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-1086929</wp:posOffset>
                </wp:positionH>
                <wp:positionV relativeFrom="paragraph">
                  <wp:posOffset>34506</wp:posOffset>
                </wp:positionV>
                <wp:extent cx="454366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4366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B722B0" w:rsidRDefault="00AC3AA3" w:rsidP="00590139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Skills development: monitor your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5.6pt;margin-top:2.7pt;width:357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" fillcolor="#ffe265" stroked="f" strokeweight="2pt">
                <v:textbox>
                  <w:txbxContent>
                    <w:p w:rsidR="00327841" w:rsidRPr="00B722B0" w:rsidRDefault="00AC3AA3" w:rsidP="00590139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Skills development: monitor your progress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C406B"/>
          <w:left w:val="single" w:sz="4" w:space="0" w:color="0C406B"/>
          <w:bottom w:val="single" w:sz="4" w:space="0" w:color="0C406B"/>
          <w:right w:val="single" w:sz="4" w:space="0" w:color="0C406B"/>
          <w:insideH w:val="single" w:sz="4" w:space="0" w:color="0C406B"/>
          <w:insideV w:val="single" w:sz="4" w:space="0" w:color="0C406B"/>
        </w:tblBorders>
        <w:tblLook w:val="04A0" w:firstRow="1" w:lastRow="0" w:firstColumn="1" w:lastColumn="0" w:noHBand="0" w:noVBand="1"/>
      </w:tblPr>
      <w:tblGrid>
        <w:gridCol w:w="9242"/>
      </w:tblGrid>
      <w:tr w:rsidR="00AC3AA3" w:rsidTr="00AC3AA3">
        <w:trPr>
          <w:trHeight w:val="10169"/>
        </w:trPr>
        <w:tc>
          <w:tcPr>
            <w:tcW w:w="9242" w:type="dxa"/>
          </w:tcPr>
          <w:p w:rsidR="00AC3AA3" w:rsidRPr="00B00F86" w:rsidRDefault="00AC3AA3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00F86">
              <w:rPr>
                <w:rFonts w:ascii="Tahoma" w:eastAsia="Malgun Gothic" w:hAnsi="Tahoma" w:cs="Tahoma"/>
                <w:b/>
                <w:color w:val="0E416B"/>
              </w:rPr>
              <w:t>Baseline (starting place)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B00F86">
              <w:rPr>
                <w:rFonts w:ascii="Tahoma" w:eastAsia="Malgun Gothic" w:hAnsi="Tahoma" w:cs="Tahoma"/>
                <w:color w:val="0E416B"/>
              </w:rPr>
              <w:t xml:space="preserve">Date: 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B00F86">
              <w:rPr>
                <w:rFonts w:ascii="Tahoma" w:eastAsia="Malgun Gothic" w:hAnsi="Tahoma" w:cs="Tahoma"/>
                <w:color w:val="0E416B"/>
              </w:rPr>
              <w:t>Skill being developed: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B00F86">
              <w:rPr>
                <w:rFonts w:ascii="Tahoma" w:eastAsia="Malgun Gothic" w:hAnsi="Tahoma" w:cs="Tahoma"/>
                <w:color w:val="0E416B"/>
              </w:rPr>
              <w:t>My current level of confidence in this skill (circle/highlight one):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B00F86">
              <w:rPr>
                <w:rFonts w:ascii="Tahoma" w:eastAsia="Malgun Gothic" w:hAnsi="Tahoma" w:cs="Tahoma"/>
                <w:b/>
                <w:color w:val="0E416B"/>
              </w:rPr>
              <w:t>1</w:t>
            </w:r>
            <w:r w:rsidRPr="00B00F86">
              <w:rPr>
                <w:rFonts w:ascii="Tahoma" w:eastAsia="Malgun Gothic" w:hAnsi="Tahoma" w:cs="Tahoma"/>
                <w:color w:val="0E416B"/>
              </w:rPr>
              <w:t xml:space="preserve"> very low   </w:t>
            </w:r>
            <w:r w:rsidRPr="00B00F86">
              <w:rPr>
                <w:rFonts w:ascii="Tahoma" w:eastAsia="Malgun Gothic" w:hAnsi="Tahoma" w:cs="Tahoma"/>
                <w:b/>
                <w:color w:val="0E416B"/>
              </w:rPr>
              <w:t>2</w:t>
            </w:r>
            <w:r w:rsidRPr="00B00F86">
              <w:rPr>
                <w:rFonts w:ascii="Tahoma" w:eastAsia="Malgun Gothic" w:hAnsi="Tahoma" w:cs="Tahoma"/>
                <w:color w:val="0E416B"/>
              </w:rPr>
              <w:t xml:space="preserve"> low   </w:t>
            </w:r>
            <w:r w:rsidRPr="00B00F86">
              <w:rPr>
                <w:rFonts w:ascii="Tahoma" w:eastAsia="Malgun Gothic" w:hAnsi="Tahoma" w:cs="Tahoma"/>
                <w:b/>
                <w:color w:val="0E416B"/>
              </w:rPr>
              <w:t>3</w:t>
            </w:r>
            <w:r w:rsidRPr="00B00F86">
              <w:rPr>
                <w:rFonts w:ascii="Tahoma" w:eastAsia="Malgun Gothic" w:hAnsi="Tahoma" w:cs="Tahoma"/>
                <w:color w:val="0E416B"/>
              </w:rPr>
              <w:t xml:space="preserve"> OK   </w:t>
            </w:r>
            <w:r w:rsidRPr="00B00F86">
              <w:rPr>
                <w:rFonts w:ascii="Tahoma" w:eastAsia="Malgun Gothic" w:hAnsi="Tahoma" w:cs="Tahoma"/>
                <w:b/>
                <w:color w:val="0E416B"/>
              </w:rPr>
              <w:t>4</w:t>
            </w:r>
            <w:r w:rsidRPr="00B00F86">
              <w:rPr>
                <w:rFonts w:ascii="Tahoma" w:eastAsia="Malgun Gothic" w:hAnsi="Tahoma" w:cs="Tahoma"/>
                <w:color w:val="0E416B"/>
              </w:rPr>
              <w:t xml:space="preserve"> high   </w:t>
            </w:r>
            <w:r w:rsidRPr="00B00F86">
              <w:rPr>
                <w:rFonts w:ascii="Tahoma" w:eastAsia="Malgun Gothic" w:hAnsi="Tahoma" w:cs="Tahoma"/>
                <w:b/>
                <w:color w:val="0E416B"/>
              </w:rPr>
              <w:t>5</w:t>
            </w:r>
            <w:r w:rsidRPr="00B00F86">
              <w:rPr>
                <w:rFonts w:ascii="Tahoma" w:eastAsia="Malgun Gothic" w:hAnsi="Tahoma" w:cs="Tahoma"/>
                <w:color w:val="0E416B"/>
              </w:rPr>
              <w:t xml:space="preserve"> very high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B00F86">
              <w:rPr>
                <w:rFonts w:ascii="Tahoma" w:eastAsia="Malgun Gothic" w:hAnsi="Tahoma" w:cs="Tahoma"/>
                <w:color w:val="0E416B"/>
              </w:rPr>
              <w:t>Aspects of this skill I have already demonstrated:</w:t>
            </w:r>
          </w:p>
          <w:p w:rsidR="00AC3AA3" w:rsidRPr="00B00F86" w:rsidRDefault="00AC3AA3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</w:rPr>
            </w:pPr>
            <w:bookmarkStart w:id="0" w:name="_GoBack"/>
            <w:bookmarkEnd w:id="0"/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00F86">
              <w:rPr>
                <w:rFonts w:ascii="Tahoma" w:eastAsia="Malgun Gothic" w:hAnsi="Tahoma" w:cs="Tahoma"/>
                <w:b/>
                <w:color w:val="0E416B"/>
              </w:rPr>
              <w:t>Goal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B00F86">
              <w:rPr>
                <w:rFonts w:ascii="Tahoma" w:eastAsia="Malgun Gothic" w:hAnsi="Tahoma" w:cs="Tahoma"/>
                <w:color w:val="0E416B"/>
              </w:rPr>
              <w:t>What I want to be able to do (aspects, sub-skills, qualities I want to develop):</w:t>
            </w: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AC3AA3" w:rsidRPr="00B00F86" w:rsidRDefault="00AC3AA3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B00F86">
              <w:rPr>
                <w:rFonts w:ascii="Tahoma" w:eastAsia="Malgun Gothic" w:hAnsi="Tahoma" w:cs="Tahoma"/>
                <w:b/>
                <w:color w:val="0E416B"/>
              </w:rPr>
              <w:t>Record of progress</w:t>
            </w:r>
          </w:p>
          <w:p w:rsidR="00AC3AA3" w:rsidRPr="00B00F86" w:rsidRDefault="00AC3AA3" w:rsidP="00DB60C9">
            <w:pPr>
              <w:rPr>
                <w:rStyle w:val="MedItalic"/>
                <w:rFonts w:ascii="Tahoma" w:hAnsi="Tahoma" w:cs="Tahoma"/>
                <w:iCs/>
                <w:color w:val="0E416B"/>
                <w:sz w:val="20"/>
                <w:szCs w:val="20"/>
              </w:rPr>
            </w:pPr>
            <w:r w:rsidRPr="00B00F86">
              <w:rPr>
                <w:rStyle w:val="MedItalic"/>
                <w:rFonts w:ascii="Tahoma" w:hAnsi="Tahoma" w:cs="Tahoma"/>
                <w:iCs/>
                <w:color w:val="0E416B"/>
                <w:sz w:val="20"/>
                <w:szCs w:val="20"/>
              </w:rPr>
              <w:t>Note down steps in your development of this skill. Decide what progress would look like in each case. This might be the achievement of a personal goal (such as gaining a particular grade for an assignment), or a step towards achieving a personal goal (such as asking a question in class for the first time, or developing a successful strategy for arriving on time if you find time management is a challenge).</w:t>
            </w:r>
          </w:p>
          <w:p w:rsidR="00AC3AA3" w:rsidRPr="00B00F86" w:rsidRDefault="00AC3AA3" w:rsidP="00DB60C9">
            <w:pPr>
              <w:rPr>
                <w:rStyle w:val="MedItalic"/>
                <w:iCs/>
                <w:color w:val="0E416B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C406B"/>
                <w:left w:val="single" w:sz="4" w:space="0" w:color="0C406B"/>
                <w:bottom w:val="single" w:sz="4" w:space="0" w:color="0C406B"/>
                <w:right w:val="single" w:sz="4" w:space="0" w:color="0C406B"/>
                <w:insideH w:val="single" w:sz="4" w:space="0" w:color="0C406B"/>
                <w:insideV w:val="single" w:sz="4" w:space="0" w:color="0C406B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3686"/>
              <w:gridCol w:w="4054"/>
            </w:tblGrid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b/>
                      <w:color w:val="0E416B"/>
                      <w:sz w:val="20"/>
                    </w:rPr>
                  </w:pPr>
                  <w:r w:rsidRPr="00B00F86">
                    <w:rPr>
                      <w:rFonts w:ascii="Tahoma" w:eastAsia="Malgun Gothic" w:hAnsi="Tahoma" w:cs="Tahoma"/>
                      <w:b/>
                      <w:color w:val="0E416B"/>
                      <w:sz w:val="20"/>
                    </w:rPr>
                    <w:t>Date</w:t>
                  </w: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b/>
                      <w:color w:val="0E416B"/>
                      <w:sz w:val="20"/>
                    </w:rPr>
                  </w:pPr>
                  <w:r w:rsidRPr="00B00F86">
                    <w:rPr>
                      <w:rFonts w:ascii="Tahoma" w:eastAsia="Malgun Gothic" w:hAnsi="Tahoma" w:cs="Tahoma"/>
                      <w:b/>
                      <w:color w:val="0E416B"/>
                      <w:sz w:val="20"/>
                    </w:rPr>
                    <w:t>Achievement (what I can do now that I couldn’t before)</w:t>
                  </w: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b/>
                      <w:color w:val="0E416B"/>
                      <w:sz w:val="20"/>
                    </w:rPr>
                  </w:pPr>
                  <w:r w:rsidRPr="00B00F86">
                    <w:rPr>
                      <w:rFonts w:ascii="Tahoma" w:eastAsia="Malgun Gothic" w:hAnsi="Tahoma" w:cs="Tahoma"/>
                      <w:b/>
                      <w:color w:val="0E416B"/>
                      <w:sz w:val="20"/>
                    </w:rPr>
                    <w:t>How I know (evidence or example)</w:t>
                  </w: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  <w:tr w:rsidR="00AC3AA3" w:rsidRPr="00B00F86" w:rsidTr="00DB60C9">
              <w:tc>
                <w:tcPr>
                  <w:tcW w:w="1271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3686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  <w:tc>
                <w:tcPr>
                  <w:tcW w:w="4054" w:type="dxa"/>
                </w:tcPr>
                <w:p w:rsidR="00AC3AA3" w:rsidRPr="00B00F86" w:rsidRDefault="00AC3AA3" w:rsidP="00DB60C9">
                  <w:pPr>
                    <w:rPr>
                      <w:rFonts w:ascii="Tahoma" w:eastAsia="Malgun Gothic" w:hAnsi="Tahoma" w:cs="Tahoma"/>
                      <w:color w:val="0E416B"/>
                    </w:rPr>
                  </w:pPr>
                </w:p>
              </w:tc>
            </w:tr>
          </w:tbl>
          <w:p w:rsidR="00AC3AA3" w:rsidRPr="00F755D8" w:rsidRDefault="00AC3AA3" w:rsidP="00DB60C9">
            <w:pPr>
              <w:rPr>
                <w:rFonts w:ascii="Tahoma" w:eastAsia="Malgun Gothic" w:hAnsi="Tahoma" w:cs="Tahoma"/>
                <w:i/>
                <w:color w:val="FFFFFF" w:themeColor="background1"/>
              </w:rPr>
            </w:pPr>
          </w:p>
        </w:tc>
      </w:tr>
    </w:tbl>
    <w:p w:rsidR="00AC3AA3" w:rsidRPr="00B722B0" w:rsidRDefault="00AC3AA3">
      <w:pPr>
        <w:rPr>
          <w:rFonts w:ascii="Tahoma" w:eastAsia="Malgun Gothic" w:hAnsi="Tahoma" w:cs="Tahoma"/>
          <w:color w:val="0E416B"/>
        </w:rPr>
      </w:pPr>
    </w:p>
    <w:sectPr w:rsidR="00AC3AA3" w:rsidRPr="00B722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F" w:rsidRDefault="006645EF" w:rsidP="008C4F8F">
      <w:pPr>
        <w:spacing w:after="0" w:line="240" w:lineRule="auto"/>
      </w:pPr>
      <w:r>
        <w:separator/>
      </w:r>
    </w:p>
  </w:endnote>
  <w:end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C7" w:rsidRPr="000559CF" w:rsidRDefault="002A4EC7" w:rsidP="002A4EC7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F" w:rsidRDefault="006645EF" w:rsidP="008C4F8F">
      <w:pPr>
        <w:spacing w:after="0" w:line="240" w:lineRule="auto"/>
      </w:pPr>
      <w:r>
        <w:separator/>
      </w:r>
    </w:p>
  </w:footnote>
  <w:foot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59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5F5535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7569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SELF-EVALUATION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5F5535" w:rsidRPr="00975691" w:rsidRDefault="005F5535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975691"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SELF-EVALUATION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3D1"/>
    <w:multiLevelType w:val="hybridMultilevel"/>
    <w:tmpl w:val="4EB00614"/>
    <w:lvl w:ilvl="0" w:tplc="ADD8AC7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C40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2A4EC7"/>
    <w:rsid w:val="00327841"/>
    <w:rsid w:val="00590139"/>
    <w:rsid w:val="005F5535"/>
    <w:rsid w:val="006645EF"/>
    <w:rsid w:val="00724C7C"/>
    <w:rsid w:val="007723B6"/>
    <w:rsid w:val="00806A7C"/>
    <w:rsid w:val="0082258A"/>
    <w:rsid w:val="008C4F8F"/>
    <w:rsid w:val="00975691"/>
    <w:rsid w:val="009E578D"/>
    <w:rsid w:val="00AC3AA3"/>
    <w:rsid w:val="00B722B0"/>
    <w:rsid w:val="00C26BCF"/>
    <w:rsid w:val="00E85451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AA3"/>
    <w:pPr>
      <w:ind w:left="720"/>
      <w:contextualSpacing/>
    </w:pPr>
  </w:style>
  <w:style w:type="character" w:customStyle="1" w:styleId="MedItalic">
    <w:name w:val="Med Italic"/>
    <w:uiPriority w:val="99"/>
    <w:rsid w:val="00AC3AA3"/>
    <w:rPr>
      <w:i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AA3"/>
    <w:pPr>
      <w:ind w:left="720"/>
      <w:contextualSpacing/>
    </w:pPr>
  </w:style>
  <w:style w:type="character" w:customStyle="1" w:styleId="MedItalic">
    <w:name w:val="Med Italic"/>
    <w:uiPriority w:val="99"/>
    <w:rsid w:val="00AC3AA3"/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13</cp:revision>
  <dcterms:created xsi:type="dcterms:W3CDTF">2019-02-08T14:25:00Z</dcterms:created>
  <dcterms:modified xsi:type="dcterms:W3CDTF">2019-02-20T15:01:00Z</dcterms:modified>
</cp:coreProperties>
</file>