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C2A2B9E" w14:textId="77777777" w:rsidR="005C22BF" w:rsidRPr="00D25339" w:rsidRDefault="005C22BF" w:rsidP="005C22BF">
      <w:pPr>
        <w:pStyle w:val="Title"/>
        <w:rPr>
          <w:rFonts w:ascii="Times New Roman" w:hAnsi="Times New Roman" w:cs="Times New Roman"/>
          <w:i/>
        </w:rPr>
      </w:pPr>
      <w:bookmarkStart w:id="0" w:name="_Toc293401536"/>
      <w:bookmarkStart w:id="1" w:name="_Toc327200735"/>
      <w:bookmarkStart w:id="2" w:name="_GoBack"/>
      <w:bookmarkEnd w:id="2"/>
      <w:r>
        <w:rPr>
          <w:rFonts w:ascii="Times New Roman" w:hAnsi="Times New Roman" w:cs="Times New Roman"/>
          <w:i/>
        </w:rPr>
        <w:t>CHAPTER 10</w:t>
      </w:r>
    </w:p>
    <w:p w14:paraId="58D835D2" w14:textId="77777777" w:rsidR="005C22BF" w:rsidRPr="00D25339" w:rsidRDefault="005C22BF" w:rsidP="005C22BF">
      <w:pPr>
        <w:pStyle w:val="Title"/>
        <w:rPr>
          <w:rFonts w:ascii="Times New Roman" w:hAnsi="Times New Roman" w:cs="Times New Roman"/>
          <w:i/>
        </w:rPr>
      </w:pPr>
      <w:bookmarkStart w:id="3" w:name="_Toc241735495"/>
      <w:r>
        <w:rPr>
          <w:rFonts w:ascii="Times New Roman" w:hAnsi="Times New Roman" w:cs="Times New Roman"/>
          <w:i/>
        </w:rPr>
        <w:t xml:space="preserve">Encouraging Competency-based </w:t>
      </w:r>
      <w:r w:rsidRPr="00D25339">
        <w:rPr>
          <w:rFonts w:ascii="Times New Roman" w:hAnsi="Times New Roman" w:cs="Times New Roman"/>
          <w:i/>
        </w:rPr>
        <w:t>Training and Development</w:t>
      </w:r>
      <w:bookmarkEnd w:id="3"/>
    </w:p>
    <w:p w14:paraId="1C73C978" w14:textId="77777777" w:rsidR="00EA13FF" w:rsidRDefault="00EA13FF" w:rsidP="001F48B3">
      <w:pPr>
        <w:pStyle w:val="Heading1"/>
      </w:pPr>
    </w:p>
    <w:p w14:paraId="6BC4D0CF" w14:textId="2060FB3A" w:rsidR="007F66F2" w:rsidRPr="00257F21" w:rsidRDefault="0005524D" w:rsidP="00257F21">
      <w:pPr>
        <w:ind w:firstLine="0"/>
        <w:rPr>
          <w:b/>
        </w:rPr>
      </w:pPr>
      <w:r w:rsidRPr="0005524D">
        <w:rPr>
          <w:b/>
        </w:rPr>
        <w:t>Contents</w:t>
      </w:r>
      <w:bookmarkStart w:id="4" w:name="_Toc328828213"/>
      <w:bookmarkEnd w:id="0"/>
      <w:bookmarkEnd w:id="1"/>
    </w:p>
    <w:bookmarkStart w:id="5" w:name="_Toc241735511"/>
    <w:bookmarkEnd w:id="4"/>
    <w:p w14:paraId="7A0C3E0F" w14:textId="77777777" w:rsidR="005B0339" w:rsidRDefault="005B0339" w:rsidP="005B0339">
      <w:pPr>
        <w:pStyle w:val="TOC1"/>
        <w:tabs>
          <w:tab w:val="right" w:leader="dot" w:pos="9530"/>
        </w:tabs>
        <w:ind w:firstLine="0"/>
        <w:rPr>
          <w:rFonts w:asciiTheme="minorHAnsi" w:eastAsiaTheme="minorEastAsia" w:hAnsiTheme="minorHAnsi" w:cstheme="minorBidi"/>
          <w:b w:val="0"/>
          <w:noProof/>
          <w:lang w:eastAsia="ja-JP"/>
        </w:rPr>
      </w:pPr>
      <w:r>
        <w:rPr>
          <w:b w:val="0"/>
        </w:rPr>
        <w:fldChar w:fldCharType="begin"/>
      </w:r>
      <w:r>
        <w:rPr>
          <w:b w:val="0"/>
        </w:rPr>
        <w:instrText xml:space="preserve"> TOC \o "1-1" </w:instrText>
      </w:r>
      <w:r>
        <w:rPr>
          <w:b w:val="0"/>
        </w:rPr>
        <w:fldChar w:fldCharType="separate"/>
      </w:r>
      <w:r>
        <w:rPr>
          <w:noProof/>
        </w:rPr>
        <w:t>PL 1. Identifying Competencies in Your Resume to Guide Your Development</w:t>
      </w:r>
      <w:r>
        <w:rPr>
          <w:noProof/>
        </w:rPr>
        <w:tab/>
      </w:r>
      <w:r>
        <w:rPr>
          <w:noProof/>
        </w:rPr>
        <w:fldChar w:fldCharType="begin"/>
      </w:r>
      <w:r>
        <w:rPr>
          <w:noProof/>
        </w:rPr>
        <w:instrText xml:space="preserve"> PAGEREF _Toc345837708 \h </w:instrText>
      </w:r>
      <w:r>
        <w:rPr>
          <w:noProof/>
        </w:rPr>
      </w:r>
      <w:r>
        <w:rPr>
          <w:noProof/>
        </w:rPr>
        <w:fldChar w:fldCharType="separate"/>
      </w:r>
      <w:r>
        <w:rPr>
          <w:noProof/>
        </w:rPr>
        <w:t>1</w:t>
      </w:r>
      <w:r>
        <w:rPr>
          <w:noProof/>
        </w:rPr>
        <w:fldChar w:fldCharType="end"/>
      </w:r>
    </w:p>
    <w:p w14:paraId="42B5C7D3" w14:textId="77777777" w:rsidR="005B0339" w:rsidRDefault="005B0339" w:rsidP="005B0339">
      <w:pPr>
        <w:pStyle w:val="TOC1"/>
        <w:tabs>
          <w:tab w:val="right" w:leader="dot" w:pos="9530"/>
        </w:tabs>
        <w:ind w:firstLine="0"/>
        <w:rPr>
          <w:rFonts w:asciiTheme="minorHAnsi" w:eastAsiaTheme="minorEastAsia" w:hAnsiTheme="minorHAnsi" w:cstheme="minorBidi"/>
          <w:b w:val="0"/>
          <w:noProof/>
          <w:lang w:eastAsia="ja-JP"/>
        </w:rPr>
      </w:pPr>
      <w:r>
        <w:rPr>
          <w:noProof/>
        </w:rPr>
        <w:t>References</w:t>
      </w:r>
      <w:r>
        <w:rPr>
          <w:noProof/>
        </w:rPr>
        <w:tab/>
      </w:r>
      <w:r>
        <w:rPr>
          <w:noProof/>
        </w:rPr>
        <w:fldChar w:fldCharType="begin"/>
      </w:r>
      <w:r>
        <w:rPr>
          <w:noProof/>
        </w:rPr>
        <w:instrText xml:space="preserve"> PAGEREF _Toc345837709 \h </w:instrText>
      </w:r>
      <w:r>
        <w:rPr>
          <w:noProof/>
        </w:rPr>
      </w:r>
      <w:r>
        <w:rPr>
          <w:noProof/>
        </w:rPr>
        <w:fldChar w:fldCharType="separate"/>
      </w:r>
      <w:r>
        <w:rPr>
          <w:noProof/>
        </w:rPr>
        <w:t>3</w:t>
      </w:r>
      <w:r>
        <w:rPr>
          <w:noProof/>
        </w:rPr>
        <w:fldChar w:fldCharType="end"/>
      </w:r>
    </w:p>
    <w:p w14:paraId="7D412694" w14:textId="228BC3A6" w:rsidR="001F48B3" w:rsidRPr="00B87112" w:rsidRDefault="005B0339" w:rsidP="003463F1">
      <w:r>
        <w:rPr>
          <w:b/>
        </w:rPr>
        <w:fldChar w:fldCharType="end"/>
      </w:r>
    </w:p>
    <w:p w14:paraId="0CD75076" w14:textId="2F656753" w:rsidR="00F230B4" w:rsidRDefault="00F230B4" w:rsidP="00B55C99">
      <w:pPr>
        <w:pStyle w:val="Heading1"/>
      </w:pPr>
      <w:bookmarkStart w:id="6" w:name="_Toc260380802"/>
      <w:bookmarkStart w:id="7" w:name="_Toc345837708"/>
      <w:bookmarkEnd w:id="5"/>
      <w:r w:rsidRPr="000F283E">
        <w:t xml:space="preserve">PL </w:t>
      </w:r>
      <w:r w:rsidR="00F264AC">
        <w:t>1</w:t>
      </w:r>
      <w:r w:rsidRPr="000F283E">
        <w:t xml:space="preserve">. </w:t>
      </w:r>
      <w:r w:rsidR="00CD3A42">
        <w:t>Identifying</w:t>
      </w:r>
      <w:r w:rsidR="00F264AC">
        <w:t xml:space="preserve"> </w:t>
      </w:r>
      <w:r w:rsidR="00CD3A42">
        <w:t xml:space="preserve">Competencies </w:t>
      </w:r>
      <w:bookmarkEnd w:id="6"/>
      <w:r w:rsidR="00CD3A42">
        <w:t>in Your Resume to Guide Your Development</w:t>
      </w:r>
      <w:bookmarkEnd w:id="7"/>
    </w:p>
    <w:p w14:paraId="55E56082" w14:textId="3D04A088" w:rsidR="009C7690" w:rsidRDefault="00CD3A42" w:rsidP="009C7690">
      <w:r>
        <w:t xml:space="preserve">A competency based approach to writing a resume focuses on identifying skills and other characteristics that an employer or groups of employers might need to achieve their objectives. Generally, organizations have performance or work related objectives in meeting customers or client needs.  </w:t>
      </w:r>
    </w:p>
    <w:p w14:paraId="2C6F0718" w14:textId="10753D9A" w:rsidR="007D5CD7" w:rsidRPr="00A6315D" w:rsidRDefault="00CD3A42" w:rsidP="00A6315D">
      <w:r>
        <w:t>If you are an employee in an organization or a student wa</w:t>
      </w:r>
      <w:r w:rsidR="008A7AAD">
        <w:t xml:space="preserve">nting to get a job, </w:t>
      </w:r>
      <w:r w:rsidR="00861CBC">
        <w:t>you might focus on various competencies</w:t>
      </w:r>
      <w:r w:rsidR="00A6315D">
        <w:t>.</w:t>
      </w:r>
      <w:r w:rsidR="00861CBC">
        <w:t xml:space="preserve"> Beyond general competencies, certain key competencies are more</w:t>
      </w:r>
      <w:r w:rsidR="00306607">
        <w:t xml:space="preserve"> important</w:t>
      </w:r>
      <w:r w:rsidR="00861CBC">
        <w:t xml:space="preserve"> to highlight</w:t>
      </w:r>
      <w:r w:rsidR="00306607">
        <w:t xml:space="preserve">. </w:t>
      </w:r>
      <w:r w:rsidR="00A6315D">
        <w:t xml:space="preserve"> </w:t>
      </w:r>
      <w:r w:rsidR="007D5CD7">
        <w:rPr>
          <w:color w:val="231F20"/>
          <w:lang w:eastAsia="en-CA"/>
        </w:rPr>
        <w:t xml:space="preserve">In a meta-analysis of 29 validated studies, researchers identified 8 competencies that might be part of a generic framework predicting workplace performance. </w:t>
      </w:r>
    </w:p>
    <w:p w14:paraId="3A6FED26" w14:textId="77777777" w:rsidR="007D5CD7" w:rsidRPr="00B4046B" w:rsidRDefault="007D5CD7" w:rsidP="007D5CD7">
      <w:pPr>
        <w:pStyle w:val="ListParagraph"/>
        <w:numPr>
          <w:ilvl w:val="0"/>
          <w:numId w:val="30"/>
        </w:numPr>
        <w:shd w:val="clear" w:color="auto" w:fill="auto"/>
        <w:tabs>
          <w:tab w:val="clear" w:pos="0"/>
        </w:tabs>
        <w:rPr>
          <w:color w:val="231F20"/>
        </w:rPr>
      </w:pPr>
      <w:r>
        <w:rPr>
          <w:color w:val="231F20"/>
        </w:rPr>
        <w:t>‘L</w:t>
      </w:r>
      <w:r w:rsidRPr="00B4046B">
        <w:rPr>
          <w:color w:val="231F20"/>
        </w:rPr>
        <w:t>eading and deciding</w:t>
      </w:r>
      <w:r>
        <w:rPr>
          <w:color w:val="231F20"/>
        </w:rPr>
        <w:t>’ or taking control in initiating action and taking responsibility.</w:t>
      </w:r>
    </w:p>
    <w:p w14:paraId="72E9A4F1" w14:textId="77777777" w:rsidR="007D5CD7" w:rsidRDefault="007D5CD7" w:rsidP="007D5CD7">
      <w:pPr>
        <w:pStyle w:val="ListParagraph"/>
        <w:numPr>
          <w:ilvl w:val="0"/>
          <w:numId w:val="30"/>
        </w:numPr>
        <w:shd w:val="clear" w:color="auto" w:fill="auto"/>
        <w:tabs>
          <w:tab w:val="clear" w:pos="0"/>
        </w:tabs>
        <w:rPr>
          <w:color w:val="231F20"/>
        </w:rPr>
      </w:pPr>
      <w:r>
        <w:rPr>
          <w:color w:val="231F20"/>
        </w:rPr>
        <w:t>‘Supporting and cooperating’ or putting people first and behaving with clear values which complement the organization.</w:t>
      </w:r>
    </w:p>
    <w:p w14:paraId="08699F1A" w14:textId="77777777" w:rsidR="007D5CD7" w:rsidRDefault="007D5CD7" w:rsidP="007D5CD7">
      <w:pPr>
        <w:pStyle w:val="ListParagraph"/>
        <w:numPr>
          <w:ilvl w:val="0"/>
          <w:numId w:val="30"/>
        </w:numPr>
        <w:shd w:val="clear" w:color="auto" w:fill="auto"/>
        <w:tabs>
          <w:tab w:val="clear" w:pos="0"/>
        </w:tabs>
        <w:rPr>
          <w:color w:val="231F20"/>
        </w:rPr>
      </w:pPr>
      <w:r>
        <w:rPr>
          <w:color w:val="231F20"/>
        </w:rPr>
        <w:t xml:space="preserve">‘Interacting and presenting’ or communicating and relating to others in persuading others in a confident, relaxed manner. </w:t>
      </w:r>
    </w:p>
    <w:p w14:paraId="57094B23" w14:textId="77777777" w:rsidR="007D5CD7" w:rsidRDefault="007D5CD7" w:rsidP="007D5CD7">
      <w:pPr>
        <w:pStyle w:val="ListParagraph"/>
        <w:numPr>
          <w:ilvl w:val="0"/>
          <w:numId w:val="30"/>
        </w:numPr>
        <w:shd w:val="clear" w:color="auto" w:fill="auto"/>
        <w:tabs>
          <w:tab w:val="clear" w:pos="0"/>
        </w:tabs>
        <w:rPr>
          <w:color w:val="231F20"/>
        </w:rPr>
      </w:pPr>
      <w:r>
        <w:rPr>
          <w:color w:val="231F20"/>
        </w:rPr>
        <w:t>‘Analyzing and interpreting’ or showing evidence of analytical thinking in applying expertise to complex problems and issues.</w:t>
      </w:r>
    </w:p>
    <w:p w14:paraId="1A945B61" w14:textId="77777777" w:rsidR="007D5CD7" w:rsidRDefault="007D5CD7" w:rsidP="007D5CD7">
      <w:pPr>
        <w:pStyle w:val="ListParagraph"/>
        <w:numPr>
          <w:ilvl w:val="0"/>
          <w:numId w:val="30"/>
        </w:numPr>
        <w:shd w:val="clear" w:color="auto" w:fill="auto"/>
        <w:tabs>
          <w:tab w:val="clear" w:pos="0"/>
        </w:tabs>
        <w:rPr>
          <w:color w:val="231F20"/>
        </w:rPr>
      </w:pPr>
      <w:r>
        <w:rPr>
          <w:color w:val="231F20"/>
        </w:rPr>
        <w:t>‘Creating and conceptualizing’ or being open to new ideas and thinks broadly and strategically.</w:t>
      </w:r>
    </w:p>
    <w:p w14:paraId="48824DA9" w14:textId="77777777" w:rsidR="007D5CD7" w:rsidRDefault="007D5CD7" w:rsidP="007D5CD7">
      <w:pPr>
        <w:pStyle w:val="ListParagraph"/>
        <w:numPr>
          <w:ilvl w:val="0"/>
          <w:numId w:val="30"/>
        </w:numPr>
        <w:shd w:val="clear" w:color="auto" w:fill="auto"/>
        <w:tabs>
          <w:tab w:val="clear" w:pos="0"/>
        </w:tabs>
        <w:rPr>
          <w:color w:val="231F20"/>
        </w:rPr>
      </w:pPr>
      <w:r>
        <w:rPr>
          <w:color w:val="231F20"/>
        </w:rPr>
        <w:t>‘Organizing and executing’ or being able to plan ahead and focuses on customer satisfaction and the delivering of quality services.</w:t>
      </w:r>
    </w:p>
    <w:p w14:paraId="49EA39CA" w14:textId="77777777" w:rsidR="007D5CD7" w:rsidRDefault="007D5CD7" w:rsidP="007D5CD7">
      <w:pPr>
        <w:pStyle w:val="ListParagraph"/>
        <w:numPr>
          <w:ilvl w:val="0"/>
          <w:numId w:val="30"/>
        </w:numPr>
        <w:shd w:val="clear" w:color="auto" w:fill="auto"/>
        <w:tabs>
          <w:tab w:val="clear" w:pos="0"/>
        </w:tabs>
        <w:rPr>
          <w:color w:val="231F20"/>
        </w:rPr>
      </w:pPr>
      <w:r>
        <w:rPr>
          <w:color w:val="231F20"/>
        </w:rPr>
        <w:t>‘Adapting and coping’ or adapting in responding to change and managing pressures effectively.</w:t>
      </w:r>
    </w:p>
    <w:p w14:paraId="39B7DBB7" w14:textId="77777777" w:rsidR="007D5CD7" w:rsidRDefault="007D5CD7" w:rsidP="007D5CD7">
      <w:pPr>
        <w:pStyle w:val="ListParagraph"/>
        <w:numPr>
          <w:ilvl w:val="0"/>
          <w:numId w:val="30"/>
        </w:numPr>
        <w:shd w:val="clear" w:color="auto" w:fill="auto"/>
        <w:tabs>
          <w:tab w:val="clear" w:pos="0"/>
        </w:tabs>
        <w:rPr>
          <w:color w:val="231F20"/>
        </w:rPr>
      </w:pPr>
      <w:r>
        <w:rPr>
          <w:color w:val="231F20"/>
        </w:rPr>
        <w:t xml:space="preserve">‘Enterprising and performing’ or focusing on results and achieving work objectives. </w:t>
      </w:r>
    </w:p>
    <w:p w14:paraId="5D74D372" w14:textId="77777777" w:rsidR="007D5CD7" w:rsidRPr="009B7BD6" w:rsidRDefault="007D5CD7" w:rsidP="007D5CD7">
      <w:pPr>
        <w:rPr>
          <w:color w:val="231F20"/>
          <w:lang w:eastAsia="en-CA"/>
        </w:rPr>
      </w:pPr>
    </w:p>
    <w:p w14:paraId="65E09FB1" w14:textId="6AA4EDE9" w:rsidR="007D5CD7" w:rsidRDefault="007D5CD7" w:rsidP="007D5CD7">
      <w:pPr>
        <w:ind w:firstLine="0"/>
      </w:pPr>
      <w:r>
        <w:lastRenderedPageBreak/>
        <w:t>This list of competencies</w:t>
      </w:r>
      <w:r>
        <w:rPr>
          <w:rStyle w:val="EndnoteReference"/>
        </w:rPr>
        <w:endnoteReference w:id="1"/>
      </w:r>
      <w:r>
        <w:t xml:space="preserve"> is consistent with other studies that highlight relationship and task competencies, context and task performance,</w:t>
      </w:r>
      <w:r>
        <w:rPr>
          <w:rStyle w:val="EndnoteReference"/>
        </w:rPr>
        <w:endnoteReference w:id="2"/>
      </w:r>
      <w:r>
        <w:t xml:space="preserve"> and ‘getting along’ and ‘getting ahead’ competencies. </w:t>
      </w:r>
      <w:r>
        <w:rPr>
          <w:rStyle w:val="EndnoteReference"/>
        </w:rPr>
        <w:endnoteReference w:id="3"/>
      </w:r>
    </w:p>
    <w:p w14:paraId="307C06E9" w14:textId="22E06A13" w:rsidR="007D5CD7" w:rsidRPr="009C7690" w:rsidRDefault="00306607" w:rsidP="009C7690">
      <w:r>
        <w:t>In the following table, identify a strategic area y</w:t>
      </w:r>
      <w:r w:rsidR="00861CBC">
        <w:t>ou are focusing on and then</w:t>
      </w:r>
      <w:r>
        <w:t xml:space="preserve"> specific </w:t>
      </w:r>
      <w:r w:rsidR="00861CBC">
        <w:t>key objectives to guide you</w:t>
      </w:r>
      <w:r>
        <w:t>. Given these objectives, what competencies and meas</w:t>
      </w:r>
      <w:r w:rsidR="00861CBC">
        <w:t>ures of progress might you have?</w:t>
      </w:r>
      <w:r>
        <w:t xml:space="preserve">  For example, suppose your objective was to get promoted to a managerial position. </w:t>
      </w:r>
    </w:p>
    <w:tbl>
      <w:tblPr>
        <w:tblStyle w:val="TableGrid"/>
        <w:tblW w:w="9464" w:type="dxa"/>
        <w:tblLook w:val="04A0" w:firstRow="1" w:lastRow="0" w:firstColumn="1" w:lastColumn="0" w:noHBand="0" w:noVBand="1"/>
      </w:tblPr>
      <w:tblGrid>
        <w:gridCol w:w="2366"/>
        <w:gridCol w:w="2366"/>
        <w:gridCol w:w="2366"/>
        <w:gridCol w:w="2366"/>
      </w:tblGrid>
      <w:tr w:rsidR="009C7690" w:rsidRPr="00BF198B" w14:paraId="71BB7BC4" w14:textId="77777777" w:rsidTr="00F264AC">
        <w:tc>
          <w:tcPr>
            <w:tcW w:w="9464" w:type="dxa"/>
            <w:gridSpan w:val="4"/>
          </w:tcPr>
          <w:p w14:paraId="4295AE2D" w14:textId="0252BFF5" w:rsidR="009C7690" w:rsidRDefault="00306607" w:rsidP="00F264AC">
            <w:pPr>
              <w:ind w:firstLine="0"/>
              <w:rPr>
                <w:b/>
                <w:noProof/>
                <w:lang w:val="en-US"/>
              </w:rPr>
            </w:pPr>
            <w:r>
              <w:rPr>
                <w:b/>
                <w:noProof/>
                <w:lang w:val="en-US"/>
              </w:rPr>
              <w:t>Strategic theme</w:t>
            </w:r>
            <w:r w:rsidR="009C7690" w:rsidRPr="00BF198B">
              <w:rPr>
                <w:b/>
                <w:noProof/>
                <w:lang w:val="en-US"/>
              </w:rPr>
              <w:t xml:space="preserve">: </w:t>
            </w:r>
          </w:p>
          <w:p w14:paraId="0347BA1C" w14:textId="3A993294" w:rsidR="009C7690" w:rsidRPr="00BF198B" w:rsidRDefault="00306607" w:rsidP="00F264AC">
            <w:pPr>
              <w:ind w:firstLine="0"/>
            </w:pPr>
            <w:r>
              <w:rPr>
                <w:b/>
                <w:noProof/>
                <w:lang w:val="en-US"/>
              </w:rPr>
              <w:t xml:space="preserve">Get promoted to a managerial position. </w:t>
            </w:r>
            <w:r w:rsidR="009C7690">
              <w:rPr>
                <w:b/>
                <w:noProof/>
                <w:lang w:val="en-US"/>
              </w:rPr>
              <w:t xml:space="preserve"> </w:t>
            </w:r>
          </w:p>
        </w:tc>
      </w:tr>
      <w:tr w:rsidR="009C7690" w14:paraId="4F182FCA" w14:textId="77777777" w:rsidTr="00F264AC">
        <w:tc>
          <w:tcPr>
            <w:tcW w:w="2366" w:type="dxa"/>
          </w:tcPr>
          <w:p w14:paraId="408805DE" w14:textId="77777777" w:rsidR="009C7690" w:rsidRDefault="009C7690" w:rsidP="00F264AC">
            <w:pPr>
              <w:ind w:firstLine="0"/>
            </w:pPr>
            <w:r>
              <w:t>Objective</w:t>
            </w:r>
          </w:p>
        </w:tc>
        <w:tc>
          <w:tcPr>
            <w:tcW w:w="2366" w:type="dxa"/>
          </w:tcPr>
          <w:p w14:paraId="3D55E333" w14:textId="77777777" w:rsidR="009C7690" w:rsidRDefault="009C7690" w:rsidP="00F264AC">
            <w:pPr>
              <w:ind w:firstLine="0"/>
            </w:pPr>
            <w:r>
              <w:t>Competencies</w:t>
            </w:r>
          </w:p>
        </w:tc>
        <w:tc>
          <w:tcPr>
            <w:tcW w:w="2366" w:type="dxa"/>
          </w:tcPr>
          <w:p w14:paraId="22F9F54B" w14:textId="77777777" w:rsidR="009C7690" w:rsidRDefault="009C7690" w:rsidP="00F264AC">
            <w:pPr>
              <w:ind w:firstLine="0"/>
            </w:pPr>
            <w:r>
              <w:t>Markers or Measures</w:t>
            </w:r>
          </w:p>
        </w:tc>
        <w:tc>
          <w:tcPr>
            <w:tcW w:w="2366" w:type="dxa"/>
          </w:tcPr>
          <w:p w14:paraId="6A4408F3" w14:textId="77777777" w:rsidR="009C7690" w:rsidRDefault="009C7690" w:rsidP="00F264AC">
            <w:pPr>
              <w:ind w:firstLine="0"/>
            </w:pPr>
            <w:r>
              <w:t>Time period</w:t>
            </w:r>
          </w:p>
        </w:tc>
      </w:tr>
      <w:tr w:rsidR="009C7690" w14:paraId="643D9B12" w14:textId="77777777" w:rsidTr="00F264AC">
        <w:tc>
          <w:tcPr>
            <w:tcW w:w="9464" w:type="dxa"/>
            <w:gridSpan w:val="4"/>
          </w:tcPr>
          <w:p w14:paraId="6DEE263B" w14:textId="22361FC6" w:rsidR="008A7AAD" w:rsidRDefault="008A7AAD" w:rsidP="00F264AC">
            <w:pPr>
              <w:ind w:firstLine="0"/>
            </w:pPr>
          </w:p>
        </w:tc>
      </w:tr>
      <w:tr w:rsidR="009C7690" w14:paraId="447A5546" w14:textId="77777777" w:rsidTr="00F264AC">
        <w:tc>
          <w:tcPr>
            <w:tcW w:w="2366" w:type="dxa"/>
          </w:tcPr>
          <w:p w14:paraId="2A72E246" w14:textId="77777777" w:rsidR="009C7690" w:rsidRDefault="009C7690" w:rsidP="00F264AC">
            <w:pPr>
              <w:ind w:firstLine="0"/>
            </w:pPr>
            <w:r>
              <w:t>Objectives</w:t>
            </w:r>
          </w:p>
        </w:tc>
        <w:tc>
          <w:tcPr>
            <w:tcW w:w="2366" w:type="dxa"/>
          </w:tcPr>
          <w:p w14:paraId="145F5E04" w14:textId="77777777" w:rsidR="009C7690" w:rsidRDefault="009C7690" w:rsidP="00F264AC">
            <w:pPr>
              <w:ind w:firstLine="0"/>
            </w:pPr>
            <w:r>
              <w:t>1.</w:t>
            </w:r>
          </w:p>
          <w:p w14:paraId="29A676FA" w14:textId="77777777" w:rsidR="009C7690" w:rsidRDefault="009C7690" w:rsidP="00F264AC">
            <w:pPr>
              <w:ind w:firstLine="0"/>
            </w:pPr>
            <w:r>
              <w:t>2.</w:t>
            </w:r>
          </w:p>
        </w:tc>
        <w:tc>
          <w:tcPr>
            <w:tcW w:w="2366" w:type="dxa"/>
          </w:tcPr>
          <w:p w14:paraId="722F1F25" w14:textId="77777777" w:rsidR="009C7690" w:rsidRDefault="009C7690" w:rsidP="00F264AC">
            <w:pPr>
              <w:ind w:firstLine="0"/>
            </w:pPr>
          </w:p>
        </w:tc>
        <w:tc>
          <w:tcPr>
            <w:tcW w:w="2366" w:type="dxa"/>
          </w:tcPr>
          <w:p w14:paraId="14CAD5D7" w14:textId="77777777" w:rsidR="009C7690" w:rsidRDefault="009C7690" w:rsidP="00F264AC">
            <w:pPr>
              <w:ind w:firstLine="0"/>
            </w:pPr>
          </w:p>
        </w:tc>
      </w:tr>
      <w:tr w:rsidR="009C7690" w14:paraId="6877AA2D" w14:textId="77777777" w:rsidTr="00F264AC">
        <w:tc>
          <w:tcPr>
            <w:tcW w:w="9464" w:type="dxa"/>
            <w:gridSpan w:val="4"/>
          </w:tcPr>
          <w:p w14:paraId="242632CD" w14:textId="1508CFF4" w:rsidR="009C7690" w:rsidRDefault="009C7690" w:rsidP="00F264AC">
            <w:pPr>
              <w:ind w:firstLine="0"/>
            </w:pPr>
            <w:r>
              <w:t xml:space="preserve">Financial </w:t>
            </w:r>
            <w:r w:rsidR="00CD3A42">
              <w:t>in meeting goals and objectives</w:t>
            </w:r>
          </w:p>
        </w:tc>
      </w:tr>
      <w:tr w:rsidR="009C7690" w14:paraId="6477C6AD" w14:textId="77777777" w:rsidTr="00F264AC">
        <w:tc>
          <w:tcPr>
            <w:tcW w:w="2366" w:type="dxa"/>
          </w:tcPr>
          <w:p w14:paraId="51C87A08" w14:textId="77777777" w:rsidR="009C7690" w:rsidRDefault="009C7690" w:rsidP="00F264AC">
            <w:pPr>
              <w:ind w:firstLine="0"/>
            </w:pPr>
            <w:r>
              <w:t>Objectives</w:t>
            </w:r>
          </w:p>
        </w:tc>
        <w:tc>
          <w:tcPr>
            <w:tcW w:w="2366" w:type="dxa"/>
          </w:tcPr>
          <w:p w14:paraId="12FE5E26" w14:textId="77777777" w:rsidR="009C7690" w:rsidRDefault="009C7690" w:rsidP="00F264AC">
            <w:pPr>
              <w:ind w:firstLine="0"/>
            </w:pPr>
            <w:r>
              <w:t>1.</w:t>
            </w:r>
          </w:p>
          <w:p w14:paraId="436E9818" w14:textId="77777777" w:rsidR="009C7690" w:rsidRDefault="009C7690" w:rsidP="00F264AC">
            <w:pPr>
              <w:ind w:firstLine="0"/>
            </w:pPr>
            <w:r>
              <w:t>2.</w:t>
            </w:r>
          </w:p>
        </w:tc>
        <w:tc>
          <w:tcPr>
            <w:tcW w:w="2366" w:type="dxa"/>
          </w:tcPr>
          <w:p w14:paraId="04CDA4B8" w14:textId="77777777" w:rsidR="009C7690" w:rsidRDefault="009C7690" w:rsidP="00F264AC">
            <w:pPr>
              <w:ind w:firstLine="0"/>
            </w:pPr>
          </w:p>
        </w:tc>
        <w:tc>
          <w:tcPr>
            <w:tcW w:w="2366" w:type="dxa"/>
          </w:tcPr>
          <w:p w14:paraId="6034CBB5" w14:textId="77777777" w:rsidR="009C7690" w:rsidRDefault="009C7690" w:rsidP="00F264AC">
            <w:pPr>
              <w:ind w:firstLine="0"/>
            </w:pPr>
          </w:p>
        </w:tc>
      </w:tr>
      <w:tr w:rsidR="009C7690" w14:paraId="483A77A9" w14:textId="77777777" w:rsidTr="00F264AC">
        <w:tc>
          <w:tcPr>
            <w:tcW w:w="9464" w:type="dxa"/>
            <w:gridSpan w:val="4"/>
          </w:tcPr>
          <w:p w14:paraId="620DD893" w14:textId="77777777" w:rsidR="009C7690" w:rsidRDefault="009C7690" w:rsidP="00F264AC">
            <w:pPr>
              <w:ind w:firstLine="0"/>
            </w:pPr>
            <w:r>
              <w:t>Internal processes in meeting goals and objectives</w:t>
            </w:r>
          </w:p>
        </w:tc>
      </w:tr>
      <w:tr w:rsidR="009C7690" w14:paraId="1A26DE03" w14:textId="77777777" w:rsidTr="00F264AC">
        <w:tc>
          <w:tcPr>
            <w:tcW w:w="2366" w:type="dxa"/>
          </w:tcPr>
          <w:p w14:paraId="060D7CB1" w14:textId="77777777" w:rsidR="009C7690" w:rsidRDefault="009C7690" w:rsidP="00F264AC">
            <w:pPr>
              <w:ind w:firstLine="0"/>
            </w:pPr>
            <w:r>
              <w:t>Objectives</w:t>
            </w:r>
          </w:p>
        </w:tc>
        <w:tc>
          <w:tcPr>
            <w:tcW w:w="2366" w:type="dxa"/>
          </w:tcPr>
          <w:p w14:paraId="4E75542A" w14:textId="77777777" w:rsidR="009C7690" w:rsidRDefault="009C7690" w:rsidP="00F264AC">
            <w:pPr>
              <w:ind w:firstLine="0"/>
            </w:pPr>
            <w:r>
              <w:t>1.</w:t>
            </w:r>
          </w:p>
          <w:p w14:paraId="062A9C23" w14:textId="77777777" w:rsidR="009C7690" w:rsidRDefault="009C7690" w:rsidP="00F264AC">
            <w:pPr>
              <w:ind w:firstLine="0"/>
            </w:pPr>
            <w:r>
              <w:t>2</w:t>
            </w:r>
          </w:p>
        </w:tc>
        <w:tc>
          <w:tcPr>
            <w:tcW w:w="2366" w:type="dxa"/>
          </w:tcPr>
          <w:p w14:paraId="2BB4AC21" w14:textId="77777777" w:rsidR="009C7690" w:rsidRDefault="009C7690" w:rsidP="00F264AC">
            <w:pPr>
              <w:ind w:firstLine="0"/>
            </w:pPr>
          </w:p>
        </w:tc>
        <w:tc>
          <w:tcPr>
            <w:tcW w:w="2366" w:type="dxa"/>
          </w:tcPr>
          <w:p w14:paraId="4D3C376B" w14:textId="77777777" w:rsidR="009C7690" w:rsidRDefault="009C7690" w:rsidP="00F264AC">
            <w:pPr>
              <w:ind w:firstLine="0"/>
            </w:pPr>
          </w:p>
        </w:tc>
      </w:tr>
      <w:tr w:rsidR="009C7690" w14:paraId="41EBA656" w14:textId="77777777" w:rsidTr="00F264AC">
        <w:tc>
          <w:tcPr>
            <w:tcW w:w="9464" w:type="dxa"/>
            <w:gridSpan w:val="4"/>
          </w:tcPr>
          <w:p w14:paraId="0932D684" w14:textId="77777777" w:rsidR="009C7690" w:rsidRDefault="009C7690" w:rsidP="00F264AC">
            <w:pPr>
              <w:ind w:firstLine="0"/>
            </w:pPr>
            <w:r>
              <w:t>Learning and Growth in improving motivatio</w:t>
            </w:r>
            <w:r w:rsidR="00CD3A42">
              <w:t>n in meeting goals and objectives</w:t>
            </w:r>
          </w:p>
          <w:p w14:paraId="7E5C433E" w14:textId="77777777" w:rsidR="008A7AAD" w:rsidRDefault="008A7AAD" w:rsidP="00F264AC">
            <w:pPr>
              <w:ind w:firstLine="0"/>
            </w:pPr>
          </w:p>
          <w:p w14:paraId="348C91B1" w14:textId="77777777" w:rsidR="008A7AAD" w:rsidRDefault="008A7AAD" w:rsidP="00F264AC">
            <w:pPr>
              <w:ind w:firstLine="0"/>
            </w:pPr>
          </w:p>
          <w:p w14:paraId="0FBE09FF" w14:textId="77777777" w:rsidR="008A7AAD" w:rsidRDefault="008A7AAD" w:rsidP="00F264AC">
            <w:pPr>
              <w:ind w:firstLine="0"/>
            </w:pPr>
          </w:p>
          <w:p w14:paraId="0892352F" w14:textId="77777777" w:rsidR="008A7AAD" w:rsidRDefault="008A7AAD" w:rsidP="00F264AC">
            <w:pPr>
              <w:ind w:firstLine="0"/>
            </w:pPr>
          </w:p>
          <w:p w14:paraId="601FE045" w14:textId="0B549786" w:rsidR="008A7AAD" w:rsidRDefault="008A7AAD" w:rsidP="00F264AC">
            <w:pPr>
              <w:ind w:firstLine="0"/>
            </w:pPr>
          </w:p>
        </w:tc>
      </w:tr>
      <w:tr w:rsidR="009C7690" w14:paraId="6B7DD871" w14:textId="77777777" w:rsidTr="00F264AC">
        <w:tc>
          <w:tcPr>
            <w:tcW w:w="2366" w:type="dxa"/>
          </w:tcPr>
          <w:p w14:paraId="085900F8" w14:textId="77777777" w:rsidR="009C7690" w:rsidRDefault="009C7690" w:rsidP="00F264AC">
            <w:pPr>
              <w:ind w:firstLine="0"/>
            </w:pPr>
            <w:r>
              <w:t>Objectives</w:t>
            </w:r>
          </w:p>
        </w:tc>
        <w:tc>
          <w:tcPr>
            <w:tcW w:w="2366" w:type="dxa"/>
          </w:tcPr>
          <w:p w14:paraId="5986E7C2" w14:textId="66FEA299" w:rsidR="009C7690" w:rsidRDefault="009C7690" w:rsidP="00F264AC">
            <w:pPr>
              <w:ind w:firstLine="0"/>
            </w:pPr>
            <w:r>
              <w:t xml:space="preserve">1.   </w:t>
            </w:r>
          </w:p>
          <w:p w14:paraId="2775EA20" w14:textId="77777777" w:rsidR="009C7690" w:rsidRDefault="009C7690" w:rsidP="00F264AC">
            <w:pPr>
              <w:ind w:firstLine="0"/>
            </w:pPr>
            <w:r>
              <w:t>2.</w:t>
            </w:r>
          </w:p>
          <w:p w14:paraId="71A38FA2" w14:textId="77777777" w:rsidR="009C7690" w:rsidRDefault="009C7690" w:rsidP="00F264AC">
            <w:pPr>
              <w:ind w:firstLine="0"/>
            </w:pPr>
          </w:p>
        </w:tc>
        <w:tc>
          <w:tcPr>
            <w:tcW w:w="2366" w:type="dxa"/>
          </w:tcPr>
          <w:p w14:paraId="2ACA3B08" w14:textId="77777777" w:rsidR="009C7690" w:rsidRDefault="009C7690" w:rsidP="00F264AC">
            <w:pPr>
              <w:ind w:firstLine="0"/>
            </w:pPr>
          </w:p>
        </w:tc>
        <w:tc>
          <w:tcPr>
            <w:tcW w:w="2366" w:type="dxa"/>
          </w:tcPr>
          <w:p w14:paraId="2B475B14" w14:textId="77777777" w:rsidR="009C7690" w:rsidRDefault="009C7690" w:rsidP="00F264AC">
            <w:pPr>
              <w:ind w:firstLine="0"/>
            </w:pPr>
          </w:p>
        </w:tc>
      </w:tr>
    </w:tbl>
    <w:p w14:paraId="402E047C" w14:textId="77777777" w:rsidR="00F230B4" w:rsidRDefault="00F230B4" w:rsidP="00F230B4">
      <w:pPr>
        <w:ind w:firstLine="0"/>
      </w:pPr>
    </w:p>
    <w:p w14:paraId="297DEDF3" w14:textId="77777777" w:rsidR="00F230B4" w:rsidRDefault="00F230B4" w:rsidP="00F230B4"/>
    <w:p w14:paraId="4F4A7022" w14:textId="77777777" w:rsidR="005B0339" w:rsidRDefault="005B0339" w:rsidP="00F230B4"/>
    <w:p w14:paraId="75BCAC87" w14:textId="77777777" w:rsidR="005B0339" w:rsidRDefault="005B0339" w:rsidP="00F230B4"/>
    <w:p w14:paraId="6233BF43" w14:textId="77777777" w:rsidR="005B0339" w:rsidRDefault="005B0339" w:rsidP="00F230B4"/>
    <w:p w14:paraId="763D4FDE" w14:textId="77777777" w:rsidR="005B0339" w:rsidRDefault="005B0339" w:rsidP="00F230B4"/>
    <w:p w14:paraId="292DF262" w14:textId="77777777" w:rsidR="005B0339" w:rsidRDefault="005B0339" w:rsidP="00F230B4"/>
    <w:p w14:paraId="64D5C3D0" w14:textId="77C5FD84" w:rsidR="00F93E4E" w:rsidRPr="00F93E4E" w:rsidRDefault="00F93E4E" w:rsidP="00F93E4E">
      <w:pPr>
        <w:pStyle w:val="Heading1"/>
        <w:rPr>
          <w:lang w:val="en-CA"/>
        </w:rPr>
      </w:pPr>
      <w:bookmarkStart w:id="8" w:name="_Toc345837709"/>
      <w:r>
        <w:t>References</w:t>
      </w:r>
      <w:bookmarkEnd w:id="8"/>
    </w:p>
    <w:sectPr w:rsidR="00F93E4E" w:rsidRPr="00F93E4E" w:rsidSect="00FD0BA1">
      <w:headerReference w:type="default" r:id="rId9"/>
      <w:footerReference w:type="even" r:id="rId10"/>
      <w:footerReference w:type="default" r:id="rId11"/>
      <w:endnotePr>
        <w:numFmt w:val="decimal"/>
      </w:endnotePr>
      <w:pgSz w:w="12240" w:h="15840"/>
      <w:pgMar w:top="1440" w:right="9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8A3A6" w14:textId="77777777" w:rsidR="0028028E" w:rsidRDefault="0028028E" w:rsidP="00463644">
      <w:pPr>
        <w:spacing w:line="240" w:lineRule="auto"/>
      </w:pPr>
      <w:r>
        <w:separator/>
      </w:r>
    </w:p>
  </w:endnote>
  <w:endnote w:type="continuationSeparator" w:id="0">
    <w:p w14:paraId="37C04537" w14:textId="77777777" w:rsidR="0028028E" w:rsidRDefault="0028028E" w:rsidP="00463644">
      <w:pPr>
        <w:spacing w:line="240" w:lineRule="auto"/>
      </w:pPr>
      <w:r>
        <w:continuationSeparator/>
      </w:r>
    </w:p>
  </w:endnote>
  <w:endnote w:id="1">
    <w:p w14:paraId="755B3CFD" w14:textId="77777777" w:rsidR="00A6315D" w:rsidRPr="004307DB" w:rsidRDefault="00A6315D" w:rsidP="005B0339">
      <w:pPr>
        <w:pStyle w:val="EndnoteText"/>
        <w:ind w:firstLine="0"/>
        <w:rPr>
          <w:sz w:val="22"/>
          <w:szCs w:val="22"/>
          <w:lang w:val="en-US"/>
        </w:rPr>
      </w:pPr>
      <w:r w:rsidRPr="004307DB">
        <w:rPr>
          <w:rStyle w:val="EndnoteReference"/>
          <w:sz w:val="22"/>
          <w:szCs w:val="22"/>
        </w:rPr>
        <w:endnoteRef/>
      </w:r>
      <w:r w:rsidRPr="004307DB">
        <w:rPr>
          <w:sz w:val="22"/>
          <w:szCs w:val="22"/>
        </w:rPr>
        <w:t xml:space="preserve"> </w:t>
      </w:r>
      <w:proofErr w:type="gramStart"/>
      <w:r w:rsidRPr="004307DB">
        <w:rPr>
          <w:sz w:val="22"/>
          <w:szCs w:val="22"/>
          <w:lang w:val="en-US"/>
        </w:rPr>
        <w:t xml:space="preserve">Bartram, D. (2005) </w:t>
      </w:r>
      <w:r>
        <w:rPr>
          <w:sz w:val="22"/>
          <w:szCs w:val="22"/>
          <w:lang w:val="en-US"/>
        </w:rPr>
        <w:t>op. cit.</w:t>
      </w:r>
      <w:proofErr w:type="gramEnd"/>
    </w:p>
  </w:endnote>
  <w:endnote w:id="2">
    <w:p w14:paraId="483FA122" w14:textId="77777777" w:rsidR="00A6315D" w:rsidRPr="004307DB" w:rsidRDefault="00A6315D" w:rsidP="005B0339">
      <w:pPr>
        <w:widowControl w:val="0"/>
        <w:autoSpaceDE w:val="0"/>
        <w:autoSpaceDN w:val="0"/>
        <w:adjustRightInd w:val="0"/>
        <w:spacing w:line="240" w:lineRule="auto"/>
        <w:ind w:firstLine="0"/>
        <w:rPr>
          <w:sz w:val="22"/>
          <w:szCs w:val="22"/>
          <w:lang w:val="en-US"/>
        </w:rPr>
      </w:pPr>
      <w:r w:rsidRPr="004307DB">
        <w:rPr>
          <w:rStyle w:val="EndnoteReference"/>
          <w:sz w:val="22"/>
          <w:szCs w:val="22"/>
        </w:rPr>
        <w:endnoteRef/>
      </w:r>
      <w:r w:rsidRPr="004307DB">
        <w:rPr>
          <w:sz w:val="22"/>
          <w:szCs w:val="22"/>
        </w:rPr>
        <w:t xml:space="preserve"> </w:t>
      </w:r>
      <w:proofErr w:type="spellStart"/>
      <w:proofErr w:type="gramStart"/>
      <w:r w:rsidRPr="004307DB">
        <w:rPr>
          <w:sz w:val="22"/>
          <w:szCs w:val="22"/>
          <w:lang w:val="en-US"/>
        </w:rPr>
        <w:t>Borman</w:t>
      </w:r>
      <w:proofErr w:type="spellEnd"/>
      <w:r w:rsidRPr="004307DB">
        <w:rPr>
          <w:sz w:val="22"/>
          <w:szCs w:val="22"/>
          <w:lang w:val="en-US"/>
        </w:rPr>
        <w:t>, W</w:t>
      </w:r>
      <w:r>
        <w:rPr>
          <w:sz w:val="22"/>
          <w:szCs w:val="22"/>
          <w:lang w:val="en-US"/>
        </w:rPr>
        <w:t xml:space="preserve">. C., &amp; </w:t>
      </w:r>
      <w:proofErr w:type="spellStart"/>
      <w:r>
        <w:rPr>
          <w:sz w:val="22"/>
          <w:szCs w:val="22"/>
          <w:lang w:val="en-US"/>
        </w:rPr>
        <w:t>Motowidlo</w:t>
      </w:r>
      <w:proofErr w:type="spellEnd"/>
      <w:r>
        <w:rPr>
          <w:sz w:val="22"/>
          <w:szCs w:val="22"/>
          <w:lang w:val="en-US"/>
        </w:rPr>
        <w:t>, D. J. (1993)</w:t>
      </w:r>
      <w:r w:rsidRPr="004307DB">
        <w:rPr>
          <w:sz w:val="22"/>
          <w:szCs w:val="22"/>
          <w:lang w:val="en-US"/>
        </w:rPr>
        <w:t xml:space="preserve"> Expanding the criterion</w:t>
      </w:r>
      <w:r>
        <w:rPr>
          <w:sz w:val="22"/>
          <w:szCs w:val="22"/>
          <w:lang w:val="en-US"/>
        </w:rPr>
        <w:t xml:space="preserve"> </w:t>
      </w:r>
      <w:r w:rsidRPr="004307DB">
        <w:rPr>
          <w:sz w:val="22"/>
          <w:szCs w:val="22"/>
          <w:lang w:val="en-US"/>
        </w:rPr>
        <w:t>domain to include elements of contextual performance.</w:t>
      </w:r>
      <w:proofErr w:type="gramEnd"/>
      <w:r w:rsidRPr="004307DB">
        <w:rPr>
          <w:sz w:val="22"/>
          <w:szCs w:val="22"/>
          <w:lang w:val="en-US"/>
        </w:rPr>
        <w:t xml:space="preserve"> </w:t>
      </w:r>
      <w:proofErr w:type="gramStart"/>
      <w:r w:rsidRPr="004307DB">
        <w:rPr>
          <w:sz w:val="22"/>
          <w:szCs w:val="22"/>
          <w:lang w:val="en-US"/>
        </w:rPr>
        <w:t>In N. Schmitt &amp;</w:t>
      </w:r>
      <w:r>
        <w:rPr>
          <w:sz w:val="22"/>
          <w:szCs w:val="22"/>
          <w:lang w:val="en-US"/>
        </w:rPr>
        <w:t xml:space="preserve"> </w:t>
      </w:r>
      <w:r w:rsidRPr="004307DB">
        <w:rPr>
          <w:sz w:val="22"/>
          <w:szCs w:val="22"/>
          <w:lang w:val="en-US"/>
        </w:rPr>
        <w:t xml:space="preserve">W. C. </w:t>
      </w:r>
      <w:proofErr w:type="spellStart"/>
      <w:r w:rsidRPr="004307DB">
        <w:rPr>
          <w:sz w:val="22"/>
          <w:szCs w:val="22"/>
          <w:lang w:val="en-US"/>
        </w:rPr>
        <w:t>Borman</w:t>
      </w:r>
      <w:proofErr w:type="spellEnd"/>
      <w:r w:rsidRPr="004307DB">
        <w:rPr>
          <w:sz w:val="22"/>
          <w:szCs w:val="22"/>
          <w:lang w:val="en-US"/>
        </w:rPr>
        <w:t xml:space="preserve"> (Eds.), </w:t>
      </w:r>
      <w:r w:rsidRPr="00215B87">
        <w:rPr>
          <w:i/>
          <w:sz w:val="22"/>
          <w:szCs w:val="22"/>
          <w:lang w:val="en-US"/>
        </w:rPr>
        <w:t>Personnel selection in organizations</w:t>
      </w:r>
      <w:r>
        <w:rPr>
          <w:sz w:val="22"/>
          <w:szCs w:val="22"/>
          <w:lang w:val="en-US"/>
        </w:rPr>
        <w:t>.</w:t>
      </w:r>
      <w:proofErr w:type="gramEnd"/>
    </w:p>
    <w:p w14:paraId="4C156C7E" w14:textId="77777777" w:rsidR="00A6315D" w:rsidRPr="004307DB" w:rsidRDefault="00A6315D" w:rsidP="005B0339">
      <w:pPr>
        <w:pStyle w:val="EndnoteText"/>
        <w:ind w:firstLine="0"/>
        <w:rPr>
          <w:sz w:val="22"/>
          <w:szCs w:val="22"/>
          <w:lang w:val="en-US"/>
        </w:rPr>
      </w:pPr>
      <w:r w:rsidRPr="004307DB">
        <w:rPr>
          <w:sz w:val="22"/>
          <w:szCs w:val="22"/>
          <w:lang w:val="en-US"/>
        </w:rPr>
        <w:t xml:space="preserve">San Francisco: </w:t>
      </w:r>
      <w:proofErr w:type="spellStart"/>
      <w:r w:rsidRPr="004307DB">
        <w:rPr>
          <w:sz w:val="22"/>
          <w:szCs w:val="22"/>
          <w:lang w:val="en-US"/>
        </w:rPr>
        <w:t>Jossey</w:t>
      </w:r>
      <w:proofErr w:type="spellEnd"/>
      <w:r w:rsidRPr="004307DB">
        <w:rPr>
          <w:sz w:val="22"/>
          <w:szCs w:val="22"/>
          <w:lang w:val="en-US"/>
        </w:rPr>
        <w:t>-Bass.</w:t>
      </w:r>
      <w:r>
        <w:rPr>
          <w:sz w:val="22"/>
          <w:szCs w:val="22"/>
          <w:lang w:val="en-US"/>
        </w:rPr>
        <w:t xml:space="preserve"> pp. 71-98.</w:t>
      </w:r>
    </w:p>
  </w:endnote>
  <w:endnote w:id="3">
    <w:p w14:paraId="6CF00120" w14:textId="77777777" w:rsidR="00A6315D" w:rsidRPr="004307DB" w:rsidRDefault="00A6315D" w:rsidP="005B0339">
      <w:pPr>
        <w:widowControl w:val="0"/>
        <w:autoSpaceDE w:val="0"/>
        <w:autoSpaceDN w:val="0"/>
        <w:adjustRightInd w:val="0"/>
        <w:spacing w:line="240" w:lineRule="auto"/>
        <w:ind w:firstLine="0"/>
        <w:rPr>
          <w:sz w:val="22"/>
          <w:szCs w:val="22"/>
          <w:lang w:val="en-US"/>
        </w:rPr>
      </w:pPr>
      <w:r w:rsidRPr="004307DB">
        <w:rPr>
          <w:rStyle w:val="EndnoteReference"/>
          <w:sz w:val="22"/>
          <w:szCs w:val="22"/>
        </w:rPr>
        <w:endnoteRef/>
      </w:r>
      <w:r w:rsidRPr="004307DB">
        <w:rPr>
          <w:sz w:val="22"/>
          <w:szCs w:val="22"/>
        </w:rPr>
        <w:t xml:space="preserve"> </w:t>
      </w:r>
      <w:r w:rsidRPr="004307DB">
        <w:rPr>
          <w:sz w:val="22"/>
          <w:szCs w:val="22"/>
          <w:lang w:val="en-US"/>
        </w:rPr>
        <w:t>Ho</w:t>
      </w:r>
      <w:r>
        <w:rPr>
          <w:sz w:val="22"/>
          <w:szCs w:val="22"/>
          <w:lang w:val="en-US"/>
        </w:rPr>
        <w:t>gan, J., &amp; Holland, B. (2003)</w:t>
      </w:r>
      <w:r w:rsidRPr="004307DB">
        <w:rPr>
          <w:sz w:val="22"/>
          <w:szCs w:val="22"/>
          <w:lang w:val="en-US"/>
        </w:rPr>
        <w:t xml:space="preserve"> Using theory to evaluate personality and job-performance relations: A </w:t>
      </w:r>
      <w:proofErr w:type="spellStart"/>
      <w:r w:rsidRPr="004307DB">
        <w:rPr>
          <w:sz w:val="22"/>
          <w:szCs w:val="22"/>
          <w:lang w:val="en-US"/>
        </w:rPr>
        <w:t>socioanalytic</w:t>
      </w:r>
      <w:proofErr w:type="spellEnd"/>
      <w:r w:rsidRPr="004307DB">
        <w:rPr>
          <w:sz w:val="22"/>
          <w:szCs w:val="22"/>
          <w:lang w:val="en-US"/>
        </w:rPr>
        <w:t xml:space="preserve"> perspective. </w:t>
      </w:r>
      <w:r w:rsidRPr="00F450B0">
        <w:rPr>
          <w:i/>
          <w:sz w:val="22"/>
          <w:szCs w:val="22"/>
          <w:lang w:val="en-US"/>
        </w:rPr>
        <w:t>Journal of Applied Psychology</w:t>
      </w:r>
      <w:r>
        <w:rPr>
          <w:sz w:val="22"/>
          <w:szCs w:val="22"/>
          <w:lang w:val="en-US"/>
        </w:rPr>
        <w:t xml:space="preserve">, 88: </w:t>
      </w:r>
      <w:r w:rsidRPr="004307DB">
        <w:rPr>
          <w:sz w:val="22"/>
          <w:szCs w:val="22"/>
          <w:lang w:val="en-US"/>
        </w:rPr>
        <w:t>100–112.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D5D96" w14:textId="77777777" w:rsidR="00A6315D" w:rsidRDefault="00A6315D" w:rsidP="000574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55D872" w14:textId="77777777" w:rsidR="00A6315D" w:rsidRDefault="00A6315D" w:rsidP="001F3A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99DB6" w14:textId="77777777" w:rsidR="00A6315D" w:rsidRDefault="00A6315D" w:rsidP="000574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0CC6">
      <w:rPr>
        <w:rStyle w:val="PageNumber"/>
        <w:noProof/>
      </w:rPr>
      <w:t>1</w:t>
    </w:r>
    <w:r>
      <w:rPr>
        <w:rStyle w:val="PageNumber"/>
      </w:rPr>
      <w:fldChar w:fldCharType="end"/>
    </w:r>
  </w:p>
  <w:p w14:paraId="6A694003" w14:textId="77777777" w:rsidR="00A6315D" w:rsidRDefault="00A6315D" w:rsidP="001F3A3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D6C42" w14:textId="77777777" w:rsidR="0028028E" w:rsidRDefault="0028028E" w:rsidP="00463644">
      <w:pPr>
        <w:spacing w:line="240" w:lineRule="auto"/>
      </w:pPr>
      <w:r>
        <w:separator/>
      </w:r>
    </w:p>
  </w:footnote>
  <w:footnote w:type="continuationSeparator" w:id="0">
    <w:p w14:paraId="55A86A1A" w14:textId="77777777" w:rsidR="0028028E" w:rsidRDefault="0028028E" w:rsidP="004636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C7B12" w14:textId="77777777" w:rsidR="009C0CC6" w:rsidRDefault="009C0CC6" w:rsidP="009C0CC6">
    <w:pPr>
      <w:pStyle w:val="Header"/>
      <w:ind w:firstLine="0"/>
    </w:pPr>
    <w:r>
      <w:rPr>
        <w:sz w:val="20"/>
        <w:szCs w:val="20"/>
      </w:rPr>
      <w:t xml:space="preserve">J. Barton Cunningham, </w:t>
    </w:r>
    <w:r>
      <w:rPr>
        <w:i/>
        <w:sz w:val="20"/>
        <w:szCs w:val="20"/>
      </w:rPr>
      <w:t>Strategic Human Resource Management in the Public Arena</w:t>
    </w:r>
    <w:r>
      <w:rPr>
        <w:sz w:val="20"/>
        <w:szCs w:val="20"/>
      </w:rPr>
      <w:t>, Palgrave 2017</w:t>
    </w:r>
  </w:p>
  <w:p w14:paraId="602F1836" w14:textId="77777777" w:rsidR="009C0CC6" w:rsidRDefault="009C0C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770CF"/>
    <w:multiLevelType w:val="hybridMultilevel"/>
    <w:tmpl w:val="E92A8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1F561C"/>
    <w:multiLevelType w:val="hybridMultilevel"/>
    <w:tmpl w:val="797AA18E"/>
    <w:lvl w:ilvl="0" w:tplc="E556CA8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FA69B1"/>
    <w:multiLevelType w:val="hybridMultilevel"/>
    <w:tmpl w:val="3B2C8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413E8E"/>
    <w:multiLevelType w:val="hybridMultilevel"/>
    <w:tmpl w:val="FB741488"/>
    <w:lvl w:ilvl="0" w:tplc="1ABACE30">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85787F"/>
    <w:multiLevelType w:val="hybridMultilevel"/>
    <w:tmpl w:val="E2E28AD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8A6F68"/>
    <w:multiLevelType w:val="hybridMultilevel"/>
    <w:tmpl w:val="682E20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9714B17"/>
    <w:multiLevelType w:val="hybridMultilevel"/>
    <w:tmpl w:val="3374309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BDB563C"/>
    <w:multiLevelType w:val="hybridMultilevel"/>
    <w:tmpl w:val="244CC80A"/>
    <w:lvl w:ilvl="0" w:tplc="1009000F">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84A681B"/>
    <w:multiLevelType w:val="hybridMultilevel"/>
    <w:tmpl w:val="27A2D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0F72320"/>
    <w:multiLevelType w:val="hybridMultilevel"/>
    <w:tmpl w:val="5C8A80C4"/>
    <w:lvl w:ilvl="0" w:tplc="37D414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AAF08FE"/>
    <w:multiLevelType w:val="hybridMultilevel"/>
    <w:tmpl w:val="6C72C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BA42B1"/>
    <w:multiLevelType w:val="hybridMultilevel"/>
    <w:tmpl w:val="8FBA7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E97752E"/>
    <w:multiLevelType w:val="hybridMultilevel"/>
    <w:tmpl w:val="881E8F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AA96E07"/>
    <w:multiLevelType w:val="hybridMultilevel"/>
    <w:tmpl w:val="C7CE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7B6270"/>
    <w:multiLevelType w:val="hybridMultilevel"/>
    <w:tmpl w:val="7CE01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BBB790B"/>
    <w:multiLevelType w:val="hybridMultilevel"/>
    <w:tmpl w:val="EAAED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E6F316E"/>
    <w:multiLevelType w:val="hybridMultilevel"/>
    <w:tmpl w:val="2E806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4B74081"/>
    <w:multiLevelType w:val="hybridMultilevel"/>
    <w:tmpl w:val="2E7E253E"/>
    <w:lvl w:ilvl="0" w:tplc="9342D9F6">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D7518AB"/>
    <w:multiLevelType w:val="hybridMultilevel"/>
    <w:tmpl w:val="85AEF5EC"/>
    <w:lvl w:ilvl="0" w:tplc="576E7D52">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0FD27BE"/>
    <w:multiLevelType w:val="hybridMultilevel"/>
    <w:tmpl w:val="A52AD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E53307"/>
    <w:multiLevelType w:val="hybridMultilevel"/>
    <w:tmpl w:val="8B64E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6371488"/>
    <w:multiLevelType w:val="hybridMultilevel"/>
    <w:tmpl w:val="255CC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AB73B1D"/>
    <w:multiLevelType w:val="hybridMultilevel"/>
    <w:tmpl w:val="240EB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BB146F9"/>
    <w:multiLevelType w:val="hybridMultilevel"/>
    <w:tmpl w:val="0FB05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DE83AB6"/>
    <w:multiLevelType w:val="hybridMultilevel"/>
    <w:tmpl w:val="16BA3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BB5531"/>
    <w:multiLevelType w:val="hybridMultilevel"/>
    <w:tmpl w:val="252A2A0A"/>
    <w:lvl w:ilvl="0" w:tplc="390E4560">
      <w:start w:val="1"/>
      <w:numFmt w:val="bullet"/>
      <w:lvlText w:val="•"/>
      <w:lvlJc w:val="left"/>
      <w:pPr>
        <w:tabs>
          <w:tab w:val="num" w:pos="720"/>
        </w:tabs>
        <w:ind w:left="720" w:hanging="360"/>
      </w:pPr>
      <w:rPr>
        <w:rFonts w:ascii="Arial" w:hAnsi="Arial" w:hint="default"/>
      </w:rPr>
    </w:lvl>
    <w:lvl w:ilvl="1" w:tplc="FE52435C">
      <w:numFmt w:val="bullet"/>
      <w:lvlText w:val="–"/>
      <w:lvlJc w:val="left"/>
      <w:pPr>
        <w:tabs>
          <w:tab w:val="num" w:pos="1440"/>
        </w:tabs>
        <w:ind w:left="1440" w:hanging="360"/>
      </w:pPr>
      <w:rPr>
        <w:rFonts w:ascii="Arial" w:hAnsi="Arial" w:hint="default"/>
      </w:rPr>
    </w:lvl>
    <w:lvl w:ilvl="2" w:tplc="8BD4DE24" w:tentative="1">
      <w:start w:val="1"/>
      <w:numFmt w:val="bullet"/>
      <w:lvlText w:val="•"/>
      <w:lvlJc w:val="left"/>
      <w:pPr>
        <w:tabs>
          <w:tab w:val="num" w:pos="2160"/>
        </w:tabs>
        <w:ind w:left="2160" w:hanging="360"/>
      </w:pPr>
      <w:rPr>
        <w:rFonts w:ascii="Arial" w:hAnsi="Arial" w:hint="default"/>
      </w:rPr>
    </w:lvl>
    <w:lvl w:ilvl="3" w:tplc="AC526806" w:tentative="1">
      <w:start w:val="1"/>
      <w:numFmt w:val="bullet"/>
      <w:lvlText w:val="•"/>
      <w:lvlJc w:val="left"/>
      <w:pPr>
        <w:tabs>
          <w:tab w:val="num" w:pos="2880"/>
        </w:tabs>
        <w:ind w:left="2880" w:hanging="360"/>
      </w:pPr>
      <w:rPr>
        <w:rFonts w:ascii="Arial" w:hAnsi="Arial" w:hint="default"/>
      </w:rPr>
    </w:lvl>
    <w:lvl w:ilvl="4" w:tplc="3B081DD4" w:tentative="1">
      <w:start w:val="1"/>
      <w:numFmt w:val="bullet"/>
      <w:lvlText w:val="•"/>
      <w:lvlJc w:val="left"/>
      <w:pPr>
        <w:tabs>
          <w:tab w:val="num" w:pos="3600"/>
        </w:tabs>
        <w:ind w:left="3600" w:hanging="360"/>
      </w:pPr>
      <w:rPr>
        <w:rFonts w:ascii="Arial" w:hAnsi="Arial" w:hint="default"/>
      </w:rPr>
    </w:lvl>
    <w:lvl w:ilvl="5" w:tplc="CE2868C4" w:tentative="1">
      <w:start w:val="1"/>
      <w:numFmt w:val="bullet"/>
      <w:lvlText w:val="•"/>
      <w:lvlJc w:val="left"/>
      <w:pPr>
        <w:tabs>
          <w:tab w:val="num" w:pos="4320"/>
        </w:tabs>
        <w:ind w:left="4320" w:hanging="360"/>
      </w:pPr>
      <w:rPr>
        <w:rFonts w:ascii="Arial" w:hAnsi="Arial" w:hint="default"/>
      </w:rPr>
    </w:lvl>
    <w:lvl w:ilvl="6" w:tplc="C5D62514" w:tentative="1">
      <w:start w:val="1"/>
      <w:numFmt w:val="bullet"/>
      <w:lvlText w:val="•"/>
      <w:lvlJc w:val="left"/>
      <w:pPr>
        <w:tabs>
          <w:tab w:val="num" w:pos="5040"/>
        </w:tabs>
        <w:ind w:left="5040" w:hanging="360"/>
      </w:pPr>
      <w:rPr>
        <w:rFonts w:ascii="Arial" w:hAnsi="Arial" w:hint="default"/>
      </w:rPr>
    </w:lvl>
    <w:lvl w:ilvl="7" w:tplc="EFAA0566" w:tentative="1">
      <w:start w:val="1"/>
      <w:numFmt w:val="bullet"/>
      <w:lvlText w:val="•"/>
      <w:lvlJc w:val="left"/>
      <w:pPr>
        <w:tabs>
          <w:tab w:val="num" w:pos="5760"/>
        </w:tabs>
        <w:ind w:left="5760" w:hanging="360"/>
      </w:pPr>
      <w:rPr>
        <w:rFonts w:ascii="Arial" w:hAnsi="Arial" w:hint="default"/>
      </w:rPr>
    </w:lvl>
    <w:lvl w:ilvl="8" w:tplc="9DE266C2" w:tentative="1">
      <w:start w:val="1"/>
      <w:numFmt w:val="bullet"/>
      <w:lvlText w:val="•"/>
      <w:lvlJc w:val="left"/>
      <w:pPr>
        <w:tabs>
          <w:tab w:val="num" w:pos="6480"/>
        </w:tabs>
        <w:ind w:left="6480" w:hanging="360"/>
      </w:pPr>
      <w:rPr>
        <w:rFonts w:ascii="Arial" w:hAnsi="Arial" w:hint="default"/>
      </w:rPr>
    </w:lvl>
  </w:abstractNum>
  <w:abstractNum w:abstractNumId="26">
    <w:nsid w:val="72822450"/>
    <w:multiLevelType w:val="hybridMultilevel"/>
    <w:tmpl w:val="9A682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8DB39F4"/>
    <w:multiLevelType w:val="singleLevel"/>
    <w:tmpl w:val="6FC08CFA"/>
    <w:lvl w:ilvl="0">
      <w:start w:val="1"/>
      <w:numFmt w:val="decimal"/>
      <w:lvlText w:val="%1."/>
      <w:lvlJc w:val="left"/>
      <w:pPr>
        <w:tabs>
          <w:tab w:val="num" w:pos="360"/>
        </w:tabs>
        <w:ind w:left="360" w:hanging="360"/>
      </w:pPr>
      <w:rPr>
        <w:rFonts w:cs="Times New Roman"/>
        <w:b w:val="0"/>
        <w:i w:val="0"/>
      </w:rPr>
    </w:lvl>
  </w:abstractNum>
  <w:abstractNum w:abstractNumId="28">
    <w:nsid w:val="7CA22330"/>
    <w:multiLevelType w:val="hybridMultilevel"/>
    <w:tmpl w:val="589A8EDA"/>
    <w:lvl w:ilvl="0" w:tplc="39C83F78">
      <w:start w:val="1"/>
      <w:numFmt w:val="decimal"/>
      <w:lvlText w:val="%1."/>
      <w:lvlJc w:val="left"/>
      <w:pPr>
        <w:ind w:left="426" w:hanging="360"/>
      </w:pPr>
      <w:rPr>
        <w:rFonts w:hint="default"/>
      </w:rPr>
    </w:lvl>
    <w:lvl w:ilvl="1" w:tplc="10090019" w:tentative="1">
      <w:start w:val="1"/>
      <w:numFmt w:val="lowerLetter"/>
      <w:lvlText w:val="%2."/>
      <w:lvlJc w:val="left"/>
      <w:pPr>
        <w:ind w:left="1146" w:hanging="360"/>
      </w:pPr>
    </w:lvl>
    <w:lvl w:ilvl="2" w:tplc="1009001B" w:tentative="1">
      <w:start w:val="1"/>
      <w:numFmt w:val="lowerRoman"/>
      <w:lvlText w:val="%3."/>
      <w:lvlJc w:val="right"/>
      <w:pPr>
        <w:ind w:left="1866" w:hanging="180"/>
      </w:pPr>
    </w:lvl>
    <w:lvl w:ilvl="3" w:tplc="1009000F" w:tentative="1">
      <w:start w:val="1"/>
      <w:numFmt w:val="decimal"/>
      <w:lvlText w:val="%4."/>
      <w:lvlJc w:val="left"/>
      <w:pPr>
        <w:ind w:left="2586" w:hanging="360"/>
      </w:pPr>
    </w:lvl>
    <w:lvl w:ilvl="4" w:tplc="10090019" w:tentative="1">
      <w:start w:val="1"/>
      <w:numFmt w:val="lowerLetter"/>
      <w:lvlText w:val="%5."/>
      <w:lvlJc w:val="left"/>
      <w:pPr>
        <w:ind w:left="3306" w:hanging="360"/>
      </w:pPr>
    </w:lvl>
    <w:lvl w:ilvl="5" w:tplc="1009001B" w:tentative="1">
      <w:start w:val="1"/>
      <w:numFmt w:val="lowerRoman"/>
      <w:lvlText w:val="%6."/>
      <w:lvlJc w:val="right"/>
      <w:pPr>
        <w:ind w:left="4026" w:hanging="180"/>
      </w:pPr>
    </w:lvl>
    <w:lvl w:ilvl="6" w:tplc="1009000F" w:tentative="1">
      <w:start w:val="1"/>
      <w:numFmt w:val="decimal"/>
      <w:lvlText w:val="%7."/>
      <w:lvlJc w:val="left"/>
      <w:pPr>
        <w:ind w:left="4746" w:hanging="360"/>
      </w:pPr>
    </w:lvl>
    <w:lvl w:ilvl="7" w:tplc="10090019" w:tentative="1">
      <w:start w:val="1"/>
      <w:numFmt w:val="lowerLetter"/>
      <w:lvlText w:val="%8."/>
      <w:lvlJc w:val="left"/>
      <w:pPr>
        <w:ind w:left="5466" w:hanging="360"/>
      </w:pPr>
    </w:lvl>
    <w:lvl w:ilvl="8" w:tplc="1009001B" w:tentative="1">
      <w:start w:val="1"/>
      <w:numFmt w:val="lowerRoman"/>
      <w:lvlText w:val="%9."/>
      <w:lvlJc w:val="right"/>
      <w:pPr>
        <w:ind w:left="6186" w:hanging="180"/>
      </w:pPr>
    </w:lvl>
  </w:abstractNum>
  <w:abstractNum w:abstractNumId="29">
    <w:nsid w:val="7EE72BB2"/>
    <w:multiLevelType w:val="hybridMultilevel"/>
    <w:tmpl w:val="C2FA69B8"/>
    <w:lvl w:ilvl="0" w:tplc="DB6AEDA6">
      <w:start w:val="1"/>
      <w:numFmt w:val="lowerLetter"/>
      <w:lvlText w:val="%1)"/>
      <w:lvlJc w:val="left"/>
      <w:pPr>
        <w:ind w:left="2060" w:hanging="98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2"/>
  </w:num>
  <w:num w:numId="3">
    <w:abstractNumId w:val="26"/>
  </w:num>
  <w:num w:numId="4">
    <w:abstractNumId w:val="5"/>
  </w:num>
  <w:num w:numId="5">
    <w:abstractNumId w:val="7"/>
  </w:num>
  <w:num w:numId="6">
    <w:abstractNumId w:val="28"/>
  </w:num>
  <w:num w:numId="7">
    <w:abstractNumId w:val="13"/>
  </w:num>
  <w:num w:numId="8">
    <w:abstractNumId w:val="19"/>
  </w:num>
  <w:num w:numId="9">
    <w:abstractNumId w:val="24"/>
  </w:num>
  <w:num w:numId="10">
    <w:abstractNumId w:val="6"/>
  </w:num>
  <w:num w:numId="11">
    <w:abstractNumId w:val="8"/>
  </w:num>
  <w:num w:numId="12">
    <w:abstractNumId w:val="29"/>
  </w:num>
  <w:num w:numId="13">
    <w:abstractNumId w:val="27"/>
  </w:num>
  <w:num w:numId="14">
    <w:abstractNumId w:val="2"/>
  </w:num>
  <w:num w:numId="15">
    <w:abstractNumId w:val="18"/>
  </w:num>
  <w:num w:numId="16">
    <w:abstractNumId w:val="15"/>
  </w:num>
  <w:num w:numId="17">
    <w:abstractNumId w:val="17"/>
  </w:num>
  <w:num w:numId="18">
    <w:abstractNumId w:val="3"/>
  </w:num>
  <w:num w:numId="19">
    <w:abstractNumId w:val="11"/>
  </w:num>
  <w:num w:numId="20">
    <w:abstractNumId w:val="21"/>
  </w:num>
  <w:num w:numId="21">
    <w:abstractNumId w:val="14"/>
  </w:num>
  <w:num w:numId="22">
    <w:abstractNumId w:val="25"/>
  </w:num>
  <w:num w:numId="23">
    <w:abstractNumId w:val="22"/>
  </w:num>
  <w:num w:numId="24">
    <w:abstractNumId w:val="20"/>
  </w:num>
  <w:num w:numId="25">
    <w:abstractNumId w:val="23"/>
  </w:num>
  <w:num w:numId="26">
    <w:abstractNumId w:val="4"/>
  </w:num>
  <w:num w:numId="27">
    <w:abstractNumId w:val="0"/>
  </w:num>
  <w:num w:numId="28">
    <w:abstractNumId w:val="16"/>
  </w:num>
  <w:num w:numId="29">
    <w:abstractNumId w:val="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449"/>
    <w:rsid w:val="00007CC4"/>
    <w:rsid w:val="00010077"/>
    <w:rsid w:val="0005524D"/>
    <w:rsid w:val="000574C6"/>
    <w:rsid w:val="00076402"/>
    <w:rsid w:val="00081803"/>
    <w:rsid w:val="000A6A00"/>
    <w:rsid w:val="000B46AE"/>
    <w:rsid w:val="000D6AA2"/>
    <w:rsid w:val="001051CF"/>
    <w:rsid w:val="0012611C"/>
    <w:rsid w:val="00130449"/>
    <w:rsid w:val="001356A5"/>
    <w:rsid w:val="00144624"/>
    <w:rsid w:val="00190B33"/>
    <w:rsid w:val="00197B93"/>
    <w:rsid w:val="001A2CD4"/>
    <w:rsid w:val="001C56C5"/>
    <w:rsid w:val="001E19B9"/>
    <w:rsid w:val="001F3A3C"/>
    <w:rsid w:val="001F48B3"/>
    <w:rsid w:val="002037A4"/>
    <w:rsid w:val="002038E9"/>
    <w:rsid w:val="0021511F"/>
    <w:rsid w:val="00220DFF"/>
    <w:rsid w:val="00257F21"/>
    <w:rsid w:val="00264C7F"/>
    <w:rsid w:val="0028028E"/>
    <w:rsid w:val="002A476C"/>
    <w:rsid w:val="002C1F13"/>
    <w:rsid w:val="002D62A8"/>
    <w:rsid w:val="002E36D6"/>
    <w:rsid w:val="00306607"/>
    <w:rsid w:val="003156D5"/>
    <w:rsid w:val="00316B46"/>
    <w:rsid w:val="003463F1"/>
    <w:rsid w:val="003655BB"/>
    <w:rsid w:val="003A5386"/>
    <w:rsid w:val="003A630D"/>
    <w:rsid w:val="003B1D2A"/>
    <w:rsid w:val="003B2609"/>
    <w:rsid w:val="00401456"/>
    <w:rsid w:val="00423953"/>
    <w:rsid w:val="0043724D"/>
    <w:rsid w:val="00463644"/>
    <w:rsid w:val="00497430"/>
    <w:rsid w:val="004B00F3"/>
    <w:rsid w:val="004B51BD"/>
    <w:rsid w:val="004B6857"/>
    <w:rsid w:val="004D534C"/>
    <w:rsid w:val="004E71E2"/>
    <w:rsid w:val="0050077A"/>
    <w:rsid w:val="00513D80"/>
    <w:rsid w:val="005B0339"/>
    <w:rsid w:val="005C22BF"/>
    <w:rsid w:val="005C5A15"/>
    <w:rsid w:val="005D334E"/>
    <w:rsid w:val="005E0ACE"/>
    <w:rsid w:val="005E1CB3"/>
    <w:rsid w:val="00602D58"/>
    <w:rsid w:val="00627682"/>
    <w:rsid w:val="00637B65"/>
    <w:rsid w:val="00660811"/>
    <w:rsid w:val="00687730"/>
    <w:rsid w:val="006C1002"/>
    <w:rsid w:val="0071578F"/>
    <w:rsid w:val="007B1B0F"/>
    <w:rsid w:val="007D5CD7"/>
    <w:rsid w:val="007E4615"/>
    <w:rsid w:val="007E6EFF"/>
    <w:rsid w:val="007F303F"/>
    <w:rsid w:val="007F66F2"/>
    <w:rsid w:val="00810074"/>
    <w:rsid w:val="00861CBC"/>
    <w:rsid w:val="00867088"/>
    <w:rsid w:val="008A7AAD"/>
    <w:rsid w:val="008D6FEC"/>
    <w:rsid w:val="008E14C7"/>
    <w:rsid w:val="008F3BB7"/>
    <w:rsid w:val="009106F9"/>
    <w:rsid w:val="00936BEA"/>
    <w:rsid w:val="0096356A"/>
    <w:rsid w:val="00975272"/>
    <w:rsid w:val="009765F6"/>
    <w:rsid w:val="009857A3"/>
    <w:rsid w:val="009C0CC6"/>
    <w:rsid w:val="009C7690"/>
    <w:rsid w:val="009F0E62"/>
    <w:rsid w:val="00A2627E"/>
    <w:rsid w:val="00A5164C"/>
    <w:rsid w:val="00A6315D"/>
    <w:rsid w:val="00A77ECC"/>
    <w:rsid w:val="00A82E01"/>
    <w:rsid w:val="00AD5495"/>
    <w:rsid w:val="00AE2D85"/>
    <w:rsid w:val="00B32F1C"/>
    <w:rsid w:val="00B45831"/>
    <w:rsid w:val="00B55C99"/>
    <w:rsid w:val="00B5624B"/>
    <w:rsid w:val="00B9335D"/>
    <w:rsid w:val="00BD3972"/>
    <w:rsid w:val="00C44F53"/>
    <w:rsid w:val="00CD3A42"/>
    <w:rsid w:val="00D0017F"/>
    <w:rsid w:val="00D102B9"/>
    <w:rsid w:val="00E52698"/>
    <w:rsid w:val="00E73A68"/>
    <w:rsid w:val="00E87176"/>
    <w:rsid w:val="00E90D34"/>
    <w:rsid w:val="00EA13FF"/>
    <w:rsid w:val="00EA41C5"/>
    <w:rsid w:val="00EA564F"/>
    <w:rsid w:val="00EC07B9"/>
    <w:rsid w:val="00ED2A5F"/>
    <w:rsid w:val="00EF7856"/>
    <w:rsid w:val="00F055D4"/>
    <w:rsid w:val="00F21A0B"/>
    <w:rsid w:val="00F230B4"/>
    <w:rsid w:val="00F264AC"/>
    <w:rsid w:val="00F34BAB"/>
    <w:rsid w:val="00F54FA2"/>
    <w:rsid w:val="00F80FC0"/>
    <w:rsid w:val="00F84CF0"/>
    <w:rsid w:val="00F93E4E"/>
    <w:rsid w:val="00FA1360"/>
    <w:rsid w:val="00FC561D"/>
    <w:rsid w:val="00FD0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528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97430"/>
    <w:pPr>
      <w:spacing w:line="360" w:lineRule="auto"/>
      <w:ind w:firstLine="720"/>
    </w:pPr>
    <w:rPr>
      <w:rFonts w:eastAsia="Times New Roman"/>
      <w:color w:val="auto"/>
      <w:lang w:val="en-CA" w:eastAsia="en-US"/>
    </w:rPr>
  </w:style>
  <w:style w:type="paragraph" w:styleId="Heading1">
    <w:name w:val="heading 1"/>
    <w:basedOn w:val="Normal"/>
    <w:next w:val="Normal"/>
    <w:link w:val="Heading1Char"/>
    <w:autoRedefine/>
    <w:uiPriority w:val="99"/>
    <w:qFormat/>
    <w:rsid w:val="001F48B3"/>
    <w:pPr>
      <w:tabs>
        <w:tab w:val="right" w:pos="9781"/>
      </w:tabs>
      <w:ind w:firstLine="0"/>
      <w:contextualSpacing/>
      <w:outlineLvl w:val="0"/>
    </w:pPr>
    <w:rPr>
      <w:rFonts w:eastAsiaTheme="majorEastAsia"/>
      <w:b/>
      <w:bCs/>
      <w:color w:val="000000"/>
      <w:sz w:val="28"/>
      <w:lang w:val="en-US" w:eastAsia="ja-JP"/>
    </w:rPr>
  </w:style>
  <w:style w:type="paragraph" w:styleId="Heading2">
    <w:name w:val="heading 2"/>
    <w:basedOn w:val="Normal"/>
    <w:next w:val="Normal"/>
    <w:link w:val="Heading2Char"/>
    <w:autoRedefine/>
    <w:uiPriority w:val="99"/>
    <w:qFormat/>
    <w:rsid w:val="00463644"/>
    <w:pPr>
      <w:ind w:firstLine="0"/>
      <w:outlineLvl w:val="1"/>
    </w:pPr>
    <w:rPr>
      <w:rFonts w:eastAsiaTheme="majorEastAsia" w:cstheme="majorBidi"/>
      <w:b/>
      <w:bCs/>
      <w:color w:val="000000"/>
      <w:spacing w:val="-3"/>
      <w:szCs w:val="18"/>
      <w:lang w:val="en-GB" w:eastAsia="ja-JP"/>
    </w:rPr>
  </w:style>
  <w:style w:type="paragraph" w:styleId="Heading3">
    <w:name w:val="heading 3"/>
    <w:basedOn w:val="Heading4"/>
    <w:next w:val="Normal"/>
    <w:link w:val="Heading3Char"/>
    <w:autoRedefine/>
    <w:uiPriority w:val="99"/>
    <w:qFormat/>
    <w:rsid w:val="001F48B3"/>
    <w:pPr>
      <w:keepNext w:val="0"/>
      <w:keepLines w:val="0"/>
      <w:tabs>
        <w:tab w:val="left" w:pos="720"/>
      </w:tabs>
      <w:spacing w:before="0" w:after="120" w:line="240" w:lineRule="auto"/>
      <w:ind w:firstLine="0"/>
      <w:outlineLvl w:val="2"/>
    </w:pPr>
    <w:rPr>
      <w:rFonts w:ascii="Times New Roman" w:hAnsi="Times New Roman" w:cs="Arial"/>
      <w:b w:val="0"/>
      <w:color w:val="000000"/>
      <w:lang w:val="en-US" w:eastAsia="ja-JP"/>
    </w:rPr>
  </w:style>
  <w:style w:type="paragraph" w:styleId="Heading4">
    <w:name w:val="heading 4"/>
    <w:basedOn w:val="Normal"/>
    <w:next w:val="Normal"/>
    <w:link w:val="Heading4Char"/>
    <w:uiPriority w:val="9"/>
    <w:semiHidden/>
    <w:unhideWhenUsed/>
    <w:qFormat/>
    <w:rsid w:val="00316B4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43724D"/>
    <w:pPr>
      <w:outlineLvl w:val="4"/>
    </w:pPr>
    <w:rPr>
      <w:rFonts w:eastAsiaTheme="majorEastAsia" w:cstheme="majorBidi"/>
      <w:i/>
      <w:iCs/>
      <w:color w:val="00000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63644"/>
    <w:rPr>
      <w:rFonts w:eastAsiaTheme="majorEastAsia" w:cstheme="majorBidi"/>
      <w:b/>
      <w:bCs/>
      <w:spacing w:val="-3"/>
      <w:szCs w:val="18"/>
      <w:lang w:val="en-GB"/>
    </w:rPr>
  </w:style>
  <w:style w:type="paragraph" w:styleId="ListParagraph">
    <w:name w:val="List Paragraph"/>
    <w:basedOn w:val="Normal"/>
    <w:link w:val="ListParagraphChar"/>
    <w:autoRedefine/>
    <w:uiPriority w:val="99"/>
    <w:qFormat/>
    <w:rsid w:val="00007CC4"/>
    <w:pPr>
      <w:numPr>
        <w:numId w:val="15"/>
      </w:numPr>
      <w:shd w:val="clear" w:color="auto" w:fill="FFFFFF"/>
      <w:tabs>
        <w:tab w:val="left" w:pos="0"/>
      </w:tabs>
      <w:spacing w:line="240" w:lineRule="auto"/>
      <w:contextualSpacing/>
    </w:pPr>
    <w:rPr>
      <w:rFonts w:eastAsiaTheme="minorHAnsi"/>
      <w:color w:val="000000"/>
      <w:lang w:val="en-US" w:eastAsia="en-CA"/>
    </w:rPr>
  </w:style>
  <w:style w:type="paragraph" w:styleId="TOC1">
    <w:name w:val="toc 1"/>
    <w:basedOn w:val="Normal"/>
    <w:uiPriority w:val="39"/>
    <w:rsid w:val="00B5624B"/>
    <w:pPr>
      <w:spacing w:before="120"/>
    </w:pPr>
    <w:rPr>
      <w:b/>
    </w:rPr>
  </w:style>
  <w:style w:type="character" w:customStyle="1" w:styleId="Heading1Char">
    <w:name w:val="Heading 1 Char"/>
    <w:basedOn w:val="DefaultParagraphFont"/>
    <w:link w:val="Heading1"/>
    <w:uiPriority w:val="99"/>
    <w:rsid w:val="001F48B3"/>
    <w:rPr>
      <w:rFonts w:eastAsiaTheme="majorEastAsia"/>
      <w:b/>
      <w:bCs/>
      <w:sz w:val="28"/>
    </w:rPr>
  </w:style>
  <w:style w:type="paragraph" w:customStyle="1" w:styleId="endnote">
    <w:name w:val="endnote"/>
    <w:basedOn w:val="Normal"/>
    <w:link w:val="endnoteChar"/>
    <w:autoRedefine/>
    <w:qFormat/>
    <w:rsid w:val="00F93E4E"/>
    <w:pPr>
      <w:tabs>
        <w:tab w:val="right" w:pos="5103"/>
      </w:tabs>
      <w:spacing w:line="240" w:lineRule="auto"/>
      <w:ind w:firstLine="0"/>
    </w:pPr>
    <w:rPr>
      <w:rFonts w:eastAsiaTheme="minorEastAsia"/>
      <w:color w:val="000000"/>
      <w:sz w:val="20"/>
      <w:szCs w:val="20"/>
      <w:lang w:eastAsia="ja-JP"/>
    </w:rPr>
  </w:style>
  <w:style w:type="character" w:customStyle="1" w:styleId="endnoteChar">
    <w:name w:val="endnote Char"/>
    <w:basedOn w:val="DefaultParagraphFont"/>
    <w:link w:val="endnote"/>
    <w:rsid w:val="00F93E4E"/>
    <w:rPr>
      <w:sz w:val="20"/>
      <w:szCs w:val="20"/>
      <w:lang w:val="en-CA"/>
    </w:rPr>
  </w:style>
  <w:style w:type="character" w:customStyle="1" w:styleId="ListParagraphChar">
    <w:name w:val="List Paragraph Char"/>
    <w:basedOn w:val="DefaultParagraphFont"/>
    <w:link w:val="ListParagraph"/>
    <w:uiPriority w:val="99"/>
    <w:rsid w:val="00007CC4"/>
    <w:rPr>
      <w:rFonts w:eastAsiaTheme="minorHAnsi"/>
      <w:shd w:val="clear" w:color="auto" w:fill="FFFFFF"/>
      <w:lang w:eastAsia="en-CA"/>
    </w:rPr>
  </w:style>
  <w:style w:type="character" w:customStyle="1" w:styleId="Heading3Char">
    <w:name w:val="Heading 3 Char"/>
    <w:basedOn w:val="DefaultParagraphFont"/>
    <w:link w:val="Heading3"/>
    <w:uiPriority w:val="99"/>
    <w:rsid w:val="001F48B3"/>
    <w:rPr>
      <w:rFonts w:eastAsiaTheme="majorEastAsia" w:cs="Arial"/>
      <w:bCs/>
      <w:i/>
      <w:iCs/>
    </w:rPr>
  </w:style>
  <w:style w:type="character" w:customStyle="1" w:styleId="Heading5Char">
    <w:name w:val="Heading 5 Char"/>
    <w:basedOn w:val="DefaultParagraphFont"/>
    <w:link w:val="Heading5"/>
    <w:uiPriority w:val="99"/>
    <w:rsid w:val="0043724D"/>
    <w:rPr>
      <w:rFonts w:eastAsiaTheme="majorEastAsia" w:cstheme="majorBidi"/>
      <w:i/>
      <w:iCs/>
    </w:rPr>
  </w:style>
  <w:style w:type="character" w:styleId="Emphasis">
    <w:name w:val="Emphasis"/>
    <w:uiPriority w:val="20"/>
    <w:qFormat/>
    <w:rsid w:val="00E73A68"/>
    <w:rPr>
      <w:rFonts w:ascii="Times New Roman" w:hAnsi="Times New Roman"/>
      <w:b w:val="0"/>
      <w:bCs w:val="0"/>
      <w:i w:val="0"/>
      <w:iCs w:val="0"/>
      <w:dstrike w:val="0"/>
      <w:spacing w:val="0"/>
      <w:sz w:val="24"/>
      <w:szCs w:val="24"/>
      <w:shd w:val="clear" w:color="auto" w:fill="auto"/>
      <w:vertAlign w:val="baseline"/>
    </w:rPr>
  </w:style>
  <w:style w:type="paragraph" w:customStyle="1" w:styleId="InBoxItem">
    <w:name w:val="In Box Item"/>
    <w:basedOn w:val="Normal"/>
    <w:next w:val="Normal"/>
    <w:link w:val="InBoxItemChar"/>
    <w:autoRedefine/>
    <w:qFormat/>
    <w:rsid w:val="001E19B9"/>
    <w:pPr>
      <w:pBdr>
        <w:top w:val="single" w:sz="4" w:space="12" w:color="auto" w:shadow="1"/>
        <w:left w:val="single" w:sz="4" w:space="12" w:color="auto" w:shadow="1"/>
        <w:bottom w:val="single" w:sz="4" w:space="12" w:color="auto" w:shadow="1"/>
        <w:right w:val="single" w:sz="4" w:space="12" w:color="auto" w:shadow="1"/>
      </w:pBdr>
      <w:spacing w:after="120"/>
      <w:ind w:left="720" w:right="720"/>
    </w:pPr>
    <w:rPr>
      <w:rFonts w:ascii="Arial" w:eastAsiaTheme="minorEastAsia" w:hAnsi="Arial"/>
      <w:color w:val="000000"/>
      <w:lang w:eastAsia="ja-JP"/>
    </w:rPr>
  </w:style>
  <w:style w:type="character" w:customStyle="1" w:styleId="InBoxItemChar">
    <w:name w:val="In Box Item Char"/>
    <w:basedOn w:val="DefaultParagraphFont"/>
    <w:link w:val="InBoxItem"/>
    <w:rsid w:val="001E19B9"/>
    <w:rPr>
      <w:rFonts w:ascii="Arial" w:hAnsi="Arial"/>
      <w:lang w:val="en-CA"/>
    </w:rPr>
  </w:style>
  <w:style w:type="character" w:customStyle="1" w:styleId="Heading4Char">
    <w:name w:val="Heading 4 Char"/>
    <w:basedOn w:val="DefaultParagraphFont"/>
    <w:link w:val="Heading4"/>
    <w:uiPriority w:val="99"/>
    <w:rsid w:val="00316B46"/>
    <w:rPr>
      <w:rFonts w:asciiTheme="majorHAnsi" w:eastAsiaTheme="majorEastAsia" w:hAnsiTheme="majorHAnsi" w:cstheme="majorBidi"/>
      <w:b/>
      <w:bCs/>
      <w:i/>
      <w:iCs/>
      <w:color w:val="4F81BD" w:themeColor="accent1"/>
      <w:szCs w:val="22"/>
      <w:lang w:val="en-CA" w:eastAsia="en-US"/>
    </w:rPr>
  </w:style>
  <w:style w:type="character" w:styleId="EndnoteReference">
    <w:name w:val="endnote reference"/>
    <w:basedOn w:val="DefaultParagraphFont"/>
    <w:rsid w:val="00463644"/>
    <w:rPr>
      <w:vertAlign w:val="superscript"/>
    </w:rPr>
  </w:style>
  <w:style w:type="paragraph" w:styleId="EndnoteText">
    <w:name w:val="endnote text"/>
    <w:basedOn w:val="Normal"/>
    <w:link w:val="EndnoteTextChar"/>
    <w:unhideWhenUsed/>
    <w:rsid w:val="00810074"/>
    <w:pPr>
      <w:spacing w:line="240" w:lineRule="auto"/>
    </w:pPr>
  </w:style>
  <w:style w:type="character" w:customStyle="1" w:styleId="EndnoteTextChar">
    <w:name w:val="Endnote Text Char"/>
    <w:basedOn w:val="DefaultParagraphFont"/>
    <w:link w:val="EndnoteText"/>
    <w:rsid w:val="00810074"/>
    <w:rPr>
      <w:rFonts w:eastAsia="Times New Roman"/>
      <w:color w:val="auto"/>
      <w:lang w:val="en-CA" w:eastAsia="en-US"/>
    </w:rPr>
  </w:style>
  <w:style w:type="paragraph" w:styleId="Quote">
    <w:name w:val="Quote"/>
    <w:next w:val="Normal"/>
    <w:link w:val="QuoteChar"/>
    <w:uiPriority w:val="99"/>
    <w:qFormat/>
    <w:rsid w:val="009F0E62"/>
    <w:pPr>
      <w:spacing w:after="120"/>
      <w:ind w:right="360"/>
    </w:pPr>
    <w:rPr>
      <w:rFonts w:eastAsia="Times New Roman"/>
      <w:i/>
      <w:iCs/>
      <w:color w:val="auto"/>
      <w:lang w:eastAsia="en-US"/>
    </w:rPr>
  </w:style>
  <w:style w:type="character" w:customStyle="1" w:styleId="QuoteChar">
    <w:name w:val="Quote Char"/>
    <w:basedOn w:val="DefaultParagraphFont"/>
    <w:link w:val="Quote"/>
    <w:uiPriority w:val="99"/>
    <w:rsid w:val="009F0E62"/>
    <w:rPr>
      <w:rFonts w:eastAsia="Times New Roman"/>
      <w:i/>
      <w:iCs/>
      <w:color w:val="auto"/>
      <w:lang w:eastAsia="en-US"/>
    </w:rPr>
  </w:style>
  <w:style w:type="table" w:styleId="TableGrid">
    <w:name w:val="Table Grid"/>
    <w:basedOn w:val="TableNormal"/>
    <w:uiPriority w:val="59"/>
    <w:rsid w:val="009F0E62"/>
    <w:rPr>
      <w:rFonts w:ascii="Calibri" w:eastAsia="Times New Roman" w:hAnsi="Calibri" w:cs="Calibri"/>
      <w:color w:val="auto"/>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0E6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0E62"/>
    <w:rPr>
      <w:rFonts w:ascii="Lucida Grande" w:eastAsia="Times New Roman" w:hAnsi="Lucida Grande" w:cs="Lucida Grande"/>
      <w:color w:val="auto"/>
      <w:sz w:val="18"/>
      <w:szCs w:val="18"/>
      <w:lang w:val="en-CA" w:eastAsia="en-US"/>
    </w:rPr>
  </w:style>
  <w:style w:type="character" w:styleId="SubtleEmphasis">
    <w:name w:val="Subtle Emphasis"/>
    <w:basedOn w:val="DefaultParagraphFont"/>
    <w:uiPriority w:val="99"/>
    <w:qFormat/>
    <w:rsid w:val="00FC561D"/>
    <w:rPr>
      <w:i/>
      <w:iCs/>
    </w:rPr>
  </w:style>
  <w:style w:type="paragraph" w:styleId="Title">
    <w:name w:val="Title"/>
    <w:basedOn w:val="Normal"/>
    <w:next w:val="Normal"/>
    <w:link w:val="TitleChar"/>
    <w:uiPriority w:val="99"/>
    <w:qFormat/>
    <w:rsid w:val="00FC561D"/>
    <w:pPr>
      <w:pBdr>
        <w:bottom w:val="single" w:sz="4" w:space="1" w:color="auto"/>
      </w:pBdr>
      <w:spacing w:line="240" w:lineRule="auto"/>
      <w:ind w:firstLine="0"/>
      <w:contextualSpacing/>
    </w:pPr>
    <w:rPr>
      <w:rFonts w:ascii="Cambria" w:eastAsiaTheme="majorEastAsia" w:hAnsi="Cambria" w:cs="Cambria"/>
      <w:spacing w:val="5"/>
      <w:sz w:val="52"/>
      <w:szCs w:val="52"/>
      <w:lang w:val="en-US"/>
    </w:rPr>
  </w:style>
  <w:style w:type="character" w:customStyle="1" w:styleId="TitleChar">
    <w:name w:val="Title Char"/>
    <w:basedOn w:val="DefaultParagraphFont"/>
    <w:link w:val="Title"/>
    <w:uiPriority w:val="99"/>
    <w:rsid w:val="00FC561D"/>
    <w:rPr>
      <w:rFonts w:ascii="Cambria" w:eastAsiaTheme="majorEastAsia" w:hAnsi="Cambria" w:cs="Cambria"/>
      <w:color w:val="auto"/>
      <w:spacing w:val="5"/>
      <w:sz w:val="52"/>
      <w:szCs w:val="52"/>
      <w:lang w:eastAsia="en-US"/>
    </w:rPr>
  </w:style>
  <w:style w:type="character" w:styleId="BookTitle">
    <w:name w:val="Book Title"/>
    <w:basedOn w:val="DefaultParagraphFont"/>
    <w:uiPriority w:val="99"/>
    <w:qFormat/>
    <w:rsid w:val="00FC561D"/>
    <w:rPr>
      <w:i/>
      <w:iCs/>
      <w:spacing w:val="0"/>
    </w:rPr>
  </w:style>
  <w:style w:type="paragraph" w:styleId="TOC2">
    <w:name w:val="toc 2"/>
    <w:basedOn w:val="Normal"/>
    <w:next w:val="Normal"/>
    <w:autoRedefine/>
    <w:uiPriority w:val="39"/>
    <w:unhideWhenUsed/>
    <w:rsid w:val="00FC561D"/>
    <w:pPr>
      <w:ind w:left="240"/>
    </w:pPr>
  </w:style>
  <w:style w:type="paragraph" w:styleId="TOC3">
    <w:name w:val="toc 3"/>
    <w:basedOn w:val="Normal"/>
    <w:next w:val="Normal"/>
    <w:autoRedefine/>
    <w:uiPriority w:val="39"/>
    <w:unhideWhenUsed/>
    <w:rsid w:val="00FC561D"/>
    <w:pPr>
      <w:ind w:left="480"/>
    </w:pPr>
  </w:style>
  <w:style w:type="paragraph" w:styleId="TOC4">
    <w:name w:val="toc 4"/>
    <w:basedOn w:val="Normal"/>
    <w:next w:val="Normal"/>
    <w:autoRedefine/>
    <w:uiPriority w:val="39"/>
    <w:unhideWhenUsed/>
    <w:rsid w:val="00FC561D"/>
    <w:pPr>
      <w:ind w:left="720"/>
    </w:pPr>
  </w:style>
  <w:style w:type="paragraph" w:styleId="TOC5">
    <w:name w:val="toc 5"/>
    <w:basedOn w:val="Normal"/>
    <w:next w:val="Normal"/>
    <w:autoRedefine/>
    <w:uiPriority w:val="39"/>
    <w:unhideWhenUsed/>
    <w:rsid w:val="00FC561D"/>
    <w:pPr>
      <w:ind w:left="960"/>
    </w:pPr>
  </w:style>
  <w:style w:type="paragraph" w:styleId="TOC6">
    <w:name w:val="toc 6"/>
    <w:basedOn w:val="Normal"/>
    <w:next w:val="Normal"/>
    <w:autoRedefine/>
    <w:uiPriority w:val="39"/>
    <w:unhideWhenUsed/>
    <w:rsid w:val="00FC561D"/>
    <w:pPr>
      <w:ind w:left="1200"/>
    </w:pPr>
  </w:style>
  <w:style w:type="paragraph" w:styleId="TOC7">
    <w:name w:val="toc 7"/>
    <w:basedOn w:val="Normal"/>
    <w:next w:val="Normal"/>
    <w:autoRedefine/>
    <w:uiPriority w:val="39"/>
    <w:unhideWhenUsed/>
    <w:rsid w:val="00FC561D"/>
    <w:pPr>
      <w:ind w:left="1440"/>
    </w:pPr>
  </w:style>
  <w:style w:type="paragraph" w:styleId="TOC8">
    <w:name w:val="toc 8"/>
    <w:basedOn w:val="Normal"/>
    <w:next w:val="Normal"/>
    <w:autoRedefine/>
    <w:uiPriority w:val="39"/>
    <w:unhideWhenUsed/>
    <w:rsid w:val="00FC561D"/>
    <w:pPr>
      <w:ind w:left="1680"/>
    </w:pPr>
  </w:style>
  <w:style w:type="paragraph" w:styleId="TOC9">
    <w:name w:val="toc 9"/>
    <w:basedOn w:val="Normal"/>
    <w:next w:val="Normal"/>
    <w:autoRedefine/>
    <w:uiPriority w:val="39"/>
    <w:unhideWhenUsed/>
    <w:rsid w:val="00FC561D"/>
    <w:pPr>
      <w:ind w:left="1920"/>
    </w:pPr>
  </w:style>
  <w:style w:type="paragraph" w:customStyle="1" w:styleId="ListNumber1">
    <w:name w:val="List Number1"/>
    <w:basedOn w:val="ListParagraph"/>
    <w:autoRedefine/>
    <w:qFormat/>
    <w:rsid w:val="00EF7856"/>
    <w:pPr>
      <w:numPr>
        <w:numId w:val="0"/>
      </w:numPr>
      <w:spacing w:line="360" w:lineRule="auto"/>
      <w:ind w:left="284" w:hanging="360"/>
    </w:pPr>
    <w:rPr>
      <w:rFonts w:eastAsia="Times New Roman" w:cs="Calibri"/>
      <w:iCs/>
      <w:color w:val="auto"/>
      <w:lang w:val="en-GB" w:eastAsia="en-US"/>
    </w:rPr>
  </w:style>
  <w:style w:type="paragraph" w:styleId="BodyText">
    <w:name w:val="Body Text"/>
    <w:basedOn w:val="Normal"/>
    <w:link w:val="BodyTextChar"/>
    <w:uiPriority w:val="99"/>
    <w:rsid w:val="00197B93"/>
    <w:pPr>
      <w:tabs>
        <w:tab w:val="right" w:pos="8640"/>
      </w:tabs>
      <w:spacing w:after="280"/>
      <w:ind w:firstLine="0"/>
      <w:jc w:val="both"/>
    </w:pPr>
    <w:rPr>
      <w:spacing w:val="-2"/>
      <w:szCs w:val="20"/>
    </w:rPr>
  </w:style>
  <w:style w:type="character" w:customStyle="1" w:styleId="BodyTextChar">
    <w:name w:val="Body Text Char"/>
    <w:basedOn w:val="DefaultParagraphFont"/>
    <w:link w:val="BodyText"/>
    <w:uiPriority w:val="99"/>
    <w:rsid w:val="00197B93"/>
    <w:rPr>
      <w:rFonts w:eastAsia="Times New Roman"/>
      <w:color w:val="auto"/>
      <w:spacing w:val="-2"/>
      <w:szCs w:val="20"/>
      <w:lang w:val="en-CA" w:eastAsia="en-US"/>
    </w:rPr>
  </w:style>
  <w:style w:type="character" w:styleId="Hyperlink">
    <w:name w:val="Hyperlink"/>
    <w:basedOn w:val="DefaultParagraphFont"/>
    <w:uiPriority w:val="99"/>
    <w:unhideWhenUsed/>
    <w:rsid w:val="00513D80"/>
    <w:rPr>
      <w:color w:val="0000FF"/>
      <w:u w:val="single"/>
    </w:rPr>
  </w:style>
  <w:style w:type="character" w:styleId="FollowedHyperlink">
    <w:name w:val="FollowedHyperlink"/>
    <w:basedOn w:val="DefaultParagraphFont"/>
    <w:uiPriority w:val="99"/>
    <w:semiHidden/>
    <w:unhideWhenUsed/>
    <w:rsid w:val="00513D80"/>
    <w:rPr>
      <w:color w:val="800080" w:themeColor="followedHyperlink"/>
      <w:u w:val="single"/>
    </w:rPr>
  </w:style>
  <w:style w:type="paragraph" w:styleId="PlainText">
    <w:name w:val="Plain Text"/>
    <w:basedOn w:val="Normal"/>
    <w:link w:val="PlainTextChar"/>
    <w:uiPriority w:val="99"/>
    <w:rsid w:val="00936BEA"/>
    <w:pPr>
      <w:tabs>
        <w:tab w:val="right" w:pos="8640"/>
      </w:tabs>
      <w:spacing w:line="240" w:lineRule="auto"/>
      <w:ind w:firstLine="0"/>
      <w:jc w:val="both"/>
    </w:pPr>
    <w:rPr>
      <w:rFonts w:ascii="Courier New" w:hAnsi="Courier New"/>
      <w:spacing w:val="-2"/>
      <w:sz w:val="20"/>
      <w:szCs w:val="20"/>
      <w:lang w:val="en-US"/>
    </w:rPr>
  </w:style>
  <w:style w:type="character" w:customStyle="1" w:styleId="PlainTextChar">
    <w:name w:val="Plain Text Char"/>
    <w:basedOn w:val="DefaultParagraphFont"/>
    <w:link w:val="PlainText"/>
    <w:rsid w:val="00936BEA"/>
    <w:rPr>
      <w:rFonts w:ascii="Courier New" w:eastAsia="Times New Roman" w:hAnsi="Courier New"/>
      <w:color w:val="auto"/>
      <w:spacing w:val="-2"/>
      <w:sz w:val="20"/>
      <w:szCs w:val="20"/>
      <w:lang w:eastAsia="en-US"/>
    </w:rPr>
  </w:style>
  <w:style w:type="paragraph" w:styleId="TOCHeading">
    <w:name w:val="TOC Heading"/>
    <w:basedOn w:val="Heading1"/>
    <w:next w:val="Normal"/>
    <w:uiPriority w:val="39"/>
    <w:semiHidden/>
    <w:unhideWhenUsed/>
    <w:qFormat/>
    <w:rsid w:val="00BD3972"/>
    <w:pPr>
      <w:keepNext/>
      <w:keepLines/>
      <w:tabs>
        <w:tab w:val="clear" w:pos="9781"/>
      </w:tabs>
      <w:spacing w:before="480"/>
      <w:ind w:firstLine="720"/>
      <w:contextualSpacing w:val="0"/>
      <w:outlineLvl w:val="9"/>
    </w:pPr>
    <w:rPr>
      <w:rFonts w:asciiTheme="majorHAnsi" w:hAnsiTheme="majorHAnsi" w:cstheme="majorBidi"/>
      <w:color w:val="345A8A" w:themeColor="accent1" w:themeShade="B5"/>
      <w:sz w:val="32"/>
      <w:szCs w:val="32"/>
      <w:lang w:val="en-CA" w:eastAsia="en-US"/>
    </w:rPr>
  </w:style>
  <w:style w:type="character" w:customStyle="1" w:styleId="PlainTextChar1">
    <w:name w:val="Plain Text Char1"/>
    <w:basedOn w:val="DefaultParagraphFont"/>
    <w:uiPriority w:val="99"/>
    <w:locked/>
    <w:rsid w:val="00264C7F"/>
    <w:rPr>
      <w:rFonts w:ascii="Courier New" w:hAnsi="Courier New" w:cs="Times New Roman"/>
    </w:rPr>
  </w:style>
  <w:style w:type="paragraph" w:customStyle="1" w:styleId="Box1Head">
    <w:name w:val="Box1Head"/>
    <w:basedOn w:val="Normal"/>
    <w:link w:val="Box1HeadChar"/>
    <w:qFormat/>
    <w:rsid w:val="00602D58"/>
    <w:pPr>
      <w:shd w:val="clear" w:color="auto" w:fill="DBE5F1"/>
      <w:tabs>
        <w:tab w:val="left" w:pos="720"/>
      </w:tabs>
      <w:ind w:firstLine="0"/>
      <w:outlineLvl w:val="3"/>
    </w:pPr>
    <w:rPr>
      <w:b/>
      <w:i/>
      <w:iCs/>
      <w:lang w:val="en-US"/>
    </w:rPr>
  </w:style>
  <w:style w:type="character" w:customStyle="1" w:styleId="Box1HeadChar">
    <w:name w:val="Box1Head Char"/>
    <w:basedOn w:val="DefaultParagraphFont"/>
    <w:link w:val="Box1Head"/>
    <w:rsid w:val="00602D58"/>
    <w:rPr>
      <w:rFonts w:eastAsia="Times New Roman"/>
      <w:b/>
      <w:i/>
      <w:iCs/>
      <w:color w:val="auto"/>
      <w:shd w:val="clear" w:color="auto" w:fill="DBE5F1"/>
      <w:lang w:eastAsia="en-US"/>
    </w:rPr>
  </w:style>
  <w:style w:type="paragraph" w:customStyle="1" w:styleId="BoxActionQuestion">
    <w:name w:val="Box Action Question"/>
    <w:basedOn w:val="Normal"/>
    <w:link w:val="BoxActionQuestionChar"/>
    <w:autoRedefine/>
    <w:qFormat/>
    <w:rsid w:val="00602D58"/>
    <w:pPr>
      <w:shd w:val="clear" w:color="auto" w:fill="DBE5F1"/>
      <w:tabs>
        <w:tab w:val="left" w:pos="-4820"/>
      </w:tabs>
      <w:ind w:firstLine="0"/>
      <w:outlineLvl w:val="3"/>
    </w:pPr>
    <w:rPr>
      <w:i/>
      <w:iCs/>
      <w:lang w:val="en-US"/>
    </w:rPr>
  </w:style>
  <w:style w:type="character" w:customStyle="1" w:styleId="BoxActionQuestionChar">
    <w:name w:val="Box Action Question Char"/>
    <w:basedOn w:val="DefaultParagraphFont"/>
    <w:link w:val="BoxActionQuestion"/>
    <w:rsid w:val="00602D58"/>
    <w:rPr>
      <w:rFonts w:eastAsia="Times New Roman"/>
      <w:i/>
      <w:iCs/>
      <w:color w:val="auto"/>
      <w:shd w:val="clear" w:color="auto" w:fill="DBE5F1"/>
      <w:lang w:eastAsia="en-US"/>
    </w:rPr>
  </w:style>
  <w:style w:type="paragraph" w:customStyle="1" w:styleId="Head4">
    <w:name w:val="Head 4"/>
    <w:basedOn w:val="Normal"/>
    <w:uiPriority w:val="99"/>
    <w:rsid w:val="00007CC4"/>
    <w:pPr>
      <w:tabs>
        <w:tab w:val="left" w:pos="1872"/>
        <w:tab w:val="left" w:pos="2304"/>
        <w:tab w:val="left" w:pos="2736"/>
        <w:tab w:val="left" w:pos="3168"/>
      </w:tabs>
      <w:spacing w:before="360" w:after="360" w:line="360" w:lineRule="exact"/>
    </w:pPr>
    <w:rPr>
      <w:b/>
      <w:lang w:val="en-US"/>
    </w:rPr>
  </w:style>
  <w:style w:type="paragraph" w:styleId="Footer">
    <w:name w:val="footer"/>
    <w:basedOn w:val="Normal"/>
    <w:link w:val="FooterChar"/>
    <w:uiPriority w:val="99"/>
    <w:unhideWhenUsed/>
    <w:rsid w:val="001F3A3C"/>
    <w:pPr>
      <w:tabs>
        <w:tab w:val="center" w:pos="4320"/>
        <w:tab w:val="right" w:pos="8640"/>
      </w:tabs>
      <w:spacing w:line="240" w:lineRule="auto"/>
    </w:pPr>
  </w:style>
  <w:style w:type="character" w:customStyle="1" w:styleId="FooterChar">
    <w:name w:val="Footer Char"/>
    <w:basedOn w:val="DefaultParagraphFont"/>
    <w:link w:val="Footer"/>
    <w:uiPriority w:val="99"/>
    <w:rsid w:val="001F3A3C"/>
    <w:rPr>
      <w:rFonts w:eastAsia="Times New Roman"/>
      <w:color w:val="auto"/>
      <w:lang w:val="en-CA" w:eastAsia="en-US"/>
    </w:rPr>
  </w:style>
  <w:style w:type="character" w:styleId="PageNumber">
    <w:name w:val="page number"/>
    <w:basedOn w:val="DefaultParagraphFont"/>
    <w:uiPriority w:val="99"/>
    <w:semiHidden/>
    <w:unhideWhenUsed/>
    <w:rsid w:val="001F3A3C"/>
  </w:style>
  <w:style w:type="paragraph" w:customStyle="1" w:styleId="Bullet">
    <w:name w:val="Bullet"/>
    <w:basedOn w:val="ListBullet"/>
    <w:link w:val="BulletChar"/>
    <w:qFormat/>
    <w:rsid w:val="003463F1"/>
    <w:pPr>
      <w:numPr>
        <w:numId w:val="0"/>
      </w:numPr>
      <w:ind w:left="360" w:hanging="360"/>
    </w:pPr>
    <w:rPr>
      <w:rFonts w:cs="Calibri"/>
      <w:iCs/>
    </w:rPr>
  </w:style>
  <w:style w:type="character" w:customStyle="1" w:styleId="BulletChar">
    <w:name w:val="Bullet Char"/>
    <w:basedOn w:val="DefaultParagraphFont"/>
    <w:link w:val="Bullet"/>
    <w:locked/>
    <w:rsid w:val="003463F1"/>
    <w:rPr>
      <w:rFonts w:eastAsia="Times New Roman" w:cs="Calibri"/>
      <w:iCs/>
      <w:color w:val="auto"/>
      <w:lang w:val="en-CA" w:eastAsia="en-US"/>
    </w:rPr>
  </w:style>
  <w:style w:type="paragraph" w:styleId="ListBullet">
    <w:name w:val="List Bullet"/>
    <w:basedOn w:val="Normal"/>
    <w:uiPriority w:val="99"/>
    <w:semiHidden/>
    <w:unhideWhenUsed/>
    <w:rsid w:val="003463F1"/>
    <w:pPr>
      <w:numPr>
        <w:numId w:val="18"/>
      </w:numPr>
      <w:contextualSpacing/>
    </w:pPr>
  </w:style>
  <w:style w:type="character" w:styleId="Strong">
    <w:name w:val="Strong"/>
    <w:basedOn w:val="DefaultParagraphFont"/>
    <w:uiPriority w:val="22"/>
    <w:qFormat/>
    <w:rsid w:val="00F230B4"/>
    <w:rPr>
      <w:rFonts w:cs="Times New Roman"/>
      <w:b/>
      <w:bCs/>
    </w:rPr>
  </w:style>
  <w:style w:type="paragraph" w:customStyle="1" w:styleId="Indent1">
    <w:name w:val="Indent 1"/>
    <w:basedOn w:val="Normal"/>
    <w:rsid w:val="00F230B4"/>
    <w:pPr>
      <w:tabs>
        <w:tab w:val="left" w:pos="1872"/>
        <w:tab w:val="left" w:pos="2304"/>
        <w:tab w:val="left" w:pos="2736"/>
        <w:tab w:val="left" w:pos="3168"/>
      </w:tabs>
      <w:overflowPunct w:val="0"/>
      <w:autoSpaceDE w:val="0"/>
      <w:autoSpaceDN w:val="0"/>
      <w:adjustRightInd w:val="0"/>
      <w:spacing w:after="360" w:line="360" w:lineRule="exact"/>
      <w:ind w:left="1872" w:hanging="432"/>
      <w:textAlignment w:val="baseline"/>
    </w:pPr>
    <w:rPr>
      <w:szCs w:val="20"/>
    </w:rPr>
  </w:style>
  <w:style w:type="paragraph" w:customStyle="1" w:styleId="Myhrdlab">
    <w:name w:val="Myhrdlab"/>
    <w:basedOn w:val="Normal"/>
    <w:link w:val="MyhrdlabChar"/>
    <w:qFormat/>
    <w:rsid w:val="00F230B4"/>
    <w:pPr>
      <w:shd w:val="clear" w:color="auto" w:fill="E5B8B7"/>
    </w:pPr>
    <w:rPr>
      <w:lang w:val="en-US"/>
    </w:rPr>
  </w:style>
  <w:style w:type="character" w:customStyle="1" w:styleId="MyhrdlabChar">
    <w:name w:val="Myhrdlab Char"/>
    <w:basedOn w:val="DefaultParagraphFont"/>
    <w:link w:val="Myhrdlab"/>
    <w:locked/>
    <w:rsid w:val="00F230B4"/>
    <w:rPr>
      <w:rFonts w:eastAsia="Times New Roman"/>
      <w:color w:val="auto"/>
      <w:shd w:val="clear" w:color="auto" w:fill="E5B8B7"/>
      <w:lang w:eastAsia="en-US"/>
    </w:rPr>
  </w:style>
  <w:style w:type="paragraph" w:customStyle="1" w:styleId="Myhrdlabhead">
    <w:name w:val="Myhrdlabhead"/>
    <w:basedOn w:val="Myhrdlab"/>
    <w:link w:val="MyhrdlabheadChar"/>
    <w:qFormat/>
    <w:rsid w:val="00F230B4"/>
    <w:pPr>
      <w:ind w:firstLine="0"/>
    </w:pPr>
    <w:rPr>
      <w:b/>
      <w:i/>
    </w:rPr>
  </w:style>
  <w:style w:type="character" w:customStyle="1" w:styleId="MyhrdlabheadChar">
    <w:name w:val="Myhrdlabhead Char"/>
    <w:basedOn w:val="MyhrdlabChar"/>
    <w:link w:val="Myhrdlabhead"/>
    <w:locked/>
    <w:rsid w:val="00F230B4"/>
    <w:rPr>
      <w:rFonts w:eastAsia="Times New Roman"/>
      <w:b/>
      <w:i/>
      <w:color w:val="auto"/>
      <w:shd w:val="clear" w:color="auto" w:fill="E5B8B7"/>
      <w:lang w:eastAsia="en-US"/>
    </w:rPr>
  </w:style>
  <w:style w:type="paragraph" w:customStyle="1" w:styleId="Inboxhead">
    <w:name w:val="In box head"/>
    <w:basedOn w:val="InBoxItem"/>
    <w:link w:val="InboxheadChar"/>
    <w:autoRedefine/>
    <w:qFormat/>
    <w:rsid w:val="00F230B4"/>
    <w:pPr>
      <w:tabs>
        <w:tab w:val="left" w:pos="2880"/>
      </w:tabs>
      <w:ind w:firstLine="0"/>
    </w:pPr>
    <w:rPr>
      <w:rFonts w:eastAsia="Times New Roman"/>
      <w:b/>
      <w:color w:val="auto"/>
      <w:sz w:val="20"/>
      <w:lang w:eastAsia="en-US"/>
    </w:rPr>
  </w:style>
  <w:style w:type="character" w:customStyle="1" w:styleId="InboxheadChar">
    <w:name w:val="In box head Char"/>
    <w:basedOn w:val="InBoxItemChar"/>
    <w:link w:val="Inboxhead"/>
    <w:locked/>
    <w:rsid w:val="00F230B4"/>
    <w:rPr>
      <w:rFonts w:ascii="Arial" w:eastAsia="Times New Roman" w:hAnsi="Arial"/>
      <w:b/>
      <w:color w:val="auto"/>
      <w:sz w:val="20"/>
      <w:lang w:val="en-CA" w:eastAsia="en-US"/>
    </w:rPr>
  </w:style>
  <w:style w:type="paragraph" w:styleId="Header">
    <w:name w:val="header"/>
    <w:basedOn w:val="Normal"/>
    <w:link w:val="HeaderChar"/>
    <w:uiPriority w:val="99"/>
    <w:unhideWhenUsed/>
    <w:rsid w:val="009C0CC6"/>
    <w:pPr>
      <w:tabs>
        <w:tab w:val="center" w:pos="4513"/>
        <w:tab w:val="right" w:pos="9026"/>
      </w:tabs>
      <w:spacing w:line="240" w:lineRule="auto"/>
    </w:pPr>
  </w:style>
  <w:style w:type="character" w:customStyle="1" w:styleId="HeaderChar">
    <w:name w:val="Header Char"/>
    <w:basedOn w:val="DefaultParagraphFont"/>
    <w:link w:val="Header"/>
    <w:uiPriority w:val="99"/>
    <w:rsid w:val="009C0CC6"/>
    <w:rPr>
      <w:rFonts w:eastAsia="Times New Roman"/>
      <w:color w:val="auto"/>
      <w:lang w:val="en-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97430"/>
    <w:pPr>
      <w:spacing w:line="360" w:lineRule="auto"/>
      <w:ind w:firstLine="720"/>
    </w:pPr>
    <w:rPr>
      <w:rFonts w:eastAsia="Times New Roman"/>
      <w:color w:val="auto"/>
      <w:lang w:val="en-CA" w:eastAsia="en-US"/>
    </w:rPr>
  </w:style>
  <w:style w:type="paragraph" w:styleId="Heading1">
    <w:name w:val="heading 1"/>
    <w:basedOn w:val="Normal"/>
    <w:next w:val="Normal"/>
    <w:link w:val="Heading1Char"/>
    <w:autoRedefine/>
    <w:uiPriority w:val="99"/>
    <w:qFormat/>
    <w:rsid w:val="001F48B3"/>
    <w:pPr>
      <w:tabs>
        <w:tab w:val="right" w:pos="9781"/>
      </w:tabs>
      <w:ind w:firstLine="0"/>
      <w:contextualSpacing/>
      <w:outlineLvl w:val="0"/>
    </w:pPr>
    <w:rPr>
      <w:rFonts w:eastAsiaTheme="majorEastAsia"/>
      <w:b/>
      <w:bCs/>
      <w:color w:val="000000"/>
      <w:sz w:val="28"/>
      <w:lang w:val="en-US" w:eastAsia="ja-JP"/>
    </w:rPr>
  </w:style>
  <w:style w:type="paragraph" w:styleId="Heading2">
    <w:name w:val="heading 2"/>
    <w:basedOn w:val="Normal"/>
    <w:next w:val="Normal"/>
    <w:link w:val="Heading2Char"/>
    <w:autoRedefine/>
    <w:uiPriority w:val="99"/>
    <w:qFormat/>
    <w:rsid w:val="00463644"/>
    <w:pPr>
      <w:ind w:firstLine="0"/>
      <w:outlineLvl w:val="1"/>
    </w:pPr>
    <w:rPr>
      <w:rFonts w:eastAsiaTheme="majorEastAsia" w:cstheme="majorBidi"/>
      <w:b/>
      <w:bCs/>
      <w:color w:val="000000"/>
      <w:spacing w:val="-3"/>
      <w:szCs w:val="18"/>
      <w:lang w:val="en-GB" w:eastAsia="ja-JP"/>
    </w:rPr>
  </w:style>
  <w:style w:type="paragraph" w:styleId="Heading3">
    <w:name w:val="heading 3"/>
    <w:basedOn w:val="Heading4"/>
    <w:next w:val="Normal"/>
    <w:link w:val="Heading3Char"/>
    <w:autoRedefine/>
    <w:uiPriority w:val="99"/>
    <w:qFormat/>
    <w:rsid w:val="001F48B3"/>
    <w:pPr>
      <w:keepNext w:val="0"/>
      <w:keepLines w:val="0"/>
      <w:tabs>
        <w:tab w:val="left" w:pos="720"/>
      </w:tabs>
      <w:spacing w:before="0" w:after="120" w:line="240" w:lineRule="auto"/>
      <w:ind w:firstLine="0"/>
      <w:outlineLvl w:val="2"/>
    </w:pPr>
    <w:rPr>
      <w:rFonts w:ascii="Times New Roman" w:hAnsi="Times New Roman" w:cs="Arial"/>
      <w:b w:val="0"/>
      <w:color w:val="000000"/>
      <w:lang w:val="en-US" w:eastAsia="ja-JP"/>
    </w:rPr>
  </w:style>
  <w:style w:type="paragraph" w:styleId="Heading4">
    <w:name w:val="heading 4"/>
    <w:basedOn w:val="Normal"/>
    <w:next w:val="Normal"/>
    <w:link w:val="Heading4Char"/>
    <w:uiPriority w:val="9"/>
    <w:semiHidden/>
    <w:unhideWhenUsed/>
    <w:qFormat/>
    <w:rsid w:val="00316B4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43724D"/>
    <w:pPr>
      <w:outlineLvl w:val="4"/>
    </w:pPr>
    <w:rPr>
      <w:rFonts w:eastAsiaTheme="majorEastAsia" w:cstheme="majorBidi"/>
      <w:i/>
      <w:iCs/>
      <w:color w:val="00000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63644"/>
    <w:rPr>
      <w:rFonts w:eastAsiaTheme="majorEastAsia" w:cstheme="majorBidi"/>
      <w:b/>
      <w:bCs/>
      <w:spacing w:val="-3"/>
      <w:szCs w:val="18"/>
      <w:lang w:val="en-GB"/>
    </w:rPr>
  </w:style>
  <w:style w:type="paragraph" w:styleId="ListParagraph">
    <w:name w:val="List Paragraph"/>
    <w:basedOn w:val="Normal"/>
    <w:link w:val="ListParagraphChar"/>
    <w:autoRedefine/>
    <w:uiPriority w:val="99"/>
    <w:qFormat/>
    <w:rsid w:val="00007CC4"/>
    <w:pPr>
      <w:numPr>
        <w:numId w:val="15"/>
      </w:numPr>
      <w:shd w:val="clear" w:color="auto" w:fill="FFFFFF"/>
      <w:tabs>
        <w:tab w:val="left" w:pos="0"/>
      </w:tabs>
      <w:spacing w:line="240" w:lineRule="auto"/>
      <w:contextualSpacing/>
    </w:pPr>
    <w:rPr>
      <w:rFonts w:eastAsiaTheme="minorHAnsi"/>
      <w:color w:val="000000"/>
      <w:lang w:val="en-US" w:eastAsia="en-CA"/>
    </w:rPr>
  </w:style>
  <w:style w:type="paragraph" w:styleId="TOC1">
    <w:name w:val="toc 1"/>
    <w:basedOn w:val="Normal"/>
    <w:uiPriority w:val="39"/>
    <w:rsid w:val="00B5624B"/>
    <w:pPr>
      <w:spacing w:before="120"/>
    </w:pPr>
    <w:rPr>
      <w:b/>
    </w:rPr>
  </w:style>
  <w:style w:type="character" w:customStyle="1" w:styleId="Heading1Char">
    <w:name w:val="Heading 1 Char"/>
    <w:basedOn w:val="DefaultParagraphFont"/>
    <w:link w:val="Heading1"/>
    <w:uiPriority w:val="99"/>
    <w:rsid w:val="001F48B3"/>
    <w:rPr>
      <w:rFonts w:eastAsiaTheme="majorEastAsia"/>
      <w:b/>
      <w:bCs/>
      <w:sz w:val="28"/>
    </w:rPr>
  </w:style>
  <w:style w:type="paragraph" w:customStyle="1" w:styleId="endnote">
    <w:name w:val="endnote"/>
    <w:basedOn w:val="Normal"/>
    <w:link w:val="endnoteChar"/>
    <w:autoRedefine/>
    <w:qFormat/>
    <w:rsid w:val="00F93E4E"/>
    <w:pPr>
      <w:tabs>
        <w:tab w:val="right" w:pos="5103"/>
      </w:tabs>
      <w:spacing w:line="240" w:lineRule="auto"/>
      <w:ind w:firstLine="0"/>
    </w:pPr>
    <w:rPr>
      <w:rFonts w:eastAsiaTheme="minorEastAsia"/>
      <w:color w:val="000000"/>
      <w:sz w:val="20"/>
      <w:szCs w:val="20"/>
      <w:lang w:eastAsia="ja-JP"/>
    </w:rPr>
  </w:style>
  <w:style w:type="character" w:customStyle="1" w:styleId="endnoteChar">
    <w:name w:val="endnote Char"/>
    <w:basedOn w:val="DefaultParagraphFont"/>
    <w:link w:val="endnote"/>
    <w:rsid w:val="00F93E4E"/>
    <w:rPr>
      <w:sz w:val="20"/>
      <w:szCs w:val="20"/>
      <w:lang w:val="en-CA"/>
    </w:rPr>
  </w:style>
  <w:style w:type="character" w:customStyle="1" w:styleId="ListParagraphChar">
    <w:name w:val="List Paragraph Char"/>
    <w:basedOn w:val="DefaultParagraphFont"/>
    <w:link w:val="ListParagraph"/>
    <w:uiPriority w:val="99"/>
    <w:rsid w:val="00007CC4"/>
    <w:rPr>
      <w:rFonts w:eastAsiaTheme="minorHAnsi"/>
      <w:shd w:val="clear" w:color="auto" w:fill="FFFFFF"/>
      <w:lang w:eastAsia="en-CA"/>
    </w:rPr>
  </w:style>
  <w:style w:type="character" w:customStyle="1" w:styleId="Heading3Char">
    <w:name w:val="Heading 3 Char"/>
    <w:basedOn w:val="DefaultParagraphFont"/>
    <w:link w:val="Heading3"/>
    <w:uiPriority w:val="99"/>
    <w:rsid w:val="001F48B3"/>
    <w:rPr>
      <w:rFonts w:eastAsiaTheme="majorEastAsia" w:cs="Arial"/>
      <w:bCs/>
      <w:i/>
      <w:iCs/>
    </w:rPr>
  </w:style>
  <w:style w:type="character" w:customStyle="1" w:styleId="Heading5Char">
    <w:name w:val="Heading 5 Char"/>
    <w:basedOn w:val="DefaultParagraphFont"/>
    <w:link w:val="Heading5"/>
    <w:uiPriority w:val="99"/>
    <w:rsid w:val="0043724D"/>
    <w:rPr>
      <w:rFonts w:eastAsiaTheme="majorEastAsia" w:cstheme="majorBidi"/>
      <w:i/>
      <w:iCs/>
    </w:rPr>
  </w:style>
  <w:style w:type="character" w:styleId="Emphasis">
    <w:name w:val="Emphasis"/>
    <w:uiPriority w:val="20"/>
    <w:qFormat/>
    <w:rsid w:val="00E73A68"/>
    <w:rPr>
      <w:rFonts w:ascii="Times New Roman" w:hAnsi="Times New Roman"/>
      <w:b w:val="0"/>
      <w:bCs w:val="0"/>
      <w:i w:val="0"/>
      <w:iCs w:val="0"/>
      <w:dstrike w:val="0"/>
      <w:spacing w:val="0"/>
      <w:sz w:val="24"/>
      <w:szCs w:val="24"/>
      <w:shd w:val="clear" w:color="auto" w:fill="auto"/>
      <w:vertAlign w:val="baseline"/>
    </w:rPr>
  </w:style>
  <w:style w:type="paragraph" w:customStyle="1" w:styleId="InBoxItem">
    <w:name w:val="In Box Item"/>
    <w:basedOn w:val="Normal"/>
    <w:next w:val="Normal"/>
    <w:link w:val="InBoxItemChar"/>
    <w:autoRedefine/>
    <w:qFormat/>
    <w:rsid w:val="001E19B9"/>
    <w:pPr>
      <w:pBdr>
        <w:top w:val="single" w:sz="4" w:space="12" w:color="auto" w:shadow="1"/>
        <w:left w:val="single" w:sz="4" w:space="12" w:color="auto" w:shadow="1"/>
        <w:bottom w:val="single" w:sz="4" w:space="12" w:color="auto" w:shadow="1"/>
        <w:right w:val="single" w:sz="4" w:space="12" w:color="auto" w:shadow="1"/>
      </w:pBdr>
      <w:spacing w:after="120"/>
      <w:ind w:left="720" w:right="720"/>
    </w:pPr>
    <w:rPr>
      <w:rFonts w:ascii="Arial" w:eastAsiaTheme="minorEastAsia" w:hAnsi="Arial"/>
      <w:color w:val="000000"/>
      <w:lang w:eastAsia="ja-JP"/>
    </w:rPr>
  </w:style>
  <w:style w:type="character" w:customStyle="1" w:styleId="InBoxItemChar">
    <w:name w:val="In Box Item Char"/>
    <w:basedOn w:val="DefaultParagraphFont"/>
    <w:link w:val="InBoxItem"/>
    <w:rsid w:val="001E19B9"/>
    <w:rPr>
      <w:rFonts w:ascii="Arial" w:hAnsi="Arial"/>
      <w:lang w:val="en-CA"/>
    </w:rPr>
  </w:style>
  <w:style w:type="character" w:customStyle="1" w:styleId="Heading4Char">
    <w:name w:val="Heading 4 Char"/>
    <w:basedOn w:val="DefaultParagraphFont"/>
    <w:link w:val="Heading4"/>
    <w:uiPriority w:val="99"/>
    <w:rsid w:val="00316B46"/>
    <w:rPr>
      <w:rFonts w:asciiTheme="majorHAnsi" w:eastAsiaTheme="majorEastAsia" w:hAnsiTheme="majorHAnsi" w:cstheme="majorBidi"/>
      <w:b/>
      <w:bCs/>
      <w:i/>
      <w:iCs/>
      <w:color w:val="4F81BD" w:themeColor="accent1"/>
      <w:szCs w:val="22"/>
      <w:lang w:val="en-CA" w:eastAsia="en-US"/>
    </w:rPr>
  </w:style>
  <w:style w:type="character" w:styleId="EndnoteReference">
    <w:name w:val="endnote reference"/>
    <w:basedOn w:val="DefaultParagraphFont"/>
    <w:rsid w:val="00463644"/>
    <w:rPr>
      <w:vertAlign w:val="superscript"/>
    </w:rPr>
  </w:style>
  <w:style w:type="paragraph" w:styleId="EndnoteText">
    <w:name w:val="endnote text"/>
    <w:basedOn w:val="Normal"/>
    <w:link w:val="EndnoteTextChar"/>
    <w:unhideWhenUsed/>
    <w:rsid w:val="00810074"/>
    <w:pPr>
      <w:spacing w:line="240" w:lineRule="auto"/>
    </w:pPr>
  </w:style>
  <w:style w:type="character" w:customStyle="1" w:styleId="EndnoteTextChar">
    <w:name w:val="Endnote Text Char"/>
    <w:basedOn w:val="DefaultParagraphFont"/>
    <w:link w:val="EndnoteText"/>
    <w:rsid w:val="00810074"/>
    <w:rPr>
      <w:rFonts w:eastAsia="Times New Roman"/>
      <w:color w:val="auto"/>
      <w:lang w:val="en-CA" w:eastAsia="en-US"/>
    </w:rPr>
  </w:style>
  <w:style w:type="paragraph" w:styleId="Quote">
    <w:name w:val="Quote"/>
    <w:next w:val="Normal"/>
    <w:link w:val="QuoteChar"/>
    <w:uiPriority w:val="99"/>
    <w:qFormat/>
    <w:rsid w:val="009F0E62"/>
    <w:pPr>
      <w:spacing w:after="120"/>
      <w:ind w:right="360"/>
    </w:pPr>
    <w:rPr>
      <w:rFonts w:eastAsia="Times New Roman"/>
      <w:i/>
      <w:iCs/>
      <w:color w:val="auto"/>
      <w:lang w:eastAsia="en-US"/>
    </w:rPr>
  </w:style>
  <w:style w:type="character" w:customStyle="1" w:styleId="QuoteChar">
    <w:name w:val="Quote Char"/>
    <w:basedOn w:val="DefaultParagraphFont"/>
    <w:link w:val="Quote"/>
    <w:uiPriority w:val="99"/>
    <w:rsid w:val="009F0E62"/>
    <w:rPr>
      <w:rFonts w:eastAsia="Times New Roman"/>
      <w:i/>
      <w:iCs/>
      <w:color w:val="auto"/>
      <w:lang w:eastAsia="en-US"/>
    </w:rPr>
  </w:style>
  <w:style w:type="table" w:styleId="TableGrid">
    <w:name w:val="Table Grid"/>
    <w:basedOn w:val="TableNormal"/>
    <w:uiPriority w:val="59"/>
    <w:rsid w:val="009F0E62"/>
    <w:rPr>
      <w:rFonts w:ascii="Calibri" w:eastAsia="Times New Roman" w:hAnsi="Calibri" w:cs="Calibri"/>
      <w:color w:val="auto"/>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0E6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0E62"/>
    <w:rPr>
      <w:rFonts w:ascii="Lucida Grande" w:eastAsia="Times New Roman" w:hAnsi="Lucida Grande" w:cs="Lucida Grande"/>
      <w:color w:val="auto"/>
      <w:sz w:val="18"/>
      <w:szCs w:val="18"/>
      <w:lang w:val="en-CA" w:eastAsia="en-US"/>
    </w:rPr>
  </w:style>
  <w:style w:type="character" w:styleId="SubtleEmphasis">
    <w:name w:val="Subtle Emphasis"/>
    <w:basedOn w:val="DefaultParagraphFont"/>
    <w:uiPriority w:val="99"/>
    <w:qFormat/>
    <w:rsid w:val="00FC561D"/>
    <w:rPr>
      <w:i/>
      <w:iCs/>
    </w:rPr>
  </w:style>
  <w:style w:type="paragraph" w:styleId="Title">
    <w:name w:val="Title"/>
    <w:basedOn w:val="Normal"/>
    <w:next w:val="Normal"/>
    <w:link w:val="TitleChar"/>
    <w:uiPriority w:val="99"/>
    <w:qFormat/>
    <w:rsid w:val="00FC561D"/>
    <w:pPr>
      <w:pBdr>
        <w:bottom w:val="single" w:sz="4" w:space="1" w:color="auto"/>
      </w:pBdr>
      <w:spacing w:line="240" w:lineRule="auto"/>
      <w:ind w:firstLine="0"/>
      <w:contextualSpacing/>
    </w:pPr>
    <w:rPr>
      <w:rFonts w:ascii="Cambria" w:eastAsiaTheme="majorEastAsia" w:hAnsi="Cambria" w:cs="Cambria"/>
      <w:spacing w:val="5"/>
      <w:sz w:val="52"/>
      <w:szCs w:val="52"/>
      <w:lang w:val="en-US"/>
    </w:rPr>
  </w:style>
  <w:style w:type="character" w:customStyle="1" w:styleId="TitleChar">
    <w:name w:val="Title Char"/>
    <w:basedOn w:val="DefaultParagraphFont"/>
    <w:link w:val="Title"/>
    <w:uiPriority w:val="99"/>
    <w:rsid w:val="00FC561D"/>
    <w:rPr>
      <w:rFonts w:ascii="Cambria" w:eastAsiaTheme="majorEastAsia" w:hAnsi="Cambria" w:cs="Cambria"/>
      <w:color w:val="auto"/>
      <w:spacing w:val="5"/>
      <w:sz w:val="52"/>
      <w:szCs w:val="52"/>
      <w:lang w:eastAsia="en-US"/>
    </w:rPr>
  </w:style>
  <w:style w:type="character" w:styleId="BookTitle">
    <w:name w:val="Book Title"/>
    <w:basedOn w:val="DefaultParagraphFont"/>
    <w:uiPriority w:val="99"/>
    <w:qFormat/>
    <w:rsid w:val="00FC561D"/>
    <w:rPr>
      <w:i/>
      <w:iCs/>
      <w:spacing w:val="0"/>
    </w:rPr>
  </w:style>
  <w:style w:type="paragraph" w:styleId="TOC2">
    <w:name w:val="toc 2"/>
    <w:basedOn w:val="Normal"/>
    <w:next w:val="Normal"/>
    <w:autoRedefine/>
    <w:uiPriority w:val="39"/>
    <w:unhideWhenUsed/>
    <w:rsid w:val="00FC561D"/>
    <w:pPr>
      <w:ind w:left="240"/>
    </w:pPr>
  </w:style>
  <w:style w:type="paragraph" w:styleId="TOC3">
    <w:name w:val="toc 3"/>
    <w:basedOn w:val="Normal"/>
    <w:next w:val="Normal"/>
    <w:autoRedefine/>
    <w:uiPriority w:val="39"/>
    <w:unhideWhenUsed/>
    <w:rsid w:val="00FC561D"/>
    <w:pPr>
      <w:ind w:left="480"/>
    </w:pPr>
  </w:style>
  <w:style w:type="paragraph" w:styleId="TOC4">
    <w:name w:val="toc 4"/>
    <w:basedOn w:val="Normal"/>
    <w:next w:val="Normal"/>
    <w:autoRedefine/>
    <w:uiPriority w:val="39"/>
    <w:unhideWhenUsed/>
    <w:rsid w:val="00FC561D"/>
    <w:pPr>
      <w:ind w:left="720"/>
    </w:pPr>
  </w:style>
  <w:style w:type="paragraph" w:styleId="TOC5">
    <w:name w:val="toc 5"/>
    <w:basedOn w:val="Normal"/>
    <w:next w:val="Normal"/>
    <w:autoRedefine/>
    <w:uiPriority w:val="39"/>
    <w:unhideWhenUsed/>
    <w:rsid w:val="00FC561D"/>
    <w:pPr>
      <w:ind w:left="960"/>
    </w:pPr>
  </w:style>
  <w:style w:type="paragraph" w:styleId="TOC6">
    <w:name w:val="toc 6"/>
    <w:basedOn w:val="Normal"/>
    <w:next w:val="Normal"/>
    <w:autoRedefine/>
    <w:uiPriority w:val="39"/>
    <w:unhideWhenUsed/>
    <w:rsid w:val="00FC561D"/>
    <w:pPr>
      <w:ind w:left="1200"/>
    </w:pPr>
  </w:style>
  <w:style w:type="paragraph" w:styleId="TOC7">
    <w:name w:val="toc 7"/>
    <w:basedOn w:val="Normal"/>
    <w:next w:val="Normal"/>
    <w:autoRedefine/>
    <w:uiPriority w:val="39"/>
    <w:unhideWhenUsed/>
    <w:rsid w:val="00FC561D"/>
    <w:pPr>
      <w:ind w:left="1440"/>
    </w:pPr>
  </w:style>
  <w:style w:type="paragraph" w:styleId="TOC8">
    <w:name w:val="toc 8"/>
    <w:basedOn w:val="Normal"/>
    <w:next w:val="Normal"/>
    <w:autoRedefine/>
    <w:uiPriority w:val="39"/>
    <w:unhideWhenUsed/>
    <w:rsid w:val="00FC561D"/>
    <w:pPr>
      <w:ind w:left="1680"/>
    </w:pPr>
  </w:style>
  <w:style w:type="paragraph" w:styleId="TOC9">
    <w:name w:val="toc 9"/>
    <w:basedOn w:val="Normal"/>
    <w:next w:val="Normal"/>
    <w:autoRedefine/>
    <w:uiPriority w:val="39"/>
    <w:unhideWhenUsed/>
    <w:rsid w:val="00FC561D"/>
    <w:pPr>
      <w:ind w:left="1920"/>
    </w:pPr>
  </w:style>
  <w:style w:type="paragraph" w:customStyle="1" w:styleId="ListNumber1">
    <w:name w:val="List Number1"/>
    <w:basedOn w:val="ListParagraph"/>
    <w:autoRedefine/>
    <w:qFormat/>
    <w:rsid w:val="00EF7856"/>
    <w:pPr>
      <w:numPr>
        <w:numId w:val="0"/>
      </w:numPr>
      <w:spacing w:line="360" w:lineRule="auto"/>
      <w:ind w:left="284" w:hanging="360"/>
    </w:pPr>
    <w:rPr>
      <w:rFonts w:eastAsia="Times New Roman" w:cs="Calibri"/>
      <w:iCs/>
      <w:color w:val="auto"/>
      <w:lang w:val="en-GB" w:eastAsia="en-US"/>
    </w:rPr>
  </w:style>
  <w:style w:type="paragraph" w:styleId="BodyText">
    <w:name w:val="Body Text"/>
    <w:basedOn w:val="Normal"/>
    <w:link w:val="BodyTextChar"/>
    <w:uiPriority w:val="99"/>
    <w:rsid w:val="00197B93"/>
    <w:pPr>
      <w:tabs>
        <w:tab w:val="right" w:pos="8640"/>
      </w:tabs>
      <w:spacing w:after="280"/>
      <w:ind w:firstLine="0"/>
      <w:jc w:val="both"/>
    </w:pPr>
    <w:rPr>
      <w:spacing w:val="-2"/>
      <w:szCs w:val="20"/>
    </w:rPr>
  </w:style>
  <w:style w:type="character" w:customStyle="1" w:styleId="BodyTextChar">
    <w:name w:val="Body Text Char"/>
    <w:basedOn w:val="DefaultParagraphFont"/>
    <w:link w:val="BodyText"/>
    <w:uiPriority w:val="99"/>
    <w:rsid w:val="00197B93"/>
    <w:rPr>
      <w:rFonts w:eastAsia="Times New Roman"/>
      <w:color w:val="auto"/>
      <w:spacing w:val="-2"/>
      <w:szCs w:val="20"/>
      <w:lang w:val="en-CA" w:eastAsia="en-US"/>
    </w:rPr>
  </w:style>
  <w:style w:type="character" w:styleId="Hyperlink">
    <w:name w:val="Hyperlink"/>
    <w:basedOn w:val="DefaultParagraphFont"/>
    <w:uiPriority w:val="99"/>
    <w:unhideWhenUsed/>
    <w:rsid w:val="00513D80"/>
    <w:rPr>
      <w:color w:val="0000FF"/>
      <w:u w:val="single"/>
    </w:rPr>
  </w:style>
  <w:style w:type="character" w:styleId="FollowedHyperlink">
    <w:name w:val="FollowedHyperlink"/>
    <w:basedOn w:val="DefaultParagraphFont"/>
    <w:uiPriority w:val="99"/>
    <w:semiHidden/>
    <w:unhideWhenUsed/>
    <w:rsid w:val="00513D80"/>
    <w:rPr>
      <w:color w:val="800080" w:themeColor="followedHyperlink"/>
      <w:u w:val="single"/>
    </w:rPr>
  </w:style>
  <w:style w:type="paragraph" w:styleId="PlainText">
    <w:name w:val="Plain Text"/>
    <w:basedOn w:val="Normal"/>
    <w:link w:val="PlainTextChar"/>
    <w:uiPriority w:val="99"/>
    <w:rsid w:val="00936BEA"/>
    <w:pPr>
      <w:tabs>
        <w:tab w:val="right" w:pos="8640"/>
      </w:tabs>
      <w:spacing w:line="240" w:lineRule="auto"/>
      <w:ind w:firstLine="0"/>
      <w:jc w:val="both"/>
    </w:pPr>
    <w:rPr>
      <w:rFonts w:ascii="Courier New" w:hAnsi="Courier New"/>
      <w:spacing w:val="-2"/>
      <w:sz w:val="20"/>
      <w:szCs w:val="20"/>
      <w:lang w:val="en-US"/>
    </w:rPr>
  </w:style>
  <w:style w:type="character" w:customStyle="1" w:styleId="PlainTextChar">
    <w:name w:val="Plain Text Char"/>
    <w:basedOn w:val="DefaultParagraphFont"/>
    <w:link w:val="PlainText"/>
    <w:rsid w:val="00936BEA"/>
    <w:rPr>
      <w:rFonts w:ascii="Courier New" w:eastAsia="Times New Roman" w:hAnsi="Courier New"/>
      <w:color w:val="auto"/>
      <w:spacing w:val="-2"/>
      <w:sz w:val="20"/>
      <w:szCs w:val="20"/>
      <w:lang w:eastAsia="en-US"/>
    </w:rPr>
  </w:style>
  <w:style w:type="paragraph" w:styleId="TOCHeading">
    <w:name w:val="TOC Heading"/>
    <w:basedOn w:val="Heading1"/>
    <w:next w:val="Normal"/>
    <w:uiPriority w:val="39"/>
    <w:semiHidden/>
    <w:unhideWhenUsed/>
    <w:qFormat/>
    <w:rsid w:val="00BD3972"/>
    <w:pPr>
      <w:keepNext/>
      <w:keepLines/>
      <w:tabs>
        <w:tab w:val="clear" w:pos="9781"/>
      </w:tabs>
      <w:spacing w:before="480"/>
      <w:ind w:firstLine="720"/>
      <w:contextualSpacing w:val="0"/>
      <w:outlineLvl w:val="9"/>
    </w:pPr>
    <w:rPr>
      <w:rFonts w:asciiTheme="majorHAnsi" w:hAnsiTheme="majorHAnsi" w:cstheme="majorBidi"/>
      <w:color w:val="345A8A" w:themeColor="accent1" w:themeShade="B5"/>
      <w:sz w:val="32"/>
      <w:szCs w:val="32"/>
      <w:lang w:val="en-CA" w:eastAsia="en-US"/>
    </w:rPr>
  </w:style>
  <w:style w:type="character" w:customStyle="1" w:styleId="PlainTextChar1">
    <w:name w:val="Plain Text Char1"/>
    <w:basedOn w:val="DefaultParagraphFont"/>
    <w:uiPriority w:val="99"/>
    <w:locked/>
    <w:rsid w:val="00264C7F"/>
    <w:rPr>
      <w:rFonts w:ascii="Courier New" w:hAnsi="Courier New" w:cs="Times New Roman"/>
    </w:rPr>
  </w:style>
  <w:style w:type="paragraph" w:customStyle="1" w:styleId="Box1Head">
    <w:name w:val="Box1Head"/>
    <w:basedOn w:val="Normal"/>
    <w:link w:val="Box1HeadChar"/>
    <w:qFormat/>
    <w:rsid w:val="00602D58"/>
    <w:pPr>
      <w:shd w:val="clear" w:color="auto" w:fill="DBE5F1"/>
      <w:tabs>
        <w:tab w:val="left" w:pos="720"/>
      </w:tabs>
      <w:ind w:firstLine="0"/>
      <w:outlineLvl w:val="3"/>
    </w:pPr>
    <w:rPr>
      <w:b/>
      <w:i/>
      <w:iCs/>
      <w:lang w:val="en-US"/>
    </w:rPr>
  </w:style>
  <w:style w:type="character" w:customStyle="1" w:styleId="Box1HeadChar">
    <w:name w:val="Box1Head Char"/>
    <w:basedOn w:val="DefaultParagraphFont"/>
    <w:link w:val="Box1Head"/>
    <w:rsid w:val="00602D58"/>
    <w:rPr>
      <w:rFonts w:eastAsia="Times New Roman"/>
      <w:b/>
      <w:i/>
      <w:iCs/>
      <w:color w:val="auto"/>
      <w:shd w:val="clear" w:color="auto" w:fill="DBE5F1"/>
      <w:lang w:eastAsia="en-US"/>
    </w:rPr>
  </w:style>
  <w:style w:type="paragraph" w:customStyle="1" w:styleId="BoxActionQuestion">
    <w:name w:val="Box Action Question"/>
    <w:basedOn w:val="Normal"/>
    <w:link w:val="BoxActionQuestionChar"/>
    <w:autoRedefine/>
    <w:qFormat/>
    <w:rsid w:val="00602D58"/>
    <w:pPr>
      <w:shd w:val="clear" w:color="auto" w:fill="DBE5F1"/>
      <w:tabs>
        <w:tab w:val="left" w:pos="-4820"/>
      </w:tabs>
      <w:ind w:firstLine="0"/>
      <w:outlineLvl w:val="3"/>
    </w:pPr>
    <w:rPr>
      <w:i/>
      <w:iCs/>
      <w:lang w:val="en-US"/>
    </w:rPr>
  </w:style>
  <w:style w:type="character" w:customStyle="1" w:styleId="BoxActionQuestionChar">
    <w:name w:val="Box Action Question Char"/>
    <w:basedOn w:val="DefaultParagraphFont"/>
    <w:link w:val="BoxActionQuestion"/>
    <w:rsid w:val="00602D58"/>
    <w:rPr>
      <w:rFonts w:eastAsia="Times New Roman"/>
      <w:i/>
      <w:iCs/>
      <w:color w:val="auto"/>
      <w:shd w:val="clear" w:color="auto" w:fill="DBE5F1"/>
      <w:lang w:eastAsia="en-US"/>
    </w:rPr>
  </w:style>
  <w:style w:type="paragraph" w:customStyle="1" w:styleId="Head4">
    <w:name w:val="Head 4"/>
    <w:basedOn w:val="Normal"/>
    <w:uiPriority w:val="99"/>
    <w:rsid w:val="00007CC4"/>
    <w:pPr>
      <w:tabs>
        <w:tab w:val="left" w:pos="1872"/>
        <w:tab w:val="left" w:pos="2304"/>
        <w:tab w:val="left" w:pos="2736"/>
        <w:tab w:val="left" w:pos="3168"/>
      </w:tabs>
      <w:spacing w:before="360" w:after="360" w:line="360" w:lineRule="exact"/>
    </w:pPr>
    <w:rPr>
      <w:b/>
      <w:lang w:val="en-US"/>
    </w:rPr>
  </w:style>
  <w:style w:type="paragraph" w:styleId="Footer">
    <w:name w:val="footer"/>
    <w:basedOn w:val="Normal"/>
    <w:link w:val="FooterChar"/>
    <w:uiPriority w:val="99"/>
    <w:unhideWhenUsed/>
    <w:rsid w:val="001F3A3C"/>
    <w:pPr>
      <w:tabs>
        <w:tab w:val="center" w:pos="4320"/>
        <w:tab w:val="right" w:pos="8640"/>
      </w:tabs>
      <w:spacing w:line="240" w:lineRule="auto"/>
    </w:pPr>
  </w:style>
  <w:style w:type="character" w:customStyle="1" w:styleId="FooterChar">
    <w:name w:val="Footer Char"/>
    <w:basedOn w:val="DefaultParagraphFont"/>
    <w:link w:val="Footer"/>
    <w:uiPriority w:val="99"/>
    <w:rsid w:val="001F3A3C"/>
    <w:rPr>
      <w:rFonts w:eastAsia="Times New Roman"/>
      <w:color w:val="auto"/>
      <w:lang w:val="en-CA" w:eastAsia="en-US"/>
    </w:rPr>
  </w:style>
  <w:style w:type="character" w:styleId="PageNumber">
    <w:name w:val="page number"/>
    <w:basedOn w:val="DefaultParagraphFont"/>
    <w:uiPriority w:val="99"/>
    <w:semiHidden/>
    <w:unhideWhenUsed/>
    <w:rsid w:val="001F3A3C"/>
  </w:style>
  <w:style w:type="paragraph" w:customStyle="1" w:styleId="Bullet">
    <w:name w:val="Bullet"/>
    <w:basedOn w:val="ListBullet"/>
    <w:link w:val="BulletChar"/>
    <w:qFormat/>
    <w:rsid w:val="003463F1"/>
    <w:pPr>
      <w:numPr>
        <w:numId w:val="0"/>
      </w:numPr>
      <w:ind w:left="360" w:hanging="360"/>
    </w:pPr>
    <w:rPr>
      <w:rFonts w:cs="Calibri"/>
      <w:iCs/>
    </w:rPr>
  </w:style>
  <w:style w:type="character" w:customStyle="1" w:styleId="BulletChar">
    <w:name w:val="Bullet Char"/>
    <w:basedOn w:val="DefaultParagraphFont"/>
    <w:link w:val="Bullet"/>
    <w:locked/>
    <w:rsid w:val="003463F1"/>
    <w:rPr>
      <w:rFonts w:eastAsia="Times New Roman" w:cs="Calibri"/>
      <w:iCs/>
      <w:color w:val="auto"/>
      <w:lang w:val="en-CA" w:eastAsia="en-US"/>
    </w:rPr>
  </w:style>
  <w:style w:type="paragraph" w:styleId="ListBullet">
    <w:name w:val="List Bullet"/>
    <w:basedOn w:val="Normal"/>
    <w:uiPriority w:val="99"/>
    <w:semiHidden/>
    <w:unhideWhenUsed/>
    <w:rsid w:val="003463F1"/>
    <w:pPr>
      <w:numPr>
        <w:numId w:val="18"/>
      </w:numPr>
      <w:contextualSpacing/>
    </w:pPr>
  </w:style>
  <w:style w:type="character" w:styleId="Strong">
    <w:name w:val="Strong"/>
    <w:basedOn w:val="DefaultParagraphFont"/>
    <w:uiPriority w:val="22"/>
    <w:qFormat/>
    <w:rsid w:val="00F230B4"/>
    <w:rPr>
      <w:rFonts w:cs="Times New Roman"/>
      <w:b/>
      <w:bCs/>
    </w:rPr>
  </w:style>
  <w:style w:type="paragraph" w:customStyle="1" w:styleId="Indent1">
    <w:name w:val="Indent 1"/>
    <w:basedOn w:val="Normal"/>
    <w:rsid w:val="00F230B4"/>
    <w:pPr>
      <w:tabs>
        <w:tab w:val="left" w:pos="1872"/>
        <w:tab w:val="left" w:pos="2304"/>
        <w:tab w:val="left" w:pos="2736"/>
        <w:tab w:val="left" w:pos="3168"/>
      </w:tabs>
      <w:overflowPunct w:val="0"/>
      <w:autoSpaceDE w:val="0"/>
      <w:autoSpaceDN w:val="0"/>
      <w:adjustRightInd w:val="0"/>
      <w:spacing w:after="360" w:line="360" w:lineRule="exact"/>
      <w:ind w:left="1872" w:hanging="432"/>
      <w:textAlignment w:val="baseline"/>
    </w:pPr>
    <w:rPr>
      <w:szCs w:val="20"/>
    </w:rPr>
  </w:style>
  <w:style w:type="paragraph" w:customStyle="1" w:styleId="Myhrdlab">
    <w:name w:val="Myhrdlab"/>
    <w:basedOn w:val="Normal"/>
    <w:link w:val="MyhrdlabChar"/>
    <w:qFormat/>
    <w:rsid w:val="00F230B4"/>
    <w:pPr>
      <w:shd w:val="clear" w:color="auto" w:fill="E5B8B7"/>
    </w:pPr>
    <w:rPr>
      <w:lang w:val="en-US"/>
    </w:rPr>
  </w:style>
  <w:style w:type="character" w:customStyle="1" w:styleId="MyhrdlabChar">
    <w:name w:val="Myhrdlab Char"/>
    <w:basedOn w:val="DefaultParagraphFont"/>
    <w:link w:val="Myhrdlab"/>
    <w:locked/>
    <w:rsid w:val="00F230B4"/>
    <w:rPr>
      <w:rFonts w:eastAsia="Times New Roman"/>
      <w:color w:val="auto"/>
      <w:shd w:val="clear" w:color="auto" w:fill="E5B8B7"/>
      <w:lang w:eastAsia="en-US"/>
    </w:rPr>
  </w:style>
  <w:style w:type="paragraph" w:customStyle="1" w:styleId="Myhrdlabhead">
    <w:name w:val="Myhrdlabhead"/>
    <w:basedOn w:val="Myhrdlab"/>
    <w:link w:val="MyhrdlabheadChar"/>
    <w:qFormat/>
    <w:rsid w:val="00F230B4"/>
    <w:pPr>
      <w:ind w:firstLine="0"/>
    </w:pPr>
    <w:rPr>
      <w:b/>
      <w:i/>
    </w:rPr>
  </w:style>
  <w:style w:type="character" w:customStyle="1" w:styleId="MyhrdlabheadChar">
    <w:name w:val="Myhrdlabhead Char"/>
    <w:basedOn w:val="MyhrdlabChar"/>
    <w:link w:val="Myhrdlabhead"/>
    <w:locked/>
    <w:rsid w:val="00F230B4"/>
    <w:rPr>
      <w:rFonts w:eastAsia="Times New Roman"/>
      <w:b/>
      <w:i/>
      <w:color w:val="auto"/>
      <w:shd w:val="clear" w:color="auto" w:fill="E5B8B7"/>
      <w:lang w:eastAsia="en-US"/>
    </w:rPr>
  </w:style>
  <w:style w:type="paragraph" w:customStyle="1" w:styleId="Inboxhead">
    <w:name w:val="In box head"/>
    <w:basedOn w:val="InBoxItem"/>
    <w:link w:val="InboxheadChar"/>
    <w:autoRedefine/>
    <w:qFormat/>
    <w:rsid w:val="00F230B4"/>
    <w:pPr>
      <w:tabs>
        <w:tab w:val="left" w:pos="2880"/>
      </w:tabs>
      <w:ind w:firstLine="0"/>
    </w:pPr>
    <w:rPr>
      <w:rFonts w:eastAsia="Times New Roman"/>
      <w:b/>
      <w:color w:val="auto"/>
      <w:sz w:val="20"/>
      <w:lang w:eastAsia="en-US"/>
    </w:rPr>
  </w:style>
  <w:style w:type="character" w:customStyle="1" w:styleId="InboxheadChar">
    <w:name w:val="In box head Char"/>
    <w:basedOn w:val="InBoxItemChar"/>
    <w:link w:val="Inboxhead"/>
    <w:locked/>
    <w:rsid w:val="00F230B4"/>
    <w:rPr>
      <w:rFonts w:ascii="Arial" w:eastAsia="Times New Roman" w:hAnsi="Arial"/>
      <w:b/>
      <w:color w:val="auto"/>
      <w:sz w:val="20"/>
      <w:lang w:val="en-CA" w:eastAsia="en-US"/>
    </w:rPr>
  </w:style>
  <w:style w:type="paragraph" w:styleId="Header">
    <w:name w:val="header"/>
    <w:basedOn w:val="Normal"/>
    <w:link w:val="HeaderChar"/>
    <w:uiPriority w:val="99"/>
    <w:unhideWhenUsed/>
    <w:rsid w:val="009C0CC6"/>
    <w:pPr>
      <w:tabs>
        <w:tab w:val="center" w:pos="4513"/>
        <w:tab w:val="right" w:pos="9026"/>
      </w:tabs>
      <w:spacing w:line="240" w:lineRule="auto"/>
    </w:pPr>
  </w:style>
  <w:style w:type="character" w:customStyle="1" w:styleId="HeaderChar">
    <w:name w:val="Header Char"/>
    <w:basedOn w:val="DefaultParagraphFont"/>
    <w:link w:val="Header"/>
    <w:uiPriority w:val="99"/>
    <w:rsid w:val="009C0CC6"/>
    <w:rPr>
      <w:rFonts w:eastAsia="Times New Roman"/>
      <w:color w:val="auto"/>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4717">
      <w:bodyDiv w:val="1"/>
      <w:marLeft w:val="0"/>
      <w:marRight w:val="0"/>
      <w:marTop w:val="0"/>
      <w:marBottom w:val="0"/>
      <w:divBdr>
        <w:top w:val="none" w:sz="0" w:space="0" w:color="auto"/>
        <w:left w:val="none" w:sz="0" w:space="0" w:color="auto"/>
        <w:bottom w:val="none" w:sz="0" w:space="0" w:color="auto"/>
        <w:right w:val="none" w:sz="0" w:space="0" w:color="auto"/>
      </w:divBdr>
    </w:div>
    <w:div w:id="988174592">
      <w:bodyDiv w:val="1"/>
      <w:marLeft w:val="0"/>
      <w:marRight w:val="0"/>
      <w:marTop w:val="0"/>
      <w:marBottom w:val="0"/>
      <w:divBdr>
        <w:top w:val="none" w:sz="0" w:space="0" w:color="auto"/>
        <w:left w:val="none" w:sz="0" w:space="0" w:color="auto"/>
        <w:bottom w:val="none" w:sz="0" w:space="0" w:color="auto"/>
        <w:right w:val="none" w:sz="0" w:space="0" w:color="auto"/>
      </w:divBdr>
    </w:div>
    <w:div w:id="1217005908">
      <w:bodyDiv w:val="1"/>
      <w:marLeft w:val="0"/>
      <w:marRight w:val="0"/>
      <w:marTop w:val="0"/>
      <w:marBottom w:val="0"/>
      <w:divBdr>
        <w:top w:val="none" w:sz="0" w:space="0" w:color="auto"/>
        <w:left w:val="none" w:sz="0" w:space="0" w:color="auto"/>
        <w:bottom w:val="none" w:sz="0" w:space="0" w:color="auto"/>
        <w:right w:val="none" w:sz="0" w:space="0" w:color="auto"/>
      </w:divBdr>
      <w:divsChild>
        <w:div w:id="1955477119">
          <w:marLeft w:val="547"/>
          <w:marRight w:val="0"/>
          <w:marTop w:val="130"/>
          <w:marBottom w:val="0"/>
          <w:divBdr>
            <w:top w:val="none" w:sz="0" w:space="0" w:color="auto"/>
            <w:left w:val="none" w:sz="0" w:space="0" w:color="auto"/>
            <w:bottom w:val="none" w:sz="0" w:space="0" w:color="auto"/>
            <w:right w:val="none" w:sz="0" w:space="0" w:color="auto"/>
          </w:divBdr>
        </w:div>
        <w:div w:id="1691489222">
          <w:marLeft w:val="547"/>
          <w:marRight w:val="0"/>
          <w:marTop w:val="130"/>
          <w:marBottom w:val="0"/>
          <w:divBdr>
            <w:top w:val="none" w:sz="0" w:space="0" w:color="auto"/>
            <w:left w:val="none" w:sz="0" w:space="0" w:color="auto"/>
            <w:bottom w:val="none" w:sz="0" w:space="0" w:color="auto"/>
            <w:right w:val="none" w:sz="0" w:space="0" w:color="auto"/>
          </w:divBdr>
        </w:div>
        <w:div w:id="1039281673">
          <w:marLeft w:val="1166"/>
          <w:marRight w:val="0"/>
          <w:marTop w:val="115"/>
          <w:marBottom w:val="0"/>
          <w:divBdr>
            <w:top w:val="none" w:sz="0" w:space="0" w:color="auto"/>
            <w:left w:val="none" w:sz="0" w:space="0" w:color="auto"/>
            <w:bottom w:val="none" w:sz="0" w:space="0" w:color="auto"/>
            <w:right w:val="none" w:sz="0" w:space="0" w:color="auto"/>
          </w:divBdr>
        </w:div>
        <w:div w:id="1978027914">
          <w:marLeft w:val="547"/>
          <w:marRight w:val="0"/>
          <w:marTop w:val="130"/>
          <w:marBottom w:val="0"/>
          <w:divBdr>
            <w:top w:val="none" w:sz="0" w:space="0" w:color="auto"/>
            <w:left w:val="none" w:sz="0" w:space="0" w:color="auto"/>
            <w:bottom w:val="none" w:sz="0" w:space="0" w:color="auto"/>
            <w:right w:val="none" w:sz="0" w:space="0" w:color="auto"/>
          </w:divBdr>
        </w:div>
        <w:div w:id="1262569513">
          <w:marLeft w:val="1166"/>
          <w:marRight w:val="0"/>
          <w:marTop w:val="115"/>
          <w:marBottom w:val="0"/>
          <w:divBdr>
            <w:top w:val="none" w:sz="0" w:space="0" w:color="auto"/>
            <w:left w:val="none" w:sz="0" w:space="0" w:color="auto"/>
            <w:bottom w:val="none" w:sz="0" w:space="0" w:color="auto"/>
            <w:right w:val="none" w:sz="0" w:space="0" w:color="auto"/>
          </w:divBdr>
        </w:div>
        <w:div w:id="1275555007">
          <w:marLeft w:val="547"/>
          <w:marRight w:val="0"/>
          <w:marTop w:val="130"/>
          <w:marBottom w:val="0"/>
          <w:divBdr>
            <w:top w:val="none" w:sz="0" w:space="0" w:color="auto"/>
            <w:left w:val="none" w:sz="0" w:space="0" w:color="auto"/>
            <w:bottom w:val="none" w:sz="0" w:space="0" w:color="auto"/>
            <w:right w:val="none" w:sz="0" w:space="0" w:color="auto"/>
          </w:divBdr>
        </w:div>
        <w:div w:id="1193416005">
          <w:marLeft w:val="1166"/>
          <w:marRight w:val="0"/>
          <w:marTop w:val="115"/>
          <w:marBottom w:val="0"/>
          <w:divBdr>
            <w:top w:val="none" w:sz="0" w:space="0" w:color="auto"/>
            <w:left w:val="none" w:sz="0" w:space="0" w:color="auto"/>
            <w:bottom w:val="none" w:sz="0" w:space="0" w:color="auto"/>
            <w:right w:val="none" w:sz="0" w:space="0" w:color="auto"/>
          </w:divBdr>
        </w:div>
        <w:div w:id="1528913168">
          <w:marLeft w:val="547"/>
          <w:marRight w:val="0"/>
          <w:marTop w:val="13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EA0FA-4646-4993-BE65-3FFEF26AD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3</Pages>
  <Words>404</Words>
  <Characters>2309</Characters>
  <Application>Microsoft Office Word</Application>
  <DocSecurity>0</DocSecurity>
  <Lines>19</Lines>
  <Paragraphs>5</Paragraphs>
  <ScaleCrop>false</ScaleCrop>
  <Company>UVic</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Barton Cunningham</dc:creator>
  <cp:keywords/>
  <dc:description/>
  <cp:lastModifiedBy>Ball, Edward</cp:lastModifiedBy>
  <cp:revision>41</cp:revision>
  <cp:lastPrinted>2016-06-18T23:07:00Z</cp:lastPrinted>
  <dcterms:created xsi:type="dcterms:W3CDTF">2016-05-25T20:33:00Z</dcterms:created>
  <dcterms:modified xsi:type="dcterms:W3CDTF">2017-07-06T08:55:00Z</dcterms:modified>
</cp:coreProperties>
</file>