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D8" w:rsidRDefault="00913DD8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BD1A30" w:rsidRDefault="00F50DD3" w:rsidP="00205D0C">
      <w:pPr>
        <w:spacing w:line="276" w:lineRule="auto"/>
        <w:jc w:val="both"/>
        <w:rPr>
          <w:rFonts w:asciiTheme="minorHAnsi" w:hAnsiTheme="minorHAnsi"/>
          <w:b/>
          <w:szCs w:val="22"/>
        </w:rPr>
      </w:pPr>
      <w:r w:rsidRPr="00F50DD3">
        <w:rPr>
          <w:rFonts w:asciiTheme="minorHAnsi" w:hAnsiTheme="minorHAnsi"/>
          <w:b/>
          <w:szCs w:val="22"/>
        </w:rPr>
        <w:t>Answers</w:t>
      </w:r>
    </w:p>
    <w:p w:rsidR="00913DD8" w:rsidRPr="00F50DD3" w:rsidRDefault="00913DD8" w:rsidP="00205D0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b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 xml:space="preserve">) </w:t>
      </w:r>
      <w:r w:rsidR="007576FC" w:rsidRPr="007576FC">
        <w:rPr>
          <w:rFonts w:asciiTheme="minorHAnsi" w:hAnsiTheme="minorHAnsi"/>
          <w:sz w:val="22"/>
          <w:szCs w:val="22"/>
        </w:rPr>
        <w:tab/>
        <w:t>buyer’s black box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  <w:t>c</w:t>
      </w:r>
      <w:r w:rsidR="007576FC" w:rsidRPr="007576FC">
        <w:rPr>
          <w:rFonts w:asciiTheme="minorHAnsi" w:hAnsiTheme="minorHAnsi"/>
          <w:sz w:val="22"/>
          <w:szCs w:val="22"/>
        </w:rPr>
        <w:t>onsumer buying behaviour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3. c)</w:t>
      </w:r>
      <w:proofErr w:type="gramEnd"/>
      <w:r>
        <w:rPr>
          <w:rFonts w:asciiTheme="minorHAnsi" w:hAnsiTheme="minorHAnsi"/>
          <w:sz w:val="22"/>
          <w:szCs w:val="22"/>
        </w:rPr>
        <w:tab/>
        <w:t>a</w:t>
      </w:r>
      <w:r w:rsidR="007576FC" w:rsidRPr="007576FC">
        <w:rPr>
          <w:rFonts w:asciiTheme="minorHAnsi" w:hAnsiTheme="minorHAnsi"/>
          <w:sz w:val="22"/>
          <w:szCs w:val="22"/>
        </w:rPr>
        <w:t>dvisor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  <w:t>n</w:t>
      </w:r>
      <w:r w:rsidR="007576FC" w:rsidRPr="007576FC">
        <w:rPr>
          <w:rFonts w:asciiTheme="minorHAnsi" w:hAnsiTheme="minorHAnsi"/>
          <w:sz w:val="22"/>
          <w:szCs w:val="22"/>
        </w:rPr>
        <w:t>eed recognition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d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over-the-counter medicine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proofErr w:type="gramStart"/>
      <w:r>
        <w:rPr>
          <w:rFonts w:asciiTheme="minorHAnsi" w:hAnsiTheme="minorHAnsi"/>
          <w:sz w:val="22"/>
          <w:szCs w:val="22"/>
        </w:rPr>
        <w:t>d</w:t>
      </w:r>
      <w:proofErr w:type="gramEnd"/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  <w:t>o</w:t>
      </w:r>
      <w:r w:rsidR="007576FC" w:rsidRPr="007576FC">
        <w:rPr>
          <w:rFonts w:asciiTheme="minorHAnsi" w:hAnsiTheme="minorHAnsi"/>
          <w:sz w:val="22"/>
          <w:szCs w:val="22"/>
        </w:rPr>
        <w:t>rganizational buying behavio</w:t>
      </w:r>
      <w:r>
        <w:rPr>
          <w:rFonts w:asciiTheme="minorHAnsi" w:hAnsiTheme="minorHAnsi"/>
          <w:sz w:val="22"/>
          <w:szCs w:val="22"/>
        </w:rPr>
        <w:t>u</w:t>
      </w:r>
      <w:r w:rsidR="007576FC" w:rsidRPr="007576FC">
        <w:rPr>
          <w:rFonts w:asciiTheme="minorHAnsi" w:hAnsiTheme="minorHAnsi"/>
          <w:sz w:val="22"/>
          <w:szCs w:val="22"/>
        </w:rPr>
        <w:t>r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b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post-purchase evaluation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b)</w:t>
      </w:r>
      <w:r>
        <w:rPr>
          <w:rFonts w:asciiTheme="minorHAnsi" w:hAnsiTheme="minorHAnsi"/>
          <w:sz w:val="22"/>
          <w:szCs w:val="22"/>
        </w:rPr>
        <w:tab/>
        <w:t>i</w:t>
      </w:r>
      <w:r w:rsidR="007576FC" w:rsidRPr="007576FC">
        <w:rPr>
          <w:rFonts w:asciiTheme="minorHAnsi" w:hAnsiTheme="minorHAnsi"/>
          <w:sz w:val="22"/>
          <w:szCs w:val="22"/>
        </w:rPr>
        <w:t>nitiator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9. </w:t>
      </w:r>
      <w:r w:rsidR="007576FC" w:rsidRPr="007576FC">
        <w:rPr>
          <w:rFonts w:asciiTheme="minorHAnsi" w:hAnsiTheme="minorHAnsi"/>
          <w:sz w:val="22"/>
          <w:szCs w:val="22"/>
        </w:rPr>
        <w:t>c)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ab/>
        <w:t>controls the flow of information to and from the buying group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10.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b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modified rebuy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a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set of values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d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to let people know that they can afford to own them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d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the majority of consumers prefer the social and physical interaction of going to the shops</w:t>
      </w:r>
    </w:p>
    <w:p w:rsidR="007576FC" w:rsidRPr="007576FC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b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design</w:t>
      </w:r>
    </w:p>
    <w:p w:rsidR="00BE6670" w:rsidRDefault="00913DD8" w:rsidP="00205D0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proofErr w:type="gramStart"/>
      <w:r w:rsidR="007576FC" w:rsidRPr="007576FC">
        <w:rPr>
          <w:rFonts w:asciiTheme="minorHAnsi" w:hAnsiTheme="minorHAnsi"/>
          <w:sz w:val="22"/>
          <w:szCs w:val="22"/>
        </w:rPr>
        <w:t>a</w:t>
      </w:r>
      <w:proofErr w:type="gramEnd"/>
      <w:r w:rsidR="007576FC" w:rsidRPr="007576FC">
        <w:rPr>
          <w:rFonts w:asciiTheme="minorHAnsi" w:hAnsiTheme="minorHAnsi"/>
          <w:sz w:val="22"/>
          <w:szCs w:val="22"/>
        </w:rPr>
        <w:t>)</w:t>
      </w:r>
      <w:r w:rsidR="007576FC" w:rsidRPr="007576FC">
        <w:rPr>
          <w:rFonts w:asciiTheme="minorHAnsi" w:hAnsiTheme="minorHAnsi"/>
          <w:sz w:val="22"/>
          <w:szCs w:val="22"/>
        </w:rPr>
        <w:tab/>
        <w:t>that the consumer’s behaviour can be determined through their intention to perform the behavio</w:t>
      </w:r>
      <w:r>
        <w:rPr>
          <w:rFonts w:asciiTheme="minorHAnsi" w:hAnsiTheme="minorHAnsi"/>
          <w:sz w:val="22"/>
          <w:szCs w:val="22"/>
        </w:rPr>
        <w:t>u</w:t>
      </w:r>
      <w:r w:rsidR="007576FC" w:rsidRPr="007576FC">
        <w:rPr>
          <w:rFonts w:asciiTheme="minorHAnsi" w:hAnsiTheme="minorHAnsi"/>
          <w:sz w:val="22"/>
          <w:szCs w:val="22"/>
        </w:rPr>
        <w:t>r</w:t>
      </w:r>
    </w:p>
    <w:sectPr w:rsidR="00BE6670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4B" w:rsidRDefault="0081394B" w:rsidP="00C32A76">
      <w:r>
        <w:separator/>
      </w:r>
    </w:p>
  </w:endnote>
  <w:endnote w:type="continuationSeparator" w:id="0">
    <w:p w:rsidR="0081394B" w:rsidRDefault="0081394B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4B" w:rsidRDefault="0081394B" w:rsidP="00C32A76">
      <w:r>
        <w:separator/>
      </w:r>
    </w:p>
  </w:footnote>
  <w:footnote w:type="continuationSeparator" w:id="0">
    <w:p w:rsidR="0081394B" w:rsidRDefault="0081394B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21C17C16" wp14:editId="16C22133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216"/>
    <w:multiLevelType w:val="hybridMultilevel"/>
    <w:tmpl w:val="9FD2D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7068"/>
    <w:multiLevelType w:val="hybridMultilevel"/>
    <w:tmpl w:val="2ACAF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AAD"/>
    <w:multiLevelType w:val="hybridMultilevel"/>
    <w:tmpl w:val="66146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B2450"/>
    <w:multiLevelType w:val="hybridMultilevel"/>
    <w:tmpl w:val="A2DEB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6C79"/>
    <w:multiLevelType w:val="hybridMultilevel"/>
    <w:tmpl w:val="4D58B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45BF"/>
    <w:multiLevelType w:val="hybridMultilevel"/>
    <w:tmpl w:val="E27C6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B1A77"/>
    <w:multiLevelType w:val="hybridMultilevel"/>
    <w:tmpl w:val="AAB8F79A"/>
    <w:lvl w:ilvl="0" w:tplc="16B2F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B2625"/>
    <w:multiLevelType w:val="hybridMultilevel"/>
    <w:tmpl w:val="3084A2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A0ED9"/>
    <w:multiLevelType w:val="hybridMultilevel"/>
    <w:tmpl w:val="B5529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55E0"/>
    <w:multiLevelType w:val="hybridMultilevel"/>
    <w:tmpl w:val="90A0E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A5B"/>
    <w:multiLevelType w:val="hybridMultilevel"/>
    <w:tmpl w:val="9850E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83B77"/>
    <w:multiLevelType w:val="hybridMultilevel"/>
    <w:tmpl w:val="E4BA6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B0FF3"/>
    <w:multiLevelType w:val="hybridMultilevel"/>
    <w:tmpl w:val="0180D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69C8"/>
    <w:multiLevelType w:val="hybridMultilevel"/>
    <w:tmpl w:val="D07A4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761B"/>
    <w:multiLevelType w:val="hybridMultilevel"/>
    <w:tmpl w:val="90404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D2EBF"/>
    <w:multiLevelType w:val="hybridMultilevel"/>
    <w:tmpl w:val="03DC5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5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305"/>
    <w:rsid w:val="00054A31"/>
    <w:rsid w:val="00087863"/>
    <w:rsid w:val="000A2F3B"/>
    <w:rsid w:val="000A4774"/>
    <w:rsid w:val="000C25E6"/>
    <w:rsid w:val="000D5EA6"/>
    <w:rsid w:val="0016278B"/>
    <w:rsid w:val="0016542A"/>
    <w:rsid w:val="0018008A"/>
    <w:rsid w:val="00195BF8"/>
    <w:rsid w:val="001E2658"/>
    <w:rsid w:val="00205D0C"/>
    <w:rsid w:val="0021550F"/>
    <w:rsid w:val="0024425C"/>
    <w:rsid w:val="00285B5D"/>
    <w:rsid w:val="002E69D6"/>
    <w:rsid w:val="002F398C"/>
    <w:rsid w:val="002F733D"/>
    <w:rsid w:val="00304466"/>
    <w:rsid w:val="00314F60"/>
    <w:rsid w:val="003258D5"/>
    <w:rsid w:val="0032794C"/>
    <w:rsid w:val="00332A7C"/>
    <w:rsid w:val="003462CD"/>
    <w:rsid w:val="00350E34"/>
    <w:rsid w:val="0037424A"/>
    <w:rsid w:val="003751BC"/>
    <w:rsid w:val="00376C4C"/>
    <w:rsid w:val="003A4ACE"/>
    <w:rsid w:val="003C342E"/>
    <w:rsid w:val="003D0F66"/>
    <w:rsid w:val="003F179A"/>
    <w:rsid w:val="003F1A5B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2F5E"/>
    <w:rsid w:val="004D1CDC"/>
    <w:rsid w:val="004D20BE"/>
    <w:rsid w:val="00505D07"/>
    <w:rsid w:val="00553CBA"/>
    <w:rsid w:val="00556D88"/>
    <w:rsid w:val="00587F9F"/>
    <w:rsid w:val="005927DB"/>
    <w:rsid w:val="005A7CE0"/>
    <w:rsid w:val="005B39CA"/>
    <w:rsid w:val="005B4AE2"/>
    <w:rsid w:val="005B6658"/>
    <w:rsid w:val="00602A2C"/>
    <w:rsid w:val="006271CC"/>
    <w:rsid w:val="00645E5A"/>
    <w:rsid w:val="006667DA"/>
    <w:rsid w:val="00670C91"/>
    <w:rsid w:val="0067415B"/>
    <w:rsid w:val="00675DCF"/>
    <w:rsid w:val="0067630F"/>
    <w:rsid w:val="00687BC3"/>
    <w:rsid w:val="006F4A25"/>
    <w:rsid w:val="007306B3"/>
    <w:rsid w:val="007365E4"/>
    <w:rsid w:val="007576FC"/>
    <w:rsid w:val="007734DD"/>
    <w:rsid w:val="007B7893"/>
    <w:rsid w:val="007B7AAA"/>
    <w:rsid w:val="007E1BB6"/>
    <w:rsid w:val="007F3A7F"/>
    <w:rsid w:val="008048F2"/>
    <w:rsid w:val="00810B21"/>
    <w:rsid w:val="0081394B"/>
    <w:rsid w:val="008566FC"/>
    <w:rsid w:val="00864B07"/>
    <w:rsid w:val="0087799F"/>
    <w:rsid w:val="00891880"/>
    <w:rsid w:val="008A1049"/>
    <w:rsid w:val="008B4359"/>
    <w:rsid w:val="008E6DD6"/>
    <w:rsid w:val="0090364E"/>
    <w:rsid w:val="00913DD8"/>
    <w:rsid w:val="00930B7C"/>
    <w:rsid w:val="00976C8D"/>
    <w:rsid w:val="009A0534"/>
    <w:rsid w:val="009E33DD"/>
    <w:rsid w:val="00A266C0"/>
    <w:rsid w:val="00A40DF3"/>
    <w:rsid w:val="00AA2744"/>
    <w:rsid w:val="00AB0873"/>
    <w:rsid w:val="00AC5114"/>
    <w:rsid w:val="00B14529"/>
    <w:rsid w:val="00B14A03"/>
    <w:rsid w:val="00B23B4F"/>
    <w:rsid w:val="00B249B3"/>
    <w:rsid w:val="00B507D3"/>
    <w:rsid w:val="00BA4630"/>
    <w:rsid w:val="00BD1A30"/>
    <w:rsid w:val="00BE6670"/>
    <w:rsid w:val="00BF3188"/>
    <w:rsid w:val="00BF3D70"/>
    <w:rsid w:val="00C0410C"/>
    <w:rsid w:val="00C07AF0"/>
    <w:rsid w:val="00C269D1"/>
    <w:rsid w:val="00C32A76"/>
    <w:rsid w:val="00C5334A"/>
    <w:rsid w:val="00C6410B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600F"/>
    <w:rsid w:val="00D80515"/>
    <w:rsid w:val="00D936DC"/>
    <w:rsid w:val="00DE7FE3"/>
    <w:rsid w:val="00DF418D"/>
    <w:rsid w:val="00E0325C"/>
    <w:rsid w:val="00E40647"/>
    <w:rsid w:val="00E476BB"/>
    <w:rsid w:val="00E522A9"/>
    <w:rsid w:val="00E753CC"/>
    <w:rsid w:val="00EC23E3"/>
    <w:rsid w:val="00F12A36"/>
    <w:rsid w:val="00F25F00"/>
    <w:rsid w:val="00F36A17"/>
    <w:rsid w:val="00F50DD3"/>
    <w:rsid w:val="00F510BB"/>
    <w:rsid w:val="00F55D73"/>
    <w:rsid w:val="00F6027D"/>
    <w:rsid w:val="00F9373A"/>
    <w:rsid w:val="00FA65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3</cp:revision>
  <cp:lastPrinted>2014-08-02T11:10:00Z</cp:lastPrinted>
  <dcterms:created xsi:type="dcterms:W3CDTF">2015-01-08T14:02:00Z</dcterms:created>
  <dcterms:modified xsi:type="dcterms:W3CDTF">2015-01-08T14:02:00Z</dcterms:modified>
</cp:coreProperties>
</file>