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13" w:rsidRPr="00C32A76" w:rsidRDefault="00D16D13" w:rsidP="00C32A76">
      <w:pPr>
        <w:pStyle w:val="ansdesc"/>
        <w:spacing w:line="276" w:lineRule="auto"/>
        <w:rPr>
          <w:rFonts w:asciiTheme="minorHAnsi" w:hAnsiTheme="minorHAnsi"/>
          <w:sz w:val="22"/>
          <w:szCs w:val="22"/>
          <w:lang w:val="en-US"/>
        </w:rPr>
      </w:pPr>
    </w:p>
    <w:p w:rsidR="00C32A76" w:rsidRPr="00C32A76" w:rsidRDefault="00C32A76" w:rsidP="00C32A76">
      <w:pPr>
        <w:pStyle w:val="ansdesc"/>
        <w:spacing w:line="276" w:lineRule="auto"/>
        <w:jc w:val="center"/>
        <w:rPr>
          <w:rFonts w:asciiTheme="minorHAnsi" w:hAnsiTheme="minorHAnsi"/>
          <w:b/>
          <w:sz w:val="28"/>
          <w:szCs w:val="22"/>
          <w:lang w:val="en-US"/>
        </w:rPr>
      </w:pPr>
      <w:r w:rsidRPr="00C32A76">
        <w:rPr>
          <w:rFonts w:asciiTheme="minorHAnsi" w:hAnsiTheme="minorHAnsi"/>
          <w:b/>
          <w:sz w:val="28"/>
          <w:szCs w:val="22"/>
          <w:lang w:val="en-US"/>
        </w:rPr>
        <w:t>Chapter 5 Multiple Choice Questions</w:t>
      </w:r>
    </w:p>
    <w:p w:rsidR="0016278B" w:rsidRPr="00C32A76" w:rsidRDefault="002F733D" w:rsidP="00C32A76">
      <w:pPr>
        <w:pStyle w:val="ansdesc"/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F50DD3">
        <w:rPr>
          <w:rFonts w:asciiTheme="minorHAnsi" w:hAnsiTheme="minorHAnsi"/>
          <w:b/>
          <w:sz w:val="22"/>
          <w:szCs w:val="22"/>
          <w:lang w:val="en-US"/>
        </w:rPr>
        <w:t>1</w:t>
      </w:r>
      <w:r w:rsidR="0016278B" w:rsidRPr="00F50DD3">
        <w:rPr>
          <w:rFonts w:asciiTheme="minorHAnsi" w:hAnsiTheme="minorHAnsi"/>
          <w:b/>
          <w:sz w:val="22"/>
          <w:szCs w:val="22"/>
          <w:lang w:val="en-US"/>
        </w:rPr>
        <w:t>. The process of dividing a market into groups of customers who have similar needs, so that a business can concentrate its efforts on serving the needs of a selected group</w:t>
      </w:r>
      <w:r w:rsidR="00C7005C" w:rsidRPr="00F50DD3">
        <w:rPr>
          <w:rFonts w:asciiTheme="minorHAnsi" w:hAnsiTheme="minorHAnsi"/>
          <w:b/>
          <w:sz w:val="22"/>
          <w:szCs w:val="22"/>
          <w:lang w:val="en-US"/>
        </w:rPr>
        <w:t xml:space="preserve"> effectively</w:t>
      </w:r>
      <w:r w:rsidR="00F50DD3">
        <w:rPr>
          <w:rFonts w:asciiTheme="minorHAnsi" w:hAnsiTheme="minorHAnsi"/>
          <w:b/>
          <w:sz w:val="22"/>
          <w:szCs w:val="22"/>
          <w:lang w:val="en-US"/>
        </w:rPr>
        <w:t>,</w:t>
      </w:r>
      <w:r w:rsidR="00C7005C" w:rsidRPr="00F50DD3">
        <w:rPr>
          <w:rFonts w:asciiTheme="minorHAnsi" w:hAnsiTheme="minorHAnsi"/>
          <w:b/>
          <w:sz w:val="22"/>
          <w:szCs w:val="22"/>
          <w:lang w:val="en-US"/>
        </w:rPr>
        <w:t xml:space="preserve"> is called</w:t>
      </w:r>
      <w:proofErr w:type="gramStart"/>
      <w:r w:rsidR="00F50DD3">
        <w:rPr>
          <w:rFonts w:asciiTheme="minorHAnsi" w:hAnsiTheme="minorHAnsi"/>
          <w:b/>
          <w:sz w:val="22"/>
          <w:szCs w:val="22"/>
          <w:lang w:val="en-US"/>
        </w:rPr>
        <w:t>:</w:t>
      </w:r>
      <w:proofErr w:type="gramEnd"/>
      <w:r w:rsidR="00C7005C" w:rsidRPr="00C32A76">
        <w:rPr>
          <w:rFonts w:asciiTheme="minorHAnsi" w:hAnsiTheme="minorHAnsi"/>
          <w:sz w:val="22"/>
          <w:szCs w:val="22"/>
          <w:lang w:val="en-US"/>
        </w:rPr>
        <w:br/>
        <w:t>a</w:t>
      </w:r>
      <w:r w:rsidR="00F50DD3">
        <w:rPr>
          <w:rFonts w:asciiTheme="minorHAnsi" w:hAnsiTheme="minorHAnsi"/>
          <w:sz w:val="22"/>
          <w:szCs w:val="22"/>
          <w:lang w:val="en-US"/>
        </w:rPr>
        <w:t>)</w:t>
      </w:r>
      <w:r w:rsidR="00C7005C" w:rsidRPr="00C32A7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50DD3">
        <w:rPr>
          <w:rFonts w:asciiTheme="minorHAnsi" w:hAnsiTheme="minorHAnsi"/>
          <w:sz w:val="22"/>
          <w:szCs w:val="22"/>
          <w:lang w:val="en-US"/>
        </w:rPr>
        <w:t>M</w:t>
      </w:r>
      <w:r w:rsidR="002E69D6" w:rsidRPr="00C32A76">
        <w:rPr>
          <w:rFonts w:asciiTheme="minorHAnsi" w:hAnsiTheme="minorHAnsi"/>
          <w:sz w:val="22"/>
          <w:szCs w:val="22"/>
          <w:lang w:val="en-US"/>
        </w:rPr>
        <w:t>arket concentration</w:t>
      </w:r>
      <w:r w:rsidR="0016278B" w:rsidRPr="00C32A76">
        <w:rPr>
          <w:rFonts w:asciiTheme="minorHAnsi" w:hAnsiTheme="minorHAnsi"/>
          <w:sz w:val="22"/>
          <w:szCs w:val="22"/>
          <w:lang w:val="en-US"/>
        </w:rPr>
        <w:br/>
      </w:r>
      <w:r w:rsidR="00C7005C" w:rsidRPr="00C32A76">
        <w:rPr>
          <w:rFonts w:asciiTheme="minorHAnsi" w:hAnsiTheme="minorHAnsi"/>
          <w:sz w:val="22"/>
          <w:szCs w:val="22"/>
          <w:lang w:val="en-US"/>
        </w:rPr>
        <w:t>b</w:t>
      </w:r>
      <w:r w:rsidR="00F50DD3">
        <w:rPr>
          <w:rFonts w:asciiTheme="minorHAnsi" w:hAnsiTheme="minorHAnsi"/>
          <w:sz w:val="22"/>
          <w:szCs w:val="22"/>
          <w:lang w:val="en-US"/>
        </w:rPr>
        <w:t>)</w:t>
      </w:r>
      <w:r w:rsidR="0016278B" w:rsidRPr="00C32A7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50DD3">
        <w:rPr>
          <w:rFonts w:asciiTheme="minorHAnsi" w:hAnsiTheme="minorHAnsi"/>
          <w:sz w:val="22"/>
          <w:szCs w:val="22"/>
          <w:lang w:val="en-US"/>
        </w:rPr>
        <w:t>M</w:t>
      </w:r>
      <w:r w:rsidR="00C7005C" w:rsidRPr="00C32A76">
        <w:rPr>
          <w:rFonts w:asciiTheme="minorHAnsi" w:hAnsiTheme="minorHAnsi"/>
          <w:sz w:val="22"/>
          <w:szCs w:val="22"/>
          <w:lang w:val="en-US"/>
        </w:rPr>
        <w:t>arket positioning</w:t>
      </w:r>
      <w:r w:rsidR="00C7005C" w:rsidRPr="00C32A76">
        <w:rPr>
          <w:rFonts w:asciiTheme="minorHAnsi" w:hAnsiTheme="minorHAnsi"/>
          <w:sz w:val="22"/>
          <w:szCs w:val="22"/>
          <w:lang w:val="en-US"/>
        </w:rPr>
        <w:br/>
        <w:t>c</w:t>
      </w:r>
      <w:r w:rsidR="00F50DD3">
        <w:rPr>
          <w:rFonts w:asciiTheme="minorHAnsi" w:hAnsiTheme="minorHAnsi"/>
          <w:sz w:val="22"/>
          <w:szCs w:val="22"/>
          <w:lang w:val="en-US"/>
        </w:rPr>
        <w:t>)</w:t>
      </w:r>
      <w:r w:rsidR="0016278B" w:rsidRPr="00C32A7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50DD3">
        <w:rPr>
          <w:rFonts w:asciiTheme="minorHAnsi" w:hAnsiTheme="minorHAnsi"/>
          <w:sz w:val="22"/>
          <w:szCs w:val="22"/>
          <w:lang w:val="en-US"/>
        </w:rPr>
        <w:t>M</w:t>
      </w:r>
      <w:r w:rsidR="00C7005C" w:rsidRPr="00F50DD3">
        <w:rPr>
          <w:rFonts w:asciiTheme="minorHAnsi" w:hAnsiTheme="minorHAnsi"/>
          <w:sz w:val="22"/>
          <w:szCs w:val="22"/>
          <w:lang w:val="en-US"/>
        </w:rPr>
        <w:t xml:space="preserve">arket </w:t>
      </w:r>
      <w:r w:rsidR="00D7600F" w:rsidRPr="00F50DD3">
        <w:rPr>
          <w:rFonts w:asciiTheme="minorHAnsi" w:hAnsiTheme="minorHAnsi"/>
          <w:sz w:val="22"/>
          <w:szCs w:val="22"/>
          <w:lang w:val="en-US"/>
        </w:rPr>
        <w:t>segmentation</w:t>
      </w:r>
      <w:r w:rsidR="00F50DD3">
        <w:rPr>
          <w:rFonts w:asciiTheme="minorHAnsi" w:hAnsiTheme="minorHAnsi"/>
          <w:sz w:val="22"/>
          <w:szCs w:val="22"/>
          <w:lang w:val="en-US"/>
        </w:rPr>
        <w:br/>
        <w:t>d) T</w:t>
      </w:r>
      <w:r w:rsidR="00D7600F" w:rsidRPr="00C32A76">
        <w:rPr>
          <w:rFonts w:asciiTheme="minorHAnsi" w:hAnsiTheme="minorHAnsi"/>
          <w:sz w:val="22"/>
          <w:szCs w:val="22"/>
          <w:lang w:val="en-US"/>
        </w:rPr>
        <w:t>argeted s</w:t>
      </w:r>
      <w:r w:rsidR="00F50DD3">
        <w:rPr>
          <w:rFonts w:asciiTheme="minorHAnsi" w:hAnsiTheme="minorHAnsi"/>
          <w:sz w:val="22"/>
          <w:szCs w:val="22"/>
          <w:lang w:val="en-US"/>
        </w:rPr>
        <w:t>elling</w:t>
      </w:r>
    </w:p>
    <w:p w:rsidR="00D7600F" w:rsidRPr="00F50DD3" w:rsidRDefault="002F733D" w:rsidP="00C32A7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50DD3">
        <w:rPr>
          <w:rFonts w:asciiTheme="minorHAnsi" w:hAnsiTheme="minorHAnsi"/>
          <w:b/>
          <w:sz w:val="22"/>
          <w:szCs w:val="22"/>
        </w:rPr>
        <w:t xml:space="preserve">2. </w:t>
      </w:r>
      <w:r w:rsidR="00D7600F" w:rsidRPr="00F50DD3">
        <w:rPr>
          <w:rFonts w:asciiTheme="minorHAnsi" w:hAnsiTheme="minorHAnsi"/>
          <w:b/>
          <w:sz w:val="22"/>
          <w:szCs w:val="22"/>
        </w:rPr>
        <w:t>When an identified segment is easy to target and is reachable with a specific marketing plan in a cost effective w</w:t>
      </w:r>
      <w:r w:rsidR="00F50DD3" w:rsidRPr="00F50DD3">
        <w:rPr>
          <w:rFonts w:asciiTheme="minorHAnsi" w:hAnsiTheme="minorHAnsi"/>
          <w:b/>
          <w:sz w:val="22"/>
          <w:szCs w:val="22"/>
        </w:rPr>
        <w:t>ay, it is a said to be:</w:t>
      </w:r>
    </w:p>
    <w:p w:rsidR="00D7600F" w:rsidRPr="00C32A76" w:rsidRDefault="00F50DD3" w:rsidP="00C32A7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50DD3">
        <w:rPr>
          <w:rFonts w:asciiTheme="minorHAnsi" w:hAnsiTheme="minorHAnsi"/>
          <w:sz w:val="22"/>
          <w:szCs w:val="22"/>
        </w:rPr>
        <w:t>a)</w:t>
      </w:r>
      <w:r w:rsidR="00864B07" w:rsidRPr="00F50DD3">
        <w:rPr>
          <w:rFonts w:asciiTheme="minorHAnsi" w:hAnsiTheme="minorHAnsi"/>
          <w:sz w:val="22"/>
          <w:szCs w:val="22"/>
        </w:rPr>
        <w:t xml:space="preserve"> </w:t>
      </w:r>
      <w:r w:rsidRPr="00F50DD3">
        <w:rPr>
          <w:rFonts w:asciiTheme="minorHAnsi" w:hAnsiTheme="minorHAnsi"/>
          <w:sz w:val="22"/>
          <w:szCs w:val="22"/>
        </w:rPr>
        <w:t>A</w:t>
      </w:r>
      <w:r w:rsidR="00D7600F" w:rsidRPr="00F50DD3">
        <w:rPr>
          <w:rFonts w:asciiTheme="minorHAnsi" w:hAnsiTheme="minorHAnsi"/>
          <w:sz w:val="22"/>
          <w:szCs w:val="22"/>
        </w:rPr>
        <w:t>ccessible</w:t>
      </w:r>
      <w:r w:rsidR="00D7600F" w:rsidRPr="00C32A76">
        <w:rPr>
          <w:rFonts w:asciiTheme="minorHAnsi" w:hAnsiTheme="minorHAnsi"/>
          <w:sz w:val="22"/>
          <w:szCs w:val="22"/>
        </w:rPr>
        <w:t xml:space="preserve">    </w:t>
      </w:r>
    </w:p>
    <w:p w:rsidR="00D7600F" w:rsidRPr="00C32A76" w:rsidRDefault="00F50DD3" w:rsidP="00C32A7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 w:rsidR="00864B07" w:rsidRPr="00C32A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</w:t>
      </w:r>
      <w:r w:rsidR="00A40DF3" w:rsidRPr="00C32A76">
        <w:rPr>
          <w:rFonts w:asciiTheme="minorHAnsi" w:hAnsiTheme="minorHAnsi"/>
          <w:sz w:val="22"/>
          <w:szCs w:val="22"/>
        </w:rPr>
        <w:t xml:space="preserve">ctionable </w:t>
      </w:r>
    </w:p>
    <w:p w:rsidR="00D7600F" w:rsidRPr="00C32A76" w:rsidRDefault="00F50DD3" w:rsidP="00C32A7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c) M</w:t>
      </w:r>
      <w:r w:rsidR="00D7600F" w:rsidRPr="00C32A76">
        <w:rPr>
          <w:rFonts w:asciiTheme="minorHAnsi" w:hAnsiTheme="minorHAnsi"/>
          <w:sz w:val="22"/>
          <w:szCs w:val="22"/>
        </w:rPr>
        <w:t xml:space="preserve">easurable </w:t>
      </w:r>
    </w:p>
    <w:p w:rsidR="00D7600F" w:rsidRPr="00C32A76" w:rsidRDefault="00F50DD3" w:rsidP="00C32A7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d) S</w:t>
      </w:r>
      <w:r w:rsidR="00A40DF3" w:rsidRPr="00C32A76">
        <w:rPr>
          <w:rFonts w:asciiTheme="minorHAnsi" w:hAnsiTheme="minorHAnsi"/>
          <w:sz w:val="22"/>
          <w:szCs w:val="22"/>
        </w:rPr>
        <w:t>ubstantial</w:t>
      </w:r>
    </w:p>
    <w:p w:rsidR="00D7600F" w:rsidRPr="00C32A76" w:rsidRDefault="00D7600F" w:rsidP="00C32A7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D7600F" w:rsidRPr="00F50DD3" w:rsidRDefault="002F733D" w:rsidP="00C32A7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50DD3">
        <w:rPr>
          <w:rFonts w:asciiTheme="minorHAnsi" w:hAnsiTheme="minorHAnsi"/>
          <w:b/>
          <w:sz w:val="22"/>
          <w:szCs w:val="22"/>
        </w:rPr>
        <w:t xml:space="preserve">3. </w:t>
      </w:r>
      <w:r w:rsidR="00D7600F" w:rsidRPr="00F50DD3">
        <w:rPr>
          <w:rFonts w:asciiTheme="minorHAnsi" w:hAnsiTheme="minorHAnsi"/>
          <w:b/>
          <w:sz w:val="22"/>
          <w:szCs w:val="22"/>
        </w:rPr>
        <w:t>The family life cycle</w:t>
      </w:r>
      <w:r w:rsidR="00F50DD3">
        <w:rPr>
          <w:rFonts w:asciiTheme="minorHAnsi" w:hAnsiTheme="minorHAnsi"/>
          <w:b/>
          <w:sz w:val="22"/>
          <w:szCs w:val="22"/>
        </w:rPr>
        <w:t xml:space="preserve"> is</w:t>
      </w:r>
      <w:r w:rsidR="00D7600F" w:rsidRPr="00F50DD3">
        <w:rPr>
          <w:rFonts w:asciiTheme="minorHAnsi" w:hAnsiTheme="minorHAnsi"/>
          <w:b/>
          <w:sz w:val="22"/>
          <w:szCs w:val="22"/>
        </w:rPr>
        <w:t xml:space="preserve">: </w:t>
      </w:r>
    </w:p>
    <w:p w:rsidR="00D7600F" w:rsidRPr="00C32A76" w:rsidRDefault="00D7600F" w:rsidP="00C32A7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32A76">
        <w:rPr>
          <w:rFonts w:asciiTheme="minorHAnsi" w:hAnsiTheme="minorHAnsi"/>
          <w:sz w:val="22"/>
          <w:szCs w:val="22"/>
        </w:rPr>
        <w:t xml:space="preserve"> a</w:t>
      </w:r>
      <w:r w:rsidR="00F50DD3">
        <w:rPr>
          <w:rFonts w:asciiTheme="minorHAnsi" w:hAnsiTheme="minorHAnsi"/>
          <w:sz w:val="22"/>
          <w:szCs w:val="22"/>
        </w:rPr>
        <w:t>) A</w:t>
      </w:r>
      <w:r w:rsidRPr="00C32A76">
        <w:rPr>
          <w:rFonts w:asciiTheme="minorHAnsi" w:hAnsiTheme="minorHAnsi"/>
          <w:sz w:val="22"/>
          <w:szCs w:val="22"/>
        </w:rPr>
        <w:t xml:space="preserve"> way to ap</w:t>
      </w:r>
      <w:r w:rsidR="006F4A25">
        <w:rPr>
          <w:rFonts w:asciiTheme="minorHAnsi" w:hAnsiTheme="minorHAnsi"/>
          <w:sz w:val="22"/>
          <w:szCs w:val="22"/>
        </w:rPr>
        <w:t>ply psychological segmentation</w:t>
      </w:r>
    </w:p>
    <w:p w:rsidR="00D7600F" w:rsidRPr="00C32A76" w:rsidRDefault="00F50DD3" w:rsidP="00C32A7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b) A</w:t>
      </w:r>
      <w:r w:rsidR="00D7600F" w:rsidRPr="00C32A76">
        <w:rPr>
          <w:rFonts w:asciiTheme="minorHAnsi" w:hAnsiTheme="minorHAnsi"/>
          <w:sz w:val="22"/>
          <w:szCs w:val="22"/>
        </w:rPr>
        <w:t xml:space="preserve"> way to a</w:t>
      </w:r>
      <w:r w:rsidR="006F4A25">
        <w:rPr>
          <w:rFonts w:asciiTheme="minorHAnsi" w:hAnsiTheme="minorHAnsi"/>
          <w:sz w:val="22"/>
          <w:szCs w:val="22"/>
        </w:rPr>
        <w:t>pply geographical segmentation</w:t>
      </w:r>
    </w:p>
    <w:p w:rsidR="00D7600F" w:rsidRPr="00C32A76" w:rsidRDefault="00D7600F" w:rsidP="00C32A7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32A76">
        <w:rPr>
          <w:rFonts w:asciiTheme="minorHAnsi" w:hAnsiTheme="minorHAnsi"/>
          <w:sz w:val="22"/>
          <w:szCs w:val="22"/>
        </w:rPr>
        <w:t xml:space="preserve"> </w:t>
      </w:r>
      <w:r w:rsidRPr="00F50DD3">
        <w:rPr>
          <w:rFonts w:asciiTheme="minorHAnsi" w:hAnsiTheme="minorHAnsi"/>
          <w:sz w:val="22"/>
          <w:szCs w:val="22"/>
        </w:rPr>
        <w:t>c</w:t>
      </w:r>
      <w:r w:rsidR="00F50DD3" w:rsidRPr="00F50DD3">
        <w:rPr>
          <w:rFonts w:asciiTheme="minorHAnsi" w:hAnsiTheme="minorHAnsi"/>
          <w:sz w:val="22"/>
          <w:szCs w:val="22"/>
        </w:rPr>
        <w:t>) A</w:t>
      </w:r>
      <w:r w:rsidRPr="00F50DD3">
        <w:rPr>
          <w:rFonts w:asciiTheme="minorHAnsi" w:hAnsiTheme="minorHAnsi"/>
          <w:sz w:val="22"/>
          <w:szCs w:val="22"/>
        </w:rPr>
        <w:t xml:space="preserve"> way to apply demographic segmentation</w:t>
      </w:r>
    </w:p>
    <w:p w:rsidR="00D7600F" w:rsidRPr="00C32A76" w:rsidRDefault="00D7600F" w:rsidP="00C32A7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32A76">
        <w:rPr>
          <w:rFonts w:asciiTheme="minorHAnsi" w:hAnsiTheme="minorHAnsi"/>
          <w:sz w:val="22"/>
          <w:szCs w:val="22"/>
        </w:rPr>
        <w:t xml:space="preserve"> d</w:t>
      </w:r>
      <w:r w:rsidR="00F50DD3">
        <w:rPr>
          <w:rFonts w:asciiTheme="minorHAnsi" w:hAnsiTheme="minorHAnsi"/>
          <w:sz w:val="22"/>
          <w:szCs w:val="22"/>
        </w:rPr>
        <w:t>) A</w:t>
      </w:r>
      <w:r w:rsidRPr="00C32A76">
        <w:rPr>
          <w:rFonts w:asciiTheme="minorHAnsi" w:hAnsiTheme="minorHAnsi"/>
          <w:sz w:val="22"/>
          <w:szCs w:val="22"/>
        </w:rPr>
        <w:t xml:space="preserve"> way to apply behavioural segmentation</w:t>
      </w:r>
    </w:p>
    <w:p w:rsidR="00B23B4F" w:rsidRPr="00C32A76" w:rsidRDefault="00B23B4F" w:rsidP="00C32A7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6278B" w:rsidRDefault="002F733D" w:rsidP="00C32A76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6F4A25">
        <w:rPr>
          <w:rFonts w:asciiTheme="minorHAnsi" w:hAnsiTheme="minorHAnsi"/>
          <w:b/>
          <w:bCs/>
          <w:sz w:val="22"/>
          <w:szCs w:val="22"/>
        </w:rPr>
        <w:t xml:space="preserve">4. </w:t>
      </w:r>
      <w:r w:rsidR="0016278B" w:rsidRPr="006F4A25">
        <w:rPr>
          <w:rFonts w:asciiTheme="minorHAnsi" w:hAnsiTheme="minorHAnsi"/>
          <w:b/>
          <w:bCs/>
          <w:sz w:val="22"/>
          <w:szCs w:val="22"/>
        </w:rPr>
        <w:t>What variab</w:t>
      </w:r>
      <w:r w:rsidR="00D7600F" w:rsidRPr="006F4A25">
        <w:rPr>
          <w:rFonts w:asciiTheme="minorHAnsi" w:hAnsiTheme="minorHAnsi"/>
          <w:b/>
          <w:bCs/>
          <w:sz w:val="22"/>
          <w:szCs w:val="22"/>
        </w:rPr>
        <w:t>le has</w:t>
      </w:r>
      <w:r w:rsidR="00BF3188" w:rsidRPr="006F4A25">
        <w:rPr>
          <w:rFonts w:asciiTheme="minorHAnsi" w:hAnsiTheme="minorHAnsi"/>
          <w:b/>
          <w:bCs/>
          <w:sz w:val="22"/>
          <w:szCs w:val="22"/>
        </w:rPr>
        <w:t xml:space="preserve"> Smart Options Ltd used to </w:t>
      </w:r>
      <w:r w:rsidR="0016278B" w:rsidRPr="006F4A25">
        <w:rPr>
          <w:rFonts w:asciiTheme="minorHAnsi" w:hAnsiTheme="minorHAnsi"/>
          <w:b/>
          <w:bCs/>
          <w:sz w:val="22"/>
          <w:szCs w:val="22"/>
        </w:rPr>
        <w:t xml:space="preserve">segment its customers into heavy users, light users, frequent users and occasional users of </w:t>
      </w:r>
      <w:r w:rsidR="00BF3188" w:rsidRPr="006F4A25">
        <w:rPr>
          <w:rFonts w:asciiTheme="minorHAnsi" w:hAnsiTheme="minorHAnsi"/>
          <w:b/>
          <w:bCs/>
          <w:sz w:val="22"/>
          <w:szCs w:val="22"/>
        </w:rPr>
        <w:t>their car hire services</w:t>
      </w:r>
      <w:r w:rsidR="0016278B" w:rsidRPr="006F4A25">
        <w:rPr>
          <w:rFonts w:asciiTheme="minorHAnsi" w:hAnsiTheme="minorHAnsi"/>
          <w:b/>
          <w:bCs/>
          <w:sz w:val="22"/>
          <w:szCs w:val="22"/>
        </w:rPr>
        <w:t>?</w:t>
      </w:r>
    </w:p>
    <w:p w:rsidR="006F4A25" w:rsidRPr="006F4A25" w:rsidRDefault="006F4A25" w:rsidP="00C32A76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6F4A25">
        <w:rPr>
          <w:rFonts w:asciiTheme="minorHAnsi" w:hAnsiTheme="minorHAnsi"/>
          <w:bCs/>
          <w:sz w:val="22"/>
          <w:szCs w:val="22"/>
        </w:rPr>
        <w:t>a) Brand loyalty</w:t>
      </w:r>
    </w:p>
    <w:p w:rsidR="006F4A25" w:rsidRPr="006F4A25" w:rsidRDefault="006F4A25" w:rsidP="00C32A76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6F4A25">
        <w:rPr>
          <w:rFonts w:asciiTheme="minorHAnsi" w:hAnsiTheme="minorHAnsi"/>
          <w:bCs/>
          <w:sz w:val="22"/>
          <w:szCs w:val="22"/>
        </w:rPr>
        <w:t>b) Usage rate</w:t>
      </w:r>
    </w:p>
    <w:p w:rsidR="006F4A25" w:rsidRPr="006F4A25" w:rsidRDefault="006F4A25" w:rsidP="00C32A76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6F4A25">
        <w:rPr>
          <w:rFonts w:asciiTheme="minorHAnsi" w:hAnsiTheme="minorHAnsi"/>
          <w:bCs/>
          <w:sz w:val="22"/>
          <w:szCs w:val="22"/>
        </w:rPr>
        <w:t>c) User status</w:t>
      </w:r>
    </w:p>
    <w:p w:rsidR="006F4A25" w:rsidRPr="006F4A25" w:rsidRDefault="006F4A25" w:rsidP="00C32A76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6F4A25">
        <w:rPr>
          <w:rFonts w:asciiTheme="minorHAnsi" w:hAnsiTheme="minorHAnsi"/>
          <w:bCs/>
          <w:sz w:val="22"/>
          <w:szCs w:val="22"/>
        </w:rPr>
        <w:t>d) Benefit sought</w:t>
      </w:r>
    </w:p>
    <w:p w:rsidR="006F4A25" w:rsidRDefault="006F4A25" w:rsidP="00C32A76">
      <w:pPr>
        <w:pStyle w:val="NoSpacing"/>
        <w:spacing w:line="276" w:lineRule="auto"/>
        <w:rPr>
          <w:rFonts w:asciiTheme="minorHAnsi" w:hAnsiTheme="minorHAnsi"/>
          <w:sz w:val="22"/>
          <w:szCs w:val="22"/>
          <w:lang w:val="en-US"/>
        </w:rPr>
      </w:pPr>
    </w:p>
    <w:p w:rsidR="00F55D73" w:rsidRPr="006F4A25" w:rsidRDefault="002F733D" w:rsidP="00C32A76">
      <w:pPr>
        <w:pStyle w:val="NoSpacing"/>
        <w:spacing w:line="276" w:lineRule="auto"/>
        <w:rPr>
          <w:rFonts w:asciiTheme="minorHAnsi" w:hAnsiTheme="minorHAnsi"/>
          <w:b/>
          <w:sz w:val="22"/>
          <w:szCs w:val="22"/>
          <w:lang w:val="en-US"/>
        </w:rPr>
      </w:pPr>
      <w:r w:rsidRPr="006F4A25">
        <w:rPr>
          <w:rFonts w:asciiTheme="minorHAnsi" w:hAnsiTheme="minorHAnsi"/>
          <w:b/>
          <w:sz w:val="22"/>
          <w:szCs w:val="22"/>
          <w:lang w:val="en-US"/>
        </w:rPr>
        <w:t xml:space="preserve">5. </w:t>
      </w:r>
      <w:r w:rsidR="00BF3188" w:rsidRPr="006F4A25">
        <w:rPr>
          <w:rFonts w:asciiTheme="minorHAnsi" w:hAnsiTheme="minorHAnsi"/>
          <w:b/>
          <w:sz w:val="22"/>
          <w:szCs w:val="22"/>
          <w:lang w:val="en-US"/>
        </w:rPr>
        <w:t>I</w:t>
      </w:r>
      <w:r w:rsidR="00F55D73" w:rsidRPr="006F4A25">
        <w:rPr>
          <w:rFonts w:asciiTheme="minorHAnsi" w:hAnsiTheme="minorHAnsi"/>
          <w:b/>
          <w:sz w:val="22"/>
          <w:szCs w:val="22"/>
          <w:lang w:val="en-US"/>
        </w:rPr>
        <w:t xml:space="preserve">f </w:t>
      </w:r>
      <w:proofErr w:type="spellStart"/>
      <w:r w:rsidR="00864B07" w:rsidRPr="006F4A25">
        <w:rPr>
          <w:rFonts w:asciiTheme="minorHAnsi" w:hAnsiTheme="minorHAnsi"/>
          <w:b/>
          <w:sz w:val="22"/>
          <w:szCs w:val="22"/>
          <w:lang w:val="en-US"/>
        </w:rPr>
        <w:t>Ajie’s</w:t>
      </w:r>
      <w:proofErr w:type="spellEnd"/>
      <w:r w:rsidR="00864B07" w:rsidRPr="006F4A25">
        <w:rPr>
          <w:rFonts w:asciiTheme="minorHAnsi" w:hAnsiTheme="minorHAnsi"/>
          <w:b/>
          <w:sz w:val="22"/>
          <w:szCs w:val="22"/>
          <w:lang w:val="en-US"/>
        </w:rPr>
        <w:t xml:space="preserve"> Law Chambers </w:t>
      </w:r>
      <w:r w:rsidR="00F55D73" w:rsidRPr="006F4A25">
        <w:rPr>
          <w:rFonts w:asciiTheme="minorHAnsi" w:hAnsiTheme="minorHAnsi"/>
          <w:b/>
          <w:sz w:val="22"/>
          <w:szCs w:val="22"/>
          <w:lang w:val="en-US"/>
        </w:rPr>
        <w:t>were to divide a market into groups based on c</w:t>
      </w:r>
      <w:r w:rsidR="003462CD" w:rsidRPr="006F4A25">
        <w:rPr>
          <w:rFonts w:asciiTheme="minorHAnsi" w:hAnsiTheme="minorHAnsi"/>
          <w:b/>
          <w:sz w:val="22"/>
          <w:szCs w:val="22"/>
          <w:lang w:val="en-US"/>
        </w:rPr>
        <w:t>lient</w:t>
      </w:r>
      <w:r w:rsidR="00F55D73" w:rsidRPr="006F4A25">
        <w:rPr>
          <w:rFonts w:asciiTheme="minorHAnsi" w:hAnsiTheme="minorHAnsi"/>
          <w:b/>
          <w:sz w:val="22"/>
          <w:szCs w:val="22"/>
          <w:lang w:val="en-US"/>
        </w:rPr>
        <w:t xml:space="preserve"> knowledge, attitude, use</w:t>
      </w:r>
      <w:r w:rsidR="00864B07" w:rsidRPr="006F4A25">
        <w:rPr>
          <w:rFonts w:asciiTheme="minorHAnsi" w:hAnsiTheme="minorHAnsi"/>
          <w:b/>
          <w:sz w:val="22"/>
          <w:szCs w:val="22"/>
          <w:lang w:val="en-US"/>
        </w:rPr>
        <w:t xml:space="preserve">, or response to legal services, they </w:t>
      </w:r>
      <w:r w:rsidR="00F55D73" w:rsidRPr="006F4A25">
        <w:rPr>
          <w:rFonts w:asciiTheme="minorHAnsi" w:hAnsiTheme="minorHAnsi"/>
          <w:b/>
          <w:sz w:val="22"/>
          <w:szCs w:val="22"/>
          <w:lang w:val="en-US"/>
        </w:rPr>
        <w:t xml:space="preserve">would be using which of the following segmentation forms?  </w:t>
      </w:r>
    </w:p>
    <w:p w:rsidR="000A2F3B" w:rsidRPr="00C32A76" w:rsidRDefault="006F4A25" w:rsidP="00C32A76">
      <w:pPr>
        <w:pStyle w:val="NoSpacing"/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a)</w:t>
      </w:r>
      <w:r w:rsidR="00C269D1" w:rsidRPr="00C32A7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BF3188" w:rsidRPr="00C32A76">
        <w:rPr>
          <w:rFonts w:asciiTheme="minorHAnsi" w:hAnsiTheme="minorHAnsi"/>
          <w:sz w:val="22"/>
          <w:szCs w:val="22"/>
          <w:lang w:val="en-US"/>
        </w:rPr>
        <w:t>Occasion segmentation</w:t>
      </w:r>
    </w:p>
    <w:p w:rsidR="00F55D73" w:rsidRPr="00C32A76" w:rsidRDefault="006F4A25" w:rsidP="00C32A76">
      <w:pPr>
        <w:pStyle w:val="NoSpacing"/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b)</w:t>
      </w:r>
      <w:r w:rsidR="00C269D1" w:rsidRPr="00C32A7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6542A" w:rsidRPr="00C32A76">
        <w:rPr>
          <w:rFonts w:asciiTheme="minorHAnsi" w:hAnsiTheme="minorHAnsi"/>
          <w:sz w:val="22"/>
          <w:szCs w:val="22"/>
          <w:lang w:val="en-US"/>
        </w:rPr>
        <w:t>Psychological</w:t>
      </w:r>
      <w:r w:rsidR="00BF3188" w:rsidRPr="00C32A76">
        <w:rPr>
          <w:rFonts w:asciiTheme="minorHAnsi" w:hAnsiTheme="minorHAnsi"/>
          <w:sz w:val="22"/>
          <w:szCs w:val="22"/>
          <w:lang w:val="en-US"/>
        </w:rPr>
        <w:t xml:space="preserve"> segmentation</w:t>
      </w:r>
      <w:r w:rsidR="00F55D73" w:rsidRPr="00C32A76">
        <w:rPr>
          <w:rFonts w:asciiTheme="minorHAnsi" w:hAnsiTheme="minorHAnsi"/>
          <w:sz w:val="22"/>
          <w:szCs w:val="22"/>
          <w:lang w:val="en-US"/>
        </w:rPr>
        <w:t xml:space="preserve">   </w:t>
      </w:r>
    </w:p>
    <w:p w:rsidR="00F55D73" w:rsidRPr="00C32A76" w:rsidRDefault="006F4A25" w:rsidP="00C32A76">
      <w:pPr>
        <w:pStyle w:val="NoSpacing"/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c)</w:t>
      </w:r>
      <w:r w:rsidR="00C269D1" w:rsidRPr="00C32A7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55D73" w:rsidRPr="00C32A76">
        <w:rPr>
          <w:rFonts w:asciiTheme="minorHAnsi" w:hAnsiTheme="minorHAnsi"/>
          <w:sz w:val="22"/>
          <w:szCs w:val="22"/>
          <w:lang w:val="en-US"/>
        </w:rPr>
        <w:t>Loyalty and use segmentation</w:t>
      </w:r>
      <w:r w:rsidR="000A2F3B" w:rsidRPr="00C32A76">
        <w:rPr>
          <w:rFonts w:asciiTheme="minorHAnsi" w:hAnsiTheme="minorHAnsi"/>
          <w:sz w:val="22"/>
          <w:szCs w:val="22"/>
          <w:lang w:val="en-US"/>
        </w:rPr>
        <w:t xml:space="preserve">  </w:t>
      </w:r>
      <w:r w:rsidR="00F55D73" w:rsidRPr="00C32A76">
        <w:rPr>
          <w:rFonts w:asciiTheme="minorHAnsi" w:hAnsiTheme="minorHAnsi"/>
          <w:sz w:val="22"/>
          <w:szCs w:val="22"/>
          <w:lang w:val="en-US"/>
        </w:rPr>
        <w:t xml:space="preserve">   </w:t>
      </w:r>
    </w:p>
    <w:p w:rsidR="00B23B4F" w:rsidRDefault="006F4A25" w:rsidP="00C32A76">
      <w:pPr>
        <w:pStyle w:val="NoSpacing"/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E0325C">
        <w:rPr>
          <w:rFonts w:asciiTheme="minorHAnsi" w:hAnsiTheme="minorHAnsi"/>
          <w:sz w:val="22"/>
          <w:szCs w:val="22"/>
          <w:lang w:val="en-US"/>
        </w:rPr>
        <w:t>d)</w:t>
      </w:r>
      <w:r w:rsidR="00C269D1" w:rsidRPr="00E0325C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F55D73" w:rsidRPr="00E0325C">
        <w:rPr>
          <w:rFonts w:asciiTheme="minorHAnsi" w:hAnsiTheme="minorHAnsi"/>
          <w:sz w:val="22"/>
          <w:szCs w:val="22"/>
          <w:lang w:val="en-US"/>
        </w:rPr>
        <w:t>Behavioural</w:t>
      </w:r>
      <w:proofErr w:type="spellEnd"/>
      <w:r w:rsidR="00F55D73" w:rsidRPr="00E0325C">
        <w:rPr>
          <w:rFonts w:asciiTheme="minorHAnsi" w:hAnsiTheme="minorHAnsi"/>
          <w:sz w:val="22"/>
          <w:szCs w:val="22"/>
          <w:lang w:val="en-US"/>
        </w:rPr>
        <w:t xml:space="preserve"> segmentation</w:t>
      </w:r>
    </w:p>
    <w:p w:rsidR="00C8305A" w:rsidRPr="00C32A76" w:rsidRDefault="00C8305A" w:rsidP="00C32A76">
      <w:pPr>
        <w:pStyle w:val="NoSpacing"/>
        <w:spacing w:line="276" w:lineRule="auto"/>
        <w:rPr>
          <w:rFonts w:asciiTheme="minorHAnsi" w:hAnsiTheme="minorHAnsi"/>
          <w:sz w:val="22"/>
          <w:szCs w:val="22"/>
          <w:lang w:val="en-US"/>
        </w:rPr>
      </w:pPr>
    </w:p>
    <w:p w:rsidR="00C8305A" w:rsidRDefault="00C8305A" w:rsidP="00C8305A">
      <w:pPr>
        <w:pStyle w:val="ansdesc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C8305A" w:rsidRDefault="00C8305A" w:rsidP="00C8305A">
      <w:pPr>
        <w:pStyle w:val="ansdesc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C8305A" w:rsidRDefault="00C8305A" w:rsidP="00C8305A">
      <w:pPr>
        <w:pStyle w:val="ansdesc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C8305A" w:rsidRDefault="00C8305A" w:rsidP="00C8305A">
      <w:pPr>
        <w:pStyle w:val="ansdesc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C8305A" w:rsidRDefault="00C8305A" w:rsidP="00C8305A">
      <w:pPr>
        <w:pStyle w:val="ansdesc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C8305A" w:rsidRDefault="002F733D" w:rsidP="00C8305A">
      <w:pPr>
        <w:pStyle w:val="ansdesc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C8305A">
        <w:rPr>
          <w:rFonts w:asciiTheme="minorHAnsi" w:hAnsiTheme="minorHAnsi"/>
          <w:b/>
          <w:sz w:val="22"/>
          <w:szCs w:val="22"/>
          <w:lang w:val="en-US"/>
        </w:rPr>
        <w:t xml:space="preserve">6. </w:t>
      </w:r>
      <w:r w:rsidR="00F55D73" w:rsidRPr="00C8305A">
        <w:rPr>
          <w:rFonts w:asciiTheme="minorHAnsi" w:hAnsiTheme="minorHAnsi"/>
          <w:b/>
          <w:sz w:val="22"/>
          <w:szCs w:val="22"/>
          <w:lang w:val="en-US"/>
        </w:rPr>
        <w:t xml:space="preserve">Segmenting international markets </w:t>
      </w:r>
      <w:r w:rsidR="00C269D1" w:rsidRPr="00C8305A">
        <w:rPr>
          <w:rFonts w:asciiTheme="minorHAnsi" w:hAnsiTheme="minorHAnsi"/>
          <w:b/>
          <w:sz w:val="22"/>
          <w:szCs w:val="22"/>
          <w:lang w:val="en-US"/>
        </w:rPr>
        <w:t>can prove difficult</w:t>
      </w:r>
      <w:r w:rsidR="00F55D73" w:rsidRPr="00C8305A">
        <w:rPr>
          <w:rFonts w:asciiTheme="minorHAnsi" w:hAnsiTheme="minorHAnsi"/>
          <w:b/>
          <w:sz w:val="22"/>
          <w:szCs w:val="22"/>
          <w:lang w:val="en-US"/>
        </w:rPr>
        <w:t xml:space="preserve">. However, </w:t>
      </w:r>
      <w:r w:rsidR="00C269D1" w:rsidRPr="00C8305A">
        <w:rPr>
          <w:rFonts w:asciiTheme="minorHAnsi" w:hAnsiTheme="minorHAnsi"/>
          <w:b/>
          <w:sz w:val="22"/>
          <w:szCs w:val="22"/>
          <w:lang w:val="en-US"/>
        </w:rPr>
        <w:t xml:space="preserve">companies often segment based on geographical location and economic development. </w:t>
      </w:r>
      <w:r w:rsidR="00810B21" w:rsidRPr="00C8305A">
        <w:rPr>
          <w:rFonts w:asciiTheme="minorHAnsi" w:hAnsiTheme="minorHAnsi"/>
          <w:b/>
          <w:sz w:val="22"/>
          <w:szCs w:val="22"/>
          <w:lang w:val="en-US"/>
        </w:rPr>
        <w:t>Using geographical location, a</w:t>
      </w:r>
      <w:r w:rsidR="00F55D73" w:rsidRPr="00C8305A">
        <w:rPr>
          <w:rFonts w:asciiTheme="minorHAnsi" w:hAnsiTheme="minorHAnsi"/>
          <w:b/>
          <w:sz w:val="22"/>
          <w:szCs w:val="22"/>
          <w:lang w:val="en-US"/>
        </w:rPr>
        <w:t xml:space="preserve">ll of the following countries </w:t>
      </w:r>
      <w:r w:rsidR="00C269D1" w:rsidRPr="00C8305A">
        <w:rPr>
          <w:rFonts w:asciiTheme="minorHAnsi" w:hAnsiTheme="minorHAnsi"/>
          <w:b/>
          <w:sz w:val="22"/>
          <w:szCs w:val="22"/>
          <w:lang w:val="en-US"/>
        </w:rPr>
        <w:t xml:space="preserve">can be segmented into one group </w:t>
      </w:r>
      <w:r w:rsidR="00F55D73" w:rsidRPr="00C8305A">
        <w:rPr>
          <w:rFonts w:asciiTheme="minorHAnsi" w:hAnsiTheme="minorHAnsi"/>
          <w:b/>
          <w:sz w:val="22"/>
          <w:szCs w:val="22"/>
          <w:lang w:val="en-US"/>
        </w:rPr>
        <w:t xml:space="preserve">EXCEPT:  </w:t>
      </w:r>
    </w:p>
    <w:p w:rsidR="00C269D1" w:rsidRPr="00C8305A" w:rsidRDefault="00C8305A" w:rsidP="00C8305A">
      <w:pPr>
        <w:pStyle w:val="ansdesc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a)</w:t>
      </w:r>
      <w:r w:rsidR="00C269D1" w:rsidRPr="00C32A7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462CD" w:rsidRPr="00C32A76">
        <w:rPr>
          <w:rFonts w:asciiTheme="minorHAnsi" w:hAnsiTheme="minorHAnsi"/>
          <w:sz w:val="22"/>
          <w:szCs w:val="22"/>
          <w:lang w:val="en-US"/>
        </w:rPr>
        <w:t>Belgium</w:t>
      </w:r>
    </w:p>
    <w:p w:rsidR="00C269D1" w:rsidRPr="00C32A76" w:rsidRDefault="00C8305A" w:rsidP="00C32A76">
      <w:p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b)</w:t>
      </w:r>
      <w:r w:rsidR="00C269D1" w:rsidRPr="00C32A7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810B21" w:rsidRPr="00C32A76">
        <w:rPr>
          <w:rFonts w:asciiTheme="minorHAnsi" w:hAnsiTheme="minorHAnsi"/>
          <w:sz w:val="22"/>
          <w:szCs w:val="22"/>
          <w:lang w:val="en-US"/>
        </w:rPr>
        <w:t>Finland</w:t>
      </w:r>
    </w:p>
    <w:p w:rsidR="00C269D1" w:rsidRPr="00C32A76" w:rsidRDefault="0090364E" w:rsidP="00C32A76">
      <w:p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C8305A">
        <w:rPr>
          <w:rFonts w:asciiTheme="minorHAnsi" w:hAnsiTheme="minorHAnsi"/>
          <w:sz w:val="22"/>
          <w:szCs w:val="22"/>
          <w:lang w:val="en-US"/>
        </w:rPr>
        <w:t>c</w:t>
      </w:r>
      <w:r w:rsidR="00C8305A" w:rsidRPr="00C8305A">
        <w:rPr>
          <w:rFonts w:asciiTheme="minorHAnsi" w:hAnsiTheme="minorHAnsi"/>
          <w:sz w:val="22"/>
          <w:szCs w:val="22"/>
          <w:lang w:val="en-US"/>
        </w:rPr>
        <w:t>)</w:t>
      </w:r>
      <w:r w:rsidRPr="00C8305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810B21" w:rsidRPr="00C8305A">
        <w:rPr>
          <w:rFonts w:asciiTheme="minorHAnsi" w:hAnsiTheme="minorHAnsi"/>
          <w:sz w:val="22"/>
          <w:szCs w:val="22"/>
          <w:lang w:val="en-US"/>
        </w:rPr>
        <w:t>Bolivia</w:t>
      </w:r>
    </w:p>
    <w:p w:rsidR="00B23B4F" w:rsidRPr="00C32A76" w:rsidRDefault="00C8305A" w:rsidP="00C32A76">
      <w:p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d)</w:t>
      </w:r>
      <w:r w:rsidR="0090364E" w:rsidRPr="00C32A7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462CD" w:rsidRPr="00C32A76">
        <w:rPr>
          <w:rFonts w:asciiTheme="minorHAnsi" w:hAnsiTheme="minorHAnsi"/>
          <w:sz w:val="22"/>
          <w:szCs w:val="22"/>
          <w:lang w:val="en-US"/>
        </w:rPr>
        <w:t>Estonia</w:t>
      </w:r>
    </w:p>
    <w:p w:rsidR="000D5EA6" w:rsidRDefault="000D5EA6" w:rsidP="000D5EA6">
      <w:pPr>
        <w:pStyle w:val="ansdesc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87799F" w:rsidRPr="000D5EA6" w:rsidRDefault="002F733D" w:rsidP="000D5EA6">
      <w:pPr>
        <w:pStyle w:val="ansdesc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0D5EA6">
        <w:rPr>
          <w:rFonts w:asciiTheme="minorHAnsi" w:hAnsiTheme="minorHAnsi"/>
          <w:b/>
          <w:sz w:val="22"/>
          <w:szCs w:val="22"/>
          <w:lang w:val="en-US"/>
        </w:rPr>
        <w:t xml:space="preserve">7. </w:t>
      </w:r>
      <w:r w:rsidR="0087799F" w:rsidRPr="000D5EA6">
        <w:rPr>
          <w:rFonts w:asciiTheme="minorHAnsi" w:hAnsiTheme="minorHAnsi"/>
          <w:b/>
          <w:sz w:val="22"/>
          <w:szCs w:val="22"/>
          <w:lang w:val="en-US"/>
        </w:rPr>
        <w:t>Why is market segmentation carried out?</w:t>
      </w:r>
    </w:p>
    <w:p w:rsidR="0087799F" w:rsidRPr="00C32A76" w:rsidRDefault="00810B21" w:rsidP="000D5EA6">
      <w:p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C32A76">
        <w:rPr>
          <w:rFonts w:asciiTheme="minorHAnsi" w:hAnsiTheme="minorHAnsi"/>
          <w:sz w:val="22"/>
          <w:szCs w:val="22"/>
          <w:lang w:val="en-US"/>
        </w:rPr>
        <w:t>a) It</w:t>
      </w:r>
      <w:r w:rsidR="0087799F" w:rsidRPr="00C32A76">
        <w:rPr>
          <w:rFonts w:asciiTheme="minorHAnsi" w:hAnsiTheme="minorHAnsi"/>
          <w:sz w:val="22"/>
          <w:szCs w:val="22"/>
          <w:lang w:val="en-US"/>
        </w:rPr>
        <w:t xml:space="preserve"> break</w:t>
      </w:r>
      <w:r w:rsidRPr="00C32A76">
        <w:rPr>
          <w:rFonts w:asciiTheme="minorHAnsi" w:hAnsiTheme="minorHAnsi"/>
          <w:sz w:val="22"/>
          <w:szCs w:val="22"/>
          <w:lang w:val="en-US"/>
        </w:rPr>
        <w:t>s</w:t>
      </w:r>
      <w:r w:rsidR="0087799F" w:rsidRPr="00C32A76">
        <w:rPr>
          <w:rFonts w:asciiTheme="minorHAnsi" w:hAnsiTheme="minorHAnsi"/>
          <w:sz w:val="22"/>
          <w:szCs w:val="22"/>
          <w:lang w:val="en-US"/>
        </w:rPr>
        <w:t xml:space="preserve"> down larg</w:t>
      </w:r>
      <w:r w:rsidR="000D5EA6">
        <w:rPr>
          <w:rFonts w:asciiTheme="minorHAnsi" w:hAnsiTheme="minorHAnsi"/>
          <w:sz w:val="22"/>
          <w:szCs w:val="22"/>
          <w:lang w:val="en-US"/>
        </w:rPr>
        <w:t>e markets into smaller markets</w:t>
      </w:r>
    </w:p>
    <w:p w:rsidR="0087799F" w:rsidRPr="00C32A76" w:rsidRDefault="00810B21" w:rsidP="000D5EA6">
      <w:p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C32A76">
        <w:rPr>
          <w:rFonts w:asciiTheme="minorHAnsi" w:hAnsiTheme="minorHAnsi"/>
          <w:sz w:val="22"/>
          <w:szCs w:val="22"/>
          <w:lang w:val="en-US"/>
        </w:rPr>
        <w:t>b) It p</w:t>
      </w:r>
      <w:r w:rsidR="0087799F" w:rsidRPr="00C32A76">
        <w:rPr>
          <w:rFonts w:asciiTheme="minorHAnsi" w:hAnsiTheme="minorHAnsi"/>
          <w:sz w:val="22"/>
          <w:szCs w:val="22"/>
          <w:lang w:val="en-US"/>
        </w:rPr>
        <w:t>rovides an oppo</w:t>
      </w:r>
      <w:r w:rsidR="000D5EA6">
        <w:rPr>
          <w:rFonts w:asciiTheme="minorHAnsi" w:hAnsiTheme="minorHAnsi"/>
          <w:sz w:val="22"/>
          <w:szCs w:val="22"/>
          <w:lang w:val="en-US"/>
        </w:rPr>
        <w:t>rtunity to surpass competitors</w:t>
      </w:r>
    </w:p>
    <w:p w:rsidR="0087799F" w:rsidRPr="00C32A76" w:rsidRDefault="0087799F" w:rsidP="000D5EA6">
      <w:p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0D5EA6">
        <w:rPr>
          <w:rFonts w:asciiTheme="minorHAnsi" w:hAnsiTheme="minorHAnsi"/>
          <w:sz w:val="22"/>
          <w:szCs w:val="22"/>
          <w:lang w:val="en-US"/>
        </w:rPr>
        <w:t xml:space="preserve">c) </w:t>
      </w:r>
      <w:r w:rsidR="00810B21" w:rsidRPr="000D5EA6">
        <w:rPr>
          <w:rFonts w:asciiTheme="minorHAnsi" w:hAnsiTheme="minorHAnsi"/>
          <w:sz w:val="22"/>
          <w:szCs w:val="22"/>
          <w:lang w:val="en-US"/>
        </w:rPr>
        <w:t>It</w:t>
      </w:r>
      <w:r w:rsidRPr="000D5EA6">
        <w:rPr>
          <w:rFonts w:asciiTheme="minorHAnsi" w:hAnsiTheme="minorHAnsi"/>
          <w:sz w:val="22"/>
          <w:szCs w:val="22"/>
          <w:lang w:val="en-US"/>
        </w:rPr>
        <w:t xml:space="preserve"> provides a commercially via</w:t>
      </w:r>
      <w:r w:rsidR="000D5EA6" w:rsidRPr="000D5EA6">
        <w:rPr>
          <w:rFonts w:asciiTheme="minorHAnsi" w:hAnsiTheme="minorHAnsi"/>
          <w:sz w:val="22"/>
          <w:szCs w:val="22"/>
          <w:lang w:val="en-US"/>
        </w:rPr>
        <w:t>ble method of serving customers</w:t>
      </w:r>
    </w:p>
    <w:p w:rsidR="0016278B" w:rsidRPr="00C32A76" w:rsidRDefault="00810B21" w:rsidP="000D5EA6">
      <w:p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C32A76">
        <w:rPr>
          <w:rFonts w:asciiTheme="minorHAnsi" w:hAnsiTheme="minorHAnsi"/>
          <w:sz w:val="22"/>
          <w:szCs w:val="22"/>
          <w:lang w:val="en-US"/>
        </w:rPr>
        <w:t>d) It a</w:t>
      </w:r>
      <w:r w:rsidR="0087799F" w:rsidRPr="00C32A76">
        <w:rPr>
          <w:rFonts w:asciiTheme="minorHAnsi" w:hAnsiTheme="minorHAnsi"/>
          <w:sz w:val="22"/>
          <w:szCs w:val="22"/>
          <w:lang w:val="en-US"/>
        </w:rPr>
        <w:t>llows the achie</w:t>
      </w:r>
      <w:r w:rsidR="000D5EA6">
        <w:rPr>
          <w:rFonts w:asciiTheme="minorHAnsi" w:hAnsiTheme="minorHAnsi"/>
          <w:sz w:val="22"/>
          <w:szCs w:val="22"/>
          <w:lang w:val="en-US"/>
        </w:rPr>
        <w:t>vement of greater market share</w:t>
      </w:r>
    </w:p>
    <w:p w:rsidR="00B23B4F" w:rsidRPr="00C32A76" w:rsidRDefault="00B23B4F" w:rsidP="000D5EA6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16278B" w:rsidRDefault="002F733D" w:rsidP="000D5EA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D5EA6">
        <w:rPr>
          <w:rFonts w:asciiTheme="minorHAnsi" w:hAnsiTheme="minorHAnsi"/>
          <w:b/>
          <w:sz w:val="22"/>
          <w:szCs w:val="22"/>
        </w:rPr>
        <w:t xml:space="preserve">8. </w:t>
      </w:r>
      <w:r w:rsidR="0016278B" w:rsidRPr="000D5EA6">
        <w:rPr>
          <w:rFonts w:asciiTheme="minorHAnsi" w:hAnsiTheme="minorHAnsi"/>
          <w:b/>
          <w:sz w:val="22"/>
          <w:szCs w:val="22"/>
        </w:rPr>
        <w:t>When a company identifies the segment(s) of the market it can serve best and mos</w:t>
      </w:r>
      <w:r w:rsidR="000D5EA6" w:rsidRPr="000D5EA6">
        <w:rPr>
          <w:rFonts w:asciiTheme="minorHAnsi" w:hAnsiTheme="minorHAnsi"/>
          <w:b/>
          <w:sz w:val="22"/>
          <w:szCs w:val="22"/>
        </w:rPr>
        <w:t>t profitably, it is practicing:</w:t>
      </w:r>
    </w:p>
    <w:p w:rsidR="000D5EA6" w:rsidRDefault="000D5EA6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D5EA6">
        <w:rPr>
          <w:rFonts w:asciiTheme="minorHAnsi" w:hAnsiTheme="minorHAnsi"/>
          <w:sz w:val="22"/>
          <w:szCs w:val="22"/>
        </w:rPr>
        <w:t>a) Market differentiation</w:t>
      </w:r>
    </w:p>
    <w:p w:rsidR="000D5EA6" w:rsidRDefault="000D5EA6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 Efficient decision-making</w:t>
      </w:r>
    </w:p>
    <w:p w:rsidR="000D5EA6" w:rsidRDefault="000D5EA6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c) Market targeting</w:t>
      </w:r>
    </w:p>
    <w:p w:rsidR="000D5EA6" w:rsidRPr="000D5EA6" w:rsidRDefault="000D5EA6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d) Marketing positioning</w:t>
      </w:r>
    </w:p>
    <w:p w:rsidR="00B23B4F" w:rsidRPr="00C32A76" w:rsidRDefault="00B23B4F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D1A30" w:rsidRPr="00BF3D70" w:rsidRDefault="002F733D" w:rsidP="000D5EA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F3D70">
        <w:rPr>
          <w:rFonts w:asciiTheme="minorHAnsi" w:hAnsiTheme="minorHAnsi"/>
          <w:b/>
          <w:sz w:val="22"/>
          <w:szCs w:val="22"/>
        </w:rPr>
        <w:t>9</w:t>
      </w:r>
      <w:r w:rsidR="004B35F8" w:rsidRPr="00BF3D70">
        <w:rPr>
          <w:rFonts w:asciiTheme="minorHAnsi" w:hAnsiTheme="minorHAnsi"/>
          <w:b/>
          <w:sz w:val="22"/>
          <w:szCs w:val="22"/>
        </w:rPr>
        <w:t xml:space="preserve">. </w:t>
      </w:r>
      <w:r w:rsidR="007B7AAA" w:rsidRPr="00BF3D70">
        <w:rPr>
          <w:rFonts w:asciiTheme="minorHAnsi" w:hAnsiTheme="minorHAnsi"/>
          <w:b/>
          <w:sz w:val="22"/>
          <w:szCs w:val="22"/>
        </w:rPr>
        <w:t>Segmented</w:t>
      </w:r>
      <w:r w:rsidR="0042046F" w:rsidRPr="00BF3D70">
        <w:rPr>
          <w:rFonts w:asciiTheme="minorHAnsi" w:hAnsiTheme="minorHAnsi"/>
          <w:b/>
          <w:sz w:val="22"/>
          <w:szCs w:val="22"/>
        </w:rPr>
        <w:t xml:space="preserve"> </w:t>
      </w:r>
      <w:r w:rsidR="00BD1A30" w:rsidRPr="00BF3D70">
        <w:rPr>
          <w:rFonts w:asciiTheme="minorHAnsi" w:hAnsiTheme="minorHAnsi"/>
          <w:b/>
          <w:sz w:val="22"/>
          <w:szCs w:val="22"/>
        </w:rPr>
        <w:t xml:space="preserve">marketing </w:t>
      </w:r>
      <w:r w:rsidR="0042046F" w:rsidRPr="00BF3D70">
        <w:rPr>
          <w:rFonts w:asciiTheme="minorHAnsi" w:hAnsiTheme="minorHAnsi"/>
          <w:b/>
          <w:sz w:val="22"/>
          <w:szCs w:val="22"/>
        </w:rPr>
        <w:t xml:space="preserve">strategy </w:t>
      </w:r>
      <w:r w:rsidR="00BD1A30" w:rsidRPr="00BF3D70">
        <w:rPr>
          <w:rFonts w:asciiTheme="minorHAnsi" w:hAnsiTheme="minorHAnsi"/>
          <w:b/>
          <w:sz w:val="22"/>
          <w:szCs w:val="22"/>
        </w:rPr>
        <w:t xml:space="preserve">is </w:t>
      </w:r>
      <w:r w:rsidR="00C6410B" w:rsidRPr="00BF3D70">
        <w:rPr>
          <w:rFonts w:asciiTheme="minorHAnsi" w:hAnsiTheme="minorHAnsi"/>
          <w:b/>
          <w:sz w:val="22"/>
          <w:szCs w:val="22"/>
        </w:rPr>
        <w:t xml:space="preserve">also known as ________ and is </w:t>
      </w:r>
      <w:r w:rsidR="007B7AAA" w:rsidRPr="00BF3D70">
        <w:rPr>
          <w:rFonts w:asciiTheme="minorHAnsi" w:hAnsiTheme="minorHAnsi"/>
          <w:b/>
          <w:sz w:val="22"/>
          <w:szCs w:val="22"/>
        </w:rPr>
        <w:t>based around _____________</w:t>
      </w:r>
      <w:r w:rsidR="00BF3D70" w:rsidRPr="00BF3D70">
        <w:rPr>
          <w:rFonts w:asciiTheme="minorHAnsi" w:hAnsiTheme="minorHAnsi"/>
          <w:b/>
          <w:sz w:val="22"/>
          <w:szCs w:val="22"/>
        </w:rPr>
        <w:t>.</w:t>
      </w:r>
    </w:p>
    <w:p w:rsidR="00BD1A30" w:rsidRPr="00C32A76" w:rsidRDefault="00BF3D70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F3D70">
        <w:rPr>
          <w:rFonts w:asciiTheme="minorHAnsi" w:hAnsiTheme="minorHAnsi"/>
          <w:sz w:val="22"/>
          <w:szCs w:val="22"/>
        </w:rPr>
        <w:t>a)</w:t>
      </w:r>
      <w:r w:rsidR="00BD1A30" w:rsidRPr="00BF3D70">
        <w:rPr>
          <w:rFonts w:asciiTheme="minorHAnsi" w:hAnsiTheme="minorHAnsi"/>
          <w:sz w:val="22"/>
          <w:szCs w:val="22"/>
        </w:rPr>
        <w:t xml:space="preserve"> </w:t>
      </w:r>
      <w:r w:rsidRPr="00BF3D70">
        <w:rPr>
          <w:rFonts w:asciiTheme="minorHAnsi" w:hAnsiTheme="minorHAnsi"/>
          <w:sz w:val="22"/>
          <w:szCs w:val="22"/>
        </w:rPr>
        <w:t>D</w:t>
      </w:r>
      <w:r w:rsidR="007B7AAA" w:rsidRPr="00BF3D70">
        <w:rPr>
          <w:rFonts w:asciiTheme="minorHAnsi" w:hAnsiTheme="minorHAnsi"/>
          <w:sz w:val="22"/>
          <w:szCs w:val="22"/>
        </w:rPr>
        <w:t>ifferentiated</w:t>
      </w:r>
      <w:r w:rsidR="002E69D6" w:rsidRPr="00BF3D70">
        <w:rPr>
          <w:rFonts w:asciiTheme="minorHAnsi" w:hAnsiTheme="minorHAnsi"/>
          <w:sz w:val="22"/>
          <w:szCs w:val="22"/>
        </w:rPr>
        <w:t xml:space="preserve"> marketing; f</w:t>
      </w:r>
      <w:r w:rsidR="00BD1A30" w:rsidRPr="00BF3D70">
        <w:rPr>
          <w:rFonts w:asciiTheme="minorHAnsi" w:hAnsiTheme="minorHAnsi"/>
          <w:sz w:val="22"/>
          <w:szCs w:val="22"/>
        </w:rPr>
        <w:t xml:space="preserve">ocusing marketing </w:t>
      </w:r>
      <w:r w:rsidR="00332A7C">
        <w:rPr>
          <w:rFonts w:asciiTheme="minorHAnsi" w:hAnsiTheme="minorHAnsi"/>
          <w:sz w:val="22"/>
          <w:szCs w:val="22"/>
        </w:rPr>
        <w:t>efforts on a number of segments</w:t>
      </w:r>
      <w:r w:rsidR="00BD1A30" w:rsidRPr="00C32A76">
        <w:rPr>
          <w:rFonts w:asciiTheme="minorHAnsi" w:hAnsiTheme="minorHAnsi"/>
          <w:sz w:val="22"/>
          <w:szCs w:val="22"/>
        </w:rPr>
        <w:t xml:space="preserve"> </w:t>
      </w:r>
    </w:p>
    <w:p w:rsidR="00BD1A30" w:rsidRPr="00C32A76" w:rsidRDefault="00BF3D70" w:rsidP="000D5EA6">
      <w:pPr>
        <w:tabs>
          <w:tab w:val="left" w:pos="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 w:rsidR="00BD1A30" w:rsidRPr="00C32A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</w:t>
      </w:r>
      <w:r w:rsidR="0042046F" w:rsidRPr="00C32A76">
        <w:rPr>
          <w:rFonts w:asciiTheme="minorHAnsi" w:hAnsiTheme="minorHAnsi"/>
          <w:sz w:val="22"/>
          <w:szCs w:val="22"/>
        </w:rPr>
        <w:t>ustomised</w:t>
      </w:r>
      <w:r w:rsidR="00602A2C" w:rsidRPr="00C32A76">
        <w:rPr>
          <w:rFonts w:asciiTheme="minorHAnsi" w:hAnsiTheme="minorHAnsi"/>
          <w:sz w:val="22"/>
          <w:szCs w:val="22"/>
        </w:rPr>
        <w:t xml:space="preserve"> marketing; focusing marketing effort</w:t>
      </w:r>
      <w:r w:rsidR="0042046F" w:rsidRPr="00C32A76">
        <w:rPr>
          <w:rFonts w:asciiTheme="minorHAnsi" w:hAnsiTheme="minorHAnsi"/>
          <w:sz w:val="22"/>
          <w:szCs w:val="22"/>
        </w:rPr>
        <w:t>s</w:t>
      </w:r>
      <w:r w:rsidR="00602A2C" w:rsidRPr="00C32A76">
        <w:rPr>
          <w:rFonts w:asciiTheme="minorHAnsi" w:hAnsiTheme="minorHAnsi"/>
          <w:sz w:val="22"/>
          <w:szCs w:val="22"/>
        </w:rPr>
        <w:t xml:space="preserve"> on </w:t>
      </w:r>
      <w:r w:rsidR="0042046F" w:rsidRPr="00C32A76">
        <w:rPr>
          <w:rFonts w:asciiTheme="minorHAnsi" w:hAnsiTheme="minorHAnsi"/>
          <w:sz w:val="22"/>
          <w:szCs w:val="22"/>
        </w:rPr>
        <w:t>individual customers</w:t>
      </w:r>
      <w:r w:rsidR="00BD1A30" w:rsidRPr="00C32A76">
        <w:rPr>
          <w:rFonts w:asciiTheme="minorHAnsi" w:hAnsiTheme="minorHAnsi"/>
          <w:sz w:val="22"/>
          <w:szCs w:val="22"/>
        </w:rPr>
        <w:t xml:space="preserve"> </w:t>
      </w:r>
    </w:p>
    <w:p w:rsidR="00BD1A30" w:rsidRPr="00C32A76" w:rsidRDefault="00BF3D70" w:rsidP="000D5EA6">
      <w:pPr>
        <w:tabs>
          <w:tab w:val="left" w:pos="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c)</w:t>
      </w:r>
      <w:r w:rsidR="002E69D6" w:rsidRPr="00C32A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</w:t>
      </w:r>
      <w:r w:rsidR="00602A2C" w:rsidRPr="00C32A76">
        <w:rPr>
          <w:rFonts w:asciiTheme="minorHAnsi" w:hAnsiTheme="minorHAnsi"/>
          <w:sz w:val="22"/>
          <w:szCs w:val="22"/>
        </w:rPr>
        <w:t>ndifferentiated marketing; focusing marketing efforts on the mass market</w:t>
      </w:r>
      <w:r w:rsidR="00602A2C" w:rsidRPr="00C32A76"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p w:rsidR="00BD1A30" w:rsidRPr="00C32A76" w:rsidRDefault="00BF3D70" w:rsidP="000D5EA6">
      <w:pPr>
        <w:tabs>
          <w:tab w:val="left" w:pos="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d)</w:t>
      </w:r>
      <w:r w:rsidR="002E69D6" w:rsidRPr="00C32A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</w:t>
      </w:r>
      <w:r w:rsidR="007B7AAA" w:rsidRPr="00C32A76">
        <w:rPr>
          <w:rFonts w:asciiTheme="minorHAnsi" w:hAnsiTheme="minorHAnsi"/>
          <w:sz w:val="22"/>
          <w:szCs w:val="22"/>
        </w:rPr>
        <w:t>oncentrated</w:t>
      </w:r>
      <w:r w:rsidR="00602A2C" w:rsidRPr="00C32A76">
        <w:rPr>
          <w:rFonts w:asciiTheme="minorHAnsi" w:hAnsiTheme="minorHAnsi"/>
          <w:sz w:val="22"/>
          <w:szCs w:val="22"/>
        </w:rPr>
        <w:t xml:space="preserve"> marketing; focusing marketing effort on one segment</w:t>
      </w:r>
    </w:p>
    <w:p w:rsidR="00B23B4F" w:rsidRPr="00C32A76" w:rsidRDefault="00B23B4F" w:rsidP="000D5EA6">
      <w:pPr>
        <w:tabs>
          <w:tab w:val="left" w:pos="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2046F" w:rsidRPr="00332A7C" w:rsidRDefault="002F733D" w:rsidP="000D5EA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32A7C">
        <w:rPr>
          <w:rFonts w:asciiTheme="minorHAnsi" w:hAnsiTheme="minorHAnsi"/>
          <w:b/>
          <w:sz w:val="22"/>
          <w:szCs w:val="22"/>
        </w:rPr>
        <w:t xml:space="preserve">10. </w:t>
      </w:r>
      <w:r w:rsidR="0042046F" w:rsidRPr="00332A7C">
        <w:rPr>
          <w:rFonts w:asciiTheme="minorHAnsi" w:hAnsiTheme="minorHAnsi"/>
          <w:b/>
          <w:sz w:val="22"/>
          <w:szCs w:val="22"/>
        </w:rPr>
        <w:t xml:space="preserve">If </w:t>
      </w:r>
      <w:proofErr w:type="spellStart"/>
      <w:r w:rsidR="0042046F" w:rsidRPr="00332A7C">
        <w:rPr>
          <w:rFonts w:asciiTheme="minorHAnsi" w:hAnsiTheme="minorHAnsi"/>
          <w:b/>
          <w:sz w:val="22"/>
          <w:szCs w:val="22"/>
        </w:rPr>
        <w:t>Dzommy</w:t>
      </w:r>
      <w:proofErr w:type="spellEnd"/>
      <w:r w:rsidR="0042046F" w:rsidRPr="00332A7C">
        <w:rPr>
          <w:rFonts w:asciiTheme="minorHAnsi" w:hAnsiTheme="minorHAnsi"/>
          <w:b/>
          <w:sz w:val="22"/>
          <w:szCs w:val="22"/>
        </w:rPr>
        <w:t xml:space="preserve"> Consulting </w:t>
      </w:r>
      <w:r w:rsidR="00332A7C" w:rsidRPr="00332A7C">
        <w:rPr>
          <w:rFonts w:asciiTheme="minorHAnsi" w:hAnsiTheme="minorHAnsi"/>
          <w:b/>
          <w:sz w:val="22"/>
          <w:szCs w:val="22"/>
        </w:rPr>
        <w:t>directs or orients it</w:t>
      </w:r>
      <w:r w:rsidR="0042046F" w:rsidRPr="00332A7C">
        <w:rPr>
          <w:rFonts w:asciiTheme="minorHAnsi" w:hAnsiTheme="minorHAnsi"/>
          <w:b/>
          <w:sz w:val="22"/>
          <w:szCs w:val="22"/>
        </w:rPr>
        <w:t xml:space="preserve">s marketing mix to only one of three possible segments, what would be the most suitable term to describe </w:t>
      </w:r>
      <w:r w:rsidR="00332A7C">
        <w:rPr>
          <w:rFonts w:asciiTheme="minorHAnsi" w:hAnsiTheme="minorHAnsi"/>
          <w:b/>
          <w:sz w:val="22"/>
          <w:szCs w:val="22"/>
        </w:rPr>
        <w:t>this</w:t>
      </w:r>
      <w:r w:rsidR="0042046F" w:rsidRPr="00332A7C">
        <w:rPr>
          <w:rFonts w:asciiTheme="minorHAnsi" w:hAnsiTheme="minorHAnsi"/>
          <w:b/>
          <w:sz w:val="22"/>
          <w:szCs w:val="22"/>
        </w:rPr>
        <w:t xml:space="preserve">? </w:t>
      </w:r>
    </w:p>
    <w:p w:rsidR="0042046F" w:rsidRPr="00C32A76" w:rsidRDefault="00332A7C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 w:rsidR="00314F60" w:rsidRPr="00C32A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Undifferentiated marketing</w:t>
      </w:r>
    </w:p>
    <w:p w:rsidR="0042046F" w:rsidRPr="00C32A76" w:rsidRDefault="00332A7C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 w:rsidR="00314F60" w:rsidRPr="00C32A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Differentiated marketing</w:t>
      </w:r>
    </w:p>
    <w:p w:rsidR="0042046F" w:rsidRPr="00C32A76" w:rsidRDefault="00332A7C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32A7C">
        <w:rPr>
          <w:rFonts w:asciiTheme="minorHAnsi" w:hAnsiTheme="minorHAnsi"/>
          <w:sz w:val="22"/>
          <w:szCs w:val="22"/>
        </w:rPr>
        <w:t>c)</w:t>
      </w:r>
      <w:r w:rsidR="00314F60" w:rsidRPr="00332A7C">
        <w:rPr>
          <w:rFonts w:asciiTheme="minorHAnsi" w:hAnsiTheme="minorHAnsi"/>
          <w:sz w:val="22"/>
          <w:szCs w:val="22"/>
        </w:rPr>
        <w:t xml:space="preserve"> </w:t>
      </w:r>
      <w:r w:rsidRPr="00332A7C">
        <w:rPr>
          <w:rFonts w:asciiTheme="minorHAnsi" w:hAnsiTheme="minorHAnsi"/>
          <w:sz w:val="22"/>
          <w:szCs w:val="22"/>
        </w:rPr>
        <w:t>Concentrated marketing</w:t>
      </w:r>
      <w:r w:rsidR="0042046F" w:rsidRPr="00C32A76">
        <w:rPr>
          <w:rFonts w:asciiTheme="minorHAnsi" w:hAnsiTheme="minorHAnsi"/>
          <w:sz w:val="22"/>
          <w:szCs w:val="22"/>
        </w:rPr>
        <w:t xml:space="preserve"> </w:t>
      </w:r>
    </w:p>
    <w:p w:rsidR="0042046F" w:rsidRPr="00C32A76" w:rsidRDefault="00332A7C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d)</w:t>
      </w:r>
      <w:r w:rsidR="00314F60" w:rsidRPr="00C32A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Variability marketing</w:t>
      </w:r>
    </w:p>
    <w:p w:rsidR="0087799F" w:rsidRPr="00C32A76" w:rsidRDefault="0087799F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F398C" w:rsidRPr="00332A7C" w:rsidRDefault="002F733D" w:rsidP="000D5EA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32A7C">
        <w:rPr>
          <w:rFonts w:asciiTheme="minorHAnsi" w:hAnsiTheme="minorHAnsi"/>
          <w:b/>
          <w:sz w:val="22"/>
          <w:szCs w:val="22"/>
        </w:rPr>
        <w:t xml:space="preserve">11. </w:t>
      </w:r>
      <w:r w:rsidR="00D46DEC" w:rsidRPr="00332A7C">
        <w:rPr>
          <w:rFonts w:asciiTheme="minorHAnsi" w:hAnsiTheme="minorHAnsi"/>
          <w:b/>
          <w:sz w:val="22"/>
          <w:szCs w:val="22"/>
        </w:rPr>
        <w:t>Which</w:t>
      </w:r>
      <w:r w:rsidR="002F398C" w:rsidRPr="00332A7C">
        <w:rPr>
          <w:rFonts w:asciiTheme="minorHAnsi" w:hAnsiTheme="minorHAnsi"/>
          <w:b/>
          <w:sz w:val="22"/>
          <w:szCs w:val="22"/>
        </w:rPr>
        <w:t xml:space="preserve"> strategy can </w:t>
      </w:r>
      <w:r w:rsidRPr="00332A7C">
        <w:rPr>
          <w:rFonts w:asciiTheme="minorHAnsi" w:hAnsiTheme="minorHAnsi"/>
          <w:b/>
          <w:sz w:val="22"/>
          <w:szCs w:val="22"/>
        </w:rPr>
        <w:t xml:space="preserve">only be sustained </w:t>
      </w:r>
      <w:r w:rsidR="002F398C" w:rsidRPr="00332A7C">
        <w:rPr>
          <w:rFonts w:asciiTheme="minorHAnsi" w:hAnsiTheme="minorHAnsi"/>
          <w:b/>
          <w:sz w:val="22"/>
          <w:szCs w:val="22"/>
        </w:rPr>
        <w:t xml:space="preserve">when demand </w:t>
      </w:r>
      <w:r w:rsidR="007B7AAA" w:rsidRPr="00332A7C">
        <w:rPr>
          <w:rFonts w:asciiTheme="minorHAnsi" w:hAnsiTheme="minorHAnsi"/>
          <w:b/>
          <w:sz w:val="22"/>
          <w:szCs w:val="22"/>
        </w:rPr>
        <w:t xml:space="preserve">significantly </w:t>
      </w:r>
      <w:r w:rsidR="002F398C" w:rsidRPr="00332A7C">
        <w:rPr>
          <w:rFonts w:asciiTheme="minorHAnsi" w:hAnsiTheme="minorHAnsi"/>
          <w:b/>
          <w:sz w:val="22"/>
          <w:szCs w:val="22"/>
        </w:rPr>
        <w:t>exceeds suppl</w:t>
      </w:r>
      <w:r w:rsidR="00D46DEC" w:rsidRPr="00332A7C">
        <w:rPr>
          <w:rFonts w:asciiTheme="minorHAnsi" w:hAnsiTheme="minorHAnsi"/>
          <w:b/>
          <w:sz w:val="22"/>
          <w:szCs w:val="22"/>
        </w:rPr>
        <w:t>y</w:t>
      </w:r>
      <w:r w:rsidR="00332A7C" w:rsidRPr="00332A7C">
        <w:rPr>
          <w:rFonts w:asciiTheme="minorHAnsi" w:hAnsiTheme="minorHAnsi"/>
          <w:b/>
          <w:sz w:val="22"/>
          <w:szCs w:val="22"/>
        </w:rPr>
        <w:t>,</w:t>
      </w:r>
      <w:r w:rsidR="00D46DEC" w:rsidRPr="00332A7C">
        <w:rPr>
          <w:rFonts w:asciiTheme="minorHAnsi" w:hAnsiTheme="minorHAnsi"/>
          <w:b/>
          <w:sz w:val="22"/>
          <w:szCs w:val="22"/>
        </w:rPr>
        <w:t xml:space="preserve"> and in situations of monopoly</w:t>
      </w:r>
      <w:r w:rsidRPr="00332A7C">
        <w:rPr>
          <w:rFonts w:asciiTheme="minorHAnsi" w:hAnsiTheme="minorHAnsi"/>
          <w:b/>
          <w:sz w:val="22"/>
          <w:szCs w:val="22"/>
        </w:rPr>
        <w:t xml:space="preserve"> where there is no competition</w:t>
      </w:r>
      <w:r w:rsidR="00D46DEC" w:rsidRPr="00332A7C">
        <w:rPr>
          <w:rFonts w:asciiTheme="minorHAnsi" w:hAnsiTheme="minorHAnsi"/>
          <w:b/>
          <w:sz w:val="22"/>
          <w:szCs w:val="22"/>
        </w:rPr>
        <w:t xml:space="preserve">? </w:t>
      </w:r>
      <w:r w:rsidR="002F398C" w:rsidRPr="00332A7C">
        <w:rPr>
          <w:rFonts w:asciiTheme="minorHAnsi" w:hAnsiTheme="minorHAnsi"/>
          <w:b/>
          <w:sz w:val="22"/>
          <w:szCs w:val="22"/>
        </w:rPr>
        <w:t xml:space="preserve"> </w:t>
      </w:r>
    </w:p>
    <w:p w:rsidR="002F398C" w:rsidRPr="00C32A76" w:rsidRDefault="00332A7C" w:rsidP="000D5EA6">
      <w:pPr>
        <w:spacing w:line="276" w:lineRule="auto"/>
        <w:rPr>
          <w:rFonts w:asciiTheme="minorHAnsi" w:hAnsiTheme="minorHAnsi"/>
          <w:sz w:val="22"/>
          <w:szCs w:val="22"/>
        </w:rPr>
      </w:pPr>
      <w:r w:rsidRPr="00332A7C">
        <w:rPr>
          <w:rFonts w:asciiTheme="minorHAnsi" w:hAnsiTheme="minorHAnsi"/>
          <w:sz w:val="22"/>
          <w:szCs w:val="22"/>
        </w:rPr>
        <w:t>a) U</w:t>
      </w:r>
      <w:r w:rsidR="002F398C" w:rsidRPr="00332A7C">
        <w:rPr>
          <w:rFonts w:asciiTheme="minorHAnsi" w:hAnsiTheme="minorHAnsi"/>
          <w:sz w:val="22"/>
          <w:szCs w:val="22"/>
        </w:rPr>
        <w:t>ndifferentiated marketing strategy</w:t>
      </w:r>
    </w:p>
    <w:p w:rsidR="002F398C" w:rsidRPr="00C32A76" w:rsidRDefault="00332A7C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b</w:t>
      </w:r>
      <w:proofErr w:type="gramEnd"/>
      <w:r>
        <w:rPr>
          <w:rFonts w:asciiTheme="minorHAnsi" w:hAnsiTheme="minorHAnsi"/>
          <w:sz w:val="22"/>
          <w:szCs w:val="22"/>
        </w:rPr>
        <w:t>) D</w:t>
      </w:r>
      <w:r w:rsidR="002F398C" w:rsidRPr="00C32A76">
        <w:rPr>
          <w:rFonts w:asciiTheme="minorHAnsi" w:hAnsiTheme="minorHAnsi"/>
          <w:sz w:val="22"/>
          <w:szCs w:val="22"/>
        </w:rPr>
        <w:t>ifferentiated</w:t>
      </w:r>
      <w:r w:rsidR="00D46DEC" w:rsidRPr="00C32A76">
        <w:rPr>
          <w:rFonts w:asciiTheme="minorHAnsi" w:hAnsiTheme="minorHAnsi"/>
          <w:sz w:val="22"/>
          <w:szCs w:val="22"/>
        </w:rPr>
        <w:t xml:space="preserve"> marketing strategy</w:t>
      </w:r>
    </w:p>
    <w:p w:rsidR="002F398C" w:rsidRPr="00C32A76" w:rsidRDefault="00332A7C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c</w:t>
      </w:r>
      <w:proofErr w:type="gramEnd"/>
      <w:r>
        <w:rPr>
          <w:rFonts w:asciiTheme="minorHAnsi" w:hAnsiTheme="minorHAnsi"/>
          <w:sz w:val="22"/>
          <w:szCs w:val="22"/>
        </w:rPr>
        <w:t>) C</w:t>
      </w:r>
      <w:r w:rsidR="002F398C" w:rsidRPr="00C32A76">
        <w:rPr>
          <w:rFonts w:asciiTheme="minorHAnsi" w:hAnsiTheme="minorHAnsi"/>
          <w:sz w:val="22"/>
          <w:szCs w:val="22"/>
        </w:rPr>
        <w:t xml:space="preserve">oncentrated </w:t>
      </w:r>
      <w:r w:rsidR="00D46DEC" w:rsidRPr="00C32A76">
        <w:rPr>
          <w:rFonts w:asciiTheme="minorHAnsi" w:hAnsiTheme="minorHAnsi"/>
          <w:sz w:val="22"/>
          <w:szCs w:val="22"/>
        </w:rPr>
        <w:t>marketing strategy</w:t>
      </w:r>
    </w:p>
    <w:p w:rsidR="002F398C" w:rsidRPr="00C32A76" w:rsidRDefault="00332A7C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</w:t>
      </w:r>
      <w:proofErr w:type="gramEnd"/>
      <w:r>
        <w:rPr>
          <w:rFonts w:asciiTheme="minorHAnsi" w:hAnsiTheme="minorHAnsi"/>
          <w:sz w:val="22"/>
          <w:szCs w:val="22"/>
        </w:rPr>
        <w:t>) C</w:t>
      </w:r>
      <w:r w:rsidR="002F398C" w:rsidRPr="00C32A76">
        <w:rPr>
          <w:rFonts w:asciiTheme="minorHAnsi" w:hAnsiTheme="minorHAnsi"/>
          <w:sz w:val="22"/>
          <w:szCs w:val="22"/>
        </w:rPr>
        <w:t>ustomized</w:t>
      </w:r>
      <w:r w:rsidR="00D46DEC" w:rsidRPr="00C32A76">
        <w:rPr>
          <w:rFonts w:asciiTheme="minorHAnsi" w:hAnsiTheme="minorHAnsi"/>
          <w:sz w:val="22"/>
          <w:szCs w:val="22"/>
        </w:rPr>
        <w:t xml:space="preserve"> marketing strategy</w:t>
      </w:r>
    </w:p>
    <w:p w:rsidR="0016278B" w:rsidRPr="00C32A76" w:rsidRDefault="0016278B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32A7C" w:rsidRDefault="00332A7C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32A7C" w:rsidRDefault="00332A7C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102DD" w:rsidRPr="00332A7C" w:rsidRDefault="002F733D" w:rsidP="000D5EA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32A7C">
        <w:rPr>
          <w:rFonts w:asciiTheme="minorHAnsi" w:hAnsiTheme="minorHAnsi"/>
          <w:b/>
          <w:sz w:val="22"/>
          <w:szCs w:val="22"/>
        </w:rPr>
        <w:t xml:space="preserve">12. </w:t>
      </w:r>
      <w:r w:rsidR="004102DD" w:rsidRPr="00332A7C">
        <w:rPr>
          <w:rFonts w:asciiTheme="minorHAnsi" w:hAnsiTheme="minorHAnsi"/>
          <w:b/>
          <w:sz w:val="22"/>
          <w:szCs w:val="22"/>
        </w:rPr>
        <w:t>If a marketer wanted to set a competitive position for a product and follow</w:t>
      </w:r>
      <w:r w:rsidR="00376C4C" w:rsidRPr="00332A7C">
        <w:rPr>
          <w:rFonts w:asciiTheme="minorHAnsi" w:hAnsiTheme="minorHAnsi"/>
          <w:b/>
          <w:sz w:val="22"/>
          <w:szCs w:val="22"/>
        </w:rPr>
        <w:t>s</w:t>
      </w:r>
      <w:r w:rsidR="004102DD" w:rsidRPr="00332A7C">
        <w:rPr>
          <w:rFonts w:asciiTheme="minorHAnsi" w:hAnsiTheme="minorHAnsi"/>
          <w:b/>
          <w:sz w:val="22"/>
          <w:szCs w:val="22"/>
        </w:rPr>
        <w:t xml:space="preserve"> this with a detailed marketing mix that would be appropriate to that position, the process would be called:  </w:t>
      </w:r>
    </w:p>
    <w:p w:rsidR="004102DD" w:rsidRPr="00C32A76" w:rsidRDefault="00332A7C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 w:rsidR="00376C4C" w:rsidRPr="00C32A76">
        <w:rPr>
          <w:rFonts w:asciiTheme="minorHAnsi" w:hAnsiTheme="minorHAnsi"/>
          <w:sz w:val="22"/>
          <w:szCs w:val="22"/>
        </w:rPr>
        <w:t xml:space="preserve"> </w:t>
      </w:r>
      <w:r w:rsidR="004102DD" w:rsidRPr="00C32A76">
        <w:rPr>
          <w:rFonts w:asciiTheme="minorHAnsi" w:hAnsiTheme="minorHAnsi"/>
          <w:sz w:val="22"/>
          <w:szCs w:val="22"/>
        </w:rPr>
        <w:t>Marketing mix matrix</w:t>
      </w:r>
    </w:p>
    <w:p w:rsidR="004102DD" w:rsidRPr="00C32A76" w:rsidRDefault="00332A7C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 w:rsidR="00376C4C" w:rsidRPr="00C32A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Market Targeting</w:t>
      </w:r>
    </w:p>
    <w:p w:rsidR="004102DD" w:rsidRPr="00C32A76" w:rsidRDefault="00332A7C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32A7C">
        <w:rPr>
          <w:rFonts w:asciiTheme="minorHAnsi" w:hAnsiTheme="minorHAnsi"/>
          <w:sz w:val="22"/>
          <w:szCs w:val="22"/>
        </w:rPr>
        <w:t>c)</w:t>
      </w:r>
      <w:r w:rsidR="00376C4C" w:rsidRPr="00332A7C">
        <w:rPr>
          <w:rFonts w:asciiTheme="minorHAnsi" w:hAnsiTheme="minorHAnsi"/>
          <w:sz w:val="22"/>
          <w:szCs w:val="22"/>
        </w:rPr>
        <w:t xml:space="preserve"> </w:t>
      </w:r>
      <w:r w:rsidR="004102DD" w:rsidRPr="00332A7C">
        <w:rPr>
          <w:rFonts w:asciiTheme="minorHAnsi" w:hAnsiTheme="minorHAnsi"/>
          <w:sz w:val="22"/>
          <w:szCs w:val="22"/>
        </w:rPr>
        <w:t>Market Positioning</w:t>
      </w:r>
    </w:p>
    <w:p w:rsidR="004102DD" w:rsidRPr="00C32A76" w:rsidRDefault="00332A7C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d)</w:t>
      </w:r>
      <w:r w:rsidR="00376C4C" w:rsidRPr="00C32A76">
        <w:rPr>
          <w:rFonts w:asciiTheme="minorHAnsi" w:hAnsiTheme="minorHAnsi"/>
          <w:sz w:val="22"/>
          <w:szCs w:val="22"/>
        </w:rPr>
        <w:t xml:space="preserve"> </w:t>
      </w:r>
      <w:r w:rsidR="004102DD" w:rsidRPr="00C32A76">
        <w:rPr>
          <w:rFonts w:asciiTheme="minorHAnsi" w:hAnsiTheme="minorHAnsi"/>
          <w:sz w:val="22"/>
          <w:szCs w:val="22"/>
        </w:rPr>
        <w:t>Market Differentiation</w:t>
      </w:r>
    </w:p>
    <w:p w:rsidR="004102DD" w:rsidRPr="00C32A76" w:rsidRDefault="004102DD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D1A30" w:rsidRPr="00332A7C" w:rsidRDefault="002F733D" w:rsidP="000D5EA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32A7C">
        <w:rPr>
          <w:rFonts w:asciiTheme="minorHAnsi" w:hAnsiTheme="minorHAnsi"/>
          <w:b/>
          <w:sz w:val="22"/>
          <w:szCs w:val="22"/>
        </w:rPr>
        <w:t>13</w:t>
      </w:r>
      <w:r w:rsidR="004B35F8" w:rsidRPr="00332A7C">
        <w:rPr>
          <w:rFonts w:asciiTheme="minorHAnsi" w:hAnsiTheme="minorHAnsi"/>
          <w:b/>
          <w:sz w:val="22"/>
          <w:szCs w:val="22"/>
        </w:rPr>
        <w:t xml:space="preserve">. </w:t>
      </w:r>
      <w:r w:rsidR="00BD1A30" w:rsidRPr="00332A7C">
        <w:rPr>
          <w:rFonts w:asciiTheme="minorHAnsi" w:hAnsiTheme="minorHAnsi"/>
          <w:b/>
          <w:sz w:val="22"/>
          <w:szCs w:val="22"/>
        </w:rPr>
        <w:t>Perceptual maps are used to:</w:t>
      </w:r>
    </w:p>
    <w:p w:rsidR="00BD1A30" w:rsidRPr="00C32A76" w:rsidRDefault="004327D2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 w:rsidR="00BD1A30" w:rsidRPr="00C32A76">
        <w:rPr>
          <w:rFonts w:asciiTheme="minorHAnsi" w:hAnsiTheme="minorHAnsi"/>
          <w:sz w:val="22"/>
          <w:szCs w:val="22"/>
        </w:rPr>
        <w:t xml:space="preserve"> Aid i</w:t>
      </w:r>
      <w:r>
        <w:rPr>
          <w:rFonts w:asciiTheme="minorHAnsi" w:hAnsiTheme="minorHAnsi"/>
          <w:sz w:val="22"/>
          <w:szCs w:val="22"/>
        </w:rPr>
        <w:t>n selling a product or service</w:t>
      </w:r>
    </w:p>
    <w:p w:rsidR="00BD1A30" w:rsidRPr="00C32A76" w:rsidRDefault="004327D2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 w:rsidR="0016278B" w:rsidRPr="00C32A76">
        <w:rPr>
          <w:rFonts w:asciiTheme="minorHAnsi" w:hAnsiTheme="minorHAnsi"/>
          <w:sz w:val="22"/>
          <w:szCs w:val="22"/>
        </w:rPr>
        <w:t xml:space="preserve"> </w:t>
      </w:r>
      <w:r w:rsidR="00BD1A30" w:rsidRPr="00C32A76">
        <w:rPr>
          <w:rFonts w:asciiTheme="minorHAnsi" w:hAnsiTheme="minorHAnsi"/>
          <w:sz w:val="22"/>
          <w:szCs w:val="22"/>
        </w:rPr>
        <w:t xml:space="preserve">Aid in positioning a product or service </w:t>
      </w:r>
    </w:p>
    <w:p w:rsidR="00BD1A30" w:rsidRPr="00C32A76" w:rsidRDefault="004327D2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c) Aid in mass marketing</w:t>
      </w:r>
    </w:p>
    <w:p w:rsidR="00BD1A30" w:rsidRPr="00C32A76" w:rsidRDefault="004327D2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327D2">
        <w:rPr>
          <w:rFonts w:asciiTheme="minorHAnsi" w:hAnsiTheme="minorHAnsi"/>
          <w:sz w:val="22"/>
          <w:szCs w:val="22"/>
        </w:rPr>
        <w:t>d)</w:t>
      </w:r>
      <w:r w:rsidR="004102DD" w:rsidRPr="004327D2">
        <w:rPr>
          <w:rFonts w:asciiTheme="minorHAnsi" w:hAnsiTheme="minorHAnsi"/>
          <w:sz w:val="22"/>
          <w:szCs w:val="22"/>
        </w:rPr>
        <w:t xml:space="preserve"> </w:t>
      </w:r>
      <w:r w:rsidRPr="004327D2">
        <w:rPr>
          <w:rFonts w:asciiTheme="minorHAnsi" w:hAnsiTheme="minorHAnsi"/>
          <w:sz w:val="22"/>
          <w:szCs w:val="22"/>
        </w:rPr>
        <w:t>Aid in competitor analysis</w:t>
      </w:r>
    </w:p>
    <w:p w:rsidR="007E1BB6" w:rsidRPr="00C32A76" w:rsidRDefault="007E1BB6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E1BB6" w:rsidRPr="004D20BE" w:rsidRDefault="002F733D" w:rsidP="000D5EA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4D20BE">
        <w:rPr>
          <w:rFonts w:asciiTheme="minorHAnsi" w:hAnsiTheme="minorHAnsi"/>
          <w:b/>
          <w:sz w:val="22"/>
          <w:szCs w:val="22"/>
        </w:rPr>
        <w:t xml:space="preserve">14. </w:t>
      </w:r>
      <w:r w:rsidR="004D20BE" w:rsidRPr="004D20BE">
        <w:rPr>
          <w:rFonts w:asciiTheme="minorHAnsi" w:hAnsiTheme="minorHAnsi"/>
          <w:b/>
          <w:sz w:val="22"/>
          <w:szCs w:val="22"/>
        </w:rPr>
        <w:t>A product’</w:t>
      </w:r>
      <w:r w:rsidR="007E1BB6" w:rsidRPr="004D20BE">
        <w:rPr>
          <w:rFonts w:asciiTheme="minorHAnsi" w:hAnsiTheme="minorHAnsi"/>
          <w:b/>
          <w:sz w:val="22"/>
          <w:szCs w:val="22"/>
        </w:rPr>
        <w:t>s position is based on important attribu</w:t>
      </w:r>
      <w:r w:rsidR="004D20BE" w:rsidRPr="004D20BE">
        <w:rPr>
          <w:rFonts w:asciiTheme="minorHAnsi" w:hAnsiTheme="minorHAnsi"/>
          <w:b/>
          <w:sz w:val="22"/>
          <w:szCs w:val="22"/>
        </w:rPr>
        <w:t>tes as perceived by:</w:t>
      </w:r>
      <w:r w:rsidR="007E1BB6" w:rsidRPr="004D20BE">
        <w:rPr>
          <w:rFonts w:asciiTheme="minorHAnsi" w:hAnsiTheme="minorHAnsi"/>
          <w:b/>
          <w:sz w:val="22"/>
          <w:szCs w:val="22"/>
        </w:rPr>
        <w:t xml:space="preserve"> </w:t>
      </w:r>
    </w:p>
    <w:p w:rsidR="007E1BB6" w:rsidRPr="004D20BE" w:rsidRDefault="004D20BE" w:rsidP="004D20BE">
      <w:pPr>
        <w:tabs>
          <w:tab w:val="left" w:pos="426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 M</w:t>
      </w:r>
      <w:r w:rsidR="007E1BB6" w:rsidRPr="004D20BE">
        <w:rPr>
          <w:rFonts w:asciiTheme="minorHAnsi" w:hAnsiTheme="minorHAnsi"/>
          <w:sz w:val="22"/>
          <w:szCs w:val="22"/>
        </w:rPr>
        <w:t xml:space="preserve">anagers </w:t>
      </w:r>
    </w:p>
    <w:p w:rsidR="007E1BB6" w:rsidRPr="00C32A76" w:rsidRDefault="004D20BE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 w:rsidR="000133F1" w:rsidRPr="00C32A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</w:t>
      </w:r>
      <w:r w:rsidR="007E1BB6" w:rsidRPr="00C32A76">
        <w:rPr>
          <w:rFonts w:asciiTheme="minorHAnsi" w:hAnsiTheme="minorHAnsi"/>
          <w:sz w:val="22"/>
          <w:szCs w:val="22"/>
        </w:rPr>
        <w:t xml:space="preserve">ompetitors </w:t>
      </w:r>
    </w:p>
    <w:p w:rsidR="000133F1" w:rsidRPr="00C32A76" w:rsidRDefault="004D20BE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D20BE">
        <w:rPr>
          <w:rFonts w:asciiTheme="minorHAnsi" w:hAnsiTheme="minorHAnsi"/>
          <w:sz w:val="22"/>
          <w:szCs w:val="22"/>
        </w:rPr>
        <w:t>c) C</w:t>
      </w:r>
      <w:r w:rsidR="007E1BB6" w:rsidRPr="004D20BE">
        <w:rPr>
          <w:rFonts w:asciiTheme="minorHAnsi" w:hAnsiTheme="minorHAnsi"/>
          <w:sz w:val="22"/>
          <w:szCs w:val="22"/>
        </w:rPr>
        <w:t>onsumers</w:t>
      </w:r>
      <w:r w:rsidR="007E1BB6" w:rsidRPr="00C32A76">
        <w:rPr>
          <w:rFonts w:asciiTheme="minorHAnsi" w:hAnsiTheme="minorHAnsi"/>
          <w:sz w:val="22"/>
          <w:szCs w:val="22"/>
        </w:rPr>
        <w:t xml:space="preserve"> </w:t>
      </w:r>
    </w:p>
    <w:p w:rsidR="000133F1" w:rsidRPr="00C32A76" w:rsidRDefault="004D20BE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d) M</w:t>
      </w:r>
      <w:r w:rsidR="000133F1" w:rsidRPr="00C32A76">
        <w:rPr>
          <w:rFonts w:asciiTheme="minorHAnsi" w:hAnsiTheme="minorHAnsi"/>
          <w:sz w:val="22"/>
          <w:szCs w:val="22"/>
        </w:rPr>
        <w:t>arket conditions</w:t>
      </w:r>
    </w:p>
    <w:p w:rsidR="007E1BB6" w:rsidRPr="004D20BE" w:rsidRDefault="000133F1" w:rsidP="000D5EA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C32A76">
        <w:rPr>
          <w:rFonts w:asciiTheme="minorHAnsi" w:hAnsiTheme="minorHAnsi"/>
          <w:sz w:val="22"/>
          <w:szCs w:val="22"/>
        </w:rPr>
        <w:t xml:space="preserve">        </w:t>
      </w:r>
      <w:r w:rsidR="00376C4C" w:rsidRPr="00C32A76">
        <w:rPr>
          <w:rFonts w:asciiTheme="minorHAnsi" w:hAnsiTheme="minorHAnsi"/>
          <w:sz w:val="22"/>
          <w:szCs w:val="22"/>
        </w:rPr>
        <w:t xml:space="preserve">                          </w:t>
      </w:r>
      <w:r w:rsidRPr="00C32A76">
        <w:rPr>
          <w:rFonts w:asciiTheme="minorHAnsi" w:hAnsiTheme="minorHAnsi"/>
          <w:sz w:val="22"/>
          <w:szCs w:val="22"/>
        </w:rPr>
        <w:t xml:space="preserve">                         </w:t>
      </w:r>
      <w:r w:rsidR="00CF7878" w:rsidRPr="00C32A76">
        <w:rPr>
          <w:rFonts w:asciiTheme="minorHAnsi" w:hAnsiTheme="minorHAnsi"/>
          <w:sz w:val="22"/>
          <w:szCs w:val="22"/>
        </w:rPr>
        <w:t xml:space="preserve">                              </w:t>
      </w:r>
      <w:r w:rsidRPr="00C32A76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6C8D" w:rsidRPr="00C32A76">
        <w:rPr>
          <w:rFonts w:asciiTheme="minorHAnsi" w:hAnsiTheme="minorHAnsi"/>
          <w:sz w:val="22"/>
          <w:szCs w:val="22"/>
        </w:rPr>
        <w:t xml:space="preserve">      </w:t>
      </w:r>
      <w:r w:rsidR="002F733D" w:rsidRPr="004D20BE">
        <w:rPr>
          <w:rFonts w:asciiTheme="minorHAnsi" w:hAnsiTheme="minorHAnsi"/>
          <w:b/>
          <w:sz w:val="22"/>
          <w:szCs w:val="22"/>
        </w:rPr>
        <w:t xml:space="preserve">15. </w:t>
      </w:r>
      <w:r w:rsidR="00976C8D" w:rsidRPr="004D20BE">
        <w:rPr>
          <w:rFonts w:asciiTheme="minorHAnsi" w:hAnsiTheme="minorHAnsi"/>
          <w:b/>
          <w:sz w:val="22"/>
          <w:szCs w:val="22"/>
        </w:rPr>
        <w:t>P</w:t>
      </w:r>
      <w:r w:rsidRPr="004D20BE">
        <w:rPr>
          <w:rFonts w:asciiTheme="minorHAnsi" w:hAnsiTheme="minorHAnsi"/>
          <w:b/>
          <w:sz w:val="22"/>
          <w:szCs w:val="22"/>
        </w:rPr>
        <w:t xml:space="preserve">ositioning maps </w:t>
      </w:r>
    </w:p>
    <w:p w:rsidR="007E1BB6" w:rsidRPr="00C32A76" w:rsidRDefault="007E1BB6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32A76">
        <w:rPr>
          <w:rFonts w:asciiTheme="minorHAnsi" w:hAnsiTheme="minorHAnsi"/>
          <w:sz w:val="22"/>
          <w:szCs w:val="22"/>
        </w:rPr>
        <w:t xml:space="preserve">a) </w:t>
      </w:r>
      <w:r w:rsidR="004D20BE">
        <w:rPr>
          <w:rFonts w:asciiTheme="minorHAnsi" w:hAnsiTheme="minorHAnsi"/>
          <w:sz w:val="22"/>
          <w:szCs w:val="22"/>
        </w:rPr>
        <w:t>State</w:t>
      </w:r>
      <w:r w:rsidR="000133F1" w:rsidRPr="00C32A76">
        <w:rPr>
          <w:rFonts w:asciiTheme="minorHAnsi" w:hAnsiTheme="minorHAnsi"/>
          <w:sz w:val="22"/>
          <w:szCs w:val="22"/>
        </w:rPr>
        <w:t xml:space="preserve"> </w:t>
      </w:r>
      <w:r w:rsidR="00976C8D" w:rsidRPr="00C32A76">
        <w:rPr>
          <w:rFonts w:asciiTheme="minorHAnsi" w:hAnsiTheme="minorHAnsi"/>
          <w:sz w:val="22"/>
          <w:szCs w:val="22"/>
        </w:rPr>
        <w:t xml:space="preserve">the </w:t>
      </w:r>
      <w:r w:rsidR="000133F1" w:rsidRPr="00C32A76">
        <w:rPr>
          <w:rFonts w:asciiTheme="minorHAnsi" w:hAnsiTheme="minorHAnsi"/>
          <w:sz w:val="22"/>
          <w:szCs w:val="22"/>
        </w:rPr>
        <w:t>relationship between co</w:t>
      </w:r>
      <w:r w:rsidR="00976C8D" w:rsidRPr="00C32A76">
        <w:rPr>
          <w:rFonts w:asciiTheme="minorHAnsi" w:hAnsiTheme="minorHAnsi"/>
          <w:sz w:val="22"/>
          <w:szCs w:val="22"/>
        </w:rPr>
        <w:t>nsumers</w:t>
      </w:r>
      <w:r w:rsidR="004D20BE">
        <w:rPr>
          <w:rFonts w:asciiTheme="minorHAnsi" w:hAnsiTheme="minorHAnsi"/>
          <w:sz w:val="22"/>
          <w:szCs w:val="22"/>
        </w:rPr>
        <w:t>’</w:t>
      </w:r>
      <w:r w:rsidR="00976C8D" w:rsidRPr="00C32A76">
        <w:rPr>
          <w:rFonts w:asciiTheme="minorHAnsi" w:hAnsiTheme="minorHAnsi"/>
          <w:sz w:val="22"/>
          <w:szCs w:val="22"/>
        </w:rPr>
        <w:t xml:space="preserve"> buying behaviour</w:t>
      </w:r>
    </w:p>
    <w:p w:rsidR="007E1BB6" w:rsidRPr="00C32A76" w:rsidRDefault="007E1BB6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D20BE">
        <w:rPr>
          <w:rFonts w:asciiTheme="minorHAnsi" w:hAnsiTheme="minorHAnsi"/>
          <w:sz w:val="22"/>
          <w:szCs w:val="22"/>
        </w:rPr>
        <w:t xml:space="preserve">b) </w:t>
      </w:r>
      <w:r w:rsidR="004D20BE" w:rsidRPr="004D20BE">
        <w:rPr>
          <w:rFonts w:asciiTheme="minorHAnsi" w:hAnsiTheme="minorHAnsi"/>
          <w:sz w:val="22"/>
          <w:szCs w:val="22"/>
        </w:rPr>
        <w:t>S</w:t>
      </w:r>
      <w:r w:rsidR="00976C8D" w:rsidRPr="004D20BE">
        <w:rPr>
          <w:rFonts w:asciiTheme="minorHAnsi" w:hAnsiTheme="minorHAnsi"/>
          <w:sz w:val="22"/>
          <w:szCs w:val="22"/>
        </w:rPr>
        <w:t>how where consumers place an organisation in relation to its competitors</w:t>
      </w:r>
      <w:r w:rsidRPr="00C32A76">
        <w:rPr>
          <w:rFonts w:asciiTheme="minorHAnsi" w:hAnsiTheme="minorHAnsi"/>
          <w:sz w:val="22"/>
          <w:szCs w:val="22"/>
        </w:rPr>
        <w:t xml:space="preserve"> </w:t>
      </w:r>
    </w:p>
    <w:p w:rsidR="007E1BB6" w:rsidRPr="00C32A76" w:rsidRDefault="007E1BB6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32A76">
        <w:rPr>
          <w:rFonts w:asciiTheme="minorHAnsi" w:hAnsiTheme="minorHAnsi"/>
          <w:sz w:val="22"/>
          <w:szCs w:val="22"/>
        </w:rPr>
        <w:t xml:space="preserve">c) </w:t>
      </w:r>
      <w:r w:rsidR="004D20BE">
        <w:rPr>
          <w:rFonts w:asciiTheme="minorHAnsi" w:hAnsiTheme="minorHAnsi"/>
          <w:sz w:val="22"/>
          <w:szCs w:val="22"/>
        </w:rPr>
        <w:t>S</w:t>
      </w:r>
      <w:r w:rsidR="00976C8D" w:rsidRPr="00C32A76">
        <w:rPr>
          <w:rFonts w:asciiTheme="minorHAnsi" w:hAnsiTheme="minorHAnsi"/>
          <w:sz w:val="22"/>
          <w:szCs w:val="22"/>
        </w:rPr>
        <w:t>how consumers what attributes to look out for in competing products</w:t>
      </w:r>
    </w:p>
    <w:p w:rsidR="00D80515" w:rsidRPr="00C32A76" w:rsidRDefault="007E1BB6" w:rsidP="000D5EA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32A76">
        <w:rPr>
          <w:rFonts w:asciiTheme="minorHAnsi" w:hAnsiTheme="minorHAnsi"/>
          <w:sz w:val="22"/>
          <w:szCs w:val="22"/>
        </w:rPr>
        <w:t xml:space="preserve">d) </w:t>
      </w:r>
      <w:r w:rsidR="004D20BE">
        <w:rPr>
          <w:rFonts w:asciiTheme="minorHAnsi" w:hAnsiTheme="minorHAnsi"/>
          <w:sz w:val="22"/>
          <w:szCs w:val="22"/>
        </w:rPr>
        <w:t>N</w:t>
      </w:r>
      <w:r w:rsidR="00976C8D" w:rsidRPr="00C32A76">
        <w:rPr>
          <w:rFonts w:asciiTheme="minorHAnsi" w:hAnsiTheme="minorHAnsi"/>
          <w:sz w:val="22"/>
          <w:szCs w:val="22"/>
        </w:rPr>
        <w:t>one of the above</w:t>
      </w:r>
    </w:p>
    <w:tbl>
      <w:tblPr>
        <w:tblW w:w="0" w:type="auto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</w:tblGrid>
      <w:tr w:rsidR="00930B7C" w:rsidRPr="00C32A76" w:rsidTr="00D80515">
        <w:trPr>
          <w:tblCellSpacing w:w="37" w:type="dxa"/>
        </w:trPr>
        <w:tc>
          <w:tcPr>
            <w:tcW w:w="0" w:type="auto"/>
          </w:tcPr>
          <w:p w:rsidR="00930B7C" w:rsidRPr="00C32A76" w:rsidRDefault="00930B7C" w:rsidP="000D5EA6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A4774" w:rsidRPr="00C32A76" w:rsidRDefault="000A4774" w:rsidP="00C32A7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258D5" w:rsidRDefault="003258D5" w:rsidP="00C32A76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3258D5" w:rsidRDefault="003258D5" w:rsidP="00C32A76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3258D5" w:rsidRDefault="003258D5" w:rsidP="00C32A76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3258D5" w:rsidRDefault="003258D5" w:rsidP="00C32A76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3258D5" w:rsidRDefault="003258D5" w:rsidP="00C32A76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3258D5" w:rsidRDefault="003258D5" w:rsidP="00C32A76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3258D5" w:rsidRDefault="003258D5" w:rsidP="00C32A76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3258D5" w:rsidRDefault="003258D5" w:rsidP="00C32A76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3258D5" w:rsidRDefault="003258D5" w:rsidP="00C32A76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3258D5" w:rsidRDefault="003258D5" w:rsidP="00C32A76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3258D5" w:rsidRDefault="003258D5" w:rsidP="00C32A76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3258D5" w:rsidRDefault="003258D5" w:rsidP="00C32A76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3258D5" w:rsidRDefault="003258D5" w:rsidP="00C32A76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3258D5" w:rsidRDefault="003258D5" w:rsidP="00C32A76">
      <w:pPr>
        <w:spacing w:line="276" w:lineRule="auto"/>
        <w:jc w:val="both"/>
        <w:rPr>
          <w:rFonts w:asciiTheme="minorHAnsi" w:hAnsiTheme="minorHAnsi"/>
          <w:b/>
          <w:szCs w:val="22"/>
        </w:rPr>
      </w:pPr>
    </w:p>
    <w:p w:rsidR="00E0325C" w:rsidRPr="00A65984" w:rsidRDefault="00E0325C" w:rsidP="00A6598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E0325C" w:rsidRPr="00A65984" w:rsidSect="00C32A76">
      <w:headerReference w:type="default" r:id="rId8"/>
      <w:pgSz w:w="11906" w:h="16838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76" w:rsidRDefault="00C32A76" w:rsidP="00C32A76">
      <w:r>
        <w:separator/>
      </w:r>
    </w:p>
  </w:endnote>
  <w:endnote w:type="continuationSeparator" w:id="0">
    <w:p w:rsidR="00C32A76" w:rsidRDefault="00C32A76" w:rsidP="00C3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76" w:rsidRDefault="00C32A76" w:rsidP="00C32A76">
      <w:r>
        <w:separator/>
      </w:r>
    </w:p>
  </w:footnote>
  <w:footnote w:type="continuationSeparator" w:id="0">
    <w:p w:rsidR="00C32A76" w:rsidRDefault="00C32A76" w:rsidP="00C3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76" w:rsidRDefault="00C32A76">
    <w:pPr>
      <w:pStyle w:val="Header"/>
    </w:pPr>
    <w:r>
      <w:rPr>
        <w:noProof/>
      </w:rPr>
      <w:drawing>
        <wp:inline distT="0" distB="0" distL="0" distR="0" wp14:anchorId="705D05FE" wp14:editId="3BBBE0E0">
          <wp:extent cx="5274310" cy="998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8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610A"/>
    <w:multiLevelType w:val="hybridMultilevel"/>
    <w:tmpl w:val="17B627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11D2A"/>
    <w:multiLevelType w:val="hybridMultilevel"/>
    <w:tmpl w:val="A05EA8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03651"/>
    <w:multiLevelType w:val="hybridMultilevel"/>
    <w:tmpl w:val="B11298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80CC1"/>
    <w:multiLevelType w:val="hybridMultilevel"/>
    <w:tmpl w:val="4A0E90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37038"/>
    <w:multiLevelType w:val="hybridMultilevel"/>
    <w:tmpl w:val="69707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C21E25"/>
    <w:multiLevelType w:val="hybridMultilevel"/>
    <w:tmpl w:val="126E57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E7CF7"/>
    <w:multiLevelType w:val="hybridMultilevel"/>
    <w:tmpl w:val="30B4E0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84702F"/>
    <w:multiLevelType w:val="hybridMultilevel"/>
    <w:tmpl w:val="523892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B5AC4"/>
    <w:multiLevelType w:val="hybridMultilevel"/>
    <w:tmpl w:val="3EB88B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C740D"/>
    <w:multiLevelType w:val="hybridMultilevel"/>
    <w:tmpl w:val="B7D60ABE"/>
    <w:lvl w:ilvl="0" w:tplc="83E8E87E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30"/>
    <w:rsid w:val="000133F1"/>
    <w:rsid w:val="00087863"/>
    <w:rsid w:val="000A2F3B"/>
    <w:rsid w:val="000A4774"/>
    <w:rsid w:val="000D5EA6"/>
    <w:rsid w:val="0016278B"/>
    <w:rsid w:val="0016542A"/>
    <w:rsid w:val="00195BF8"/>
    <w:rsid w:val="001E2658"/>
    <w:rsid w:val="0021550F"/>
    <w:rsid w:val="0024425C"/>
    <w:rsid w:val="002E69D6"/>
    <w:rsid w:val="002F398C"/>
    <w:rsid w:val="002F733D"/>
    <w:rsid w:val="00314F60"/>
    <w:rsid w:val="003258D5"/>
    <w:rsid w:val="0032794C"/>
    <w:rsid w:val="00332A7C"/>
    <w:rsid w:val="003462CD"/>
    <w:rsid w:val="00350E34"/>
    <w:rsid w:val="00376C4C"/>
    <w:rsid w:val="003D0F66"/>
    <w:rsid w:val="003F179A"/>
    <w:rsid w:val="003F1A5B"/>
    <w:rsid w:val="004102DD"/>
    <w:rsid w:val="0042046F"/>
    <w:rsid w:val="00432671"/>
    <w:rsid w:val="004327D2"/>
    <w:rsid w:val="004643D5"/>
    <w:rsid w:val="004858E1"/>
    <w:rsid w:val="004B35F8"/>
    <w:rsid w:val="004C2F5E"/>
    <w:rsid w:val="004D1CDC"/>
    <w:rsid w:val="004D20BE"/>
    <w:rsid w:val="00505D07"/>
    <w:rsid w:val="005927DB"/>
    <w:rsid w:val="005B39CA"/>
    <w:rsid w:val="005B4AE2"/>
    <w:rsid w:val="00602A2C"/>
    <w:rsid w:val="00645E5A"/>
    <w:rsid w:val="006667DA"/>
    <w:rsid w:val="00670C91"/>
    <w:rsid w:val="00675DCF"/>
    <w:rsid w:val="0067630F"/>
    <w:rsid w:val="00687BC3"/>
    <w:rsid w:val="006F4A25"/>
    <w:rsid w:val="007365E4"/>
    <w:rsid w:val="007B7893"/>
    <w:rsid w:val="007B7AAA"/>
    <w:rsid w:val="007E1BB6"/>
    <w:rsid w:val="007F3A7F"/>
    <w:rsid w:val="00810B21"/>
    <w:rsid w:val="008566FC"/>
    <w:rsid w:val="00864B07"/>
    <w:rsid w:val="0087799F"/>
    <w:rsid w:val="00891880"/>
    <w:rsid w:val="008B4359"/>
    <w:rsid w:val="008E6DD6"/>
    <w:rsid w:val="0090364E"/>
    <w:rsid w:val="00930B7C"/>
    <w:rsid w:val="00976C8D"/>
    <w:rsid w:val="009A0534"/>
    <w:rsid w:val="00A40DF3"/>
    <w:rsid w:val="00A65984"/>
    <w:rsid w:val="00AC5114"/>
    <w:rsid w:val="00B23B4F"/>
    <w:rsid w:val="00BD1A30"/>
    <w:rsid w:val="00BF3188"/>
    <w:rsid w:val="00BF3D70"/>
    <w:rsid w:val="00C0410C"/>
    <w:rsid w:val="00C269D1"/>
    <w:rsid w:val="00C32A76"/>
    <w:rsid w:val="00C6410B"/>
    <w:rsid w:val="00C7005C"/>
    <w:rsid w:val="00C8305A"/>
    <w:rsid w:val="00CA7CAD"/>
    <w:rsid w:val="00CF7878"/>
    <w:rsid w:val="00D16D13"/>
    <w:rsid w:val="00D46DEC"/>
    <w:rsid w:val="00D56134"/>
    <w:rsid w:val="00D7600F"/>
    <w:rsid w:val="00D80515"/>
    <w:rsid w:val="00DE7FE3"/>
    <w:rsid w:val="00E0325C"/>
    <w:rsid w:val="00E522A9"/>
    <w:rsid w:val="00E753CC"/>
    <w:rsid w:val="00F36A17"/>
    <w:rsid w:val="00F50DD3"/>
    <w:rsid w:val="00F55D73"/>
    <w:rsid w:val="00F6027D"/>
    <w:rsid w:val="00F9373A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4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4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477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477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4774"/>
    <w:rPr>
      <w:color w:val="7682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774"/>
    <w:rPr>
      <w:color w:val="000000"/>
      <w:u w:val="single"/>
    </w:rPr>
  </w:style>
  <w:style w:type="paragraph" w:customStyle="1" w:styleId="homepagetitle">
    <w:name w:val="homepag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homepagecontent">
    <w:name w:val="homepageconten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omepagetablecolor">
    <w:name w:val="homepagetablecolor"/>
    <w:basedOn w:val="Normal"/>
    <w:rsid w:val="000A4774"/>
    <w:pPr>
      <w:shd w:val="clear" w:color="auto" w:fill="FFFFFF"/>
      <w:spacing w:before="100" w:beforeAutospacing="1" w:after="100" w:afterAutospacing="1"/>
    </w:pPr>
  </w:style>
  <w:style w:type="paragraph" w:customStyle="1" w:styleId="Footer1">
    <w:name w:val="Footer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legalnote">
    <w:name w:val="legalnot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hintheader">
    <w:name w:val="hint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7"/>
      <w:szCs w:val="27"/>
    </w:rPr>
  </w:style>
  <w:style w:type="paragraph" w:customStyle="1" w:styleId="hintsubheader">
    <w:name w:val="hi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hintcontent">
    <w:name w:val="hintcontent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hintlink">
    <w:name w:val="hintlink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5"/>
      <w:szCs w:val="15"/>
    </w:rPr>
  </w:style>
  <w:style w:type="paragraph" w:customStyle="1" w:styleId="breadcrumbs">
    <w:name w:val="breadcrumbs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4"/>
      <w:szCs w:val="14"/>
    </w:rPr>
  </w:style>
  <w:style w:type="paragraph" w:customStyle="1" w:styleId="basiccontent">
    <w:name w:val="basiccontent"/>
    <w:basedOn w:val="Normal"/>
    <w:rsid w:val="000A4774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contentheader">
    <w:name w:val="contentheader"/>
    <w:basedOn w:val="Normal"/>
    <w:rsid w:val="000A4774"/>
    <w:pPr>
      <w:pBdr>
        <w:bottom w:val="single" w:sz="6" w:space="0" w:color="FFCC00"/>
      </w:pBd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contentsubheader">
    <w:name w:val="conte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randomanswers">
    <w:name w:val="randomanswers"/>
    <w:basedOn w:val="Normal"/>
    <w:rsid w:val="000A4774"/>
    <w:pPr>
      <w:spacing w:before="100" w:beforeAutospacing="1" w:after="100" w:afterAutospacing="1"/>
    </w:pPr>
    <w:rPr>
      <w:rFonts w:ascii="Verdana" w:hAnsi="Verdana"/>
      <w:i/>
      <w:iCs/>
      <w:color w:val="805A2A"/>
      <w:sz w:val="17"/>
      <w:szCs w:val="17"/>
    </w:rPr>
  </w:style>
  <w:style w:type="paragraph" w:customStyle="1" w:styleId="timerdetailtext">
    <w:name w:val="timerdetailtext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7"/>
      <w:szCs w:val="17"/>
    </w:rPr>
  </w:style>
  <w:style w:type="paragraph" w:customStyle="1" w:styleId="leftnavtitle">
    <w:name w:val="leftnav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module">
    <w:name w:val="leftnavmodu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copyright">
    <w:name w:val="leftnavcopyrigh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33"/>
      <w:sz w:val="14"/>
      <w:szCs w:val="14"/>
    </w:rPr>
  </w:style>
  <w:style w:type="paragraph" w:customStyle="1" w:styleId="toclisting1">
    <w:name w:val="toclisting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1"/>
      <w:szCs w:val="21"/>
    </w:rPr>
  </w:style>
  <w:style w:type="paragraph" w:customStyle="1" w:styleId="toclisting2">
    <w:name w:val="toclisting2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6C6B6B"/>
      <w:sz w:val="17"/>
      <w:szCs w:val="17"/>
    </w:rPr>
  </w:style>
  <w:style w:type="paragraph" w:customStyle="1" w:styleId="toclisting3">
    <w:name w:val="toclisting3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7"/>
      <w:szCs w:val="17"/>
    </w:rPr>
  </w:style>
  <w:style w:type="paragraph" w:customStyle="1" w:styleId="toclisting">
    <w:name w:val="toclisting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tocspacer">
    <w:name w:val="tocspacer"/>
    <w:basedOn w:val="Normal"/>
    <w:rsid w:val="000A4774"/>
    <w:pPr>
      <w:spacing w:before="100" w:beforeAutospacing="1" w:after="100" w:afterAutospacing="1" w:line="105" w:lineRule="atLeast"/>
    </w:pPr>
    <w:rPr>
      <w:rFonts w:ascii="Verdana" w:hAnsi="Verdana"/>
      <w:b/>
      <w:bCs/>
      <w:color w:val="7682CC"/>
      <w:sz w:val="11"/>
      <w:szCs w:val="11"/>
    </w:rPr>
  </w:style>
  <w:style w:type="paragraph" w:customStyle="1" w:styleId="toctablecolor">
    <w:name w:val="toctablecolor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problemtypebkgd">
    <w:name w:val="problemtypebkgd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essayquestions">
    <w:name w:val="essay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questions">
    <w:name w:val="true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answer">
    <w:name w:val="tru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atternquestions">
    <w:name w:val="pattern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question">
    <w:name w:val="multichoice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answer">
    <w:name w:val="multichoic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atchingheader">
    <w:name w:val="matching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192979"/>
      <w:sz w:val="21"/>
      <w:szCs w:val="21"/>
    </w:rPr>
  </w:style>
  <w:style w:type="paragraph" w:customStyle="1" w:styleId="matchingquestion">
    <w:name w:val="matching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atchingterm">
    <w:name w:val="matching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matchinganswer">
    <w:name w:val="matching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atchingbkgd">
    <w:name w:val="matching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matchingdivider">
    <w:name w:val="matching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labelquestion">
    <w:name w:val="label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labelterm">
    <w:name w:val="label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labelanswer">
    <w:name w:val="label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labelbkgd">
    <w:name w:val="labelbkgd"/>
    <w:basedOn w:val="Normal"/>
    <w:rsid w:val="000A4774"/>
    <w:pPr>
      <w:spacing w:before="100" w:beforeAutospacing="1" w:after="100" w:afterAutospacing="1"/>
    </w:pPr>
  </w:style>
  <w:style w:type="paragraph" w:customStyle="1" w:styleId="labeldivider">
    <w:name w:val="label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fillblankquestion">
    <w:name w:val="fillblank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fillblankanswer">
    <w:name w:val="fillblank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intro">
    <w:name w:val="websearch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bkgd">
    <w:name w:val="websearch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websearchtablecolor">
    <w:name w:val="websearchtablecolor"/>
    <w:basedOn w:val="Normal"/>
    <w:rsid w:val="000A4774"/>
    <w:pPr>
      <w:shd w:val="clear" w:color="auto" w:fill="F0F0F0"/>
      <w:spacing w:before="100" w:beforeAutospacing="1" w:after="100" w:afterAutospacing="1"/>
    </w:pPr>
  </w:style>
  <w:style w:type="paragraph" w:customStyle="1" w:styleId="destlink">
    <w:name w:val="dest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groupintro">
    <w:name w:val="group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grouplink">
    <w:name w:val="group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daisychainbkgd">
    <w:name w:val="daisychain_bkgd"/>
    <w:basedOn w:val="Normal"/>
    <w:rsid w:val="000A4774"/>
    <w:pPr>
      <w:spacing w:before="100" w:beforeAutospacing="1" w:after="100" w:afterAutospacing="1"/>
    </w:pPr>
  </w:style>
  <w:style w:type="paragraph" w:customStyle="1" w:styleId="searchlink">
    <w:name w:val="search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number">
    <w:name w:val="searchnumb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breadcrumb">
    <w:name w:val="searchbreadcrumb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searchnomatch">
    <w:name w:val="search_no_match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rofilebkgd">
    <w:name w:val="profile_bkgd"/>
    <w:basedOn w:val="Normal"/>
    <w:rsid w:val="000A4774"/>
    <w:pPr>
      <w:spacing w:before="100" w:beforeAutospacing="1" w:after="100" w:afterAutospacing="1"/>
    </w:pPr>
  </w:style>
  <w:style w:type="paragraph" w:customStyle="1" w:styleId="profiletablebkgd">
    <w:name w:val="profiletable_bkgd"/>
    <w:basedOn w:val="Normal"/>
    <w:rsid w:val="000A4774"/>
    <w:pPr>
      <w:spacing w:before="100" w:beforeAutospacing="1" w:after="100" w:afterAutospacing="1"/>
    </w:pPr>
  </w:style>
  <w:style w:type="paragraph" w:customStyle="1" w:styleId="profilecoursetitle">
    <w:name w:val="profilecours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21"/>
      <w:szCs w:val="21"/>
    </w:rPr>
  </w:style>
  <w:style w:type="paragraph" w:customStyle="1" w:styleId="profiletext">
    <w:name w:val="profiletex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rofilelabels">
    <w:name w:val="profilelabel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17"/>
      <w:szCs w:val="17"/>
    </w:rPr>
  </w:style>
  <w:style w:type="paragraph" w:customStyle="1" w:styleId="profilesmall">
    <w:name w:val="profilesmall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rofilecolor">
    <w:name w:val="profilecolor"/>
    <w:basedOn w:val="Normal"/>
    <w:rsid w:val="000A4774"/>
    <w:pPr>
      <w:shd w:val="clear" w:color="auto" w:fill="9999CC"/>
      <w:spacing w:before="100" w:beforeAutospacing="1" w:after="100" w:afterAutospacing="1"/>
    </w:pPr>
  </w:style>
  <w:style w:type="paragraph" w:customStyle="1" w:styleId="sronly">
    <w:name w:val="sr_only"/>
    <w:basedOn w:val="Normal"/>
    <w:rsid w:val="000A4774"/>
    <w:pPr>
      <w:spacing w:before="100" w:beforeAutospacing="1" w:after="100" w:afterAutospacing="1"/>
    </w:pPr>
  </w:style>
  <w:style w:type="paragraph" w:customStyle="1" w:styleId="nostyleinline">
    <w:name w:val="nostyle_inline"/>
    <w:basedOn w:val="Normal"/>
    <w:rsid w:val="000A4774"/>
  </w:style>
  <w:style w:type="paragraph" w:customStyle="1" w:styleId="submenu">
    <w:name w:val="submenu"/>
    <w:basedOn w:val="Normal"/>
    <w:rsid w:val="000A4774"/>
    <w:pPr>
      <w:spacing w:before="100" w:beforeAutospacing="1" w:after="100" w:afterAutospacing="1"/>
    </w:pPr>
    <w:rPr>
      <w:vanish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character" w:customStyle="1" w:styleId="multichoicequestion1">
    <w:name w:val="multichoicequestion1"/>
    <w:basedOn w:val="DefaultParagraphFont"/>
    <w:rsid w:val="000A477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0A477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7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774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6134"/>
    <w:pPr>
      <w:ind w:left="720"/>
      <w:contextualSpacing/>
    </w:pPr>
  </w:style>
  <w:style w:type="paragraph" w:customStyle="1" w:styleId="ansdesc">
    <w:name w:val="ansdesc"/>
    <w:basedOn w:val="Normal"/>
    <w:rsid w:val="0016278B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6278B"/>
    <w:rPr>
      <w:i/>
      <w:iCs/>
    </w:rPr>
  </w:style>
  <w:style w:type="paragraph" w:styleId="NoSpacing">
    <w:name w:val="No Spacing"/>
    <w:uiPriority w:val="1"/>
    <w:qFormat/>
    <w:rsid w:val="00C269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4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4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477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477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4774"/>
    <w:rPr>
      <w:color w:val="7682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774"/>
    <w:rPr>
      <w:color w:val="000000"/>
      <w:u w:val="single"/>
    </w:rPr>
  </w:style>
  <w:style w:type="paragraph" w:customStyle="1" w:styleId="homepagetitle">
    <w:name w:val="homepag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homepagecontent">
    <w:name w:val="homepageconten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omepagetablecolor">
    <w:name w:val="homepagetablecolor"/>
    <w:basedOn w:val="Normal"/>
    <w:rsid w:val="000A4774"/>
    <w:pPr>
      <w:shd w:val="clear" w:color="auto" w:fill="FFFFFF"/>
      <w:spacing w:before="100" w:beforeAutospacing="1" w:after="100" w:afterAutospacing="1"/>
    </w:pPr>
  </w:style>
  <w:style w:type="paragraph" w:customStyle="1" w:styleId="Footer1">
    <w:name w:val="Footer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legalnote">
    <w:name w:val="legalnot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hintheader">
    <w:name w:val="hint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7"/>
      <w:szCs w:val="27"/>
    </w:rPr>
  </w:style>
  <w:style w:type="paragraph" w:customStyle="1" w:styleId="hintsubheader">
    <w:name w:val="hi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hintcontent">
    <w:name w:val="hintcontent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hintlink">
    <w:name w:val="hintlink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5"/>
      <w:szCs w:val="15"/>
    </w:rPr>
  </w:style>
  <w:style w:type="paragraph" w:customStyle="1" w:styleId="breadcrumbs">
    <w:name w:val="breadcrumbs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4"/>
      <w:szCs w:val="14"/>
    </w:rPr>
  </w:style>
  <w:style w:type="paragraph" w:customStyle="1" w:styleId="basiccontent">
    <w:name w:val="basiccontent"/>
    <w:basedOn w:val="Normal"/>
    <w:rsid w:val="000A4774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contentheader">
    <w:name w:val="contentheader"/>
    <w:basedOn w:val="Normal"/>
    <w:rsid w:val="000A4774"/>
    <w:pPr>
      <w:pBdr>
        <w:bottom w:val="single" w:sz="6" w:space="0" w:color="FFCC00"/>
      </w:pBd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contentsubheader">
    <w:name w:val="conte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randomanswers">
    <w:name w:val="randomanswers"/>
    <w:basedOn w:val="Normal"/>
    <w:rsid w:val="000A4774"/>
    <w:pPr>
      <w:spacing w:before="100" w:beforeAutospacing="1" w:after="100" w:afterAutospacing="1"/>
    </w:pPr>
    <w:rPr>
      <w:rFonts w:ascii="Verdana" w:hAnsi="Verdana"/>
      <w:i/>
      <w:iCs/>
      <w:color w:val="805A2A"/>
      <w:sz w:val="17"/>
      <w:szCs w:val="17"/>
    </w:rPr>
  </w:style>
  <w:style w:type="paragraph" w:customStyle="1" w:styleId="timerdetailtext">
    <w:name w:val="timerdetailtext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7"/>
      <w:szCs w:val="17"/>
    </w:rPr>
  </w:style>
  <w:style w:type="paragraph" w:customStyle="1" w:styleId="leftnavtitle">
    <w:name w:val="leftnav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module">
    <w:name w:val="leftnavmodu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copyright">
    <w:name w:val="leftnavcopyrigh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33"/>
      <w:sz w:val="14"/>
      <w:szCs w:val="14"/>
    </w:rPr>
  </w:style>
  <w:style w:type="paragraph" w:customStyle="1" w:styleId="toclisting1">
    <w:name w:val="toclisting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1"/>
      <w:szCs w:val="21"/>
    </w:rPr>
  </w:style>
  <w:style w:type="paragraph" w:customStyle="1" w:styleId="toclisting2">
    <w:name w:val="toclisting2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6C6B6B"/>
      <w:sz w:val="17"/>
      <w:szCs w:val="17"/>
    </w:rPr>
  </w:style>
  <w:style w:type="paragraph" w:customStyle="1" w:styleId="toclisting3">
    <w:name w:val="toclisting3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7"/>
      <w:szCs w:val="17"/>
    </w:rPr>
  </w:style>
  <w:style w:type="paragraph" w:customStyle="1" w:styleId="toclisting">
    <w:name w:val="toclisting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tocspacer">
    <w:name w:val="tocspacer"/>
    <w:basedOn w:val="Normal"/>
    <w:rsid w:val="000A4774"/>
    <w:pPr>
      <w:spacing w:before="100" w:beforeAutospacing="1" w:after="100" w:afterAutospacing="1" w:line="105" w:lineRule="atLeast"/>
    </w:pPr>
    <w:rPr>
      <w:rFonts w:ascii="Verdana" w:hAnsi="Verdana"/>
      <w:b/>
      <w:bCs/>
      <w:color w:val="7682CC"/>
      <w:sz w:val="11"/>
      <w:szCs w:val="11"/>
    </w:rPr>
  </w:style>
  <w:style w:type="paragraph" w:customStyle="1" w:styleId="toctablecolor">
    <w:name w:val="toctablecolor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problemtypebkgd">
    <w:name w:val="problemtypebkgd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essayquestions">
    <w:name w:val="essay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questions">
    <w:name w:val="true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answer">
    <w:name w:val="tru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atternquestions">
    <w:name w:val="pattern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question">
    <w:name w:val="multichoice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answer">
    <w:name w:val="multichoic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atchingheader">
    <w:name w:val="matching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192979"/>
      <w:sz w:val="21"/>
      <w:szCs w:val="21"/>
    </w:rPr>
  </w:style>
  <w:style w:type="paragraph" w:customStyle="1" w:styleId="matchingquestion">
    <w:name w:val="matching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atchingterm">
    <w:name w:val="matching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matchinganswer">
    <w:name w:val="matching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atchingbkgd">
    <w:name w:val="matching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matchingdivider">
    <w:name w:val="matching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labelquestion">
    <w:name w:val="label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labelterm">
    <w:name w:val="label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labelanswer">
    <w:name w:val="label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labelbkgd">
    <w:name w:val="labelbkgd"/>
    <w:basedOn w:val="Normal"/>
    <w:rsid w:val="000A4774"/>
    <w:pPr>
      <w:spacing w:before="100" w:beforeAutospacing="1" w:after="100" w:afterAutospacing="1"/>
    </w:pPr>
  </w:style>
  <w:style w:type="paragraph" w:customStyle="1" w:styleId="labeldivider">
    <w:name w:val="label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fillblankquestion">
    <w:name w:val="fillblank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fillblankanswer">
    <w:name w:val="fillblank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intro">
    <w:name w:val="websearch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bkgd">
    <w:name w:val="websearch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websearchtablecolor">
    <w:name w:val="websearchtablecolor"/>
    <w:basedOn w:val="Normal"/>
    <w:rsid w:val="000A4774"/>
    <w:pPr>
      <w:shd w:val="clear" w:color="auto" w:fill="F0F0F0"/>
      <w:spacing w:before="100" w:beforeAutospacing="1" w:after="100" w:afterAutospacing="1"/>
    </w:pPr>
  </w:style>
  <w:style w:type="paragraph" w:customStyle="1" w:styleId="destlink">
    <w:name w:val="dest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groupintro">
    <w:name w:val="group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grouplink">
    <w:name w:val="group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daisychainbkgd">
    <w:name w:val="daisychain_bkgd"/>
    <w:basedOn w:val="Normal"/>
    <w:rsid w:val="000A4774"/>
    <w:pPr>
      <w:spacing w:before="100" w:beforeAutospacing="1" w:after="100" w:afterAutospacing="1"/>
    </w:pPr>
  </w:style>
  <w:style w:type="paragraph" w:customStyle="1" w:styleId="searchlink">
    <w:name w:val="search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number">
    <w:name w:val="searchnumb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breadcrumb">
    <w:name w:val="searchbreadcrumb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searchnomatch">
    <w:name w:val="search_no_match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rofilebkgd">
    <w:name w:val="profile_bkgd"/>
    <w:basedOn w:val="Normal"/>
    <w:rsid w:val="000A4774"/>
    <w:pPr>
      <w:spacing w:before="100" w:beforeAutospacing="1" w:after="100" w:afterAutospacing="1"/>
    </w:pPr>
  </w:style>
  <w:style w:type="paragraph" w:customStyle="1" w:styleId="profiletablebkgd">
    <w:name w:val="profiletable_bkgd"/>
    <w:basedOn w:val="Normal"/>
    <w:rsid w:val="000A4774"/>
    <w:pPr>
      <w:spacing w:before="100" w:beforeAutospacing="1" w:after="100" w:afterAutospacing="1"/>
    </w:pPr>
  </w:style>
  <w:style w:type="paragraph" w:customStyle="1" w:styleId="profilecoursetitle">
    <w:name w:val="profilecours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21"/>
      <w:szCs w:val="21"/>
    </w:rPr>
  </w:style>
  <w:style w:type="paragraph" w:customStyle="1" w:styleId="profiletext">
    <w:name w:val="profiletex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rofilelabels">
    <w:name w:val="profilelabel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17"/>
      <w:szCs w:val="17"/>
    </w:rPr>
  </w:style>
  <w:style w:type="paragraph" w:customStyle="1" w:styleId="profilesmall">
    <w:name w:val="profilesmall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rofilecolor">
    <w:name w:val="profilecolor"/>
    <w:basedOn w:val="Normal"/>
    <w:rsid w:val="000A4774"/>
    <w:pPr>
      <w:shd w:val="clear" w:color="auto" w:fill="9999CC"/>
      <w:spacing w:before="100" w:beforeAutospacing="1" w:after="100" w:afterAutospacing="1"/>
    </w:pPr>
  </w:style>
  <w:style w:type="paragraph" w:customStyle="1" w:styleId="sronly">
    <w:name w:val="sr_only"/>
    <w:basedOn w:val="Normal"/>
    <w:rsid w:val="000A4774"/>
    <w:pPr>
      <w:spacing w:before="100" w:beforeAutospacing="1" w:after="100" w:afterAutospacing="1"/>
    </w:pPr>
  </w:style>
  <w:style w:type="paragraph" w:customStyle="1" w:styleId="nostyleinline">
    <w:name w:val="nostyle_inline"/>
    <w:basedOn w:val="Normal"/>
    <w:rsid w:val="000A4774"/>
  </w:style>
  <w:style w:type="paragraph" w:customStyle="1" w:styleId="submenu">
    <w:name w:val="submenu"/>
    <w:basedOn w:val="Normal"/>
    <w:rsid w:val="000A4774"/>
    <w:pPr>
      <w:spacing w:before="100" w:beforeAutospacing="1" w:after="100" w:afterAutospacing="1"/>
    </w:pPr>
    <w:rPr>
      <w:vanish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character" w:customStyle="1" w:styleId="multichoicequestion1">
    <w:name w:val="multichoicequestion1"/>
    <w:basedOn w:val="DefaultParagraphFont"/>
    <w:rsid w:val="000A477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0A477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7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774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6134"/>
    <w:pPr>
      <w:ind w:left="720"/>
      <w:contextualSpacing/>
    </w:pPr>
  </w:style>
  <w:style w:type="paragraph" w:customStyle="1" w:styleId="ansdesc">
    <w:name w:val="ansdesc"/>
    <w:basedOn w:val="Normal"/>
    <w:rsid w:val="0016278B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6278B"/>
    <w:rPr>
      <w:i/>
      <w:iCs/>
    </w:rPr>
  </w:style>
  <w:style w:type="paragraph" w:styleId="NoSpacing">
    <w:name w:val="No Spacing"/>
    <w:uiPriority w:val="1"/>
    <w:qFormat/>
    <w:rsid w:val="00C269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5226">
      <w:bodyDiv w:val="1"/>
      <w:marLeft w:val="150"/>
      <w:marRight w:val="900"/>
      <w:marTop w:val="3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7639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5891">
              <w:marLeft w:val="0"/>
              <w:marRight w:val="345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573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80087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6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63697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69981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7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7626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94955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63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8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7763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8315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2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75077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9304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77619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2702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3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1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81430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22437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8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79620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34239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7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94476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344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12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3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5667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3401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4908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6766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0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8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139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4324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86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63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6774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6280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0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2394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9233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4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30244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34898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4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66946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21256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9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08085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27208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8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77554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4499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6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74538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04545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6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91643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96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4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2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2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132154">
      <w:bodyDiv w:val="1"/>
      <w:marLeft w:val="150"/>
      <w:marRight w:val="900"/>
      <w:marTop w:val="3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592</Words>
  <Characters>6898</Characters>
  <Application>Microsoft Office Word</Application>
  <DocSecurity>0</DocSecurity>
  <Lines>57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Uzoamaka,Anozie</dc:creator>
  <cp:lastModifiedBy>Rutter, Holly</cp:lastModifiedBy>
  <cp:revision>13</cp:revision>
  <cp:lastPrinted>2013-12-16T15:19:00Z</cp:lastPrinted>
  <dcterms:created xsi:type="dcterms:W3CDTF">2014-02-28T16:38:00Z</dcterms:created>
  <dcterms:modified xsi:type="dcterms:W3CDTF">2015-01-08T14:04:00Z</dcterms:modified>
</cp:coreProperties>
</file>