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0C" w:rsidRDefault="00502B0C" w:rsidP="00502B0C">
      <w:pPr>
        <w:tabs>
          <w:tab w:val="left" w:pos="0"/>
        </w:tabs>
        <w:suppressAutoHyphens/>
        <w:autoSpaceDE w:val="0"/>
        <w:autoSpaceDN w:val="0"/>
        <w:adjustRightInd w:val="0"/>
        <w:spacing w:line="360" w:lineRule="auto"/>
        <w:rPr>
          <w:szCs w:val="24"/>
          <w:lang w:val="en-GB"/>
        </w:rPr>
      </w:pPr>
      <w:r>
        <w:rPr>
          <w:szCs w:val="24"/>
          <w:lang w:val="en-GB"/>
        </w:rPr>
        <w:t>CHAPTER TEN: SUSTAINABLE DEVELOPMENT AND HEALTHY CITIES</w:t>
      </w:r>
    </w:p>
    <w:p w:rsidR="00502B0C" w:rsidRPr="003A5A7F" w:rsidRDefault="00502B0C" w:rsidP="00502B0C">
      <w:pPr>
        <w:widowControl w:val="0"/>
        <w:autoSpaceDE w:val="0"/>
        <w:autoSpaceDN w:val="0"/>
        <w:adjustRightInd w:val="0"/>
        <w:spacing w:line="360" w:lineRule="auto"/>
        <w:rPr>
          <w:szCs w:val="24"/>
          <w:u w:val="single"/>
          <w:lang w:val="en-GB"/>
        </w:rPr>
      </w:pPr>
      <w:r w:rsidRPr="003A5A7F">
        <w:rPr>
          <w:szCs w:val="24"/>
          <w:u w:val="single"/>
          <w:lang w:val="en-GB"/>
        </w:rPr>
        <w:t>Information gathering tasks</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lang w:val="en-GB"/>
        </w:rPr>
      </w:pPr>
      <w:r w:rsidRPr="003A5A7F">
        <w:rPr>
          <w:szCs w:val="24"/>
          <w:lang w:val="en-GB"/>
        </w:rPr>
        <w:t>1. Find out about what is happening in your local area regarding sustainability projects, groups, buildings, eco</w:t>
      </w:r>
      <w:r w:rsidRPr="003A5A7F">
        <w:rPr>
          <w:szCs w:val="24"/>
          <w:lang w:val="en-GB"/>
        </w:rPr>
        <w:noBreakHyphen/>
        <w:t xml:space="preserve">developments and policies, with particular reference to the subsequent development of Local Agenda 21, Rio +20 and the Millennium Development Goals. </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lang w:val="en-GB"/>
        </w:rPr>
        <w:sectPr w:rsidR="00502B0C" w:rsidRPr="003A5A7F" w:rsidSect="003A5A7F">
          <w:footerReference w:type="default" r:id="rId5"/>
          <w:pgSz w:w="11905" w:h="16837"/>
          <w:pgMar w:top="1440" w:right="1440" w:bottom="1440" w:left="1440" w:header="1440" w:footer="1440" w:gutter="0"/>
          <w:cols w:space="720"/>
          <w:noEndnote/>
        </w:sectPr>
      </w:pPr>
      <w:r w:rsidRPr="003A5A7F">
        <w:rPr>
          <w:szCs w:val="24"/>
          <w:lang w:val="en-GB"/>
        </w:rPr>
        <w:t>2. What are the main environmental issues in your area? How does sustainability impact on the Local and Neighbourhood Plans?  Can you identify specific planning policy statements from your local planning authority which relate to sustainability?</w:t>
      </w:r>
      <w:bookmarkStart w:id="0" w:name="_GoBack"/>
      <w:bookmarkEnd w:id="0"/>
    </w:p>
    <w:p w:rsidR="00502B0C" w:rsidRPr="003A5A7F" w:rsidRDefault="00502B0C" w:rsidP="00502B0C">
      <w:pPr>
        <w:widowControl w:val="0"/>
        <w:autoSpaceDE w:val="0"/>
        <w:autoSpaceDN w:val="0"/>
        <w:adjustRightInd w:val="0"/>
        <w:spacing w:line="360" w:lineRule="auto"/>
        <w:rPr>
          <w:szCs w:val="24"/>
          <w:lang w:val="en-GB"/>
        </w:rPr>
      </w:pPr>
      <w:r w:rsidRPr="003A5A7F">
        <w:rPr>
          <w:szCs w:val="24"/>
          <w:lang w:val="en-GB"/>
        </w:rPr>
        <w:lastRenderedPageBreak/>
        <w:t>Conceptual and Discursive Task</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lang w:val="en-GB"/>
        </w:rPr>
      </w:pPr>
      <w:r w:rsidRPr="003A5A7F">
        <w:rPr>
          <w:szCs w:val="24"/>
          <w:lang w:val="en-GB"/>
        </w:rPr>
        <w:t>3. Write an essay which defines and explains sustainability and then discuss the extent to which you consider it is relevant to British town planning</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u w:val="single"/>
          <w:lang w:val="en-GB"/>
        </w:rPr>
      </w:pPr>
      <w:r w:rsidRPr="003A5A7F">
        <w:rPr>
          <w:szCs w:val="24"/>
          <w:u w:val="single"/>
          <w:lang w:val="en-GB"/>
        </w:rPr>
        <w:t>Conceptual Tasks</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lang w:val="en-GB"/>
        </w:rPr>
      </w:pPr>
      <w:r w:rsidRPr="003A5A7F">
        <w:rPr>
          <w:szCs w:val="24"/>
          <w:lang w:val="en-GB"/>
        </w:rPr>
        <w:t>4. How does the current emphasis upon environmental sustainability relate to the wider context of planning theory?  What sort of theory would you describe it as, and what is its function?</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u w:val="single"/>
          <w:lang w:val="en-GB"/>
        </w:rPr>
      </w:pPr>
      <w:r w:rsidRPr="003A5A7F">
        <w:rPr>
          <w:szCs w:val="24"/>
          <w:u w:val="single"/>
          <w:lang w:val="en-GB"/>
        </w:rPr>
        <w:t>Reflective Tasks</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lang w:val="en-GB"/>
        </w:rPr>
      </w:pPr>
      <w:r w:rsidRPr="003A5A7F">
        <w:rPr>
          <w:szCs w:val="24"/>
          <w:lang w:val="en-GB"/>
        </w:rPr>
        <w:t xml:space="preserve">5. What are the pros and cons of nuclear power and fracking? What alternative sources of power do you consider are viable? </w:t>
      </w:r>
    </w:p>
    <w:p w:rsidR="00502B0C" w:rsidRPr="003A5A7F" w:rsidRDefault="00502B0C" w:rsidP="00502B0C">
      <w:pPr>
        <w:widowControl w:val="0"/>
        <w:autoSpaceDE w:val="0"/>
        <w:autoSpaceDN w:val="0"/>
        <w:adjustRightInd w:val="0"/>
        <w:spacing w:line="360" w:lineRule="auto"/>
        <w:rPr>
          <w:szCs w:val="24"/>
          <w:lang w:val="en-GB"/>
        </w:rPr>
      </w:pPr>
    </w:p>
    <w:p w:rsidR="00502B0C" w:rsidRPr="003A5A7F" w:rsidRDefault="00502B0C" w:rsidP="00502B0C">
      <w:pPr>
        <w:widowControl w:val="0"/>
        <w:autoSpaceDE w:val="0"/>
        <w:autoSpaceDN w:val="0"/>
        <w:adjustRightInd w:val="0"/>
        <w:spacing w:line="360" w:lineRule="auto"/>
        <w:rPr>
          <w:szCs w:val="24"/>
          <w:lang w:val="en-GB"/>
        </w:rPr>
      </w:pPr>
      <w:r w:rsidRPr="003A5A7F">
        <w:rPr>
          <w:szCs w:val="24"/>
          <w:lang w:val="en-GB"/>
        </w:rPr>
        <w:t xml:space="preserve">6. What are your views on world population?   How does it relate to poverty, food supply urbanisation and development issues? Have you had the chance to visit any countries in the developing world? </w:t>
      </w:r>
    </w:p>
    <w:p w:rsidR="00EC01B0" w:rsidRDefault="00502B0C"/>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816748"/>
      <w:docPartObj>
        <w:docPartGallery w:val="Page Numbers (Bottom of Page)"/>
        <w:docPartUnique/>
      </w:docPartObj>
    </w:sdtPr>
    <w:sdtEndPr>
      <w:rPr>
        <w:noProof/>
      </w:rPr>
    </w:sdtEndPr>
    <w:sdtContent>
      <w:p w:rsidR="009770FF" w:rsidRDefault="00502B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770FF" w:rsidRDefault="00502B0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0C"/>
    <w:rsid w:val="00502B0C"/>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0C"/>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2B0C"/>
    <w:pPr>
      <w:tabs>
        <w:tab w:val="center" w:pos="4513"/>
        <w:tab w:val="right" w:pos="9026"/>
      </w:tabs>
    </w:pPr>
  </w:style>
  <w:style w:type="character" w:customStyle="1" w:styleId="FooterChar">
    <w:name w:val="Footer Char"/>
    <w:basedOn w:val="DefaultParagraphFont"/>
    <w:link w:val="Footer"/>
    <w:uiPriority w:val="99"/>
    <w:rsid w:val="00502B0C"/>
    <w:rPr>
      <w:rFonts w:ascii="Times New Roman" w:eastAsia="Times New Roman" w:hAnsi="Times New Roman" w:cs="Times New Roman"/>
      <w:sz w:val="24"/>
      <w:szCs w:val="20"/>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B0C"/>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2B0C"/>
    <w:pPr>
      <w:tabs>
        <w:tab w:val="center" w:pos="4513"/>
        <w:tab w:val="right" w:pos="9026"/>
      </w:tabs>
    </w:pPr>
  </w:style>
  <w:style w:type="character" w:customStyle="1" w:styleId="FooterChar">
    <w:name w:val="Footer Char"/>
    <w:basedOn w:val="DefaultParagraphFont"/>
    <w:link w:val="Footer"/>
    <w:uiPriority w:val="99"/>
    <w:rsid w:val="00502B0C"/>
    <w:rPr>
      <w:rFonts w:ascii="Times New Roman" w:eastAsia="Times New Roman" w:hAnsi="Times New Roman"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2014-04-24T14:59:00Z</dcterms:created>
  <dcterms:modified xsi:type="dcterms:W3CDTF">2014-04-24T15:02:00Z</dcterms:modified>
</cp:coreProperties>
</file>