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BDF" w:rsidRDefault="00423BDF" w:rsidP="00423BDF">
      <w:pPr>
        <w:tabs>
          <w:tab w:val="left" w:pos="0"/>
        </w:tabs>
        <w:autoSpaceDE w:val="0"/>
        <w:autoSpaceDN w:val="0"/>
        <w:adjustRightInd w:val="0"/>
        <w:spacing w:line="360" w:lineRule="auto"/>
        <w:rPr>
          <w:szCs w:val="24"/>
          <w:lang w:val="en-GB"/>
        </w:rPr>
      </w:pPr>
      <w:r>
        <w:rPr>
          <w:szCs w:val="24"/>
          <w:lang w:val="en-GB"/>
        </w:rPr>
        <w:t xml:space="preserve">CHAPTER THREE: THE CONTROL OF DEVELOPMENT </w:t>
      </w:r>
    </w:p>
    <w:p w:rsidR="00423BDF" w:rsidRPr="00A00493" w:rsidRDefault="00423BDF" w:rsidP="00423BDF">
      <w:pPr>
        <w:tabs>
          <w:tab w:val="left" w:pos="0"/>
        </w:tabs>
        <w:autoSpaceDE w:val="0"/>
        <w:autoSpaceDN w:val="0"/>
        <w:adjustRightInd w:val="0"/>
        <w:spacing w:line="360" w:lineRule="auto"/>
        <w:rPr>
          <w:szCs w:val="24"/>
          <w:lang w:val="en-GB"/>
        </w:rPr>
      </w:pPr>
    </w:p>
    <w:p w:rsidR="00423BDF" w:rsidRPr="00A00493" w:rsidRDefault="00423BDF" w:rsidP="00423BDF">
      <w:pPr>
        <w:widowControl w:val="0"/>
        <w:autoSpaceDE w:val="0"/>
        <w:autoSpaceDN w:val="0"/>
        <w:adjustRightInd w:val="0"/>
        <w:spacing w:line="360" w:lineRule="auto"/>
        <w:rPr>
          <w:szCs w:val="24"/>
          <w:u w:val="single"/>
        </w:rPr>
      </w:pPr>
      <w:r w:rsidRPr="00A00493">
        <w:rPr>
          <w:szCs w:val="24"/>
          <w:u w:val="single"/>
        </w:rPr>
        <w:t>Information Gathering Tasks</w:t>
      </w:r>
    </w:p>
    <w:p w:rsidR="00423BDF" w:rsidRPr="00A00493" w:rsidRDefault="00423BDF" w:rsidP="00423BDF">
      <w:pPr>
        <w:widowControl w:val="0"/>
        <w:autoSpaceDE w:val="0"/>
        <w:autoSpaceDN w:val="0"/>
        <w:adjustRightInd w:val="0"/>
        <w:spacing w:line="360" w:lineRule="auto"/>
        <w:rPr>
          <w:szCs w:val="24"/>
        </w:rPr>
      </w:pPr>
    </w:p>
    <w:p w:rsidR="00423BDF" w:rsidRPr="00A00493" w:rsidRDefault="00423BDF" w:rsidP="00423BDF">
      <w:pPr>
        <w:widowControl w:val="0"/>
        <w:autoSpaceDE w:val="0"/>
        <w:autoSpaceDN w:val="0"/>
        <w:adjustRightInd w:val="0"/>
        <w:spacing w:line="360" w:lineRule="auto"/>
        <w:rPr>
          <w:szCs w:val="24"/>
        </w:rPr>
      </w:pPr>
      <w:r w:rsidRPr="00A00493">
        <w:rPr>
          <w:szCs w:val="24"/>
        </w:rPr>
        <w:t>1. Identify on a map of your home town or locality, Conservation areas and other areas of special planning control</w:t>
      </w:r>
    </w:p>
    <w:p w:rsidR="00423BDF" w:rsidRPr="00A00493" w:rsidRDefault="00423BDF" w:rsidP="00423BDF">
      <w:pPr>
        <w:widowControl w:val="0"/>
        <w:autoSpaceDE w:val="0"/>
        <w:autoSpaceDN w:val="0"/>
        <w:adjustRightInd w:val="0"/>
        <w:spacing w:line="360" w:lineRule="auto"/>
        <w:rPr>
          <w:szCs w:val="24"/>
        </w:rPr>
      </w:pPr>
    </w:p>
    <w:p w:rsidR="00423BDF" w:rsidRPr="00A00493" w:rsidRDefault="00423BDF" w:rsidP="00423BDF">
      <w:pPr>
        <w:widowControl w:val="0"/>
        <w:autoSpaceDE w:val="0"/>
        <w:autoSpaceDN w:val="0"/>
        <w:adjustRightInd w:val="0"/>
        <w:spacing w:line="360" w:lineRule="auto"/>
        <w:rPr>
          <w:szCs w:val="24"/>
        </w:rPr>
      </w:pPr>
      <w:proofErr w:type="gramStart"/>
      <w:r w:rsidRPr="00A00493">
        <w:rPr>
          <w:szCs w:val="24"/>
        </w:rPr>
        <w:t>2..</w:t>
      </w:r>
      <w:proofErr w:type="gramEnd"/>
      <w:r w:rsidRPr="00A00493">
        <w:rPr>
          <w:szCs w:val="24"/>
        </w:rPr>
        <w:t xml:space="preserve"> Go into the Planning Portal and have a look around and check the details with the introductory material given in this chapter.  Download the planning application forms and work out what is required to submit an application (but don’t send in a pretend one as it will cost you at least £150!)</w:t>
      </w:r>
    </w:p>
    <w:p w:rsidR="00423BDF" w:rsidRPr="00A00493" w:rsidRDefault="00423BDF" w:rsidP="00423BDF">
      <w:pPr>
        <w:widowControl w:val="0"/>
        <w:autoSpaceDE w:val="0"/>
        <w:autoSpaceDN w:val="0"/>
        <w:adjustRightInd w:val="0"/>
        <w:spacing w:line="360" w:lineRule="auto"/>
        <w:rPr>
          <w:szCs w:val="24"/>
        </w:rPr>
      </w:pPr>
    </w:p>
    <w:p w:rsidR="00423BDF" w:rsidRPr="00A00493" w:rsidRDefault="00423BDF" w:rsidP="00423BDF">
      <w:pPr>
        <w:widowControl w:val="0"/>
        <w:autoSpaceDE w:val="0"/>
        <w:autoSpaceDN w:val="0"/>
        <w:adjustRightInd w:val="0"/>
        <w:spacing w:line="360" w:lineRule="auto"/>
        <w:rPr>
          <w:szCs w:val="24"/>
        </w:rPr>
      </w:pPr>
      <w:r w:rsidRPr="00A00493">
        <w:rPr>
          <w:szCs w:val="24"/>
        </w:rPr>
        <w:t xml:space="preserve">3. In particular look at the ‘Interactive House’ on the Planning Portal and work out which aspects of development and building work actually count as Permitted Development. </w:t>
      </w:r>
    </w:p>
    <w:p w:rsidR="00423BDF" w:rsidRPr="00A00493" w:rsidRDefault="00423BDF" w:rsidP="00423BDF">
      <w:pPr>
        <w:widowControl w:val="0"/>
        <w:autoSpaceDE w:val="0"/>
        <w:autoSpaceDN w:val="0"/>
        <w:adjustRightInd w:val="0"/>
        <w:spacing w:line="360" w:lineRule="auto"/>
        <w:rPr>
          <w:szCs w:val="24"/>
        </w:rPr>
      </w:pPr>
    </w:p>
    <w:p w:rsidR="00423BDF" w:rsidRPr="00A00493" w:rsidRDefault="00423BDF" w:rsidP="00423BDF">
      <w:pPr>
        <w:widowControl w:val="0"/>
        <w:autoSpaceDE w:val="0"/>
        <w:autoSpaceDN w:val="0"/>
        <w:adjustRightInd w:val="0"/>
        <w:spacing w:line="360" w:lineRule="auto"/>
        <w:rPr>
          <w:szCs w:val="24"/>
          <w:u w:val="single"/>
        </w:rPr>
      </w:pPr>
      <w:r w:rsidRPr="00A00493">
        <w:rPr>
          <w:szCs w:val="24"/>
          <w:u w:val="single"/>
        </w:rPr>
        <w:t>Conceptual and Discursive Tasks</w:t>
      </w:r>
    </w:p>
    <w:p w:rsidR="00423BDF" w:rsidRPr="00A00493" w:rsidRDefault="00423BDF" w:rsidP="00423BDF">
      <w:pPr>
        <w:widowControl w:val="0"/>
        <w:autoSpaceDE w:val="0"/>
        <w:autoSpaceDN w:val="0"/>
        <w:adjustRightInd w:val="0"/>
        <w:spacing w:line="360" w:lineRule="auto"/>
        <w:rPr>
          <w:szCs w:val="24"/>
        </w:rPr>
      </w:pPr>
    </w:p>
    <w:p w:rsidR="00423BDF" w:rsidRPr="00A00493" w:rsidRDefault="00423BDF" w:rsidP="00423BDF">
      <w:pPr>
        <w:widowControl w:val="0"/>
        <w:autoSpaceDE w:val="0"/>
        <w:autoSpaceDN w:val="0"/>
        <w:adjustRightInd w:val="0"/>
        <w:spacing w:line="360" w:lineRule="auto"/>
        <w:rPr>
          <w:szCs w:val="24"/>
        </w:rPr>
      </w:pPr>
      <w:r w:rsidRPr="00A00493">
        <w:rPr>
          <w:szCs w:val="24"/>
        </w:rPr>
        <w:t>4. Discuss the main stages of the planning application and determination process.  Identify the main points in the process at which difficulties, delays and conflicts might arise</w:t>
      </w:r>
    </w:p>
    <w:p w:rsidR="00423BDF" w:rsidRPr="00A00493" w:rsidRDefault="00423BDF" w:rsidP="00423BDF">
      <w:pPr>
        <w:widowControl w:val="0"/>
        <w:autoSpaceDE w:val="0"/>
        <w:autoSpaceDN w:val="0"/>
        <w:adjustRightInd w:val="0"/>
        <w:spacing w:line="360" w:lineRule="auto"/>
        <w:rPr>
          <w:szCs w:val="24"/>
        </w:rPr>
      </w:pPr>
    </w:p>
    <w:p w:rsidR="00423BDF" w:rsidRPr="00A00493" w:rsidRDefault="00423BDF" w:rsidP="00423BDF">
      <w:pPr>
        <w:widowControl w:val="0"/>
        <w:autoSpaceDE w:val="0"/>
        <w:autoSpaceDN w:val="0"/>
        <w:adjustRightInd w:val="0"/>
        <w:spacing w:line="360" w:lineRule="auto"/>
        <w:rPr>
          <w:szCs w:val="24"/>
        </w:rPr>
      </w:pPr>
      <w:r w:rsidRPr="00A00493">
        <w:rPr>
          <w:szCs w:val="24"/>
        </w:rPr>
        <w:t>5. Identify the main actors in the development process, with reference to a real development example.  See Photo 3.5 caption as one possible example</w:t>
      </w:r>
    </w:p>
    <w:p w:rsidR="00423BDF" w:rsidRPr="00A00493" w:rsidRDefault="00423BDF" w:rsidP="00423BDF">
      <w:pPr>
        <w:widowControl w:val="0"/>
        <w:autoSpaceDE w:val="0"/>
        <w:autoSpaceDN w:val="0"/>
        <w:adjustRightInd w:val="0"/>
        <w:spacing w:line="360" w:lineRule="auto"/>
        <w:rPr>
          <w:szCs w:val="24"/>
        </w:rPr>
      </w:pPr>
    </w:p>
    <w:p w:rsidR="00423BDF" w:rsidRPr="00A00493" w:rsidRDefault="00423BDF" w:rsidP="00423BDF">
      <w:pPr>
        <w:widowControl w:val="0"/>
        <w:autoSpaceDE w:val="0"/>
        <w:autoSpaceDN w:val="0"/>
        <w:adjustRightInd w:val="0"/>
        <w:spacing w:line="360" w:lineRule="auto"/>
        <w:rPr>
          <w:szCs w:val="24"/>
        </w:rPr>
      </w:pPr>
      <w:r w:rsidRPr="00A00493">
        <w:rPr>
          <w:szCs w:val="24"/>
        </w:rPr>
        <w:t xml:space="preserve">6. Look at the role of the different built environment professionals (using Diagram 3.6 as a starting point).  So much has been written about the development of the Olympic Park that that might be a good example although sometime more local and smaller might be more manageable. </w:t>
      </w:r>
    </w:p>
    <w:p w:rsidR="00423BDF" w:rsidRPr="00A00493" w:rsidRDefault="00423BDF" w:rsidP="00423BDF">
      <w:pPr>
        <w:widowControl w:val="0"/>
        <w:autoSpaceDE w:val="0"/>
        <w:autoSpaceDN w:val="0"/>
        <w:adjustRightInd w:val="0"/>
        <w:spacing w:line="360" w:lineRule="auto"/>
        <w:rPr>
          <w:szCs w:val="24"/>
        </w:rPr>
      </w:pPr>
    </w:p>
    <w:p w:rsidR="00423BDF" w:rsidRPr="00A00493" w:rsidRDefault="00423BDF" w:rsidP="00423BDF">
      <w:pPr>
        <w:widowControl w:val="0"/>
        <w:autoSpaceDE w:val="0"/>
        <w:autoSpaceDN w:val="0"/>
        <w:adjustRightInd w:val="0"/>
        <w:spacing w:line="360" w:lineRule="auto"/>
        <w:rPr>
          <w:szCs w:val="24"/>
        </w:rPr>
      </w:pPr>
      <w:r w:rsidRPr="00A00493">
        <w:rPr>
          <w:szCs w:val="24"/>
        </w:rPr>
        <w:t>7. Identify the main actors in the development process, with reference to a real development example.  Look at the role of the different built environment professionals (using Diagram 3.6 as a starting point).  So much has been written about the development of the Olympic Park that that might be a good example although sometime more local and smaller might be more manageable.</w:t>
      </w:r>
    </w:p>
    <w:p w:rsidR="00423BDF" w:rsidRPr="00A00493" w:rsidRDefault="00423BDF" w:rsidP="00423BDF">
      <w:pPr>
        <w:widowControl w:val="0"/>
        <w:autoSpaceDE w:val="0"/>
        <w:autoSpaceDN w:val="0"/>
        <w:adjustRightInd w:val="0"/>
        <w:spacing w:line="360" w:lineRule="auto"/>
        <w:rPr>
          <w:szCs w:val="24"/>
          <w:u w:val="single"/>
        </w:rPr>
      </w:pPr>
    </w:p>
    <w:p w:rsidR="00423BDF" w:rsidRPr="00A00493" w:rsidRDefault="00423BDF" w:rsidP="00423BDF">
      <w:pPr>
        <w:widowControl w:val="0"/>
        <w:autoSpaceDE w:val="0"/>
        <w:autoSpaceDN w:val="0"/>
        <w:adjustRightInd w:val="0"/>
        <w:spacing w:line="360" w:lineRule="auto"/>
        <w:rPr>
          <w:szCs w:val="24"/>
          <w:u w:val="single"/>
        </w:rPr>
      </w:pPr>
      <w:r w:rsidRPr="00A00493">
        <w:rPr>
          <w:szCs w:val="24"/>
          <w:u w:val="single"/>
        </w:rPr>
        <w:lastRenderedPageBreak/>
        <w:t>Reflective Tasks</w:t>
      </w:r>
    </w:p>
    <w:p w:rsidR="00423BDF" w:rsidRPr="00A00493" w:rsidRDefault="00423BDF" w:rsidP="00423BDF">
      <w:pPr>
        <w:widowControl w:val="0"/>
        <w:autoSpaceDE w:val="0"/>
        <w:autoSpaceDN w:val="0"/>
        <w:adjustRightInd w:val="0"/>
        <w:spacing w:line="360" w:lineRule="auto"/>
        <w:rPr>
          <w:szCs w:val="24"/>
          <w:u w:val="single"/>
        </w:rPr>
      </w:pPr>
    </w:p>
    <w:p w:rsidR="00423BDF" w:rsidRDefault="00423BDF" w:rsidP="00423BDF">
      <w:pPr>
        <w:widowControl w:val="0"/>
        <w:autoSpaceDE w:val="0"/>
        <w:autoSpaceDN w:val="0"/>
        <w:adjustRightInd w:val="0"/>
        <w:spacing w:line="360" w:lineRule="auto"/>
        <w:rPr>
          <w:szCs w:val="24"/>
        </w:rPr>
      </w:pPr>
      <w:r w:rsidRPr="00A00493">
        <w:rPr>
          <w:szCs w:val="24"/>
        </w:rPr>
        <w:t xml:space="preserve">8. Have you had any personal experience of dealing with the planners, or planning applications, appeals, protests? Describe your experience, and build up a file of relevant material and subsequent events. What do you personally think of the development management process and the priorities found in development control? </w:t>
      </w:r>
    </w:p>
    <w:p w:rsidR="00EC01B0" w:rsidRDefault="00423BDF">
      <w:bookmarkStart w:id="0" w:name="_GoBack"/>
      <w:bookmarkEnd w:id="0"/>
    </w:p>
    <w:sectPr w:rsidR="00EC01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BDF"/>
    <w:rsid w:val="00423BDF"/>
    <w:rsid w:val="008B2F7E"/>
    <w:rsid w:val="00BD50E8"/>
    <w:rsid w:val="00CF7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BDF"/>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BDF"/>
    <w:rPr>
      <w:rFonts w:ascii="Times New Roman" w:eastAsia="Times New Roman" w:hAnsi="Times New Roman" w:cs="Times New Roman"/>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Macmillan Publishing Ltd</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Hamey-Thomas, Madeleine</dc:creator>
  <cp:lastModifiedBy>Hamey-Thomas, Madeleine</cp:lastModifiedBy>
  <cp:revision>1</cp:revision>
  <dcterms:created xsi:type="dcterms:W3CDTF">2014-04-24T14:58:00Z</dcterms:created>
  <dcterms:modified xsi:type="dcterms:W3CDTF">2014-04-24T15:01:00Z</dcterms:modified>
</cp:coreProperties>
</file>