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0B" w:rsidRPr="0004171E" w:rsidRDefault="000473F7">
      <w:pPr>
        <w:rPr>
          <w:rFonts w:ascii="Gill Sans MT" w:hAnsi="Gill Sans MT"/>
          <w:color w:val="CA10CA"/>
          <w:sz w:val="48"/>
        </w:rPr>
      </w:pPr>
      <w:r w:rsidRPr="0004171E">
        <w:rPr>
          <w:rFonts w:ascii="Gill Sans MT" w:hAnsi="Gill Sans MT"/>
          <w:color w:val="CA10CA"/>
          <w:sz w:val="48"/>
        </w:rPr>
        <w:t>Work schedule</w:t>
      </w:r>
    </w:p>
    <w:tbl>
      <w:tblPr>
        <w:tblStyle w:val="TableGrid"/>
        <w:tblW w:w="9478" w:type="dxa"/>
        <w:tblBorders>
          <w:top w:val="single" w:sz="8" w:space="0" w:color="CA10CA"/>
          <w:left w:val="single" w:sz="8" w:space="0" w:color="CA10CA"/>
          <w:bottom w:val="single" w:sz="8" w:space="0" w:color="CA10CA"/>
          <w:right w:val="single" w:sz="8" w:space="0" w:color="CA10CA"/>
          <w:insideH w:val="single" w:sz="8" w:space="0" w:color="CA10CA"/>
          <w:insideV w:val="single" w:sz="8" w:space="0" w:color="CA10CA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370"/>
        <w:gridCol w:w="2188"/>
      </w:tblGrid>
      <w:tr w:rsidR="00360709" w:rsidTr="00360709">
        <w:tc>
          <w:tcPr>
            <w:tcW w:w="3369" w:type="dxa"/>
          </w:tcPr>
          <w:p w:rsidR="00360709" w:rsidRPr="00360709" w:rsidRDefault="00360709" w:rsidP="000473F7">
            <w:p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 w:rsidRPr="00360709">
              <w:rPr>
                <w:rFonts w:ascii="Gill Sans MT" w:hAnsi="Gill Sans MT"/>
                <w:b/>
                <w:color w:val="000000" w:themeColor="text1"/>
              </w:rPr>
              <w:t>Stages</w:t>
            </w:r>
          </w:p>
        </w:tc>
        <w:tc>
          <w:tcPr>
            <w:tcW w:w="1275" w:type="dxa"/>
          </w:tcPr>
          <w:p w:rsidR="00360709" w:rsidRPr="000473F7" w:rsidRDefault="00360709" w:rsidP="000473F7">
            <w:pPr>
              <w:spacing w:before="120" w:after="120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Time required</w:t>
            </w: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Start date</w:t>
            </w: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Finish date</w:t>
            </w:r>
          </w:p>
        </w:tc>
        <w:tc>
          <w:tcPr>
            <w:tcW w:w="2188" w:type="dxa"/>
          </w:tcPr>
          <w:p w:rsidR="00360709" w:rsidRPr="000473F7" w:rsidRDefault="00360709" w:rsidP="000473F7">
            <w:pPr>
              <w:spacing w:before="120" w:after="120"/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Stocktaking</w:t>
            </w: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Generate ideas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Pin down your research question/ hypothesis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Submit to supervisor</w:t>
            </w: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Organise your retrieval system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Search the literature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Stage deadline</w:t>
            </w: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Critically evaluate sources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Analyse/ synthesise ideas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Stage deadline</w:t>
            </w: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Plan the review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Write first draft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Submit to supervisor</w:t>
            </w: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Revise structure – check logic, signposting, paragraphs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Revise content 1 – check citing, plagiarism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Reference list/ bibliography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  <w:bookmarkStart w:id="0" w:name="_GoBack"/>
            <w:bookmarkEnd w:id="0"/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Revise content 2 – check sentences, word use, de-clutter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Submit to supervisor</w:t>
            </w:r>
          </w:p>
        </w:tc>
      </w:tr>
      <w:tr w:rsidR="00360709" w:rsidTr="00360709">
        <w:tc>
          <w:tcPr>
            <w:tcW w:w="3369" w:type="dxa"/>
          </w:tcPr>
          <w:p w:rsidR="00360709" w:rsidRDefault="00360709" w:rsidP="0036070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Final presentation – check word count, pagination, tables</w:t>
            </w:r>
          </w:p>
        </w:tc>
        <w:tc>
          <w:tcPr>
            <w:tcW w:w="1275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276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1370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</w:p>
        </w:tc>
        <w:tc>
          <w:tcPr>
            <w:tcW w:w="2188" w:type="dxa"/>
          </w:tcPr>
          <w:p w:rsidR="00360709" w:rsidRDefault="00360709" w:rsidP="000473F7">
            <w:pPr>
              <w:spacing w:before="120" w:after="12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Final deadline</w:t>
            </w:r>
          </w:p>
        </w:tc>
      </w:tr>
    </w:tbl>
    <w:p w:rsidR="00D463B2" w:rsidRDefault="00D463B2">
      <w:pPr>
        <w:rPr>
          <w:rFonts w:ascii="Gill Sans MT" w:hAnsi="Gill Sans MT"/>
          <w:color w:val="000000" w:themeColor="text1"/>
        </w:rPr>
      </w:pPr>
    </w:p>
    <w:sectPr w:rsidR="00D463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A9" w:rsidRDefault="00A55FA9" w:rsidP="001F741F">
      <w:pPr>
        <w:spacing w:after="0" w:line="240" w:lineRule="auto"/>
      </w:pPr>
      <w:r>
        <w:separator/>
      </w:r>
    </w:p>
  </w:endnote>
  <w:endnote w:type="continuationSeparator" w:id="0">
    <w:p w:rsidR="00A55FA9" w:rsidRDefault="00A55FA9" w:rsidP="001F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A9" w:rsidRDefault="00A55FA9" w:rsidP="001F741F">
      <w:pPr>
        <w:spacing w:after="0" w:line="240" w:lineRule="auto"/>
      </w:pPr>
      <w:r>
        <w:separator/>
      </w:r>
    </w:p>
  </w:footnote>
  <w:footnote w:type="continuationSeparator" w:id="0">
    <w:p w:rsidR="00A55FA9" w:rsidRDefault="00A55FA9" w:rsidP="001F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1F" w:rsidRDefault="000417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8C8FE7" wp14:editId="74797685">
          <wp:simplePos x="0" y="0"/>
          <wp:positionH relativeFrom="margin">
            <wp:posOffset>-962025</wp:posOffset>
          </wp:positionH>
          <wp:positionV relativeFrom="margin">
            <wp:posOffset>-914400</wp:posOffset>
          </wp:positionV>
          <wp:extent cx="7607935" cy="476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93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741F" w:rsidRDefault="001F7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C22"/>
    <w:multiLevelType w:val="hybridMultilevel"/>
    <w:tmpl w:val="20F6C680"/>
    <w:lvl w:ilvl="0" w:tplc="BF443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1F"/>
    <w:rsid w:val="0004171E"/>
    <w:rsid w:val="000473F7"/>
    <w:rsid w:val="000D57F3"/>
    <w:rsid w:val="001F741F"/>
    <w:rsid w:val="00360709"/>
    <w:rsid w:val="00742EE5"/>
    <w:rsid w:val="008D430B"/>
    <w:rsid w:val="00A55FA9"/>
    <w:rsid w:val="00D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1F"/>
  </w:style>
  <w:style w:type="paragraph" w:styleId="Footer">
    <w:name w:val="footer"/>
    <w:basedOn w:val="Normal"/>
    <w:link w:val="FooterChar"/>
    <w:uiPriority w:val="99"/>
    <w:unhideWhenUsed/>
    <w:rsid w:val="001F7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1F"/>
  </w:style>
  <w:style w:type="paragraph" w:styleId="BalloonText">
    <w:name w:val="Balloon Text"/>
    <w:basedOn w:val="Normal"/>
    <w:link w:val="BalloonTextChar"/>
    <w:uiPriority w:val="99"/>
    <w:semiHidden/>
    <w:unhideWhenUsed/>
    <w:rsid w:val="001F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1F"/>
    <w:rPr>
      <w:rFonts w:ascii="Tahoma" w:hAnsi="Tahoma" w:cs="Tahoma"/>
      <w:sz w:val="16"/>
      <w:szCs w:val="16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D463B2"/>
    <w:pPr>
      <w:spacing w:after="0" w:line="240" w:lineRule="auto"/>
    </w:pPr>
    <w:rPr>
      <w:color w:val="00B0F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D463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0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41F"/>
  </w:style>
  <w:style w:type="paragraph" w:styleId="Footer">
    <w:name w:val="footer"/>
    <w:basedOn w:val="Normal"/>
    <w:link w:val="FooterChar"/>
    <w:uiPriority w:val="99"/>
    <w:unhideWhenUsed/>
    <w:rsid w:val="001F7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41F"/>
  </w:style>
  <w:style w:type="paragraph" w:styleId="BalloonText">
    <w:name w:val="Balloon Text"/>
    <w:basedOn w:val="Normal"/>
    <w:link w:val="BalloonTextChar"/>
    <w:uiPriority w:val="99"/>
    <w:semiHidden/>
    <w:unhideWhenUsed/>
    <w:rsid w:val="001F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1F"/>
    <w:rPr>
      <w:rFonts w:ascii="Tahoma" w:hAnsi="Tahoma" w:cs="Tahoma"/>
      <w:sz w:val="16"/>
      <w:szCs w:val="16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D463B2"/>
    <w:pPr>
      <w:spacing w:after="0" w:line="240" w:lineRule="auto"/>
    </w:pPr>
    <w:rPr>
      <w:color w:val="00B0F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D463B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0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Office Word</Application>
  <DocSecurity>0</DocSecurity>
  <Lines>4</Lines>
  <Paragraphs>1</Paragraphs>
  <ScaleCrop>false</ScaleCrop>
  <Company>Springer-SBM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Maher</dc:creator>
  <cp:lastModifiedBy>Rosemary Maher</cp:lastModifiedBy>
  <cp:revision>7</cp:revision>
  <dcterms:created xsi:type="dcterms:W3CDTF">2018-11-26T10:21:00Z</dcterms:created>
  <dcterms:modified xsi:type="dcterms:W3CDTF">2020-09-25T13:20:00Z</dcterms:modified>
</cp:coreProperties>
</file>