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78" w:rsidRDefault="008C27DD" w:rsidP="008C27DD">
      <w:pPr>
        <w:spacing w:line="360" w:lineRule="auto"/>
        <w:rPr>
          <w:rFonts w:ascii="Palatino Linotype" w:hAnsi="Palatino Linotype"/>
          <w:sz w:val="24"/>
          <w:szCs w:val="24"/>
        </w:rPr>
      </w:pPr>
      <w:bookmarkStart w:id="0" w:name="_GoBack"/>
      <w:bookmarkEnd w:id="0"/>
      <w:r>
        <w:rPr>
          <w:rFonts w:ascii="Palatino Linotype" w:hAnsi="Palatino Linotype"/>
          <w:sz w:val="28"/>
          <w:szCs w:val="28"/>
        </w:rPr>
        <w:t>How to synthesise ideas</w:t>
      </w:r>
    </w:p>
    <w:p w:rsidR="008C27DD" w:rsidRDefault="008C27DD" w:rsidP="008C27DD">
      <w:pPr>
        <w:spacing w:line="360" w:lineRule="auto"/>
        <w:rPr>
          <w:rFonts w:ascii="Palatino Linotype" w:hAnsi="Palatino Linotype"/>
          <w:sz w:val="24"/>
          <w:szCs w:val="24"/>
        </w:rPr>
      </w:pPr>
    </w:p>
    <w:p w:rsidR="008C27DD" w:rsidRPr="008C27DD" w:rsidRDefault="008C27DD" w:rsidP="008C27DD">
      <w:pPr>
        <w:spacing w:line="360" w:lineRule="auto"/>
        <w:rPr>
          <w:rFonts w:ascii="Palatino Linotype" w:hAnsi="Palatino Linotype"/>
          <w:sz w:val="28"/>
          <w:szCs w:val="28"/>
        </w:rPr>
      </w:pPr>
      <w:r w:rsidRPr="008C27DD">
        <w:rPr>
          <w:rFonts w:ascii="Palatino Linotype" w:hAnsi="Palatino Linotype"/>
          <w:sz w:val="28"/>
          <w:szCs w:val="28"/>
        </w:rPr>
        <w:t>Exercises</w:t>
      </w:r>
    </w:p>
    <w:p w:rsidR="008C27DD" w:rsidRDefault="008C27DD" w:rsidP="008C27DD">
      <w:pPr>
        <w:spacing w:line="360" w:lineRule="auto"/>
        <w:rPr>
          <w:rFonts w:ascii="Palatino Linotype" w:hAnsi="Palatino Linotype"/>
          <w:sz w:val="24"/>
          <w:szCs w:val="24"/>
        </w:rPr>
      </w:pPr>
    </w:p>
    <w:p w:rsidR="003B6127" w:rsidRDefault="008C27DD" w:rsidP="008C27DD">
      <w:pPr>
        <w:spacing w:line="360" w:lineRule="auto"/>
        <w:rPr>
          <w:rFonts w:ascii="Palatino Linotype" w:hAnsi="Palatino Linotype"/>
          <w:sz w:val="24"/>
          <w:szCs w:val="24"/>
        </w:rPr>
      </w:pPr>
      <w:r>
        <w:rPr>
          <w:rFonts w:ascii="Palatino Linotype" w:hAnsi="Palatino Linotype"/>
          <w:sz w:val="24"/>
          <w:szCs w:val="24"/>
        </w:rPr>
        <w:t xml:space="preserve">As we </w:t>
      </w:r>
      <w:r w:rsidR="00B24C06">
        <w:rPr>
          <w:rFonts w:ascii="Palatino Linotype" w:hAnsi="Palatino Linotype"/>
          <w:sz w:val="24"/>
          <w:szCs w:val="24"/>
        </w:rPr>
        <w:t>saw</w:t>
      </w:r>
      <w:r>
        <w:rPr>
          <w:rFonts w:ascii="Palatino Linotype" w:hAnsi="Palatino Linotype"/>
          <w:sz w:val="24"/>
          <w:szCs w:val="24"/>
        </w:rPr>
        <w:t xml:space="preserve"> in chapter 6 of </w:t>
      </w:r>
      <w:r w:rsidRPr="00B24C06">
        <w:rPr>
          <w:rFonts w:ascii="Palatino Linotype" w:hAnsi="Palatino Linotype"/>
          <w:i/>
          <w:sz w:val="24"/>
          <w:szCs w:val="24"/>
        </w:rPr>
        <w:t>Smart Thinking</w:t>
      </w:r>
      <w:r>
        <w:rPr>
          <w:rFonts w:ascii="Palatino Linotype" w:hAnsi="Palatino Linotype"/>
          <w:sz w:val="24"/>
          <w:szCs w:val="24"/>
        </w:rPr>
        <w:t xml:space="preserve"> the answer</w:t>
      </w:r>
      <w:r w:rsidR="00B24C06">
        <w:rPr>
          <w:rFonts w:ascii="Palatino Linotype" w:hAnsi="Palatino Linotype"/>
          <w:sz w:val="24"/>
          <w:szCs w:val="24"/>
        </w:rPr>
        <w:t>s</w:t>
      </w:r>
      <w:r>
        <w:rPr>
          <w:rFonts w:ascii="Palatino Linotype" w:hAnsi="Palatino Linotype"/>
          <w:sz w:val="24"/>
          <w:szCs w:val="24"/>
        </w:rPr>
        <w:t xml:space="preserve"> </w:t>
      </w:r>
      <w:r w:rsidR="00B24C06">
        <w:rPr>
          <w:rFonts w:ascii="Palatino Linotype" w:hAnsi="Palatino Linotype"/>
          <w:sz w:val="24"/>
          <w:szCs w:val="24"/>
        </w:rPr>
        <w:t xml:space="preserve">to many problems </w:t>
      </w:r>
      <w:r>
        <w:rPr>
          <w:rFonts w:ascii="Palatino Linotype" w:hAnsi="Palatino Linotype"/>
          <w:sz w:val="24"/>
          <w:szCs w:val="24"/>
        </w:rPr>
        <w:t xml:space="preserve">lie in </w:t>
      </w:r>
      <w:r w:rsidR="003B6127">
        <w:rPr>
          <w:rFonts w:ascii="Palatino Linotype" w:hAnsi="Palatino Linotype"/>
          <w:sz w:val="24"/>
          <w:szCs w:val="24"/>
        </w:rPr>
        <w:t>bringing</w:t>
      </w:r>
      <w:r>
        <w:rPr>
          <w:rFonts w:ascii="Palatino Linotype" w:hAnsi="Palatino Linotype"/>
          <w:sz w:val="24"/>
          <w:szCs w:val="24"/>
        </w:rPr>
        <w:t xml:space="preserve"> together and synthesising different patterns of ideas, which may seem to have very little in common. In chapter 6 we learned a simple five stage </w:t>
      </w:r>
      <w:r w:rsidR="00015812">
        <w:rPr>
          <w:rFonts w:ascii="Palatino Linotype" w:hAnsi="Palatino Linotype"/>
          <w:sz w:val="24"/>
          <w:szCs w:val="24"/>
        </w:rPr>
        <w:t>method</w:t>
      </w:r>
      <w:r>
        <w:rPr>
          <w:rFonts w:ascii="Palatino Linotype" w:hAnsi="Palatino Linotype"/>
          <w:sz w:val="24"/>
          <w:szCs w:val="24"/>
        </w:rPr>
        <w:t xml:space="preserve"> for doing this. </w:t>
      </w:r>
      <w:r w:rsidR="00015812">
        <w:rPr>
          <w:rFonts w:ascii="Palatino Linotype" w:hAnsi="Palatino Linotype"/>
          <w:sz w:val="24"/>
          <w:szCs w:val="24"/>
        </w:rPr>
        <w:t>T</w:t>
      </w:r>
      <w:r w:rsidR="00B24C06">
        <w:rPr>
          <w:rFonts w:ascii="Palatino Linotype" w:hAnsi="Palatino Linotype"/>
          <w:sz w:val="24"/>
          <w:szCs w:val="24"/>
        </w:rPr>
        <w:t xml:space="preserve">he following exercises are designed to give you an opportunity to develop the skills you need for the first two stages. You are given two different patterns of ideas. Your job is to make connections between them from which you can derive an insight that might lead to a solution of the problem. </w:t>
      </w:r>
    </w:p>
    <w:p w:rsidR="003B6127" w:rsidRDefault="003B6127" w:rsidP="008C27DD">
      <w:pPr>
        <w:spacing w:line="360" w:lineRule="auto"/>
        <w:rPr>
          <w:rFonts w:ascii="Palatino Linotype" w:hAnsi="Palatino Linotype"/>
          <w:sz w:val="24"/>
          <w:szCs w:val="24"/>
        </w:rPr>
      </w:pPr>
    </w:p>
    <w:p w:rsidR="003B6127" w:rsidRDefault="003B6127" w:rsidP="008C27DD">
      <w:pPr>
        <w:spacing w:line="360" w:lineRule="auto"/>
        <w:rPr>
          <w:rFonts w:ascii="Palatino Linotype" w:hAnsi="Palatino Linotype"/>
          <w:sz w:val="24"/>
          <w:szCs w:val="24"/>
        </w:rPr>
      </w:pPr>
      <w:r>
        <w:rPr>
          <w:rFonts w:ascii="Palatino Linotype" w:hAnsi="Palatino Linotype"/>
          <w:sz w:val="24"/>
          <w:szCs w:val="24"/>
        </w:rPr>
        <w:t>Map out the two structures of ideas clearly and then start comparing the</w:t>
      </w:r>
      <w:r w:rsidR="00B24C06">
        <w:rPr>
          <w:rFonts w:ascii="Palatino Linotype" w:hAnsi="Palatino Linotype"/>
          <w:sz w:val="24"/>
          <w:szCs w:val="24"/>
        </w:rPr>
        <w:t>m</w:t>
      </w:r>
      <w:r>
        <w:rPr>
          <w:rFonts w:ascii="Palatino Linotype" w:hAnsi="Palatino Linotype"/>
          <w:sz w:val="24"/>
          <w:szCs w:val="24"/>
        </w:rPr>
        <w:t xml:space="preserve"> as we did in chapter 6. </w:t>
      </w:r>
      <w:r w:rsidRPr="003B6127">
        <w:rPr>
          <w:rFonts w:ascii="Palatino Linotype" w:hAnsi="Palatino Linotype"/>
          <w:sz w:val="24"/>
          <w:szCs w:val="24"/>
        </w:rPr>
        <w:t xml:space="preserve">As well as asking naïve questions, concentrate on another part of the pattern of ideas that you don’t normally consider. </w:t>
      </w:r>
      <w:r w:rsidR="00453346">
        <w:rPr>
          <w:rFonts w:ascii="Palatino Linotype" w:hAnsi="Palatino Linotype"/>
          <w:sz w:val="24"/>
          <w:szCs w:val="24"/>
        </w:rPr>
        <w:t xml:space="preserve">When we analysed concepts, I said that the solution </w:t>
      </w:r>
      <w:proofErr w:type="gramStart"/>
      <w:r w:rsidR="00453346">
        <w:rPr>
          <w:rFonts w:ascii="Palatino Linotype" w:hAnsi="Palatino Linotype"/>
          <w:sz w:val="24"/>
          <w:szCs w:val="24"/>
        </w:rPr>
        <w:t>to</w:t>
      </w:r>
      <w:proofErr w:type="gramEnd"/>
      <w:r w:rsidR="00453346">
        <w:rPr>
          <w:rFonts w:ascii="Palatino Linotype" w:hAnsi="Palatino Linotype"/>
          <w:sz w:val="24"/>
          <w:szCs w:val="24"/>
        </w:rPr>
        <w:t xml:space="preserve"> many problems comes from concentrating o</w:t>
      </w:r>
      <w:r w:rsidR="00015812">
        <w:rPr>
          <w:rFonts w:ascii="Palatino Linotype" w:hAnsi="Palatino Linotype"/>
          <w:sz w:val="24"/>
          <w:szCs w:val="24"/>
        </w:rPr>
        <w:t>n</w:t>
      </w:r>
      <w:r w:rsidR="00453346">
        <w:rPr>
          <w:rFonts w:ascii="Palatino Linotype" w:hAnsi="Palatino Linotype"/>
          <w:sz w:val="24"/>
          <w:szCs w:val="24"/>
        </w:rPr>
        <w:t xml:space="preserve"> different aspects of the </w:t>
      </w:r>
      <w:r w:rsidR="00015812">
        <w:rPr>
          <w:rFonts w:ascii="Palatino Linotype" w:hAnsi="Palatino Linotype"/>
          <w:sz w:val="24"/>
          <w:szCs w:val="24"/>
        </w:rPr>
        <w:t xml:space="preserve">pattern of ideas that the concept represents, which </w:t>
      </w:r>
      <w:r w:rsidR="00453346">
        <w:rPr>
          <w:rFonts w:ascii="Palatino Linotype" w:hAnsi="Palatino Linotype"/>
          <w:sz w:val="24"/>
          <w:szCs w:val="24"/>
        </w:rPr>
        <w:t>you might otherwise ignore. In this way, b</w:t>
      </w:r>
      <w:r w:rsidRPr="003B6127">
        <w:rPr>
          <w:rFonts w:ascii="Palatino Linotype" w:hAnsi="Palatino Linotype"/>
          <w:sz w:val="24"/>
          <w:szCs w:val="24"/>
        </w:rPr>
        <w:t>y seeing alternative interpretations of the concept you can make new connections with other ideas.</w:t>
      </w:r>
      <w:r w:rsidR="00453346">
        <w:rPr>
          <w:rFonts w:ascii="Palatino Linotype" w:hAnsi="Palatino Linotype"/>
          <w:sz w:val="24"/>
          <w:szCs w:val="24"/>
        </w:rPr>
        <w:t xml:space="preserve"> Do the same here.</w:t>
      </w:r>
    </w:p>
    <w:p w:rsidR="00206C2C" w:rsidRDefault="00206C2C" w:rsidP="008C27DD">
      <w:pPr>
        <w:spacing w:line="360" w:lineRule="auto"/>
        <w:rPr>
          <w:rFonts w:ascii="Palatino Linotype" w:hAnsi="Palatino Linotype"/>
          <w:sz w:val="24"/>
          <w:szCs w:val="24"/>
        </w:rPr>
      </w:pPr>
    </w:p>
    <w:p w:rsidR="00206C2C" w:rsidRPr="003B6127" w:rsidRDefault="00196BAB" w:rsidP="00015812">
      <w:pPr>
        <w:spacing w:line="360" w:lineRule="auto"/>
        <w:rPr>
          <w:rFonts w:ascii="Palatino Linotype" w:hAnsi="Palatino Linotype"/>
          <w:sz w:val="24"/>
          <w:szCs w:val="24"/>
        </w:rPr>
      </w:pPr>
      <w:r>
        <w:rPr>
          <w:rFonts w:ascii="Palatino Linotype" w:hAnsi="Palatino Linotype"/>
          <w:noProof/>
          <w:sz w:val="24"/>
          <w:szCs w:val="24"/>
          <w:lang w:eastAsia="en-GB"/>
        </w:rPr>
        <w:pict>
          <v:shapetype id="_x0000_t32" coordsize="21600,21600" o:spt="32" o:oned="t" path="m,l21600,21600e" filled="f">
            <v:path arrowok="t" fillok="f" o:connecttype="none"/>
            <o:lock v:ext="edit" shapetype="t"/>
          </v:shapetype>
          <v:shape id="_x0000_s1030" type="#_x0000_t32" style="position:absolute;margin-left:215.4pt;margin-top:34.8pt;width:60pt;height:0;z-index:251660288" o:connectortype="straight">
            <v:stroke endarrow="block"/>
          </v:shape>
        </w:pict>
      </w:r>
      <w:r>
        <w:rPr>
          <w:rFonts w:ascii="Palatino Linotype" w:hAnsi="Palatino Linotype"/>
          <w:noProof/>
          <w:sz w:val="24"/>
          <w:szCs w:val="24"/>
          <w:lang w:eastAsia="en-GB"/>
        </w:rPr>
        <w:pict>
          <v:shape id="_x0000_s1029" type="#_x0000_t32" style="position:absolute;margin-left:38.4pt;margin-top:34.2pt;width:60.6pt;height:.6pt;flip:y;z-index:251659264" o:connectortype="straight">
            <v:stroke endarrow="block"/>
          </v:shape>
        </w:pict>
      </w:r>
      <w:r>
        <w:rPr>
          <w:rFonts w:ascii="Palatino Linotype" w:hAnsi="Palatino Linotype"/>
          <w:noProof/>
          <w:sz w:val="24"/>
          <w:szCs w:val="24"/>
          <w:lang w:eastAsia="en-GB"/>
        </w:rPr>
        <w:pict>
          <v:shape id="_x0000_s1028" type="#_x0000_t32" style="position:absolute;margin-left:153pt;margin-top:10.2pt;width:54pt;height:0;z-index:251658240" o:connectortype="straight">
            <v:stroke endarrow="block"/>
          </v:shape>
        </w:pict>
      </w:r>
      <w:r w:rsidR="00015812">
        <w:rPr>
          <w:rFonts w:ascii="Palatino Linotype" w:hAnsi="Palatino Linotype"/>
          <w:sz w:val="24"/>
          <w:szCs w:val="24"/>
        </w:rPr>
        <w:t xml:space="preserve">Map out the pattern of ideas                    Concentrate on aspects you might otherwise ignore                       </w:t>
      </w:r>
      <w:r w:rsidR="00206C2C">
        <w:rPr>
          <w:rFonts w:ascii="Palatino Linotype" w:hAnsi="Palatino Linotype"/>
          <w:sz w:val="24"/>
          <w:szCs w:val="24"/>
        </w:rPr>
        <w:t xml:space="preserve">Identify connections                </w:t>
      </w:r>
      <w:r w:rsidR="00015812">
        <w:rPr>
          <w:rFonts w:ascii="Palatino Linotype" w:hAnsi="Palatino Linotype"/>
          <w:sz w:val="24"/>
          <w:szCs w:val="24"/>
        </w:rPr>
        <w:t xml:space="preserve">       G</w:t>
      </w:r>
      <w:r w:rsidR="00206C2C">
        <w:rPr>
          <w:rFonts w:ascii="Palatino Linotype" w:hAnsi="Palatino Linotype"/>
          <w:sz w:val="24"/>
          <w:szCs w:val="24"/>
        </w:rPr>
        <w:t>enerat</w:t>
      </w:r>
      <w:r w:rsidR="00015812">
        <w:rPr>
          <w:rFonts w:ascii="Palatino Linotype" w:hAnsi="Palatino Linotype"/>
          <w:sz w:val="24"/>
          <w:szCs w:val="24"/>
        </w:rPr>
        <w:t>e</w:t>
      </w:r>
      <w:r w:rsidR="00206C2C">
        <w:rPr>
          <w:rFonts w:ascii="Palatino Linotype" w:hAnsi="Palatino Linotype"/>
          <w:sz w:val="24"/>
          <w:szCs w:val="24"/>
        </w:rPr>
        <w:t xml:space="preserve"> insights</w:t>
      </w:r>
    </w:p>
    <w:p w:rsidR="008C27DD" w:rsidRDefault="008C27DD" w:rsidP="008C27DD">
      <w:pPr>
        <w:spacing w:line="360" w:lineRule="auto"/>
        <w:rPr>
          <w:rFonts w:ascii="Palatino Linotype" w:hAnsi="Palatino Linotype"/>
          <w:sz w:val="24"/>
          <w:szCs w:val="24"/>
        </w:rPr>
      </w:pPr>
    </w:p>
    <w:p w:rsidR="00206C2C" w:rsidRPr="00206C2C" w:rsidRDefault="00206C2C" w:rsidP="008C27DD">
      <w:pPr>
        <w:spacing w:line="360" w:lineRule="auto"/>
        <w:rPr>
          <w:rFonts w:ascii="Palatino Linotype" w:hAnsi="Palatino Linotype"/>
          <w:sz w:val="28"/>
          <w:szCs w:val="28"/>
        </w:rPr>
      </w:pPr>
      <w:r w:rsidRPr="00206C2C">
        <w:rPr>
          <w:rFonts w:ascii="Palatino Linotype" w:hAnsi="Palatino Linotype"/>
          <w:sz w:val="28"/>
          <w:szCs w:val="28"/>
        </w:rPr>
        <w:t>Exercise 1:</w:t>
      </w:r>
    </w:p>
    <w:p w:rsidR="00206C2C" w:rsidRDefault="00206C2C" w:rsidP="008C27DD">
      <w:pPr>
        <w:spacing w:line="360" w:lineRule="auto"/>
        <w:rPr>
          <w:rFonts w:ascii="Palatino Linotype" w:hAnsi="Palatino Linotype"/>
          <w:sz w:val="24"/>
          <w:szCs w:val="24"/>
        </w:rPr>
      </w:pPr>
    </w:p>
    <w:p w:rsidR="00C27A2A" w:rsidRDefault="00206C2C" w:rsidP="008C27DD">
      <w:pPr>
        <w:spacing w:line="360" w:lineRule="auto"/>
        <w:rPr>
          <w:rFonts w:ascii="Palatino Linotype" w:hAnsi="Palatino Linotype"/>
          <w:sz w:val="24"/>
          <w:szCs w:val="24"/>
        </w:rPr>
      </w:pPr>
      <w:r>
        <w:rPr>
          <w:rFonts w:ascii="Palatino Linotype" w:hAnsi="Palatino Linotype"/>
          <w:sz w:val="24"/>
          <w:szCs w:val="24"/>
        </w:rPr>
        <w:t>1. In many Asian and African countries there is a growing problem with waste management. The way in which it has been managed has posed a threat not just to the environment</w:t>
      </w:r>
      <w:r w:rsidR="008A24F0">
        <w:rPr>
          <w:rFonts w:ascii="Palatino Linotype" w:hAnsi="Palatino Linotype"/>
          <w:sz w:val="24"/>
          <w:szCs w:val="24"/>
        </w:rPr>
        <w:t>,</w:t>
      </w:r>
      <w:r>
        <w:rPr>
          <w:rFonts w:ascii="Palatino Linotype" w:hAnsi="Palatino Linotype"/>
          <w:sz w:val="24"/>
          <w:szCs w:val="24"/>
        </w:rPr>
        <w:t xml:space="preserve"> but also to public health. And the problem is only likely to get </w:t>
      </w:r>
      <w:r>
        <w:rPr>
          <w:rFonts w:ascii="Palatino Linotype" w:hAnsi="Palatino Linotype"/>
          <w:sz w:val="24"/>
          <w:szCs w:val="24"/>
        </w:rPr>
        <w:lastRenderedPageBreak/>
        <w:t>worse with the volume of waste in some of the poorest, rapidly growing African and Asian cities predicted to double by 2030</w:t>
      </w:r>
      <w:r w:rsidR="00C27A2A">
        <w:rPr>
          <w:rFonts w:ascii="Palatino Linotype" w:hAnsi="Palatino Linotype"/>
          <w:sz w:val="24"/>
          <w:szCs w:val="24"/>
        </w:rPr>
        <w:t>.</w:t>
      </w:r>
    </w:p>
    <w:p w:rsidR="00C27A2A" w:rsidRDefault="00C27A2A" w:rsidP="008C27DD">
      <w:pPr>
        <w:spacing w:line="360" w:lineRule="auto"/>
        <w:rPr>
          <w:rFonts w:ascii="Palatino Linotype" w:hAnsi="Palatino Linotype"/>
          <w:sz w:val="24"/>
          <w:szCs w:val="24"/>
        </w:rPr>
      </w:pPr>
    </w:p>
    <w:p w:rsidR="00C27A2A" w:rsidRDefault="00C27A2A" w:rsidP="008C27DD">
      <w:pPr>
        <w:spacing w:line="360" w:lineRule="auto"/>
        <w:rPr>
          <w:rFonts w:ascii="Palatino Linotype" w:hAnsi="Palatino Linotype"/>
          <w:sz w:val="24"/>
          <w:szCs w:val="24"/>
        </w:rPr>
      </w:pPr>
      <w:r>
        <w:rPr>
          <w:rFonts w:ascii="Palatino Linotype" w:hAnsi="Palatino Linotype"/>
          <w:sz w:val="24"/>
          <w:szCs w:val="24"/>
        </w:rPr>
        <w:t xml:space="preserve">2. The other problem is that these are low-income countries with women, in particular, struggling to earn enough money for their families. Traditionally, it has been boys, rather than girls, who have received an education. So, most women struggle to find work that will allow them to earn enough to feed their families. </w:t>
      </w:r>
    </w:p>
    <w:p w:rsidR="0005070D" w:rsidRDefault="0005070D" w:rsidP="008C27DD">
      <w:pPr>
        <w:spacing w:line="360" w:lineRule="auto"/>
        <w:rPr>
          <w:rFonts w:ascii="Palatino Linotype" w:hAnsi="Palatino Linotype"/>
          <w:sz w:val="24"/>
          <w:szCs w:val="24"/>
        </w:rPr>
      </w:pPr>
    </w:p>
    <w:p w:rsidR="0005070D" w:rsidRDefault="0005070D" w:rsidP="008C27DD">
      <w:pPr>
        <w:spacing w:line="360" w:lineRule="auto"/>
        <w:rPr>
          <w:rFonts w:ascii="Palatino Linotype" w:hAnsi="Palatino Linotype"/>
          <w:sz w:val="24"/>
          <w:szCs w:val="24"/>
        </w:rPr>
      </w:pPr>
      <w:r>
        <w:rPr>
          <w:rFonts w:ascii="Palatino Linotype" w:hAnsi="Palatino Linotype"/>
          <w:sz w:val="24"/>
          <w:szCs w:val="24"/>
        </w:rPr>
        <w:t>Try to create connections between these two sets of ideas, from which you can reveal insights that might lead to a solution.</w:t>
      </w:r>
    </w:p>
    <w:p w:rsidR="0005070D" w:rsidRDefault="0005070D" w:rsidP="008C27DD">
      <w:pPr>
        <w:spacing w:line="360" w:lineRule="auto"/>
        <w:rPr>
          <w:rFonts w:ascii="Palatino Linotype" w:hAnsi="Palatino Linotype"/>
          <w:sz w:val="24"/>
          <w:szCs w:val="24"/>
        </w:rPr>
      </w:pPr>
    </w:p>
    <w:p w:rsidR="0005070D" w:rsidRPr="0005070D" w:rsidRDefault="0005070D" w:rsidP="008C27DD">
      <w:pPr>
        <w:spacing w:line="360" w:lineRule="auto"/>
        <w:rPr>
          <w:rFonts w:ascii="Palatino Linotype" w:hAnsi="Palatino Linotype"/>
          <w:sz w:val="28"/>
          <w:szCs w:val="28"/>
        </w:rPr>
      </w:pPr>
      <w:r w:rsidRPr="0005070D">
        <w:rPr>
          <w:rFonts w:ascii="Palatino Linotype" w:hAnsi="Palatino Linotype"/>
          <w:sz w:val="28"/>
          <w:szCs w:val="28"/>
        </w:rPr>
        <w:t>Answer:</w:t>
      </w:r>
    </w:p>
    <w:p w:rsidR="00C27A2A" w:rsidRDefault="00C27A2A" w:rsidP="008C27DD">
      <w:pPr>
        <w:spacing w:line="360" w:lineRule="auto"/>
        <w:rPr>
          <w:rFonts w:ascii="Palatino Linotype" w:hAnsi="Palatino Linotype"/>
          <w:sz w:val="24"/>
          <w:szCs w:val="24"/>
        </w:rPr>
      </w:pPr>
    </w:p>
    <w:p w:rsidR="00C27A2A" w:rsidRPr="00C27A2A" w:rsidRDefault="009478B0" w:rsidP="008C27DD">
      <w:pPr>
        <w:spacing w:line="360" w:lineRule="auto"/>
        <w:rPr>
          <w:rFonts w:ascii="Palatino Linotype" w:hAnsi="Palatino Linotype"/>
          <w:sz w:val="28"/>
          <w:szCs w:val="28"/>
        </w:rPr>
      </w:pPr>
      <w:r w:rsidRPr="00C27A2A">
        <w:rPr>
          <w:rFonts w:ascii="Palatino Linotype" w:hAnsi="Palatino Linotype"/>
          <w:sz w:val="28"/>
          <w:szCs w:val="28"/>
        </w:rPr>
        <w:t>Insight</w:t>
      </w:r>
      <w:r>
        <w:rPr>
          <w:rFonts w:ascii="Palatino Linotype" w:hAnsi="Palatino Linotype"/>
          <w:sz w:val="28"/>
          <w:szCs w:val="28"/>
        </w:rPr>
        <w:t>:</w:t>
      </w:r>
    </w:p>
    <w:p w:rsidR="00C27A2A" w:rsidRDefault="00C27A2A" w:rsidP="008C27DD">
      <w:pPr>
        <w:spacing w:line="360" w:lineRule="auto"/>
        <w:rPr>
          <w:rFonts w:ascii="Palatino Linotype" w:hAnsi="Palatino Linotype"/>
          <w:sz w:val="24"/>
          <w:szCs w:val="24"/>
        </w:rPr>
      </w:pPr>
    </w:p>
    <w:p w:rsidR="00C27A2A" w:rsidRDefault="009478B0" w:rsidP="008C27DD">
      <w:pPr>
        <w:spacing w:line="360" w:lineRule="auto"/>
        <w:rPr>
          <w:rFonts w:ascii="Palatino Linotype" w:hAnsi="Palatino Linotype"/>
          <w:sz w:val="24"/>
          <w:szCs w:val="24"/>
        </w:rPr>
      </w:pPr>
      <w:r>
        <w:rPr>
          <w:rFonts w:ascii="Palatino Linotype" w:hAnsi="Palatino Linotype"/>
          <w:sz w:val="24"/>
          <w:szCs w:val="24"/>
        </w:rPr>
        <w:t>The key insight here comes from making the connection between the waste and ways in which women might earn an income. Once you have made this connection, it is not difficult to reveal the important insight: t</w:t>
      </w:r>
      <w:r w:rsidR="00C27A2A">
        <w:rPr>
          <w:rFonts w:ascii="Palatino Linotype" w:hAnsi="Palatino Linotype"/>
          <w:sz w:val="24"/>
          <w:szCs w:val="24"/>
        </w:rPr>
        <w:t>hink about waste</w:t>
      </w:r>
      <w:r>
        <w:rPr>
          <w:rFonts w:ascii="Palatino Linotype" w:hAnsi="Palatino Linotype"/>
          <w:sz w:val="24"/>
          <w:szCs w:val="24"/>
        </w:rPr>
        <w:t xml:space="preserve">, not as a problem, but </w:t>
      </w:r>
      <w:r w:rsidR="008A24F0">
        <w:rPr>
          <w:rFonts w:ascii="Palatino Linotype" w:hAnsi="Palatino Linotype"/>
          <w:sz w:val="24"/>
          <w:szCs w:val="24"/>
        </w:rPr>
        <w:t xml:space="preserve">as </w:t>
      </w:r>
      <w:r>
        <w:rPr>
          <w:rFonts w:ascii="Palatino Linotype" w:hAnsi="Palatino Linotype"/>
          <w:sz w:val="24"/>
          <w:szCs w:val="24"/>
        </w:rPr>
        <w:t xml:space="preserve">an important </w:t>
      </w:r>
      <w:r w:rsidR="00C27A2A">
        <w:rPr>
          <w:rFonts w:ascii="Palatino Linotype" w:hAnsi="Palatino Linotype"/>
          <w:sz w:val="24"/>
          <w:szCs w:val="24"/>
        </w:rPr>
        <w:t xml:space="preserve">resource that women </w:t>
      </w:r>
      <w:r>
        <w:rPr>
          <w:rFonts w:ascii="Palatino Linotype" w:hAnsi="Palatino Linotype"/>
          <w:sz w:val="24"/>
          <w:szCs w:val="24"/>
        </w:rPr>
        <w:t>might be able to</w:t>
      </w:r>
      <w:r w:rsidR="00C27A2A">
        <w:rPr>
          <w:rFonts w:ascii="Palatino Linotype" w:hAnsi="Palatino Linotype"/>
          <w:sz w:val="24"/>
          <w:szCs w:val="24"/>
        </w:rPr>
        <w:t xml:space="preserve"> use to generate an income. </w:t>
      </w:r>
      <w:r>
        <w:rPr>
          <w:rFonts w:ascii="Palatino Linotype" w:hAnsi="Palatino Linotype"/>
          <w:sz w:val="24"/>
          <w:szCs w:val="24"/>
        </w:rPr>
        <w:t xml:space="preserve">If this were possible, </w:t>
      </w:r>
      <w:r w:rsidR="00C27A2A">
        <w:rPr>
          <w:rFonts w:ascii="Palatino Linotype" w:hAnsi="Palatino Linotype"/>
          <w:sz w:val="24"/>
          <w:szCs w:val="24"/>
        </w:rPr>
        <w:t>women would have a means of generating income, while the waste would be reprocessed without posing a threat to the health of the local community or to the environment.</w:t>
      </w:r>
    </w:p>
    <w:p w:rsidR="009478B0" w:rsidRDefault="009478B0" w:rsidP="008C27DD">
      <w:pPr>
        <w:spacing w:line="360" w:lineRule="auto"/>
        <w:rPr>
          <w:rFonts w:ascii="Palatino Linotype" w:hAnsi="Palatino Linotype"/>
          <w:sz w:val="24"/>
          <w:szCs w:val="24"/>
        </w:rPr>
      </w:pPr>
    </w:p>
    <w:p w:rsidR="009478B0" w:rsidRPr="0005070D" w:rsidRDefault="009478B0" w:rsidP="008C27DD">
      <w:pPr>
        <w:spacing w:line="360" w:lineRule="auto"/>
        <w:rPr>
          <w:rFonts w:ascii="Palatino Linotype" w:hAnsi="Palatino Linotype"/>
          <w:sz w:val="28"/>
          <w:szCs w:val="28"/>
        </w:rPr>
      </w:pPr>
      <w:r w:rsidRPr="0005070D">
        <w:rPr>
          <w:rFonts w:ascii="Palatino Linotype" w:hAnsi="Palatino Linotype"/>
          <w:sz w:val="28"/>
          <w:szCs w:val="28"/>
        </w:rPr>
        <w:t>Solution:</w:t>
      </w:r>
    </w:p>
    <w:p w:rsidR="009478B0" w:rsidRDefault="009478B0" w:rsidP="008C27DD">
      <w:pPr>
        <w:spacing w:line="360" w:lineRule="auto"/>
        <w:rPr>
          <w:rFonts w:ascii="Palatino Linotype" w:hAnsi="Palatino Linotype"/>
          <w:sz w:val="24"/>
          <w:szCs w:val="24"/>
        </w:rPr>
      </w:pPr>
    </w:p>
    <w:p w:rsidR="009340FB" w:rsidRDefault="009478B0" w:rsidP="008C27DD">
      <w:pPr>
        <w:spacing w:line="360" w:lineRule="auto"/>
        <w:rPr>
          <w:rFonts w:ascii="Palatino Linotype" w:hAnsi="Palatino Linotype"/>
          <w:sz w:val="24"/>
          <w:szCs w:val="24"/>
        </w:rPr>
      </w:pPr>
      <w:r>
        <w:rPr>
          <w:rFonts w:ascii="Palatino Linotype" w:hAnsi="Palatino Linotype"/>
          <w:sz w:val="24"/>
          <w:szCs w:val="24"/>
        </w:rPr>
        <w:t xml:space="preserve">Teach women the simple skills necessary to make organic fuel briquettes from the waste, which can be used </w:t>
      </w:r>
      <w:r w:rsidR="00015812">
        <w:rPr>
          <w:rFonts w:ascii="Palatino Linotype" w:hAnsi="Palatino Linotype"/>
          <w:sz w:val="24"/>
          <w:szCs w:val="24"/>
        </w:rPr>
        <w:t xml:space="preserve">as </w:t>
      </w:r>
      <w:r>
        <w:rPr>
          <w:rFonts w:ascii="Palatino Linotype" w:hAnsi="Palatino Linotype"/>
          <w:sz w:val="24"/>
          <w:szCs w:val="24"/>
        </w:rPr>
        <w:t>an alternative to traditional charcoal</w:t>
      </w:r>
      <w:r w:rsidR="001829EC">
        <w:rPr>
          <w:rFonts w:ascii="Palatino Linotype" w:hAnsi="Palatino Linotype"/>
          <w:sz w:val="24"/>
          <w:szCs w:val="24"/>
        </w:rPr>
        <w:t xml:space="preserve">. In the Gambia a recycling training centre has been set up with the aim of achieving just this. For </w:t>
      </w:r>
      <w:r w:rsidR="001829EC">
        <w:rPr>
          <w:rFonts w:ascii="Palatino Linotype" w:hAnsi="Palatino Linotype"/>
          <w:sz w:val="24"/>
          <w:szCs w:val="24"/>
        </w:rPr>
        <w:lastRenderedPageBreak/>
        <w:t xml:space="preserve">example, at a local market a bag of charcoal costs about 250 dalasi. The project hopes to sell its sacks of organic fuel briquettes for 180 dalasi. </w:t>
      </w:r>
    </w:p>
    <w:p w:rsidR="009340FB" w:rsidRDefault="009340FB" w:rsidP="008C27DD">
      <w:pPr>
        <w:spacing w:line="360" w:lineRule="auto"/>
        <w:rPr>
          <w:rFonts w:ascii="Palatino Linotype" w:hAnsi="Palatino Linotype"/>
          <w:sz w:val="24"/>
          <w:szCs w:val="24"/>
        </w:rPr>
      </w:pPr>
    </w:p>
    <w:p w:rsidR="001829EC" w:rsidRDefault="009340FB" w:rsidP="008C27DD">
      <w:pPr>
        <w:spacing w:line="360" w:lineRule="auto"/>
        <w:rPr>
          <w:rFonts w:ascii="Palatino Linotype" w:hAnsi="Palatino Linotype"/>
          <w:sz w:val="24"/>
          <w:szCs w:val="24"/>
        </w:rPr>
      </w:pPr>
      <w:r>
        <w:rPr>
          <w:rFonts w:ascii="Palatino Linotype" w:hAnsi="Palatino Linotype"/>
          <w:sz w:val="24"/>
          <w:szCs w:val="24"/>
        </w:rPr>
        <w:t xml:space="preserve">Obviously this is good for the women and their families. It is thought that the briquettes sold in the local market could bring in an income of between 800 and 1,000 dalasi a day, compared with the median income for a low-skilled worker in the Gambia of 1,500 dalasi a month. But it is also </w:t>
      </w:r>
      <w:r w:rsidR="001829EC">
        <w:rPr>
          <w:rFonts w:ascii="Palatino Linotype" w:hAnsi="Palatino Linotype"/>
          <w:sz w:val="24"/>
          <w:szCs w:val="24"/>
        </w:rPr>
        <w:t>good for customers</w:t>
      </w:r>
      <w:r>
        <w:rPr>
          <w:rFonts w:ascii="Palatino Linotype" w:hAnsi="Palatino Linotype"/>
          <w:sz w:val="24"/>
          <w:szCs w:val="24"/>
        </w:rPr>
        <w:t xml:space="preserve"> buying the cheaper briquettes </w:t>
      </w:r>
      <w:r w:rsidR="001829EC">
        <w:rPr>
          <w:rFonts w:ascii="Palatino Linotype" w:hAnsi="Palatino Linotype"/>
          <w:sz w:val="24"/>
          <w:szCs w:val="24"/>
        </w:rPr>
        <w:t xml:space="preserve">and for the environment in that it would lower the demand for traditional charcoal, which might in turn reduce the number of trees being felled. </w:t>
      </w:r>
    </w:p>
    <w:p w:rsidR="001829EC" w:rsidRDefault="001829EC" w:rsidP="008C27DD">
      <w:pPr>
        <w:spacing w:line="360" w:lineRule="auto"/>
        <w:rPr>
          <w:rFonts w:ascii="Palatino Linotype" w:hAnsi="Palatino Linotype"/>
          <w:sz w:val="24"/>
          <w:szCs w:val="24"/>
        </w:rPr>
      </w:pPr>
    </w:p>
    <w:p w:rsidR="009478B0" w:rsidRDefault="001829EC" w:rsidP="008C27DD">
      <w:pPr>
        <w:spacing w:line="360" w:lineRule="auto"/>
        <w:rPr>
          <w:rFonts w:ascii="Palatino Linotype" w:hAnsi="Palatino Linotype"/>
          <w:sz w:val="24"/>
          <w:szCs w:val="24"/>
        </w:rPr>
      </w:pPr>
      <w:r>
        <w:rPr>
          <w:rFonts w:ascii="Palatino Linotype" w:hAnsi="Palatino Linotype"/>
          <w:sz w:val="24"/>
          <w:szCs w:val="24"/>
        </w:rPr>
        <w:t xml:space="preserve">In addition to the organic fuel briquettes, the women learn how to turn plastic bags into paving slabs and fish and food waste into fertiliser. After the training in the skills necessary for reprocessing the waste, the women are given a week’s training to help them form their own businesses or social enterprises. </w:t>
      </w:r>
    </w:p>
    <w:p w:rsidR="00F70C99" w:rsidRDefault="00F70C99" w:rsidP="008C27DD">
      <w:pPr>
        <w:spacing w:line="360" w:lineRule="auto"/>
        <w:rPr>
          <w:rFonts w:ascii="Palatino Linotype" w:hAnsi="Palatino Linotype"/>
          <w:sz w:val="24"/>
          <w:szCs w:val="24"/>
        </w:rPr>
      </w:pPr>
    </w:p>
    <w:p w:rsidR="00F70C99" w:rsidRPr="00F70C99" w:rsidRDefault="00F70C99" w:rsidP="008C27DD">
      <w:pPr>
        <w:spacing w:line="360" w:lineRule="auto"/>
        <w:rPr>
          <w:rFonts w:ascii="Palatino Linotype" w:hAnsi="Palatino Linotype"/>
          <w:sz w:val="28"/>
          <w:szCs w:val="28"/>
        </w:rPr>
      </w:pPr>
      <w:r>
        <w:rPr>
          <w:rFonts w:ascii="Palatino Linotype" w:hAnsi="Palatino Linotype"/>
          <w:sz w:val="28"/>
          <w:szCs w:val="28"/>
        </w:rPr>
        <w:t>Exercise 2:</w:t>
      </w:r>
    </w:p>
    <w:p w:rsidR="00C27A2A" w:rsidRDefault="00C27A2A" w:rsidP="008C27DD">
      <w:pPr>
        <w:spacing w:line="360" w:lineRule="auto"/>
        <w:rPr>
          <w:rFonts w:ascii="Palatino Linotype" w:hAnsi="Palatino Linotype"/>
          <w:sz w:val="24"/>
          <w:szCs w:val="24"/>
        </w:rPr>
      </w:pPr>
    </w:p>
    <w:p w:rsidR="00F76942" w:rsidRDefault="00F70C99" w:rsidP="008C27DD">
      <w:pPr>
        <w:spacing w:line="360" w:lineRule="auto"/>
        <w:rPr>
          <w:rFonts w:ascii="Palatino Linotype" w:hAnsi="Palatino Linotype"/>
          <w:sz w:val="24"/>
          <w:szCs w:val="24"/>
        </w:rPr>
      </w:pPr>
      <w:r>
        <w:rPr>
          <w:rFonts w:ascii="Palatino Linotype" w:hAnsi="Palatino Linotype"/>
          <w:sz w:val="24"/>
          <w:szCs w:val="24"/>
        </w:rPr>
        <w:t xml:space="preserve">1. </w:t>
      </w:r>
      <w:r w:rsidR="00CC18C7">
        <w:rPr>
          <w:rFonts w:ascii="Palatino Linotype" w:hAnsi="Palatino Linotype"/>
          <w:sz w:val="24"/>
          <w:szCs w:val="24"/>
        </w:rPr>
        <w:t xml:space="preserve">The International Maritime </w:t>
      </w:r>
      <w:r w:rsidR="00F76942">
        <w:rPr>
          <w:rFonts w:ascii="Palatino Linotype" w:hAnsi="Palatino Linotype"/>
          <w:sz w:val="24"/>
          <w:szCs w:val="24"/>
        </w:rPr>
        <w:t>Organization</w:t>
      </w:r>
      <w:r w:rsidR="00CC18C7">
        <w:rPr>
          <w:rFonts w:ascii="Palatino Linotype" w:hAnsi="Palatino Linotype"/>
          <w:sz w:val="24"/>
          <w:szCs w:val="24"/>
        </w:rPr>
        <w:t xml:space="preserve"> estimates that for the period 2007-12 on average shipping accounted for approximately 3.1 per cent of annual global CO2 </w:t>
      </w:r>
      <w:r w:rsidR="008A24F0">
        <w:rPr>
          <w:rFonts w:ascii="Palatino Linotype" w:hAnsi="Palatino Linotype"/>
          <w:sz w:val="24"/>
          <w:szCs w:val="24"/>
        </w:rPr>
        <w:t xml:space="preserve">emissions </w:t>
      </w:r>
      <w:r w:rsidR="00CC18C7">
        <w:rPr>
          <w:rFonts w:ascii="Palatino Linotype" w:hAnsi="Palatino Linotype"/>
          <w:sz w:val="24"/>
          <w:szCs w:val="24"/>
        </w:rPr>
        <w:t xml:space="preserve">and predicted </w:t>
      </w:r>
      <w:r w:rsidR="008A24F0">
        <w:rPr>
          <w:rFonts w:ascii="Palatino Linotype" w:hAnsi="Palatino Linotype"/>
          <w:sz w:val="24"/>
          <w:szCs w:val="24"/>
        </w:rPr>
        <w:t xml:space="preserve">this will increase by at least </w:t>
      </w:r>
      <w:r w:rsidR="00CC18C7">
        <w:rPr>
          <w:rFonts w:ascii="Palatino Linotype" w:hAnsi="Palatino Linotype"/>
          <w:sz w:val="24"/>
          <w:szCs w:val="24"/>
        </w:rPr>
        <w:t>50-250 per cent in the period up to 2050. It is estimated that 90 per cent of global trade</w:t>
      </w:r>
      <w:r w:rsidR="00F76942">
        <w:rPr>
          <w:rFonts w:ascii="Palatino Linotype" w:hAnsi="Palatino Linotype"/>
          <w:sz w:val="24"/>
          <w:szCs w:val="24"/>
        </w:rPr>
        <w:t xml:space="preserve"> </w:t>
      </w:r>
      <w:r w:rsidR="00CC18C7">
        <w:rPr>
          <w:rFonts w:ascii="Palatino Linotype" w:hAnsi="Palatino Linotype"/>
          <w:sz w:val="24"/>
          <w:szCs w:val="24"/>
        </w:rPr>
        <w:t xml:space="preserve">travels by sea and there are around 100,000 cargo ships and about 1 million fishing boats. </w:t>
      </w:r>
      <w:r w:rsidR="00F76942">
        <w:rPr>
          <w:rFonts w:ascii="Palatino Linotype" w:hAnsi="Palatino Linotype"/>
          <w:sz w:val="24"/>
          <w:szCs w:val="24"/>
        </w:rPr>
        <w:t xml:space="preserve">With the growing wealth of the developing world and the subsequent increase in demand for goods, it is estimated that international trade and shipping will treble by 2030 outstripping by a considerable margin the increase in the World economy GDP. </w:t>
      </w:r>
    </w:p>
    <w:p w:rsidR="00F76942" w:rsidRDefault="00F76942" w:rsidP="008C27DD">
      <w:pPr>
        <w:spacing w:line="360" w:lineRule="auto"/>
        <w:rPr>
          <w:rFonts w:ascii="Palatino Linotype" w:hAnsi="Palatino Linotype"/>
          <w:sz w:val="24"/>
          <w:szCs w:val="24"/>
        </w:rPr>
      </w:pPr>
    </w:p>
    <w:p w:rsidR="000022CE" w:rsidRDefault="00F76942" w:rsidP="008C27DD">
      <w:pPr>
        <w:spacing w:line="360" w:lineRule="auto"/>
        <w:rPr>
          <w:rFonts w:ascii="Palatino Linotype" w:hAnsi="Palatino Linotype"/>
          <w:sz w:val="24"/>
          <w:szCs w:val="24"/>
        </w:rPr>
      </w:pPr>
      <w:r>
        <w:rPr>
          <w:rFonts w:ascii="Palatino Linotype" w:hAnsi="Palatino Linotype"/>
          <w:sz w:val="24"/>
          <w:szCs w:val="24"/>
        </w:rPr>
        <w:t>2. Up until around 18</w:t>
      </w:r>
      <w:r w:rsidR="008E2B75">
        <w:rPr>
          <w:rFonts w:ascii="Palatino Linotype" w:hAnsi="Palatino Linotype"/>
          <w:sz w:val="24"/>
          <w:szCs w:val="24"/>
        </w:rPr>
        <w:t>7</w:t>
      </w:r>
      <w:r>
        <w:rPr>
          <w:rFonts w:ascii="Palatino Linotype" w:hAnsi="Palatino Linotype"/>
          <w:sz w:val="24"/>
          <w:szCs w:val="24"/>
        </w:rPr>
        <w:t xml:space="preserve">0 </w:t>
      </w:r>
      <w:r w:rsidR="000022CE">
        <w:rPr>
          <w:rFonts w:ascii="Palatino Linotype" w:hAnsi="Palatino Linotype"/>
          <w:sz w:val="24"/>
          <w:szCs w:val="24"/>
        </w:rPr>
        <w:t>almost all of the World’s mar</w:t>
      </w:r>
      <w:r w:rsidR="008E2B75">
        <w:rPr>
          <w:rFonts w:ascii="Palatino Linotype" w:hAnsi="Palatino Linotype"/>
          <w:sz w:val="24"/>
          <w:szCs w:val="24"/>
        </w:rPr>
        <w:t>i</w:t>
      </w:r>
      <w:r w:rsidR="000022CE">
        <w:rPr>
          <w:rFonts w:ascii="Palatino Linotype" w:hAnsi="Palatino Linotype"/>
          <w:sz w:val="24"/>
          <w:szCs w:val="24"/>
        </w:rPr>
        <w:t>time fleet was under sail</w:t>
      </w:r>
      <w:r w:rsidR="008E2B75">
        <w:rPr>
          <w:rFonts w:ascii="Palatino Linotype" w:hAnsi="Palatino Linotype"/>
          <w:sz w:val="24"/>
          <w:szCs w:val="24"/>
        </w:rPr>
        <w:t xml:space="preserve">. </w:t>
      </w:r>
    </w:p>
    <w:p w:rsidR="00A717AF" w:rsidRPr="008E2B75" w:rsidRDefault="000022CE" w:rsidP="008C27DD">
      <w:pPr>
        <w:spacing w:line="360" w:lineRule="auto"/>
        <w:rPr>
          <w:rFonts w:ascii="Palatino Linotype" w:hAnsi="Palatino Linotype"/>
          <w:sz w:val="24"/>
          <w:szCs w:val="24"/>
        </w:rPr>
      </w:pPr>
      <w:r w:rsidRPr="008E2B75">
        <w:rPr>
          <w:rFonts w:ascii="Palatino Linotype" w:hAnsi="Palatino Linotype"/>
          <w:sz w:val="24"/>
          <w:szCs w:val="24"/>
        </w:rPr>
        <w:lastRenderedPageBreak/>
        <w:t xml:space="preserve">In terms of international transportation, the beginning of the 19th century saw the establishment of the </w:t>
      </w:r>
      <w:r w:rsidRPr="008E2B75">
        <w:rPr>
          <w:rFonts w:ascii="Palatino Linotype" w:hAnsi="Palatino Linotype"/>
          <w:bCs/>
          <w:sz w:val="24"/>
          <w:szCs w:val="24"/>
        </w:rPr>
        <w:t>first regular maritime routes</w:t>
      </w:r>
      <w:r w:rsidRPr="008E2B75">
        <w:rPr>
          <w:rFonts w:ascii="Palatino Linotype" w:hAnsi="Palatino Linotype"/>
          <w:b/>
          <w:bCs/>
          <w:sz w:val="24"/>
          <w:szCs w:val="24"/>
        </w:rPr>
        <w:t xml:space="preserve"> </w:t>
      </w:r>
      <w:r w:rsidRPr="008E2B75">
        <w:rPr>
          <w:rFonts w:ascii="Palatino Linotype" w:hAnsi="Palatino Linotype"/>
          <w:sz w:val="24"/>
          <w:szCs w:val="24"/>
        </w:rPr>
        <w:t xml:space="preserve">linking </w:t>
      </w:r>
      <w:r w:rsidR="008E2B75" w:rsidRPr="008E2B75">
        <w:rPr>
          <w:rFonts w:ascii="Palatino Linotype" w:hAnsi="Palatino Linotype"/>
          <w:sz w:val="24"/>
          <w:szCs w:val="24"/>
        </w:rPr>
        <w:t>harbours</w:t>
      </w:r>
      <w:r w:rsidRPr="008E2B75">
        <w:rPr>
          <w:rFonts w:ascii="Palatino Linotype" w:hAnsi="Palatino Linotype"/>
          <w:sz w:val="24"/>
          <w:szCs w:val="24"/>
        </w:rPr>
        <w:t xml:space="preserve"> worldwide, especially over the North Atlantic between Europe and North America. Many of these long distance routes were navigated by fast</w:t>
      </w:r>
      <w:r w:rsidR="008E2B75">
        <w:rPr>
          <w:rFonts w:ascii="Palatino Linotype" w:hAnsi="Palatino Linotype"/>
          <w:sz w:val="24"/>
          <w:szCs w:val="24"/>
        </w:rPr>
        <w:t xml:space="preserve"> clipper ships, </w:t>
      </w:r>
      <w:r w:rsidRPr="008E2B75">
        <w:rPr>
          <w:rFonts w:ascii="Palatino Linotype" w:hAnsi="Palatino Linotype"/>
          <w:sz w:val="24"/>
          <w:szCs w:val="24"/>
        </w:rPr>
        <w:t xml:space="preserve">which dominated ocean trade until the late 1850s. </w:t>
      </w:r>
      <w:r w:rsidR="008E2B75">
        <w:rPr>
          <w:rFonts w:ascii="Palatino Linotype" w:hAnsi="Palatino Linotype"/>
          <w:sz w:val="24"/>
          <w:szCs w:val="24"/>
        </w:rPr>
        <w:t xml:space="preserve">These were the stars of the day, admired for their beauty and speed. </w:t>
      </w:r>
      <w:r w:rsidR="008E2B75" w:rsidRPr="008E2B75">
        <w:rPr>
          <w:rFonts w:ascii="Palatino Linotype" w:hAnsi="Palatino Linotype"/>
          <w:sz w:val="24"/>
          <w:szCs w:val="24"/>
        </w:rPr>
        <w:t>They sailed all over the world</w:t>
      </w:r>
      <w:r w:rsidR="008E2B75">
        <w:rPr>
          <w:rFonts w:ascii="Palatino Linotype" w:hAnsi="Palatino Linotype"/>
          <w:sz w:val="24"/>
          <w:szCs w:val="24"/>
        </w:rPr>
        <w:t>, but</w:t>
      </w:r>
      <w:r w:rsidR="008E2B75" w:rsidRPr="008E2B75">
        <w:rPr>
          <w:rFonts w:ascii="Palatino Linotype" w:hAnsi="Palatino Linotype"/>
          <w:sz w:val="24"/>
          <w:szCs w:val="24"/>
        </w:rPr>
        <w:t xml:space="preserve"> primarily on the trade routes between Britain and the colonies, the transatlantic route and the New York to San Francisco route around Cape Horn during the California gold rush. </w:t>
      </w:r>
      <w:r w:rsidR="00A717AF" w:rsidRPr="008E2B75">
        <w:rPr>
          <w:rFonts w:ascii="Palatino Linotype" w:hAnsi="Palatino Linotype"/>
          <w:sz w:val="24"/>
          <w:szCs w:val="24"/>
        </w:rPr>
        <w:t>The commercial demise of the sail</w:t>
      </w:r>
      <w:r w:rsidR="008E2B75">
        <w:rPr>
          <w:rFonts w:ascii="Palatino Linotype" w:hAnsi="Palatino Linotype"/>
          <w:sz w:val="24"/>
          <w:szCs w:val="24"/>
        </w:rPr>
        <w:t xml:space="preserve">ing </w:t>
      </w:r>
      <w:r w:rsidR="00A717AF" w:rsidRPr="008E2B75">
        <w:rPr>
          <w:rFonts w:ascii="Palatino Linotype" w:hAnsi="Palatino Linotype"/>
          <w:sz w:val="24"/>
          <w:szCs w:val="24"/>
        </w:rPr>
        <w:t>ship</w:t>
      </w:r>
      <w:r w:rsidR="008E2B75">
        <w:rPr>
          <w:rFonts w:ascii="Palatino Linotype" w:hAnsi="Palatino Linotype"/>
          <w:sz w:val="24"/>
          <w:szCs w:val="24"/>
        </w:rPr>
        <w:t>s</w:t>
      </w:r>
      <w:r w:rsidR="00A717AF" w:rsidRPr="008E2B75">
        <w:rPr>
          <w:rFonts w:ascii="Palatino Linotype" w:hAnsi="Palatino Linotype"/>
          <w:sz w:val="24"/>
          <w:szCs w:val="24"/>
        </w:rPr>
        <w:t xml:space="preserve"> took place as </w:t>
      </w:r>
      <w:hyperlink r:id="rId8" w:history="1">
        <w:r w:rsidR="00A717AF" w:rsidRPr="008E2B75">
          <w:rPr>
            <w:rFonts w:ascii="Palatino Linotype" w:hAnsi="Palatino Linotype"/>
            <w:sz w:val="24"/>
            <w:szCs w:val="24"/>
          </w:rPr>
          <w:t>trade shifted to the steamship</w:t>
        </w:r>
      </w:hyperlink>
      <w:r w:rsidR="00A717AF" w:rsidRPr="008E2B75">
        <w:rPr>
          <w:rFonts w:ascii="Palatino Linotype" w:hAnsi="Palatino Linotype"/>
          <w:sz w:val="24"/>
          <w:szCs w:val="24"/>
        </w:rPr>
        <w:t>. While sail</w:t>
      </w:r>
      <w:r w:rsidR="008E2B75">
        <w:rPr>
          <w:rFonts w:ascii="Palatino Linotype" w:hAnsi="Palatino Linotype"/>
          <w:sz w:val="24"/>
          <w:szCs w:val="24"/>
        </w:rPr>
        <w:t xml:space="preserve">ing </w:t>
      </w:r>
      <w:r w:rsidR="00A717AF" w:rsidRPr="008E2B75">
        <w:rPr>
          <w:rFonts w:ascii="Palatino Linotype" w:hAnsi="Palatino Linotype"/>
          <w:sz w:val="24"/>
          <w:szCs w:val="24"/>
        </w:rPr>
        <w:t>ships accounted for 85</w:t>
      </w:r>
      <w:r w:rsidR="008E2B75">
        <w:rPr>
          <w:rFonts w:ascii="Palatino Linotype" w:hAnsi="Palatino Linotype"/>
          <w:sz w:val="24"/>
          <w:szCs w:val="24"/>
        </w:rPr>
        <w:t xml:space="preserve"> per cent</w:t>
      </w:r>
      <w:r w:rsidR="00A717AF" w:rsidRPr="008E2B75">
        <w:rPr>
          <w:rFonts w:ascii="Palatino Linotype" w:hAnsi="Palatino Linotype"/>
          <w:sz w:val="24"/>
          <w:szCs w:val="24"/>
        </w:rPr>
        <w:t xml:space="preserve"> of the total maritime tonnage in 1870, this share plummeted to 14</w:t>
      </w:r>
      <w:r w:rsidR="008E2B75">
        <w:rPr>
          <w:rFonts w:ascii="Palatino Linotype" w:hAnsi="Palatino Linotype"/>
          <w:sz w:val="24"/>
          <w:szCs w:val="24"/>
        </w:rPr>
        <w:t xml:space="preserve"> per cent</w:t>
      </w:r>
      <w:r w:rsidR="00A717AF" w:rsidRPr="008E2B75">
        <w:rPr>
          <w:rFonts w:ascii="Palatino Linotype" w:hAnsi="Palatino Linotype"/>
          <w:sz w:val="24"/>
          <w:szCs w:val="24"/>
        </w:rPr>
        <w:t xml:space="preserve"> in 1910. </w:t>
      </w:r>
    </w:p>
    <w:p w:rsidR="00F70C99" w:rsidRDefault="00F70C99" w:rsidP="008C27DD">
      <w:pPr>
        <w:spacing w:line="360" w:lineRule="auto"/>
        <w:rPr>
          <w:rFonts w:ascii="Palatino Linotype" w:hAnsi="Palatino Linotype"/>
          <w:sz w:val="24"/>
          <w:szCs w:val="24"/>
        </w:rPr>
      </w:pPr>
    </w:p>
    <w:p w:rsidR="008E2B75" w:rsidRPr="008E2B75" w:rsidRDefault="008E2B75" w:rsidP="008C27DD">
      <w:pPr>
        <w:spacing w:line="360" w:lineRule="auto"/>
        <w:rPr>
          <w:rFonts w:ascii="Palatino Linotype" w:hAnsi="Palatino Linotype"/>
          <w:sz w:val="28"/>
          <w:szCs w:val="28"/>
        </w:rPr>
      </w:pPr>
      <w:r w:rsidRPr="008E2B75">
        <w:rPr>
          <w:rFonts w:ascii="Palatino Linotype" w:hAnsi="Palatino Linotype"/>
          <w:sz w:val="28"/>
          <w:szCs w:val="28"/>
        </w:rPr>
        <w:t>Answer:</w:t>
      </w:r>
    </w:p>
    <w:p w:rsidR="008E2B75" w:rsidRDefault="008E2B75" w:rsidP="008C27DD">
      <w:pPr>
        <w:spacing w:line="360" w:lineRule="auto"/>
        <w:rPr>
          <w:rFonts w:ascii="Palatino Linotype" w:hAnsi="Palatino Linotype"/>
          <w:sz w:val="24"/>
          <w:szCs w:val="24"/>
        </w:rPr>
      </w:pPr>
    </w:p>
    <w:p w:rsidR="008E2B75" w:rsidRPr="009D43F8" w:rsidRDefault="008E2B75" w:rsidP="008C27DD">
      <w:pPr>
        <w:spacing w:line="360" w:lineRule="auto"/>
        <w:rPr>
          <w:rFonts w:ascii="Palatino Linotype" w:hAnsi="Palatino Linotype"/>
          <w:sz w:val="28"/>
          <w:szCs w:val="28"/>
        </w:rPr>
      </w:pPr>
      <w:r w:rsidRPr="009D43F8">
        <w:rPr>
          <w:rFonts w:ascii="Palatino Linotype" w:hAnsi="Palatino Linotype"/>
          <w:sz w:val="28"/>
          <w:szCs w:val="28"/>
        </w:rPr>
        <w:t>Insight</w:t>
      </w:r>
    </w:p>
    <w:p w:rsidR="008E2B75" w:rsidRDefault="008E2B75" w:rsidP="008C27DD">
      <w:pPr>
        <w:spacing w:line="360" w:lineRule="auto"/>
        <w:rPr>
          <w:rFonts w:ascii="Palatino Linotype" w:hAnsi="Palatino Linotype"/>
          <w:sz w:val="24"/>
          <w:szCs w:val="24"/>
        </w:rPr>
      </w:pPr>
    </w:p>
    <w:p w:rsidR="008E2B75" w:rsidRDefault="008E2B75" w:rsidP="008C27DD">
      <w:pPr>
        <w:spacing w:line="360" w:lineRule="auto"/>
        <w:rPr>
          <w:rFonts w:ascii="Palatino Linotype" w:hAnsi="Palatino Linotype"/>
          <w:sz w:val="24"/>
          <w:szCs w:val="24"/>
        </w:rPr>
      </w:pPr>
      <w:r>
        <w:rPr>
          <w:rFonts w:ascii="Palatino Linotype" w:hAnsi="Palatino Linotype"/>
          <w:sz w:val="24"/>
          <w:szCs w:val="24"/>
        </w:rPr>
        <w:t xml:space="preserve">Comparing these two sets of notes </w:t>
      </w:r>
      <w:r w:rsidR="00C4428D">
        <w:rPr>
          <w:rFonts w:ascii="Palatino Linotype" w:hAnsi="Palatino Linotype"/>
          <w:sz w:val="24"/>
          <w:szCs w:val="24"/>
        </w:rPr>
        <w:t>on</w:t>
      </w:r>
      <w:r>
        <w:rPr>
          <w:rFonts w:ascii="Palatino Linotype" w:hAnsi="Palatino Linotype"/>
          <w:sz w:val="24"/>
          <w:szCs w:val="24"/>
        </w:rPr>
        <w:t xml:space="preserve"> different types of shipping, one contributing significantly to climate change, the other free of all carbon emissions, </w:t>
      </w:r>
      <w:r w:rsidR="009D43F8">
        <w:rPr>
          <w:rFonts w:ascii="Palatino Linotype" w:hAnsi="Palatino Linotype"/>
          <w:sz w:val="24"/>
          <w:szCs w:val="24"/>
        </w:rPr>
        <w:t>encourages you to ask a simple and very naive question: why not use sails on modern ships</w:t>
      </w:r>
      <w:r w:rsidR="00C4428D">
        <w:rPr>
          <w:rFonts w:ascii="Palatino Linotype" w:hAnsi="Palatino Linotype"/>
          <w:sz w:val="24"/>
          <w:szCs w:val="24"/>
        </w:rPr>
        <w:t>? By doing this we would be u</w:t>
      </w:r>
      <w:r w:rsidR="009D43F8">
        <w:rPr>
          <w:rFonts w:ascii="Palatino Linotype" w:hAnsi="Palatino Linotype"/>
          <w:sz w:val="24"/>
          <w:szCs w:val="24"/>
        </w:rPr>
        <w:t>s</w:t>
      </w:r>
      <w:r w:rsidR="00C4428D">
        <w:rPr>
          <w:rFonts w:ascii="Palatino Linotype" w:hAnsi="Palatino Linotype"/>
          <w:sz w:val="24"/>
          <w:szCs w:val="24"/>
        </w:rPr>
        <w:t>ing</w:t>
      </w:r>
      <w:r w:rsidR="009D43F8">
        <w:rPr>
          <w:rFonts w:ascii="Palatino Linotype" w:hAnsi="Palatino Linotype"/>
          <w:sz w:val="24"/>
          <w:szCs w:val="24"/>
        </w:rPr>
        <w:t xml:space="preserve"> wind power in the same way that we are innovating</w:t>
      </w:r>
      <w:r w:rsidR="00C4428D">
        <w:rPr>
          <w:rFonts w:ascii="Palatino Linotype" w:hAnsi="Palatino Linotype"/>
          <w:sz w:val="24"/>
          <w:szCs w:val="24"/>
        </w:rPr>
        <w:t xml:space="preserve"> with renewable energy, like </w:t>
      </w:r>
      <w:r w:rsidR="009D43F8">
        <w:rPr>
          <w:rFonts w:ascii="Palatino Linotype" w:hAnsi="Palatino Linotype"/>
          <w:sz w:val="24"/>
          <w:szCs w:val="24"/>
        </w:rPr>
        <w:t>wind and solar power</w:t>
      </w:r>
      <w:r w:rsidR="00C4428D">
        <w:rPr>
          <w:rFonts w:ascii="Palatino Linotype" w:hAnsi="Palatino Linotype"/>
          <w:sz w:val="24"/>
          <w:szCs w:val="24"/>
        </w:rPr>
        <w:t>,</w:t>
      </w:r>
      <w:r w:rsidR="009D43F8">
        <w:rPr>
          <w:rFonts w:ascii="Palatino Linotype" w:hAnsi="Palatino Linotype"/>
          <w:sz w:val="24"/>
          <w:szCs w:val="24"/>
        </w:rPr>
        <w:t xml:space="preserve"> to create alternative sources </w:t>
      </w:r>
      <w:r w:rsidR="00C4428D">
        <w:rPr>
          <w:rFonts w:ascii="Palatino Linotype" w:hAnsi="Palatino Linotype"/>
          <w:sz w:val="24"/>
          <w:szCs w:val="24"/>
        </w:rPr>
        <w:t xml:space="preserve">to </w:t>
      </w:r>
      <w:r w:rsidR="009D43F8">
        <w:rPr>
          <w:rFonts w:ascii="Palatino Linotype" w:hAnsi="Palatino Linotype"/>
          <w:sz w:val="24"/>
          <w:szCs w:val="24"/>
        </w:rPr>
        <w:t>fossil fuels. Like many of Einstein’s naive questions</w:t>
      </w:r>
      <w:r w:rsidR="00C4428D">
        <w:rPr>
          <w:rFonts w:ascii="Palatino Linotype" w:hAnsi="Palatino Linotype"/>
          <w:sz w:val="24"/>
          <w:szCs w:val="24"/>
        </w:rPr>
        <w:t>,</w:t>
      </w:r>
      <w:r w:rsidR="009D43F8">
        <w:rPr>
          <w:rFonts w:ascii="Palatino Linotype" w:hAnsi="Palatino Linotype"/>
          <w:sz w:val="24"/>
          <w:szCs w:val="24"/>
        </w:rPr>
        <w:t xml:space="preserve"> this sounds childlike and absurd, but then, as we said so often in </w:t>
      </w:r>
      <w:r w:rsidR="009D43F8" w:rsidRPr="009D43F8">
        <w:rPr>
          <w:rFonts w:ascii="Palatino Linotype" w:hAnsi="Palatino Linotype"/>
          <w:i/>
          <w:sz w:val="24"/>
          <w:szCs w:val="24"/>
        </w:rPr>
        <w:t>Smart Thinking</w:t>
      </w:r>
      <w:r w:rsidR="009D43F8">
        <w:rPr>
          <w:rFonts w:ascii="Palatino Linotype" w:hAnsi="Palatino Linotype"/>
          <w:sz w:val="24"/>
          <w:szCs w:val="24"/>
        </w:rPr>
        <w:t>, all really creative ideas that transform the way we think start out sounding more than a little absurd.</w:t>
      </w:r>
    </w:p>
    <w:p w:rsidR="008E2B75" w:rsidRDefault="008E2B75" w:rsidP="008C27DD">
      <w:pPr>
        <w:spacing w:line="360" w:lineRule="auto"/>
        <w:rPr>
          <w:rFonts w:ascii="Palatino Linotype" w:hAnsi="Palatino Linotype"/>
          <w:sz w:val="24"/>
          <w:szCs w:val="24"/>
        </w:rPr>
      </w:pPr>
    </w:p>
    <w:p w:rsidR="008E2B75" w:rsidRPr="009D43F8" w:rsidRDefault="009D43F8" w:rsidP="008C27DD">
      <w:pPr>
        <w:spacing w:line="360" w:lineRule="auto"/>
        <w:rPr>
          <w:rFonts w:ascii="Palatino Linotype" w:hAnsi="Palatino Linotype"/>
          <w:sz w:val="28"/>
          <w:szCs w:val="28"/>
        </w:rPr>
      </w:pPr>
      <w:r w:rsidRPr="009D43F8">
        <w:rPr>
          <w:rFonts w:ascii="Palatino Linotype" w:hAnsi="Palatino Linotype"/>
          <w:sz w:val="28"/>
          <w:szCs w:val="28"/>
        </w:rPr>
        <w:t>Solution:</w:t>
      </w:r>
    </w:p>
    <w:p w:rsidR="009D43F8" w:rsidRDefault="009D43F8" w:rsidP="008C27DD">
      <w:pPr>
        <w:spacing w:line="360" w:lineRule="auto"/>
        <w:rPr>
          <w:rFonts w:ascii="Palatino Linotype" w:hAnsi="Palatino Linotype"/>
          <w:sz w:val="24"/>
          <w:szCs w:val="24"/>
        </w:rPr>
      </w:pPr>
    </w:p>
    <w:p w:rsidR="00D17F9D" w:rsidRDefault="00D17F9D" w:rsidP="008C27DD">
      <w:pPr>
        <w:spacing w:line="360" w:lineRule="auto"/>
        <w:rPr>
          <w:rFonts w:ascii="Palatino Linotype" w:hAnsi="Palatino Linotype"/>
          <w:sz w:val="24"/>
          <w:szCs w:val="24"/>
        </w:rPr>
      </w:pPr>
      <w:r>
        <w:rPr>
          <w:rFonts w:ascii="Palatino Linotype" w:hAnsi="Palatino Linotype"/>
          <w:sz w:val="24"/>
          <w:szCs w:val="24"/>
        </w:rPr>
        <w:lastRenderedPageBreak/>
        <w:t>Yves Parlier, a French yachtsman, was not deterred by the absurdity of such an idea. In 2014</w:t>
      </w:r>
      <w:r w:rsidR="00B61919">
        <w:rPr>
          <w:rFonts w:ascii="Palatino Linotype" w:hAnsi="Palatino Linotype"/>
          <w:sz w:val="24"/>
          <w:szCs w:val="24"/>
        </w:rPr>
        <w:t>,</w:t>
      </w:r>
      <w:r>
        <w:rPr>
          <w:rFonts w:ascii="Palatino Linotype" w:hAnsi="Palatino Linotype"/>
          <w:sz w:val="24"/>
          <w:szCs w:val="24"/>
        </w:rPr>
        <w:t xml:space="preserve"> he lau</w:t>
      </w:r>
      <w:r w:rsidR="00B61919">
        <w:rPr>
          <w:rFonts w:ascii="Palatino Linotype" w:hAnsi="Palatino Linotype"/>
          <w:sz w:val="24"/>
          <w:szCs w:val="24"/>
        </w:rPr>
        <w:t>n</w:t>
      </w:r>
      <w:r>
        <w:rPr>
          <w:rFonts w:ascii="Palatino Linotype" w:hAnsi="Palatino Linotype"/>
          <w:sz w:val="24"/>
          <w:szCs w:val="24"/>
        </w:rPr>
        <w:t xml:space="preserve">ched </w:t>
      </w:r>
      <w:r w:rsidR="00B61919">
        <w:rPr>
          <w:rFonts w:ascii="Palatino Linotype" w:hAnsi="Palatino Linotype"/>
          <w:sz w:val="24"/>
          <w:szCs w:val="24"/>
        </w:rPr>
        <w:t>a project</w:t>
      </w:r>
      <w:r>
        <w:rPr>
          <w:rFonts w:ascii="Palatino Linotype" w:hAnsi="Palatino Linotype"/>
          <w:sz w:val="24"/>
          <w:szCs w:val="24"/>
        </w:rPr>
        <w:t xml:space="preserve"> to develop ways of using very large kites for marine propulsion. </w:t>
      </w:r>
      <w:r w:rsidR="00B61919">
        <w:rPr>
          <w:rFonts w:ascii="Palatino Linotype" w:hAnsi="Palatino Linotype"/>
          <w:sz w:val="24"/>
          <w:szCs w:val="24"/>
        </w:rPr>
        <w:t xml:space="preserve">The kite is fitted with position and motion sensors and can be adjusted using hydraulic hoists controlled by a computer, so it is much more efficient in catching and making the most of wind power than the clippers of the nineteenth century. According to Parlier widespread use of these could cut fuel consumption on maritime ships by 20 per cent, with a corresponding cut in greenhouse gas emissions. </w:t>
      </w:r>
    </w:p>
    <w:p w:rsidR="009D43F8" w:rsidRDefault="009D43F8" w:rsidP="008C27DD">
      <w:pPr>
        <w:spacing w:line="360" w:lineRule="auto"/>
        <w:rPr>
          <w:rFonts w:ascii="Palatino Linotype" w:hAnsi="Palatino Linotype"/>
          <w:sz w:val="24"/>
          <w:szCs w:val="24"/>
        </w:rPr>
      </w:pPr>
    </w:p>
    <w:p w:rsidR="00206C2C" w:rsidRDefault="0005070D" w:rsidP="008C27DD">
      <w:pPr>
        <w:spacing w:line="360" w:lineRule="auto"/>
        <w:rPr>
          <w:rFonts w:ascii="Palatino Linotype" w:hAnsi="Palatino Linotype"/>
          <w:sz w:val="24"/>
          <w:szCs w:val="24"/>
        </w:rPr>
      </w:pPr>
      <w:r>
        <w:rPr>
          <w:rFonts w:ascii="Palatino Linotype" w:hAnsi="Palatino Linotype"/>
          <w:sz w:val="24"/>
          <w:szCs w:val="24"/>
        </w:rPr>
        <w:t>In the following exercises the solution is not given</w:t>
      </w:r>
      <w:r w:rsidR="00C4428D">
        <w:rPr>
          <w:rFonts w:ascii="Palatino Linotype" w:hAnsi="Palatino Linotype"/>
          <w:sz w:val="24"/>
          <w:szCs w:val="24"/>
        </w:rPr>
        <w:t xml:space="preserve">. The challenge is to see if you can </w:t>
      </w:r>
      <w:r>
        <w:rPr>
          <w:rFonts w:ascii="Palatino Linotype" w:hAnsi="Palatino Linotype"/>
          <w:sz w:val="24"/>
          <w:szCs w:val="24"/>
        </w:rPr>
        <w:t>design one yourself.</w:t>
      </w:r>
    </w:p>
    <w:p w:rsidR="00206C2C" w:rsidRPr="003B6127" w:rsidRDefault="00206C2C" w:rsidP="008C27DD">
      <w:pPr>
        <w:spacing w:line="360" w:lineRule="auto"/>
        <w:rPr>
          <w:rFonts w:ascii="Palatino Linotype" w:hAnsi="Palatino Linotype"/>
          <w:sz w:val="24"/>
          <w:szCs w:val="24"/>
        </w:rPr>
      </w:pPr>
    </w:p>
    <w:p w:rsidR="00054A07" w:rsidRPr="00054A07" w:rsidRDefault="00054A07" w:rsidP="008C27DD">
      <w:pPr>
        <w:spacing w:line="360" w:lineRule="auto"/>
        <w:rPr>
          <w:rFonts w:ascii="Palatino Linotype" w:hAnsi="Palatino Linotype"/>
          <w:sz w:val="28"/>
          <w:szCs w:val="28"/>
        </w:rPr>
      </w:pPr>
      <w:r w:rsidRPr="00054A07">
        <w:rPr>
          <w:rFonts w:ascii="Palatino Linotype" w:hAnsi="Palatino Linotype"/>
          <w:sz w:val="28"/>
          <w:szCs w:val="28"/>
        </w:rPr>
        <w:t xml:space="preserve">Exercise </w:t>
      </w:r>
      <w:r w:rsidR="00B61919">
        <w:rPr>
          <w:rFonts w:ascii="Palatino Linotype" w:hAnsi="Palatino Linotype"/>
          <w:sz w:val="28"/>
          <w:szCs w:val="28"/>
        </w:rPr>
        <w:t>3</w:t>
      </w:r>
      <w:r w:rsidRPr="00054A07">
        <w:rPr>
          <w:rFonts w:ascii="Palatino Linotype" w:hAnsi="Palatino Linotype"/>
          <w:sz w:val="28"/>
          <w:szCs w:val="28"/>
        </w:rPr>
        <w:t>:</w:t>
      </w:r>
    </w:p>
    <w:p w:rsidR="00054A07" w:rsidRDefault="00054A07" w:rsidP="008C27DD">
      <w:pPr>
        <w:spacing w:line="360" w:lineRule="auto"/>
        <w:rPr>
          <w:rFonts w:ascii="Palatino Linotype" w:hAnsi="Palatino Linotype"/>
          <w:sz w:val="24"/>
          <w:szCs w:val="24"/>
        </w:rPr>
      </w:pPr>
    </w:p>
    <w:p w:rsidR="00290E66" w:rsidRDefault="00054A07" w:rsidP="008C27DD">
      <w:pPr>
        <w:spacing w:line="360" w:lineRule="auto"/>
        <w:rPr>
          <w:rFonts w:ascii="Palatino Linotype" w:hAnsi="Palatino Linotype"/>
          <w:sz w:val="24"/>
          <w:szCs w:val="24"/>
        </w:rPr>
      </w:pPr>
      <w:r>
        <w:rPr>
          <w:rFonts w:ascii="Palatino Linotype" w:hAnsi="Palatino Linotype"/>
          <w:sz w:val="24"/>
          <w:szCs w:val="24"/>
        </w:rPr>
        <w:t xml:space="preserve">1. There can be very few students who are unaware of the plight faced by most young people. At the end of 2015 the Equality and Human Rights Commission </w:t>
      </w:r>
      <w:r w:rsidR="008A3FE3">
        <w:rPr>
          <w:rFonts w:ascii="Palatino Linotype" w:hAnsi="Palatino Linotype"/>
          <w:sz w:val="24"/>
          <w:szCs w:val="24"/>
        </w:rPr>
        <w:t xml:space="preserve">drew attention to </w:t>
      </w:r>
      <w:r>
        <w:rPr>
          <w:rFonts w:ascii="Palatino Linotype" w:hAnsi="Palatino Linotype"/>
          <w:sz w:val="24"/>
          <w:szCs w:val="24"/>
        </w:rPr>
        <w:t xml:space="preserve">the </w:t>
      </w:r>
      <w:r w:rsidR="00663B9C">
        <w:rPr>
          <w:rFonts w:ascii="Palatino Linotype" w:hAnsi="Palatino Linotype"/>
          <w:sz w:val="24"/>
          <w:szCs w:val="24"/>
        </w:rPr>
        <w:t>unprecedented</w:t>
      </w:r>
      <w:r>
        <w:rPr>
          <w:rFonts w:ascii="Palatino Linotype" w:hAnsi="Palatino Linotype"/>
          <w:sz w:val="24"/>
          <w:szCs w:val="24"/>
        </w:rPr>
        <w:t xml:space="preserve"> slump in the living standards</w:t>
      </w:r>
      <w:r w:rsidR="008A3FE3">
        <w:rPr>
          <w:rFonts w:ascii="Palatino Linotype" w:hAnsi="Palatino Linotype"/>
          <w:sz w:val="24"/>
          <w:szCs w:val="24"/>
        </w:rPr>
        <w:t xml:space="preserve"> of young people</w:t>
      </w:r>
      <w:r>
        <w:rPr>
          <w:rFonts w:ascii="Palatino Linotype" w:hAnsi="Palatino Linotype"/>
          <w:sz w:val="24"/>
          <w:szCs w:val="24"/>
        </w:rPr>
        <w:t xml:space="preserve">. The trebling of tuition fees </w:t>
      </w:r>
      <w:r w:rsidR="008A3FE3">
        <w:rPr>
          <w:rFonts w:ascii="Palatino Linotype" w:hAnsi="Palatino Linotype"/>
          <w:sz w:val="24"/>
          <w:szCs w:val="24"/>
        </w:rPr>
        <w:t>will</w:t>
      </w:r>
      <w:r>
        <w:rPr>
          <w:rFonts w:ascii="Palatino Linotype" w:hAnsi="Palatino Linotype"/>
          <w:sz w:val="24"/>
          <w:szCs w:val="24"/>
        </w:rPr>
        <w:t xml:space="preserve"> leave many with huge debts that will sap their living standards for years to come. Home ownership is an impossibili</w:t>
      </w:r>
      <w:r w:rsidR="00290E66">
        <w:rPr>
          <w:rFonts w:ascii="Palatino Linotype" w:hAnsi="Palatino Linotype"/>
          <w:sz w:val="24"/>
          <w:szCs w:val="24"/>
        </w:rPr>
        <w:t xml:space="preserve">ty </w:t>
      </w:r>
      <w:r w:rsidR="00663B9C">
        <w:rPr>
          <w:rFonts w:ascii="Palatino Linotype" w:hAnsi="Palatino Linotype"/>
          <w:sz w:val="24"/>
          <w:szCs w:val="24"/>
        </w:rPr>
        <w:t>for many</w:t>
      </w:r>
      <w:r w:rsidR="00290E66">
        <w:rPr>
          <w:rFonts w:ascii="Palatino Linotype" w:hAnsi="Palatino Linotype"/>
          <w:sz w:val="24"/>
          <w:szCs w:val="24"/>
        </w:rPr>
        <w:t xml:space="preserve">, forcing them to rent in the insecure and hugely expensive private rental sector. Hundreds of thousands of </w:t>
      </w:r>
      <w:r w:rsidR="00663B9C">
        <w:rPr>
          <w:rFonts w:ascii="Palatino Linotype" w:hAnsi="Palatino Linotype"/>
          <w:sz w:val="24"/>
          <w:szCs w:val="24"/>
        </w:rPr>
        <w:t>young</w:t>
      </w:r>
      <w:r w:rsidR="00290E66">
        <w:rPr>
          <w:rFonts w:ascii="Palatino Linotype" w:hAnsi="Palatino Linotype"/>
          <w:sz w:val="24"/>
          <w:szCs w:val="24"/>
        </w:rPr>
        <w:t xml:space="preserve"> people are either out of work or in precarious, low-skilled jobs.</w:t>
      </w:r>
    </w:p>
    <w:p w:rsidR="00290E66" w:rsidRDefault="00290E66" w:rsidP="008C27DD">
      <w:pPr>
        <w:spacing w:line="360" w:lineRule="auto"/>
        <w:rPr>
          <w:rFonts w:ascii="Palatino Linotype" w:hAnsi="Palatino Linotype"/>
          <w:sz w:val="24"/>
          <w:szCs w:val="24"/>
        </w:rPr>
      </w:pPr>
    </w:p>
    <w:p w:rsidR="00290E66" w:rsidRDefault="00290E66" w:rsidP="008C27DD">
      <w:pPr>
        <w:spacing w:line="360" w:lineRule="auto"/>
        <w:rPr>
          <w:rFonts w:ascii="Palatino Linotype" w:hAnsi="Palatino Linotype"/>
          <w:sz w:val="24"/>
          <w:szCs w:val="24"/>
        </w:rPr>
      </w:pPr>
      <w:r>
        <w:rPr>
          <w:rFonts w:ascii="Palatino Linotype" w:hAnsi="Palatino Linotype"/>
          <w:sz w:val="24"/>
          <w:szCs w:val="24"/>
        </w:rPr>
        <w:t xml:space="preserve">2. But, while young people are aware of the problem, all too often they appear to lack any hope that they can do anything about </w:t>
      </w:r>
      <w:r w:rsidR="008A3FE3">
        <w:rPr>
          <w:rFonts w:ascii="Palatino Linotype" w:hAnsi="Palatino Linotype"/>
          <w:sz w:val="24"/>
          <w:szCs w:val="24"/>
        </w:rPr>
        <w:t>it</w:t>
      </w:r>
      <w:r>
        <w:rPr>
          <w:rFonts w:ascii="Palatino Linotype" w:hAnsi="Palatino Linotype"/>
          <w:sz w:val="24"/>
          <w:szCs w:val="24"/>
        </w:rPr>
        <w:t xml:space="preserve">. Some have simply lost all faith in traditional politics and </w:t>
      </w:r>
      <w:r w:rsidR="008A3FE3">
        <w:rPr>
          <w:rFonts w:ascii="Palatino Linotype" w:hAnsi="Palatino Linotype"/>
          <w:sz w:val="24"/>
          <w:szCs w:val="24"/>
        </w:rPr>
        <w:t xml:space="preserve">in the willingness of </w:t>
      </w:r>
      <w:r>
        <w:rPr>
          <w:rFonts w:ascii="Palatino Linotype" w:hAnsi="Palatino Linotype"/>
          <w:sz w:val="24"/>
          <w:szCs w:val="24"/>
        </w:rPr>
        <w:t xml:space="preserve">political parties to do anything about </w:t>
      </w:r>
      <w:r w:rsidR="008A3FE3">
        <w:rPr>
          <w:rFonts w:ascii="Palatino Linotype" w:hAnsi="Palatino Linotype"/>
          <w:sz w:val="24"/>
          <w:szCs w:val="24"/>
        </w:rPr>
        <w:t>it</w:t>
      </w:r>
      <w:r>
        <w:rPr>
          <w:rFonts w:ascii="Palatino Linotype" w:hAnsi="Palatino Linotype"/>
          <w:sz w:val="24"/>
          <w:szCs w:val="24"/>
        </w:rPr>
        <w:t>, while others simply accept all the</w:t>
      </w:r>
      <w:r w:rsidR="008A3FE3">
        <w:rPr>
          <w:rFonts w:ascii="Palatino Linotype" w:hAnsi="Palatino Linotype"/>
          <w:sz w:val="24"/>
          <w:szCs w:val="24"/>
        </w:rPr>
        <w:t>se</w:t>
      </w:r>
      <w:r>
        <w:rPr>
          <w:rFonts w:ascii="Palatino Linotype" w:hAnsi="Palatino Linotype"/>
          <w:sz w:val="24"/>
          <w:szCs w:val="24"/>
        </w:rPr>
        <w:t xml:space="preserve"> problems as just life, about which you can do very little. Consequently, voter registration among young people is low. And there </w:t>
      </w:r>
      <w:r>
        <w:rPr>
          <w:rFonts w:ascii="Palatino Linotype" w:hAnsi="Palatino Linotype"/>
          <w:sz w:val="24"/>
          <w:szCs w:val="24"/>
        </w:rPr>
        <w:lastRenderedPageBreak/>
        <w:t xml:space="preserve">appears to be no movement that embraces all young people, giving a voice to all their </w:t>
      </w:r>
      <w:r w:rsidR="00663B9C">
        <w:rPr>
          <w:rFonts w:ascii="Palatino Linotype" w:hAnsi="Palatino Linotype"/>
          <w:sz w:val="24"/>
          <w:szCs w:val="24"/>
        </w:rPr>
        <w:t>insecurities</w:t>
      </w:r>
      <w:r>
        <w:rPr>
          <w:rFonts w:ascii="Palatino Linotype" w:hAnsi="Palatino Linotype"/>
          <w:sz w:val="24"/>
          <w:szCs w:val="24"/>
        </w:rPr>
        <w:t xml:space="preserve"> and ambitions. </w:t>
      </w:r>
      <w:r w:rsidR="0091047E">
        <w:rPr>
          <w:rFonts w:ascii="Palatino Linotype" w:hAnsi="Palatino Linotype"/>
          <w:sz w:val="24"/>
          <w:szCs w:val="24"/>
        </w:rPr>
        <w:t xml:space="preserve"> </w:t>
      </w:r>
    </w:p>
    <w:p w:rsidR="0091047E" w:rsidRDefault="0091047E" w:rsidP="008C27DD">
      <w:pPr>
        <w:spacing w:line="360" w:lineRule="auto"/>
        <w:rPr>
          <w:rFonts w:ascii="Palatino Linotype" w:hAnsi="Palatino Linotype"/>
          <w:sz w:val="24"/>
          <w:szCs w:val="24"/>
        </w:rPr>
      </w:pPr>
    </w:p>
    <w:p w:rsidR="0091047E" w:rsidRDefault="0091047E" w:rsidP="0091047E">
      <w:pPr>
        <w:spacing w:line="360" w:lineRule="auto"/>
        <w:rPr>
          <w:rFonts w:ascii="Palatino Linotype" w:hAnsi="Palatino Linotype"/>
          <w:sz w:val="24"/>
          <w:szCs w:val="24"/>
        </w:rPr>
      </w:pPr>
      <w:r>
        <w:rPr>
          <w:rFonts w:ascii="Palatino Linotype" w:hAnsi="Palatino Linotype"/>
          <w:sz w:val="24"/>
          <w:szCs w:val="24"/>
        </w:rPr>
        <w:t>So, what is the solution? Map out the two structures of ideas that represent both</w:t>
      </w:r>
      <w:r w:rsidR="008A3FE3">
        <w:rPr>
          <w:rFonts w:ascii="Palatino Linotype" w:hAnsi="Palatino Linotype"/>
          <w:sz w:val="24"/>
          <w:szCs w:val="24"/>
        </w:rPr>
        <w:t xml:space="preserve"> of </w:t>
      </w:r>
      <w:r>
        <w:rPr>
          <w:rFonts w:ascii="Palatino Linotype" w:hAnsi="Palatino Linotype"/>
          <w:sz w:val="24"/>
          <w:szCs w:val="24"/>
        </w:rPr>
        <w:t>these problems and then start comparing the</w:t>
      </w:r>
      <w:r w:rsidR="008A3FE3">
        <w:rPr>
          <w:rFonts w:ascii="Palatino Linotype" w:hAnsi="Palatino Linotype"/>
          <w:sz w:val="24"/>
          <w:szCs w:val="24"/>
        </w:rPr>
        <w:t>m</w:t>
      </w:r>
      <w:r>
        <w:rPr>
          <w:rFonts w:ascii="Palatino Linotype" w:hAnsi="Palatino Linotype"/>
          <w:sz w:val="24"/>
          <w:szCs w:val="24"/>
        </w:rPr>
        <w:t xml:space="preserve"> in search of connections that will synthesise </w:t>
      </w:r>
      <w:r w:rsidR="002A4791">
        <w:rPr>
          <w:rFonts w:ascii="Palatino Linotype" w:hAnsi="Palatino Linotype"/>
          <w:sz w:val="24"/>
          <w:szCs w:val="24"/>
        </w:rPr>
        <w:t xml:space="preserve">the ideas </w:t>
      </w:r>
      <w:r>
        <w:rPr>
          <w:rFonts w:ascii="Palatino Linotype" w:hAnsi="Palatino Linotype"/>
          <w:sz w:val="24"/>
          <w:szCs w:val="24"/>
        </w:rPr>
        <w:t xml:space="preserve">into a </w:t>
      </w:r>
      <w:r w:rsidR="008A3FE3">
        <w:rPr>
          <w:rFonts w:ascii="Palatino Linotype" w:hAnsi="Palatino Linotype"/>
          <w:sz w:val="24"/>
          <w:szCs w:val="24"/>
        </w:rPr>
        <w:t>possible</w:t>
      </w:r>
      <w:r>
        <w:rPr>
          <w:rFonts w:ascii="Palatino Linotype" w:hAnsi="Palatino Linotype"/>
          <w:sz w:val="24"/>
          <w:szCs w:val="24"/>
        </w:rPr>
        <w:t xml:space="preserve"> solution.   </w:t>
      </w:r>
    </w:p>
    <w:p w:rsidR="0091047E" w:rsidRDefault="0091047E" w:rsidP="0091047E">
      <w:pPr>
        <w:spacing w:line="360" w:lineRule="auto"/>
        <w:rPr>
          <w:rFonts w:ascii="Palatino Linotype" w:hAnsi="Palatino Linotype"/>
          <w:sz w:val="24"/>
          <w:szCs w:val="24"/>
        </w:rPr>
      </w:pPr>
    </w:p>
    <w:p w:rsidR="0091047E" w:rsidRPr="00382C9E" w:rsidRDefault="00382C9E" w:rsidP="0091047E">
      <w:pPr>
        <w:spacing w:line="360" w:lineRule="auto"/>
        <w:rPr>
          <w:rFonts w:ascii="Palatino Linotype" w:hAnsi="Palatino Linotype"/>
          <w:sz w:val="28"/>
          <w:szCs w:val="28"/>
        </w:rPr>
      </w:pPr>
      <w:r>
        <w:rPr>
          <w:rFonts w:ascii="Palatino Linotype" w:hAnsi="Palatino Linotype"/>
          <w:sz w:val="28"/>
          <w:szCs w:val="28"/>
        </w:rPr>
        <w:t xml:space="preserve">Exercise </w:t>
      </w:r>
      <w:r w:rsidR="0092710F">
        <w:rPr>
          <w:rFonts w:ascii="Palatino Linotype" w:hAnsi="Palatino Linotype"/>
          <w:sz w:val="28"/>
          <w:szCs w:val="28"/>
        </w:rPr>
        <w:t>4</w:t>
      </w:r>
      <w:r>
        <w:rPr>
          <w:rFonts w:ascii="Palatino Linotype" w:hAnsi="Palatino Linotype"/>
          <w:sz w:val="28"/>
          <w:szCs w:val="28"/>
        </w:rPr>
        <w:t>:</w:t>
      </w:r>
    </w:p>
    <w:p w:rsidR="0091047E" w:rsidRPr="003B6127" w:rsidRDefault="0091047E" w:rsidP="0091047E">
      <w:pPr>
        <w:spacing w:line="360" w:lineRule="auto"/>
        <w:rPr>
          <w:rFonts w:ascii="Palatino Linotype" w:hAnsi="Palatino Linotype"/>
          <w:sz w:val="24"/>
          <w:szCs w:val="24"/>
        </w:rPr>
      </w:pPr>
    </w:p>
    <w:p w:rsidR="00C50213" w:rsidRDefault="0005070D" w:rsidP="008C27DD">
      <w:pPr>
        <w:spacing w:line="360" w:lineRule="auto"/>
        <w:rPr>
          <w:rFonts w:ascii="Palatino Linotype" w:hAnsi="Palatino Linotype"/>
          <w:sz w:val="24"/>
          <w:szCs w:val="24"/>
        </w:rPr>
      </w:pPr>
      <w:r>
        <w:rPr>
          <w:rFonts w:ascii="Palatino Linotype" w:hAnsi="Palatino Linotype"/>
          <w:sz w:val="24"/>
          <w:szCs w:val="24"/>
        </w:rPr>
        <w:t xml:space="preserve">1. </w:t>
      </w:r>
      <w:r w:rsidR="0037074D">
        <w:rPr>
          <w:rFonts w:ascii="Palatino Linotype" w:hAnsi="Palatino Linotype"/>
          <w:sz w:val="24"/>
          <w:szCs w:val="24"/>
        </w:rPr>
        <w:t xml:space="preserve">During the period 1880-1914 creative expression changed radically as artists rejected conventional art and morality. </w:t>
      </w:r>
      <w:r>
        <w:rPr>
          <w:rFonts w:ascii="Palatino Linotype" w:hAnsi="Palatino Linotype"/>
          <w:sz w:val="24"/>
          <w:szCs w:val="24"/>
        </w:rPr>
        <w:t>Writer</w:t>
      </w:r>
      <w:r w:rsidR="00C50213">
        <w:rPr>
          <w:rFonts w:ascii="Palatino Linotype" w:hAnsi="Palatino Linotype"/>
          <w:sz w:val="24"/>
          <w:szCs w:val="24"/>
        </w:rPr>
        <w:t>s</w:t>
      </w:r>
      <w:r>
        <w:rPr>
          <w:rFonts w:ascii="Palatino Linotype" w:hAnsi="Palatino Linotype"/>
          <w:sz w:val="24"/>
          <w:szCs w:val="24"/>
        </w:rPr>
        <w:t xml:space="preserve"> began writing novels that no longer contained the traditional character etched in detail, whose values and beliefs</w:t>
      </w:r>
      <w:r w:rsidR="00C50213">
        <w:rPr>
          <w:rFonts w:ascii="Palatino Linotype" w:hAnsi="Palatino Linotype"/>
          <w:sz w:val="24"/>
          <w:szCs w:val="24"/>
        </w:rPr>
        <w:t xml:space="preserve"> the reader could relate to and whose </w:t>
      </w:r>
      <w:r>
        <w:rPr>
          <w:rFonts w:ascii="Palatino Linotype" w:hAnsi="Palatino Linotype"/>
          <w:sz w:val="24"/>
          <w:szCs w:val="24"/>
        </w:rPr>
        <w:t>response</w:t>
      </w:r>
      <w:r w:rsidR="00C50213">
        <w:rPr>
          <w:rFonts w:ascii="Palatino Linotype" w:hAnsi="Palatino Linotype"/>
          <w:sz w:val="24"/>
          <w:szCs w:val="24"/>
        </w:rPr>
        <w:t>s</w:t>
      </w:r>
      <w:r>
        <w:rPr>
          <w:rFonts w:ascii="Palatino Linotype" w:hAnsi="Palatino Linotype"/>
          <w:sz w:val="24"/>
          <w:szCs w:val="24"/>
        </w:rPr>
        <w:t xml:space="preserve"> to circumstances </w:t>
      </w:r>
      <w:r w:rsidR="00C50213">
        <w:rPr>
          <w:rFonts w:ascii="Palatino Linotype" w:hAnsi="Palatino Linotype"/>
          <w:sz w:val="24"/>
          <w:szCs w:val="24"/>
        </w:rPr>
        <w:t xml:space="preserve">was rational and understandable. In </w:t>
      </w:r>
      <w:r w:rsidR="0037074D">
        <w:rPr>
          <w:rFonts w:ascii="Palatino Linotype" w:hAnsi="Palatino Linotype"/>
          <w:sz w:val="24"/>
          <w:szCs w:val="24"/>
        </w:rPr>
        <w:t>their</w:t>
      </w:r>
      <w:r w:rsidR="00C50213">
        <w:rPr>
          <w:rFonts w:ascii="Palatino Linotype" w:hAnsi="Palatino Linotype"/>
          <w:sz w:val="24"/>
          <w:szCs w:val="24"/>
        </w:rPr>
        <w:t xml:space="preserve"> place appeared </w:t>
      </w:r>
      <w:r>
        <w:rPr>
          <w:rFonts w:ascii="Palatino Linotype" w:hAnsi="Palatino Linotype"/>
          <w:sz w:val="24"/>
          <w:szCs w:val="24"/>
        </w:rPr>
        <w:t xml:space="preserve">novels </w:t>
      </w:r>
      <w:r w:rsidR="00C50213">
        <w:rPr>
          <w:rFonts w:ascii="Palatino Linotype" w:hAnsi="Palatino Linotype"/>
          <w:sz w:val="24"/>
          <w:szCs w:val="24"/>
        </w:rPr>
        <w:t xml:space="preserve">that </w:t>
      </w:r>
      <w:r>
        <w:rPr>
          <w:rFonts w:ascii="Palatino Linotype" w:hAnsi="Palatino Linotype"/>
          <w:sz w:val="24"/>
          <w:szCs w:val="24"/>
        </w:rPr>
        <w:t xml:space="preserve">were more like </w:t>
      </w:r>
      <w:r w:rsidR="0037074D">
        <w:rPr>
          <w:rFonts w:ascii="Palatino Linotype" w:hAnsi="Palatino Linotype"/>
          <w:sz w:val="24"/>
          <w:szCs w:val="24"/>
        </w:rPr>
        <w:t xml:space="preserve">subjective, </w:t>
      </w:r>
      <w:r>
        <w:rPr>
          <w:rFonts w:ascii="Palatino Linotype" w:hAnsi="Palatino Linotype"/>
          <w:sz w:val="24"/>
          <w:szCs w:val="24"/>
        </w:rPr>
        <w:t xml:space="preserve">emotional autobiographies </w:t>
      </w:r>
      <w:r w:rsidR="0037074D">
        <w:rPr>
          <w:rFonts w:ascii="Palatino Linotype" w:hAnsi="Palatino Linotype"/>
          <w:sz w:val="24"/>
          <w:szCs w:val="24"/>
        </w:rPr>
        <w:t xml:space="preserve">with all their confessions of uncertainty and irrationality. </w:t>
      </w:r>
      <w:r w:rsidR="00C50213">
        <w:rPr>
          <w:rFonts w:ascii="Palatino Linotype" w:hAnsi="Palatino Linotype"/>
          <w:sz w:val="24"/>
          <w:szCs w:val="24"/>
        </w:rPr>
        <w:t xml:space="preserve">Rather than understand characters on a rational level, some, like Dostoevsky’s </w:t>
      </w:r>
      <w:r w:rsidR="00C50213" w:rsidRPr="00C50213">
        <w:rPr>
          <w:rFonts w:ascii="Palatino Linotype" w:hAnsi="Palatino Linotype"/>
          <w:i/>
          <w:sz w:val="24"/>
          <w:szCs w:val="24"/>
        </w:rPr>
        <w:t>Notes from Underground</w:t>
      </w:r>
      <w:r w:rsidR="00C50213">
        <w:rPr>
          <w:rFonts w:ascii="Palatino Linotype" w:hAnsi="Palatino Linotype"/>
          <w:sz w:val="24"/>
          <w:szCs w:val="24"/>
        </w:rPr>
        <w:t xml:space="preserve">, set out to be frank confessions of irrationality. </w:t>
      </w:r>
      <w:r>
        <w:rPr>
          <w:rFonts w:ascii="Palatino Linotype" w:hAnsi="Palatino Linotype"/>
          <w:sz w:val="24"/>
          <w:szCs w:val="24"/>
        </w:rPr>
        <w:t xml:space="preserve">And, as plots are a function of the development of </w:t>
      </w:r>
      <w:r w:rsidR="00C50213">
        <w:rPr>
          <w:rFonts w:ascii="Palatino Linotype" w:hAnsi="Palatino Linotype"/>
          <w:sz w:val="24"/>
          <w:szCs w:val="24"/>
        </w:rPr>
        <w:t>characters</w:t>
      </w:r>
      <w:r>
        <w:rPr>
          <w:rFonts w:ascii="Palatino Linotype" w:hAnsi="Palatino Linotype"/>
          <w:sz w:val="24"/>
          <w:szCs w:val="24"/>
        </w:rPr>
        <w:t xml:space="preserve">, </w:t>
      </w:r>
      <w:r w:rsidR="00C50213">
        <w:rPr>
          <w:rFonts w:ascii="Palatino Linotype" w:hAnsi="Palatino Linotype"/>
          <w:sz w:val="24"/>
          <w:szCs w:val="24"/>
        </w:rPr>
        <w:t>they too disappeared. Novels became just chunks of time with no particular rational beginning or end.</w:t>
      </w:r>
    </w:p>
    <w:p w:rsidR="00C50213" w:rsidRDefault="00C50213" w:rsidP="008C27DD">
      <w:pPr>
        <w:spacing w:line="360" w:lineRule="auto"/>
        <w:rPr>
          <w:rFonts w:ascii="Palatino Linotype" w:hAnsi="Palatino Linotype"/>
          <w:sz w:val="24"/>
          <w:szCs w:val="24"/>
        </w:rPr>
      </w:pPr>
    </w:p>
    <w:p w:rsidR="0005070D" w:rsidRDefault="00C50213" w:rsidP="008C27DD">
      <w:pPr>
        <w:spacing w:line="360" w:lineRule="auto"/>
        <w:rPr>
          <w:rFonts w:ascii="Palatino Linotype" w:hAnsi="Palatino Linotype"/>
          <w:sz w:val="24"/>
          <w:szCs w:val="24"/>
        </w:rPr>
      </w:pPr>
      <w:r>
        <w:rPr>
          <w:rFonts w:ascii="Palatino Linotype" w:hAnsi="Palatino Linotype"/>
          <w:sz w:val="24"/>
          <w:szCs w:val="24"/>
        </w:rPr>
        <w:t>But it wasn’t just novels that appeared to throw off conventional</w:t>
      </w:r>
      <w:r w:rsidR="0005070D">
        <w:rPr>
          <w:rFonts w:ascii="Palatino Linotype" w:hAnsi="Palatino Linotype"/>
          <w:sz w:val="24"/>
          <w:szCs w:val="24"/>
        </w:rPr>
        <w:t xml:space="preserve"> </w:t>
      </w:r>
      <w:r>
        <w:rPr>
          <w:rFonts w:ascii="Palatino Linotype" w:hAnsi="Palatino Linotype"/>
          <w:sz w:val="24"/>
          <w:szCs w:val="24"/>
        </w:rPr>
        <w:t xml:space="preserve">forms. In music Stravinsky’s </w:t>
      </w:r>
      <w:r w:rsidRPr="0037074D">
        <w:rPr>
          <w:rFonts w:ascii="Palatino Linotype" w:hAnsi="Palatino Linotype"/>
          <w:i/>
          <w:sz w:val="24"/>
          <w:szCs w:val="24"/>
        </w:rPr>
        <w:t>Rite of Spring</w:t>
      </w:r>
      <w:r>
        <w:rPr>
          <w:rFonts w:ascii="Palatino Linotype" w:hAnsi="Palatino Linotype"/>
          <w:sz w:val="24"/>
          <w:szCs w:val="24"/>
        </w:rPr>
        <w:t xml:space="preserve"> caused </w:t>
      </w:r>
      <w:r w:rsidR="00E128AA">
        <w:rPr>
          <w:rFonts w:ascii="Palatino Linotype" w:hAnsi="Palatino Linotype"/>
          <w:sz w:val="24"/>
          <w:szCs w:val="24"/>
        </w:rPr>
        <w:t xml:space="preserve">a </w:t>
      </w:r>
      <w:r w:rsidR="00D76033">
        <w:rPr>
          <w:rFonts w:ascii="Palatino Linotype" w:hAnsi="Palatino Linotype"/>
          <w:sz w:val="24"/>
          <w:szCs w:val="24"/>
        </w:rPr>
        <w:t>near-</w:t>
      </w:r>
      <w:r>
        <w:rPr>
          <w:rFonts w:ascii="Palatino Linotype" w:hAnsi="Palatino Linotype"/>
          <w:sz w:val="24"/>
          <w:szCs w:val="24"/>
        </w:rPr>
        <w:t>ri</w:t>
      </w:r>
      <w:r w:rsidR="00E128AA">
        <w:rPr>
          <w:rFonts w:ascii="Palatino Linotype" w:hAnsi="Palatino Linotype"/>
          <w:sz w:val="24"/>
          <w:szCs w:val="24"/>
        </w:rPr>
        <w:t>o</w:t>
      </w:r>
      <w:r>
        <w:rPr>
          <w:rFonts w:ascii="Palatino Linotype" w:hAnsi="Palatino Linotype"/>
          <w:sz w:val="24"/>
          <w:szCs w:val="24"/>
        </w:rPr>
        <w:t>t at its first performance in Paris in 191</w:t>
      </w:r>
      <w:r w:rsidR="00D76033">
        <w:rPr>
          <w:rFonts w:ascii="Palatino Linotype" w:hAnsi="Palatino Linotype"/>
          <w:sz w:val="24"/>
          <w:szCs w:val="24"/>
        </w:rPr>
        <w:t>3</w:t>
      </w:r>
      <w:r w:rsidR="0037074D">
        <w:rPr>
          <w:rFonts w:ascii="Palatino Linotype" w:hAnsi="Palatino Linotype"/>
          <w:sz w:val="24"/>
          <w:szCs w:val="24"/>
        </w:rPr>
        <w:t xml:space="preserve">, because it </w:t>
      </w:r>
      <w:r w:rsidR="008D5FD4">
        <w:rPr>
          <w:rFonts w:ascii="Palatino Linotype" w:hAnsi="Palatino Linotype"/>
          <w:sz w:val="24"/>
          <w:szCs w:val="24"/>
        </w:rPr>
        <w:t>rejected</w:t>
      </w:r>
      <w:r w:rsidR="0037074D">
        <w:rPr>
          <w:rFonts w:ascii="Palatino Linotype" w:hAnsi="Palatino Linotype"/>
          <w:sz w:val="24"/>
          <w:szCs w:val="24"/>
        </w:rPr>
        <w:t xml:space="preserve"> orthodox forms of expression.</w:t>
      </w:r>
      <w:r>
        <w:rPr>
          <w:rFonts w:ascii="Palatino Linotype" w:hAnsi="Palatino Linotype"/>
          <w:sz w:val="24"/>
          <w:szCs w:val="24"/>
        </w:rPr>
        <w:t xml:space="preserve"> </w:t>
      </w:r>
      <w:r w:rsidR="0037074D">
        <w:rPr>
          <w:rFonts w:ascii="Palatino Linotype" w:hAnsi="Palatino Linotype"/>
          <w:sz w:val="24"/>
          <w:szCs w:val="24"/>
        </w:rPr>
        <w:t>Similarly, e</w:t>
      </w:r>
      <w:r w:rsidR="00E128AA">
        <w:rPr>
          <w:rFonts w:ascii="Palatino Linotype" w:hAnsi="Palatino Linotype"/>
          <w:sz w:val="24"/>
          <w:szCs w:val="24"/>
        </w:rPr>
        <w:t>xpressionist p</w:t>
      </w:r>
      <w:r>
        <w:rPr>
          <w:rFonts w:ascii="Palatino Linotype" w:hAnsi="Palatino Linotype"/>
          <w:sz w:val="24"/>
          <w:szCs w:val="24"/>
        </w:rPr>
        <w:t xml:space="preserve">ainters threw off the demands of realism and, instead, </w:t>
      </w:r>
      <w:r w:rsidR="00E128AA">
        <w:rPr>
          <w:rFonts w:ascii="Palatino Linotype" w:hAnsi="Palatino Linotype"/>
          <w:sz w:val="24"/>
          <w:szCs w:val="24"/>
        </w:rPr>
        <w:t xml:space="preserve">used as their subject their own </w:t>
      </w:r>
      <w:r>
        <w:rPr>
          <w:rFonts w:ascii="Palatino Linotype" w:hAnsi="Palatino Linotype"/>
          <w:sz w:val="24"/>
          <w:szCs w:val="24"/>
        </w:rPr>
        <w:t>emotional responses</w:t>
      </w:r>
      <w:r w:rsidR="00E128AA">
        <w:rPr>
          <w:rFonts w:ascii="Palatino Linotype" w:hAnsi="Palatino Linotype"/>
          <w:sz w:val="24"/>
          <w:szCs w:val="24"/>
        </w:rPr>
        <w:t xml:space="preserve">. Futurists confessed to a love of the irrational, of violence, war and all those things that struck against conventional, rational order. Its leader </w:t>
      </w:r>
      <w:proofErr w:type="spellStart"/>
      <w:r w:rsidR="00786580">
        <w:rPr>
          <w:rFonts w:ascii="Palatino Linotype" w:hAnsi="Palatino Linotype"/>
          <w:sz w:val="24"/>
          <w:szCs w:val="24"/>
        </w:rPr>
        <w:t>Filippo</w:t>
      </w:r>
      <w:proofErr w:type="spellEnd"/>
      <w:r w:rsidR="00E128AA">
        <w:rPr>
          <w:rFonts w:ascii="Palatino Linotype" w:hAnsi="Palatino Linotype"/>
          <w:sz w:val="24"/>
          <w:szCs w:val="24"/>
        </w:rPr>
        <w:t xml:space="preserve"> Marinetti </w:t>
      </w:r>
      <w:r w:rsidR="0037074D">
        <w:rPr>
          <w:rFonts w:ascii="Palatino Linotype" w:hAnsi="Palatino Linotype"/>
          <w:sz w:val="24"/>
          <w:szCs w:val="24"/>
        </w:rPr>
        <w:t xml:space="preserve">declared war on </w:t>
      </w:r>
      <w:r w:rsidR="005A08EB">
        <w:rPr>
          <w:rFonts w:ascii="Palatino Linotype" w:hAnsi="Palatino Linotype"/>
          <w:sz w:val="24"/>
          <w:szCs w:val="24"/>
        </w:rPr>
        <w:t xml:space="preserve">all orthodox art and taste. The past is dead, he </w:t>
      </w:r>
      <w:r w:rsidR="00E128AA">
        <w:rPr>
          <w:rFonts w:ascii="Palatino Linotype" w:hAnsi="Palatino Linotype"/>
          <w:sz w:val="24"/>
          <w:szCs w:val="24"/>
        </w:rPr>
        <w:lastRenderedPageBreak/>
        <w:t>said,</w:t>
      </w:r>
      <w:r w:rsidR="005A08EB">
        <w:rPr>
          <w:rFonts w:ascii="Palatino Linotype" w:hAnsi="Palatino Linotype"/>
          <w:sz w:val="24"/>
          <w:szCs w:val="24"/>
        </w:rPr>
        <w:t xml:space="preserve"> instead art should seize the future: machines, speed, dynamism and noise. In his manifesto of 1908-9 he declared ‘We sing of war, the only cure for the world.’ </w:t>
      </w:r>
      <w:r w:rsidR="00E128AA">
        <w:rPr>
          <w:rFonts w:ascii="Palatino Linotype" w:hAnsi="Palatino Linotype"/>
          <w:sz w:val="24"/>
          <w:szCs w:val="24"/>
        </w:rPr>
        <w:t xml:space="preserve">  </w:t>
      </w:r>
    </w:p>
    <w:p w:rsidR="00054A07" w:rsidRDefault="0005070D" w:rsidP="008C27DD">
      <w:pPr>
        <w:spacing w:line="360" w:lineRule="auto"/>
        <w:rPr>
          <w:rFonts w:ascii="Palatino Linotype" w:hAnsi="Palatino Linotype"/>
          <w:sz w:val="24"/>
          <w:szCs w:val="24"/>
        </w:rPr>
      </w:pPr>
      <w:r>
        <w:rPr>
          <w:rFonts w:ascii="Palatino Linotype" w:hAnsi="Palatino Linotype"/>
          <w:sz w:val="24"/>
          <w:szCs w:val="24"/>
        </w:rPr>
        <w:t xml:space="preserve"> </w:t>
      </w:r>
    </w:p>
    <w:p w:rsidR="001A43A0" w:rsidRDefault="00786580" w:rsidP="008C27DD">
      <w:pPr>
        <w:spacing w:line="360" w:lineRule="auto"/>
        <w:rPr>
          <w:rFonts w:ascii="Palatino Linotype" w:hAnsi="Palatino Linotype"/>
          <w:sz w:val="24"/>
          <w:szCs w:val="24"/>
        </w:rPr>
      </w:pPr>
      <w:r>
        <w:rPr>
          <w:rFonts w:ascii="Palatino Linotype" w:hAnsi="Palatino Linotype"/>
          <w:sz w:val="24"/>
          <w:szCs w:val="24"/>
        </w:rPr>
        <w:t>2. Now compare that set of ideas with this and see if you can find connections.</w:t>
      </w:r>
      <w:r w:rsidR="00D76033">
        <w:rPr>
          <w:rFonts w:ascii="Palatino Linotype" w:hAnsi="Palatino Linotype"/>
          <w:sz w:val="24"/>
          <w:szCs w:val="24"/>
        </w:rPr>
        <w:t xml:space="preserve"> </w:t>
      </w:r>
      <w:r w:rsidR="001A43A0">
        <w:rPr>
          <w:rFonts w:ascii="Palatino Linotype" w:hAnsi="Palatino Linotype"/>
          <w:sz w:val="24"/>
          <w:szCs w:val="24"/>
        </w:rPr>
        <w:t xml:space="preserve">In the late nineteenth century, during the years 1874-96, there occurred what is described as the Great Depression. The cause of this seems to have been a general deflation, </w:t>
      </w:r>
      <w:r w:rsidR="00972B6B">
        <w:rPr>
          <w:rFonts w:ascii="Palatino Linotype" w:hAnsi="Palatino Linotype"/>
          <w:sz w:val="24"/>
          <w:szCs w:val="24"/>
        </w:rPr>
        <w:t>triggered</w:t>
      </w:r>
      <w:r w:rsidR="001A43A0">
        <w:rPr>
          <w:rFonts w:ascii="Palatino Linotype" w:hAnsi="Palatino Linotype"/>
          <w:sz w:val="24"/>
          <w:szCs w:val="24"/>
        </w:rPr>
        <w:t xml:space="preserve"> by lower </w:t>
      </w:r>
      <w:r w:rsidR="00972B6B">
        <w:rPr>
          <w:rFonts w:ascii="Palatino Linotype" w:hAnsi="Palatino Linotype"/>
          <w:sz w:val="24"/>
          <w:szCs w:val="24"/>
        </w:rPr>
        <w:t>agricultural</w:t>
      </w:r>
      <w:r w:rsidR="001A43A0">
        <w:rPr>
          <w:rFonts w:ascii="Palatino Linotype" w:hAnsi="Palatino Linotype"/>
          <w:sz w:val="24"/>
          <w:szCs w:val="24"/>
        </w:rPr>
        <w:t xml:space="preserve"> prices and the drying up of the supply of gold </w:t>
      </w:r>
      <w:r w:rsidR="00972B6B">
        <w:rPr>
          <w:rFonts w:ascii="Palatino Linotype" w:hAnsi="Palatino Linotype"/>
          <w:sz w:val="24"/>
          <w:szCs w:val="24"/>
        </w:rPr>
        <w:t xml:space="preserve">after the California gold rush in the 1840s. </w:t>
      </w:r>
      <w:r w:rsidR="003044FA">
        <w:rPr>
          <w:rFonts w:ascii="Palatino Linotype" w:hAnsi="Palatino Linotype"/>
          <w:sz w:val="24"/>
          <w:szCs w:val="24"/>
        </w:rPr>
        <w:t>With</w:t>
      </w:r>
      <w:r w:rsidR="00972B6B">
        <w:rPr>
          <w:rFonts w:ascii="Palatino Linotype" w:hAnsi="Palatino Linotype"/>
          <w:sz w:val="24"/>
          <w:szCs w:val="24"/>
        </w:rPr>
        <w:t xml:space="preserve"> more countries adopt</w:t>
      </w:r>
      <w:r w:rsidR="003044FA">
        <w:rPr>
          <w:rFonts w:ascii="Palatino Linotype" w:hAnsi="Palatino Linotype"/>
          <w:sz w:val="24"/>
          <w:szCs w:val="24"/>
        </w:rPr>
        <w:t>ing</w:t>
      </w:r>
      <w:r w:rsidR="00972B6B">
        <w:rPr>
          <w:rFonts w:ascii="Palatino Linotype" w:hAnsi="Palatino Linotype"/>
          <w:sz w:val="24"/>
          <w:szCs w:val="24"/>
        </w:rPr>
        <w:t xml:space="preserve"> the gold standard </w:t>
      </w:r>
      <w:r w:rsidR="003044FA">
        <w:rPr>
          <w:rFonts w:ascii="Palatino Linotype" w:hAnsi="Palatino Linotype"/>
          <w:sz w:val="24"/>
          <w:szCs w:val="24"/>
        </w:rPr>
        <w:t xml:space="preserve">the </w:t>
      </w:r>
      <w:r w:rsidR="004C6052">
        <w:rPr>
          <w:rFonts w:ascii="Palatino Linotype" w:hAnsi="Palatino Linotype"/>
          <w:sz w:val="24"/>
          <w:szCs w:val="24"/>
        </w:rPr>
        <w:t>deflation</w:t>
      </w:r>
      <w:r w:rsidR="003044FA">
        <w:rPr>
          <w:rFonts w:ascii="Palatino Linotype" w:hAnsi="Palatino Linotype"/>
          <w:sz w:val="24"/>
          <w:szCs w:val="24"/>
        </w:rPr>
        <w:t>ary</w:t>
      </w:r>
      <w:r w:rsidR="001A43A0">
        <w:rPr>
          <w:rFonts w:ascii="Palatino Linotype" w:hAnsi="Palatino Linotype"/>
          <w:sz w:val="24"/>
          <w:szCs w:val="24"/>
        </w:rPr>
        <w:t xml:space="preserve"> pressure</w:t>
      </w:r>
      <w:r w:rsidR="004C6052">
        <w:rPr>
          <w:rFonts w:ascii="Palatino Linotype" w:hAnsi="Palatino Linotype"/>
          <w:sz w:val="24"/>
          <w:szCs w:val="24"/>
        </w:rPr>
        <w:t xml:space="preserve"> </w:t>
      </w:r>
      <w:r w:rsidR="003044FA">
        <w:rPr>
          <w:rFonts w:ascii="Palatino Linotype" w:hAnsi="Palatino Linotype"/>
          <w:sz w:val="24"/>
          <w:szCs w:val="24"/>
        </w:rPr>
        <w:t xml:space="preserve">of this </w:t>
      </w:r>
      <w:r w:rsidR="00392CDE">
        <w:rPr>
          <w:rFonts w:ascii="Palatino Linotype" w:hAnsi="Palatino Linotype"/>
          <w:sz w:val="24"/>
          <w:szCs w:val="24"/>
        </w:rPr>
        <w:t>was</w:t>
      </w:r>
      <w:r w:rsidR="004C6052">
        <w:rPr>
          <w:rFonts w:ascii="Palatino Linotype" w:hAnsi="Palatino Linotype"/>
          <w:sz w:val="24"/>
          <w:szCs w:val="24"/>
        </w:rPr>
        <w:t xml:space="preserve"> felt in most countries. </w:t>
      </w:r>
      <w:r w:rsidR="001A43A0">
        <w:rPr>
          <w:rFonts w:ascii="Palatino Linotype" w:hAnsi="Palatino Linotype"/>
          <w:sz w:val="24"/>
          <w:szCs w:val="24"/>
        </w:rPr>
        <w:t>As prices fell so too did profits, so employers began to put pressure on wages t</w:t>
      </w:r>
      <w:r w:rsidR="003044FA">
        <w:rPr>
          <w:rFonts w:ascii="Palatino Linotype" w:hAnsi="Palatino Linotype"/>
          <w:sz w:val="24"/>
          <w:szCs w:val="24"/>
        </w:rPr>
        <w:t>o maintain their profit margins and unemployment rose.</w:t>
      </w:r>
      <w:r w:rsidR="001A43A0">
        <w:rPr>
          <w:rFonts w:ascii="Palatino Linotype" w:hAnsi="Palatino Linotype"/>
          <w:sz w:val="24"/>
          <w:szCs w:val="24"/>
        </w:rPr>
        <w:t xml:space="preserve"> </w:t>
      </w:r>
    </w:p>
    <w:p w:rsidR="001A43A0" w:rsidRDefault="001A43A0" w:rsidP="008C27DD">
      <w:pPr>
        <w:spacing w:line="360" w:lineRule="auto"/>
        <w:rPr>
          <w:rFonts w:ascii="Palatino Linotype" w:hAnsi="Palatino Linotype"/>
          <w:sz w:val="24"/>
          <w:szCs w:val="24"/>
        </w:rPr>
      </w:pPr>
    </w:p>
    <w:p w:rsidR="008E04E0" w:rsidRDefault="001A43A0" w:rsidP="008C27DD">
      <w:pPr>
        <w:spacing w:line="360" w:lineRule="auto"/>
        <w:rPr>
          <w:rFonts w:ascii="Palatino Linotype" w:hAnsi="Palatino Linotype"/>
          <w:sz w:val="24"/>
          <w:szCs w:val="24"/>
        </w:rPr>
      </w:pPr>
      <w:r>
        <w:rPr>
          <w:rFonts w:ascii="Palatino Linotype" w:hAnsi="Palatino Linotype"/>
          <w:sz w:val="24"/>
          <w:szCs w:val="24"/>
        </w:rPr>
        <w:t xml:space="preserve">The psychological effect of this was to bring about the realisation that the optimism that had been invested in the capitalist system and its capacity to bring higher standards of living to all </w:t>
      </w:r>
      <w:r w:rsidR="004C6052">
        <w:rPr>
          <w:rFonts w:ascii="Palatino Linotype" w:hAnsi="Palatino Linotype"/>
          <w:sz w:val="24"/>
          <w:szCs w:val="24"/>
        </w:rPr>
        <w:t>may not have been</w:t>
      </w:r>
      <w:r>
        <w:rPr>
          <w:rFonts w:ascii="Palatino Linotype" w:hAnsi="Palatino Linotype"/>
          <w:sz w:val="24"/>
          <w:szCs w:val="24"/>
        </w:rPr>
        <w:t xml:space="preserve"> well-founded. Throughout the nineteenth century growing prosperity appeared to filtering down to all classes, increasing the optimism in the liberal values of the free market, limited government and competition. But now it began to be realised that the capitalist system does go through crises</w:t>
      </w:r>
      <w:r w:rsidR="004C6052">
        <w:rPr>
          <w:rFonts w:ascii="Palatino Linotype" w:hAnsi="Palatino Linotype"/>
          <w:sz w:val="24"/>
          <w:szCs w:val="24"/>
        </w:rPr>
        <w:t xml:space="preserve">, throwing people out of work through no fault of their own. Up until then liberal ideas endorsed the belief that if someone was unemployed it was their own fault: their laziness and </w:t>
      </w:r>
      <w:r w:rsidR="00392CDE">
        <w:rPr>
          <w:rFonts w:ascii="Palatino Linotype" w:hAnsi="Palatino Linotype"/>
          <w:sz w:val="24"/>
          <w:szCs w:val="24"/>
        </w:rPr>
        <w:t>reluctance</w:t>
      </w:r>
      <w:r w:rsidR="004C6052">
        <w:rPr>
          <w:rFonts w:ascii="Palatino Linotype" w:hAnsi="Palatino Linotype"/>
          <w:sz w:val="24"/>
          <w:szCs w:val="24"/>
        </w:rPr>
        <w:t xml:space="preserve"> to find a job. </w:t>
      </w:r>
    </w:p>
    <w:p w:rsidR="004C6052" w:rsidRDefault="004C6052" w:rsidP="008C27DD">
      <w:pPr>
        <w:spacing w:line="360" w:lineRule="auto"/>
        <w:rPr>
          <w:rFonts w:ascii="Palatino Linotype" w:hAnsi="Palatino Linotype"/>
          <w:sz w:val="24"/>
          <w:szCs w:val="24"/>
        </w:rPr>
      </w:pPr>
    </w:p>
    <w:p w:rsidR="00786580" w:rsidRDefault="008E04E0" w:rsidP="008C27DD">
      <w:pPr>
        <w:spacing w:line="360" w:lineRule="auto"/>
        <w:rPr>
          <w:rFonts w:ascii="Palatino Linotype" w:hAnsi="Palatino Linotype"/>
          <w:sz w:val="24"/>
          <w:szCs w:val="24"/>
        </w:rPr>
      </w:pPr>
      <w:r>
        <w:rPr>
          <w:rFonts w:ascii="Palatino Linotype" w:hAnsi="Palatino Linotype"/>
          <w:sz w:val="24"/>
          <w:szCs w:val="24"/>
        </w:rPr>
        <w:t xml:space="preserve">In Britain the psychological impact of this was significant. </w:t>
      </w:r>
      <w:r w:rsidR="004C6052">
        <w:rPr>
          <w:rFonts w:ascii="Palatino Linotype" w:hAnsi="Palatino Linotype"/>
          <w:sz w:val="24"/>
          <w:szCs w:val="24"/>
        </w:rPr>
        <w:t xml:space="preserve">Surveys conducted by Seebohm Rowntree in York and Charles Booth in London revealed to the horror of many that at the heart of the </w:t>
      </w:r>
      <w:r>
        <w:rPr>
          <w:rFonts w:ascii="Palatino Linotype" w:hAnsi="Palatino Linotype"/>
          <w:sz w:val="24"/>
          <w:szCs w:val="24"/>
        </w:rPr>
        <w:t>British</w:t>
      </w:r>
      <w:r w:rsidR="004C6052">
        <w:rPr>
          <w:rFonts w:ascii="Palatino Linotype" w:hAnsi="Palatino Linotype"/>
          <w:sz w:val="24"/>
          <w:szCs w:val="24"/>
        </w:rPr>
        <w:t xml:space="preserve"> Empire, the envy of the world</w:t>
      </w:r>
      <w:r w:rsidR="003044FA">
        <w:rPr>
          <w:rFonts w:ascii="Palatino Linotype" w:hAnsi="Palatino Linotype"/>
          <w:sz w:val="24"/>
          <w:szCs w:val="24"/>
        </w:rPr>
        <w:t>,</w:t>
      </w:r>
      <w:r w:rsidR="004C6052">
        <w:rPr>
          <w:rFonts w:ascii="Palatino Linotype" w:hAnsi="Palatino Linotype"/>
          <w:sz w:val="24"/>
          <w:szCs w:val="24"/>
        </w:rPr>
        <w:t xml:space="preserve"> </w:t>
      </w:r>
      <w:r>
        <w:rPr>
          <w:rFonts w:ascii="Palatino Linotype" w:hAnsi="Palatino Linotype"/>
          <w:sz w:val="24"/>
          <w:szCs w:val="24"/>
        </w:rPr>
        <w:t xml:space="preserve">there was growing poverty. In London </w:t>
      </w:r>
      <w:r w:rsidR="003044FA">
        <w:rPr>
          <w:rFonts w:ascii="Palatino Linotype" w:hAnsi="Palatino Linotype"/>
          <w:sz w:val="24"/>
          <w:szCs w:val="24"/>
        </w:rPr>
        <w:t>Booth reported that 35 per cent of the population were living in abject poverty</w:t>
      </w:r>
      <w:r>
        <w:rPr>
          <w:rFonts w:ascii="Palatino Linotype" w:hAnsi="Palatino Linotype"/>
          <w:sz w:val="24"/>
          <w:szCs w:val="24"/>
        </w:rPr>
        <w:t xml:space="preserve">. </w:t>
      </w:r>
      <w:r w:rsidR="004C6052">
        <w:rPr>
          <w:rFonts w:ascii="Palatino Linotype" w:hAnsi="Palatino Linotype"/>
          <w:sz w:val="24"/>
          <w:szCs w:val="24"/>
        </w:rPr>
        <w:t>The confident optimism in nineteenth century liberal values was shaken</w:t>
      </w:r>
      <w:r w:rsidR="00310CE2">
        <w:rPr>
          <w:rFonts w:ascii="Palatino Linotype" w:hAnsi="Palatino Linotype"/>
          <w:sz w:val="24"/>
          <w:szCs w:val="24"/>
        </w:rPr>
        <w:t xml:space="preserve">. </w:t>
      </w:r>
      <w:r w:rsidR="003044FA">
        <w:rPr>
          <w:rFonts w:ascii="Palatino Linotype" w:hAnsi="Palatino Linotype"/>
          <w:sz w:val="24"/>
          <w:szCs w:val="24"/>
        </w:rPr>
        <w:t>Both reports</w:t>
      </w:r>
      <w:r w:rsidR="004C6052">
        <w:rPr>
          <w:rFonts w:ascii="Palatino Linotype" w:hAnsi="Palatino Linotype"/>
          <w:sz w:val="24"/>
          <w:szCs w:val="24"/>
        </w:rPr>
        <w:t xml:space="preserve"> </w:t>
      </w:r>
      <w:r w:rsidR="00310CE2">
        <w:rPr>
          <w:rFonts w:ascii="Palatino Linotype" w:hAnsi="Palatino Linotype"/>
          <w:sz w:val="24"/>
          <w:szCs w:val="24"/>
        </w:rPr>
        <w:t>influenced many people to change their ideas about why people were poor and what should be done to help them.</w:t>
      </w:r>
    </w:p>
    <w:p w:rsidR="00B61919" w:rsidRDefault="00B61919" w:rsidP="008C27DD">
      <w:pPr>
        <w:spacing w:line="360" w:lineRule="auto"/>
        <w:rPr>
          <w:rFonts w:ascii="Palatino Linotype" w:hAnsi="Palatino Linotype"/>
          <w:sz w:val="24"/>
          <w:szCs w:val="24"/>
        </w:rPr>
      </w:pPr>
    </w:p>
    <w:p w:rsidR="00B61919" w:rsidRPr="00C31875" w:rsidRDefault="00B61919" w:rsidP="00B61919">
      <w:pPr>
        <w:spacing w:line="360" w:lineRule="auto"/>
        <w:rPr>
          <w:rFonts w:ascii="Palatino Linotype" w:hAnsi="Palatino Linotype"/>
          <w:sz w:val="28"/>
          <w:szCs w:val="28"/>
        </w:rPr>
      </w:pPr>
      <w:r w:rsidRPr="00C31875">
        <w:rPr>
          <w:rFonts w:ascii="Palatino Linotype" w:hAnsi="Palatino Linotype"/>
          <w:sz w:val="28"/>
          <w:szCs w:val="28"/>
        </w:rPr>
        <w:t xml:space="preserve">Exercise </w:t>
      </w:r>
      <w:r w:rsidR="0092710F">
        <w:rPr>
          <w:rFonts w:ascii="Palatino Linotype" w:hAnsi="Palatino Linotype"/>
          <w:sz w:val="28"/>
          <w:szCs w:val="28"/>
        </w:rPr>
        <w:t>5</w:t>
      </w:r>
      <w:r w:rsidRPr="00C31875">
        <w:rPr>
          <w:rFonts w:ascii="Palatino Linotype" w:hAnsi="Palatino Linotype"/>
          <w:sz w:val="28"/>
          <w:szCs w:val="28"/>
        </w:rPr>
        <w:t>:</w:t>
      </w:r>
    </w:p>
    <w:p w:rsidR="00B61919" w:rsidRDefault="00B61919" w:rsidP="00B61919">
      <w:pPr>
        <w:spacing w:line="360" w:lineRule="auto"/>
        <w:rPr>
          <w:rFonts w:ascii="Palatino Linotype" w:hAnsi="Palatino Linotype"/>
          <w:sz w:val="24"/>
          <w:szCs w:val="24"/>
        </w:rPr>
      </w:pPr>
    </w:p>
    <w:p w:rsidR="00B61919" w:rsidRDefault="00B61919" w:rsidP="00B61919">
      <w:pPr>
        <w:spacing w:line="360" w:lineRule="auto"/>
        <w:rPr>
          <w:rFonts w:ascii="Palatino Linotype" w:hAnsi="Palatino Linotype"/>
          <w:sz w:val="24"/>
          <w:szCs w:val="24"/>
        </w:rPr>
      </w:pPr>
      <w:r>
        <w:rPr>
          <w:rFonts w:ascii="Palatino Linotype" w:hAnsi="Palatino Linotype"/>
          <w:sz w:val="24"/>
          <w:szCs w:val="24"/>
        </w:rPr>
        <w:t xml:space="preserve">1. We all know how important are the rainforests in countries like Brazil, </w:t>
      </w:r>
      <w:r w:rsidR="00172ABA">
        <w:rPr>
          <w:rFonts w:ascii="Palatino Linotype" w:hAnsi="Palatino Linotype"/>
          <w:sz w:val="24"/>
          <w:szCs w:val="24"/>
        </w:rPr>
        <w:t>Central Africa</w:t>
      </w:r>
      <w:r>
        <w:rPr>
          <w:rFonts w:ascii="Palatino Linotype" w:hAnsi="Palatino Linotype"/>
          <w:sz w:val="24"/>
          <w:szCs w:val="24"/>
        </w:rPr>
        <w:t xml:space="preserve"> and Papua New Guinea to reducing the impact of climate change. They take carbon dioxide out of the atmosphere and store it. It is thought that each year the 3</w:t>
      </w:r>
      <w:r w:rsidR="00172ABA">
        <w:rPr>
          <w:rFonts w:ascii="Palatino Linotype" w:hAnsi="Palatino Linotype"/>
          <w:sz w:val="24"/>
          <w:szCs w:val="24"/>
        </w:rPr>
        <w:t xml:space="preserve"> </w:t>
      </w:r>
      <w:r>
        <w:rPr>
          <w:rFonts w:ascii="Palatino Linotype" w:hAnsi="Palatino Linotype"/>
          <w:sz w:val="24"/>
          <w:szCs w:val="24"/>
        </w:rPr>
        <w:t>t</w:t>
      </w:r>
      <w:r w:rsidR="00172ABA">
        <w:rPr>
          <w:rFonts w:ascii="Palatino Linotype" w:hAnsi="Palatino Linotype"/>
          <w:sz w:val="24"/>
          <w:szCs w:val="24"/>
        </w:rPr>
        <w:t>rillion</w:t>
      </w:r>
      <w:r>
        <w:rPr>
          <w:rFonts w:ascii="Palatino Linotype" w:hAnsi="Palatino Linotype"/>
          <w:sz w:val="24"/>
          <w:szCs w:val="24"/>
        </w:rPr>
        <w:t xml:space="preserve"> trees on the Earth absorb up to 1.6 </w:t>
      </w:r>
      <w:proofErr w:type="spellStart"/>
      <w:r>
        <w:rPr>
          <w:rFonts w:ascii="Palatino Linotype" w:hAnsi="Palatino Linotype"/>
          <w:sz w:val="24"/>
          <w:szCs w:val="24"/>
        </w:rPr>
        <w:t>gigatonnes</w:t>
      </w:r>
      <w:proofErr w:type="spellEnd"/>
      <w:r>
        <w:rPr>
          <w:rFonts w:ascii="Palatino Linotype" w:hAnsi="Palatino Linotype"/>
          <w:sz w:val="24"/>
          <w:szCs w:val="24"/>
        </w:rPr>
        <w:t xml:space="preserve"> of the 10 </w:t>
      </w:r>
      <w:proofErr w:type="spellStart"/>
      <w:r>
        <w:rPr>
          <w:rFonts w:ascii="Palatino Linotype" w:hAnsi="Palatino Linotype"/>
          <w:sz w:val="24"/>
          <w:szCs w:val="24"/>
        </w:rPr>
        <w:t>gigatonnes</w:t>
      </w:r>
      <w:proofErr w:type="spellEnd"/>
      <w:r>
        <w:rPr>
          <w:rFonts w:ascii="Palatino Linotype" w:hAnsi="Palatino Linotype"/>
          <w:sz w:val="24"/>
          <w:szCs w:val="24"/>
        </w:rPr>
        <w:t xml:space="preserve"> of manmade emissions. </w:t>
      </w:r>
      <w:r w:rsidR="00172ABA">
        <w:rPr>
          <w:rFonts w:ascii="Palatino Linotype" w:hAnsi="Palatino Linotype"/>
          <w:sz w:val="24"/>
          <w:szCs w:val="24"/>
        </w:rPr>
        <w:t>However,</w:t>
      </w:r>
      <w:r>
        <w:rPr>
          <w:rFonts w:ascii="Palatino Linotype" w:hAnsi="Palatino Linotype"/>
          <w:sz w:val="24"/>
          <w:szCs w:val="24"/>
        </w:rPr>
        <w:t xml:space="preserve"> those who live in the forests struggle to survive on very little, so the temptation to cut down trees, drain swamps and burn brush to make way for agriculture in order to grow agricultural produce for an affluent western market is very tempting. In fact it is thought that making way for agriculture in this way produces anything between 10 and 20 per cent of greenhouse gas emissions in their own right.</w:t>
      </w:r>
    </w:p>
    <w:p w:rsidR="00B61919" w:rsidRDefault="00B61919" w:rsidP="00B61919">
      <w:pPr>
        <w:spacing w:line="360" w:lineRule="auto"/>
        <w:rPr>
          <w:rFonts w:ascii="Palatino Linotype" w:hAnsi="Palatino Linotype"/>
          <w:sz w:val="24"/>
          <w:szCs w:val="24"/>
        </w:rPr>
      </w:pPr>
    </w:p>
    <w:p w:rsidR="00B61919" w:rsidRDefault="00B61919" w:rsidP="00B61919">
      <w:pPr>
        <w:spacing w:line="360" w:lineRule="auto"/>
        <w:rPr>
          <w:rFonts w:ascii="Palatino Linotype" w:hAnsi="Palatino Linotype"/>
          <w:sz w:val="24"/>
          <w:szCs w:val="24"/>
        </w:rPr>
      </w:pPr>
      <w:r>
        <w:rPr>
          <w:rFonts w:ascii="Palatino Linotype" w:hAnsi="Palatino Linotype"/>
          <w:sz w:val="24"/>
          <w:szCs w:val="24"/>
        </w:rPr>
        <w:t xml:space="preserve">So, the problem is how can we encourage the very poor villagers in these areas not to do this? One answer might be to pay them not to. In this way they would be able to receive an income that will help them improve their communities, provide education for their children and at last begin to enjoy an income that lifts them out of poverty, while the rest of the world benefits from being able to exercise a better control over climate change. But it seems perverse to pay someone not to do something – to do nothing. You naturally wonder whether there might not be a more creative solution that allows them to generate income and wealth, and improve their lives, through their own skills and labour. </w:t>
      </w:r>
    </w:p>
    <w:p w:rsidR="00B61919" w:rsidRDefault="00B61919" w:rsidP="00B61919">
      <w:pPr>
        <w:spacing w:line="360" w:lineRule="auto"/>
        <w:rPr>
          <w:rFonts w:ascii="Palatino Linotype" w:hAnsi="Palatino Linotype"/>
          <w:sz w:val="24"/>
          <w:szCs w:val="24"/>
        </w:rPr>
      </w:pPr>
    </w:p>
    <w:p w:rsidR="00B61919" w:rsidRDefault="00B61919" w:rsidP="00B61919">
      <w:pPr>
        <w:spacing w:line="360" w:lineRule="auto"/>
        <w:rPr>
          <w:rFonts w:ascii="Palatino Linotype" w:hAnsi="Palatino Linotype"/>
          <w:sz w:val="24"/>
          <w:szCs w:val="24"/>
        </w:rPr>
      </w:pPr>
      <w:r>
        <w:rPr>
          <w:rFonts w:ascii="Palatino Linotype" w:hAnsi="Palatino Linotype"/>
          <w:sz w:val="24"/>
          <w:szCs w:val="24"/>
        </w:rPr>
        <w:t xml:space="preserve">2. Now bring in the other side of the equation. Here the population of the richer polluting nations is increasing at an alarming rate, far outstripping the capacity of the ecosystem to support </w:t>
      </w:r>
      <w:r w:rsidR="00172ABA">
        <w:rPr>
          <w:rFonts w:ascii="Palatino Linotype" w:hAnsi="Palatino Linotype"/>
          <w:sz w:val="24"/>
          <w:szCs w:val="24"/>
        </w:rPr>
        <w:t>it</w:t>
      </w:r>
      <w:r>
        <w:rPr>
          <w:rFonts w:ascii="Palatino Linotype" w:hAnsi="Palatino Linotype"/>
          <w:sz w:val="24"/>
          <w:szCs w:val="24"/>
        </w:rPr>
        <w:t>. Moreover</w:t>
      </w:r>
      <w:r w:rsidR="0092710F">
        <w:rPr>
          <w:rFonts w:ascii="Palatino Linotype" w:hAnsi="Palatino Linotype"/>
          <w:sz w:val="24"/>
          <w:szCs w:val="24"/>
        </w:rPr>
        <w:t>,</w:t>
      </w:r>
      <w:r>
        <w:rPr>
          <w:rFonts w:ascii="Palatino Linotype" w:hAnsi="Palatino Linotype"/>
          <w:sz w:val="24"/>
          <w:szCs w:val="24"/>
        </w:rPr>
        <w:t xml:space="preserve"> these same forests</w:t>
      </w:r>
      <w:r w:rsidR="00172ABA">
        <w:rPr>
          <w:rFonts w:ascii="Palatino Linotype" w:hAnsi="Palatino Linotype"/>
          <w:sz w:val="24"/>
          <w:szCs w:val="24"/>
        </w:rPr>
        <w:t>,</w:t>
      </w:r>
      <w:r>
        <w:rPr>
          <w:rFonts w:ascii="Palatino Linotype" w:hAnsi="Palatino Linotype"/>
          <w:sz w:val="24"/>
          <w:szCs w:val="24"/>
        </w:rPr>
        <w:t xml:space="preserve"> that are at present being chopped down</w:t>
      </w:r>
      <w:r w:rsidR="00172ABA">
        <w:rPr>
          <w:rFonts w:ascii="Palatino Linotype" w:hAnsi="Palatino Linotype"/>
          <w:sz w:val="24"/>
          <w:szCs w:val="24"/>
        </w:rPr>
        <w:t>,</w:t>
      </w:r>
      <w:r>
        <w:rPr>
          <w:rFonts w:ascii="Palatino Linotype" w:hAnsi="Palatino Linotype"/>
          <w:sz w:val="24"/>
          <w:szCs w:val="24"/>
        </w:rPr>
        <w:t xml:space="preserve"> </w:t>
      </w:r>
      <w:r w:rsidR="00172ABA">
        <w:rPr>
          <w:rFonts w:ascii="Palatino Linotype" w:hAnsi="Palatino Linotype"/>
          <w:sz w:val="24"/>
          <w:szCs w:val="24"/>
        </w:rPr>
        <w:t xml:space="preserve">supply water to a third of the world’s large cities as well as </w:t>
      </w:r>
      <w:r>
        <w:rPr>
          <w:rFonts w:ascii="Palatino Linotype" w:hAnsi="Palatino Linotype"/>
          <w:sz w:val="24"/>
          <w:szCs w:val="24"/>
        </w:rPr>
        <w:lastRenderedPageBreak/>
        <w:t>shelter</w:t>
      </w:r>
      <w:r w:rsidR="00172ABA">
        <w:rPr>
          <w:rFonts w:ascii="Palatino Linotype" w:hAnsi="Palatino Linotype"/>
          <w:sz w:val="24"/>
          <w:szCs w:val="24"/>
        </w:rPr>
        <w:t>ing</w:t>
      </w:r>
      <w:r>
        <w:rPr>
          <w:rFonts w:ascii="Palatino Linotype" w:hAnsi="Palatino Linotype"/>
          <w:sz w:val="24"/>
          <w:szCs w:val="24"/>
        </w:rPr>
        <w:t xml:space="preserve"> 77 per cent of the world’s threatened bird species and are home to 60 million indigenous people, who are some of the most vulnerable on the planet.</w:t>
      </w:r>
    </w:p>
    <w:p w:rsidR="00B61919" w:rsidRDefault="00B61919" w:rsidP="00B61919">
      <w:pPr>
        <w:spacing w:line="360" w:lineRule="auto"/>
        <w:rPr>
          <w:rFonts w:ascii="Palatino Linotype" w:hAnsi="Palatino Linotype"/>
          <w:sz w:val="24"/>
          <w:szCs w:val="24"/>
        </w:rPr>
      </w:pPr>
    </w:p>
    <w:p w:rsidR="00B61919" w:rsidRDefault="00B61919" w:rsidP="00B61919">
      <w:pPr>
        <w:spacing w:line="360" w:lineRule="auto"/>
        <w:rPr>
          <w:rFonts w:ascii="Palatino Linotype" w:hAnsi="Palatino Linotype"/>
          <w:sz w:val="24"/>
          <w:szCs w:val="24"/>
        </w:rPr>
      </w:pPr>
      <w:r>
        <w:rPr>
          <w:rFonts w:ascii="Palatino Linotype" w:hAnsi="Palatino Linotype"/>
          <w:sz w:val="24"/>
          <w:szCs w:val="24"/>
        </w:rPr>
        <w:t xml:space="preserve">The problem you need to address, therefore, is one of incentives and disincentives: how to create effective incentives to encourage those who live in the forests to </w:t>
      </w:r>
      <w:r w:rsidR="00172ABA">
        <w:rPr>
          <w:rFonts w:ascii="Palatino Linotype" w:hAnsi="Palatino Linotype"/>
          <w:sz w:val="24"/>
          <w:szCs w:val="24"/>
        </w:rPr>
        <w:t xml:space="preserve">protect and develop the forests’ </w:t>
      </w:r>
      <w:r>
        <w:rPr>
          <w:rFonts w:ascii="Palatino Linotype" w:hAnsi="Palatino Linotype"/>
          <w:sz w:val="24"/>
          <w:szCs w:val="24"/>
        </w:rPr>
        <w:t>capacity to absorb and store carbon, while creating effective disincentives that will reduce the pollution of richer nations. A simple carbon offset scheme does</w:t>
      </w:r>
      <w:r w:rsidR="00172ABA">
        <w:rPr>
          <w:rFonts w:ascii="Palatino Linotype" w:hAnsi="Palatino Linotype"/>
          <w:sz w:val="24"/>
          <w:szCs w:val="24"/>
        </w:rPr>
        <w:t>n’t</w:t>
      </w:r>
      <w:r>
        <w:rPr>
          <w:rFonts w:ascii="Palatino Linotype" w:hAnsi="Palatino Linotype"/>
          <w:sz w:val="24"/>
          <w:szCs w:val="24"/>
        </w:rPr>
        <w:t xml:space="preserve"> seem to be enough. Essentially this would mean that rich countries can continue to pollute as long as they </w:t>
      </w:r>
      <w:r w:rsidR="00172ABA">
        <w:rPr>
          <w:rFonts w:ascii="Palatino Linotype" w:hAnsi="Palatino Linotype"/>
          <w:sz w:val="24"/>
          <w:szCs w:val="24"/>
        </w:rPr>
        <w:t xml:space="preserve">pay </w:t>
      </w:r>
      <w:r>
        <w:rPr>
          <w:rFonts w:ascii="Palatino Linotype" w:hAnsi="Palatino Linotype"/>
          <w:sz w:val="24"/>
          <w:szCs w:val="24"/>
        </w:rPr>
        <w:t xml:space="preserve">poor people not to cut down their trees. You have to achieve changes in behaviour on both sides. If you get it right an awful lot of people stand to benefit: you will preserve a vital means of storing carbon, while you secure the livelihoods of people with constructive, purposeful activities that will allow them to achieve untold benefits for themselves and their families, along with their communities.  </w:t>
      </w:r>
    </w:p>
    <w:p w:rsidR="00B61919" w:rsidRDefault="00B61919" w:rsidP="00B61919">
      <w:pPr>
        <w:spacing w:line="360" w:lineRule="auto"/>
        <w:rPr>
          <w:rFonts w:ascii="Palatino Linotype" w:hAnsi="Palatino Linotype"/>
          <w:sz w:val="24"/>
          <w:szCs w:val="24"/>
        </w:rPr>
      </w:pPr>
    </w:p>
    <w:p w:rsidR="00B61919" w:rsidRDefault="00B61919" w:rsidP="00B61919">
      <w:pPr>
        <w:spacing w:line="360" w:lineRule="auto"/>
        <w:rPr>
          <w:rFonts w:ascii="Palatino Linotype" w:hAnsi="Palatino Linotype"/>
          <w:sz w:val="24"/>
          <w:szCs w:val="24"/>
        </w:rPr>
      </w:pPr>
    </w:p>
    <w:p w:rsidR="00B61919" w:rsidRPr="008C27DD" w:rsidRDefault="00B61919" w:rsidP="008C27DD">
      <w:pPr>
        <w:spacing w:line="360" w:lineRule="auto"/>
        <w:rPr>
          <w:rFonts w:ascii="Palatino Linotype" w:hAnsi="Palatino Linotype"/>
          <w:sz w:val="24"/>
          <w:szCs w:val="24"/>
        </w:rPr>
      </w:pPr>
    </w:p>
    <w:sectPr w:rsidR="00B61919" w:rsidRPr="008C27DD" w:rsidSect="00857278">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AB" w:rsidRDefault="00196BAB" w:rsidP="005A2900">
      <w:r>
        <w:separator/>
      </w:r>
    </w:p>
  </w:endnote>
  <w:endnote w:type="continuationSeparator" w:id="0">
    <w:p w:rsidR="00196BAB" w:rsidRDefault="00196BAB" w:rsidP="005A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AB" w:rsidRDefault="00196BAB" w:rsidP="005A2900">
      <w:r>
        <w:separator/>
      </w:r>
    </w:p>
  </w:footnote>
  <w:footnote w:type="continuationSeparator" w:id="0">
    <w:p w:rsidR="00196BAB" w:rsidRDefault="00196BAB" w:rsidP="005A2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00" w:rsidRPr="005A2900" w:rsidRDefault="005A2900">
    <w:pPr>
      <w:pStyle w:val="Header"/>
      <w:rPr>
        <w:rFonts w:ascii="Times New Roman" w:hAnsi="Times New Roman" w:cs="Times New Roman"/>
      </w:rPr>
    </w:pPr>
    <w:r w:rsidRPr="005A2900">
      <w:rPr>
        <w:rFonts w:ascii="Times New Roman" w:hAnsi="Times New Roman" w:cs="Times New Roman"/>
      </w:rPr>
      <w:t xml:space="preserve">Bryan Greetham, </w:t>
    </w:r>
    <w:r w:rsidRPr="005A2900">
      <w:rPr>
        <w:rFonts w:ascii="Times New Roman" w:hAnsi="Times New Roman" w:cs="Times New Roman"/>
        <w:i/>
      </w:rPr>
      <w:t>Smart Thinking</w:t>
    </w:r>
    <w:r w:rsidRPr="005A2900">
      <w:rPr>
        <w:rFonts w:ascii="Times New Roman" w:hAnsi="Times New Roman" w:cs="Times New Roman"/>
      </w:rPr>
      <w:t>, Palgrave, 2016</w:t>
    </w:r>
  </w:p>
  <w:p w:rsidR="005A2900" w:rsidRDefault="005A2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27DD"/>
    <w:rsid w:val="000022CE"/>
    <w:rsid w:val="00015812"/>
    <w:rsid w:val="0005070D"/>
    <w:rsid w:val="00054A07"/>
    <w:rsid w:val="00133F19"/>
    <w:rsid w:val="00151DA0"/>
    <w:rsid w:val="00172ABA"/>
    <w:rsid w:val="001829EC"/>
    <w:rsid w:val="00196BAB"/>
    <w:rsid w:val="001A43A0"/>
    <w:rsid w:val="001A4B48"/>
    <w:rsid w:val="00206C2C"/>
    <w:rsid w:val="00290E66"/>
    <w:rsid w:val="002A1020"/>
    <w:rsid w:val="002A4791"/>
    <w:rsid w:val="002A6A67"/>
    <w:rsid w:val="002C0E8F"/>
    <w:rsid w:val="002E083F"/>
    <w:rsid w:val="003044FA"/>
    <w:rsid w:val="00310CE2"/>
    <w:rsid w:val="0037074D"/>
    <w:rsid w:val="00382C9E"/>
    <w:rsid w:val="00390E25"/>
    <w:rsid w:val="00392CDE"/>
    <w:rsid w:val="003B571F"/>
    <w:rsid w:val="003B6127"/>
    <w:rsid w:val="003C3573"/>
    <w:rsid w:val="00407F46"/>
    <w:rsid w:val="00453346"/>
    <w:rsid w:val="004C6052"/>
    <w:rsid w:val="00586147"/>
    <w:rsid w:val="005A08EB"/>
    <w:rsid w:val="005A2900"/>
    <w:rsid w:val="006467B6"/>
    <w:rsid w:val="00663B9C"/>
    <w:rsid w:val="00663E11"/>
    <w:rsid w:val="00666F82"/>
    <w:rsid w:val="006E5AFB"/>
    <w:rsid w:val="007651A5"/>
    <w:rsid w:val="00765874"/>
    <w:rsid w:val="00786580"/>
    <w:rsid w:val="00857278"/>
    <w:rsid w:val="008A24F0"/>
    <w:rsid w:val="008A3FE3"/>
    <w:rsid w:val="008B4DD6"/>
    <w:rsid w:val="008C27DD"/>
    <w:rsid w:val="008D5FD4"/>
    <w:rsid w:val="008E04E0"/>
    <w:rsid w:val="008E2B75"/>
    <w:rsid w:val="008F524A"/>
    <w:rsid w:val="0091047E"/>
    <w:rsid w:val="0092710F"/>
    <w:rsid w:val="009340FB"/>
    <w:rsid w:val="009478B0"/>
    <w:rsid w:val="00972B6B"/>
    <w:rsid w:val="009818A2"/>
    <w:rsid w:val="009D43F8"/>
    <w:rsid w:val="00A054AB"/>
    <w:rsid w:val="00A66B01"/>
    <w:rsid w:val="00A717AF"/>
    <w:rsid w:val="00A84018"/>
    <w:rsid w:val="00AC26DD"/>
    <w:rsid w:val="00B24C06"/>
    <w:rsid w:val="00B53A14"/>
    <w:rsid w:val="00B61919"/>
    <w:rsid w:val="00BC0C7B"/>
    <w:rsid w:val="00BD2ABA"/>
    <w:rsid w:val="00C27A2A"/>
    <w:rsid w:val="00C31875"/>
    <w:rsid w:val="00C4428D"/>
    <w:rsid w:val="00C50213"/>
    <w:rsid w:val="00CC18C7"/>
    <w:rsid w:val="00CD3979"/>
    <w:rsid w:val="00D17F9D"/>
    <w:rsid w:val="00D46E47"/>
    <w:rsid w:val="00D76033"/>
    <w:rsid w:val="00E128AA"/>
    <w:rsid w:val="00E74AD0"/>
    <w:rsid w:val="00E94AB1"/>
    <w:rsid w:val="00ED5ED1"/>
    <w:rsid w:val="00F577A8"/>
    <w:rsid w:val="00F657FA"/>
    <w:rsid w:val="00F70C99"/>
    <w:rsid w:val="00F76942"/>
    <w:rsid w:val="00F8590A"/>
    <w:rsid w:val="00FA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9"/>
        <o:r id="V:Rule2" type="connector" idref="#_x0000_s1030"/>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900"/>
    <w:pPr>
      <w:tabs>
        <w:tab w:val="center" w:pos="4513"/>
        <w:tab w:val="right" w:pos="9026"/>
      </w:tabs>
    </w:pPr>
  </w:style>
  <w:style w:type="character" w:customStyle="1" w:styleId="HeaderChar">
    <w:name w:val="Header Char"/>
    <w:basedOn w:val="DefaultParagraphFont"/>
    <w:link w:val="Header"/>
    <w:uiPriority w:val="99"/>
    <w:rsid w:val="005A2900"/>
  </w:style>
  <w:style w:type="paragraph" w:styleId="Footer">
    <w:name w:val="footer"/>
    <w:basedOn w:val="Normal"/>
    <w:link w:val="FooterChar"/>
    <w:uiPriority w:val="99"/>
    <w:unhideWhenUsed/>
    <w:rsid w:val="005A2900"/>
    <w:pPr>
      <w:tabs>
        <w:tab w:val="center" w:pos="4513"/>
        <w:tab w:val="right" w:pos="9026"/>
      </w:tabs>
    </w:pPr>
  </w:style>
  <w:style w:type="character" w:customStyle="1" w:styleId="FooterChar">
    <w:name w:val="Footer Char"/>
    <w:basedOn w:val="DefaultParagraphFont"/>
    <w:link w:val="Footer"/>
    <w:uiPriority w:val="99"/>
    <w:rsid w:val="005A2900"/>
  </w:style>
  <w:style w:type="paragraph" w:styleId="BalloonText">
    <w:name w:val="Balloon Text"/>
    <w:basedOn w:val="Normal"/>
    <w:link w:val="BalloonTextChar"/>
    <w:uiPriority w:val="99"/>
    <w:semiHidden/>
    <w:unhideWhenUsed/>
    <w:rsid w:val="005A2900"/>
    <w:rPr>
      <w:rFonts w:ascii="Tahoma" w:hAnsi="Tahoma" w:cs="Tahoma"/>
      <w:sz w:val="16"/>
      <w:szCs w:val="16"/>
    </w:rPr>
  </w:style>
  <w:style w:type="character" w:customStyle="1" w:styleId="BalloonTextChar">
    <w:name w:val="Balloon Text Char"/>
    <w:basedOn w:val="DefaultParagraphFont"/>
    <w:link w:val="BalloonText"/>
    <w:uiPriority w:val="99"/>
    <w:semiHidden/>
    <w:rsid w:val="005A2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ople.hofstra.edu/geotrans/eng/ch2en/conc2en/steamships18901925.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0BBA8-EF04-4E35-BB2C-BF6BC465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Ball, Edward</cp:lastModifiedBy>
  <cp:revision>4</cp:revision>
  <dcterms:created xsi:type="dcterms:W3CDTF">2016-02-24T15:00:00Z</dcterms:created>
  <dcterms:modified xsi:type="dcterms:W3CDTF">2016-08-11T09:50:00Z</dcterms:modified>
</cp:coreProperties>
</file>