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8" w:rsidRPr="00382C9E" w:rsidRDefault="00B511DF">
      <w:pPr>
        <w:rPr>
          <w:rFonts w:ascii="Palatino Linotype" w:hAnsi="Palatino Linotype"/>
          <w:sz w:val="24"/>
          <w:szCs w:val="24"/>
          <w:u w:val="single"/>
        </w:rPr>
      </w:pPr>
      <w:bookmarkStart w:id="0" w:name="_GoBack"/>
      <w:bookmarkEnd w:id="0"/>
      <w:r w:rsidRPr="00382C9E">
        <w:rPr>
          <w:rFonts w:ascii="Palatino Linotype" w:hAnsi="Palatino Linotype"/>
          <w:sz w:val="28"/>
          <w:szCs w:val="28"/>
          <w:u w:val="single"/>
        </w:rPr>
        <w:t>Smart thinking – a unified</w:t>
      </w:r>
      <w:r w:rsidR="00382C9E">
        <w:rPr>
          <w:rFonts w:ascii="Palatino Linotype" w:hAnsi="Palatino Linotype"/>
          <w:sz w:val="28"/>
          <w:szCs w:val="28"/>
          <w:u w:val="single"/>
        </w:rPr>
        <w:t xml:space="preserve"> and</w:t>
      </w:r>
      <w:r w:rsidRPr="00382C9E">
        <w:rPr>
          <w:rFonts w:ascii="Palatino Linotype" w:hAnsi="Palatino Linotype"/>
          <w:sz w:val="28"/>
          <w:szCs w:val="28"/>
          <w:u w:val="single"/>
        </w:rPr>
        <w:t xml:space="preserve"> progressive method</w:t>
      </w:r>
    </w:p>
    <w:p w:rsidR="00B511DF" w:rsidRDefault="00B511DF">
      <w:pPr>
        <w:rPr>
          <w:rFonts w:ascii="Palatino Linotype" w:hAnsi="Palatino Linotype"/>
          <w:sz w:val="24"/>
          <w:szCs w:val="24"/>
        </w:rPr>
      </w:pPr>
    </w:p>
    <w:p w:rsidR="00B511DF" w:rsidRDefault="00B511DF">
      <w:pPr>
        <w:rPr>
          <w:rFonts w:ascii="Palatino Linotype" w:hAnsi="Palatino Linotype"/>
          <w:sz w:val="24"/>
          <w:szCs w:val="24"/>
        </w:rPr>
      </w:pPr>
    </w:p>
    <w:p w:rsidR="00B511DF" w:rsidRDefault="00B511DF">
      <w:pPr>
        <w:rPr>
          <w:rFonts w:ascii="Palatino Linotype" w:hAnsi="Palatino Linotype"/>
          <w:sz w:val="24"/>
          <w:szCs w:val="24"/>
        </w:rPr>
      </w:pPr>
    </w:p>
    <w:p w:rsidR="00B511DF" w:rsidRDefault="00B511D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Clarifying the problem                              Designing a solution                              Evaluating and deciding</w:t>
      </w:r>
    </w:p>
    <w:p w:rsidR="00B511DF" w:rsidRDefault="0041211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62.8pt;margin-top:3.35pt;width:.6pt;height:46.8pt;z-index:251660288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28" type="#_x0000_t32" style="position:absolute;margin-left:353.4pt;margin-top:6.35pt;width:0;height:43.8pt;z-index:251659264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26" type="#_x0000_t32" style="position:absolute;margin-left:148.8pt;margin-top:3.35pt;width:0;height:43.8pt;z-index:251658240" o:connectortype="straight"/>
        </w:pict>
      </w:r>
    </w:p>
    <w:p w:rsidR="00B511DF" w:rsidRDefault="00B511DF">
      <w:pPr>
        <w:rPr>
          <w:rFonts w:ascii="Palatino Linotype" w:hAnsi="Palatino Linotype"/>
          <w:sz w:val="24"/>
          <w:szCs w:val="24"/>
        </w:rPr>
      </w:pPr>
    </w:p>
    <w:p w:rsidR="00B511DF" w:rsidRDefault="00B511DF">
      <w:pPr>
        <w:rPr>
          <w:rFonts w:ascii="Palatino Linotype" w:hAnsi="Palatino Linotype"/>
          <w:sz w:val="24"/>
          <w:szCs w:val="24"/>
        </w:rPr>
      </w:pPr>
    </w:p>
    <w:p w:rsidR="00B511DF" w:rsidRDefault="0041211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3" type="#_x0000_t32" style="position:absolute;margin-left:405pt;margin-top:9.4pt;width:109.8pt;height:0;z-index:251663360" o:connectortype="straight">
            <v:stroke endarrow="block"/>
          </v:shape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2" type="#_x0000_t32" style="position:absolute;margin-left:210.6pt;margin-top:9.4pt;width:96pt;height:0;z-index:251662336" o:connectortype="straight">
            <v:stroke endarrow="block"/>
          </v:shape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1" type="#_x0000_t32" style="position:absolute;margin-left:69.6pt;margin-top:9.4pt;width:27pt;height:0;z-index:251661312" o:connectortype="straight">
            <v:stroke endarrow="block"/>
          </v:shape>
        </w:pict>
      </w:r>
      <w:r w:rsidR="00B511DF">
        <w:rPr>
          <w:rFonts w:ascii="Palatino Linotype" w:hAnsi="Palatino Linotype"/>
          <w:sz w:val="24"/>
          <w:szCs w:val="24"/>
        </w:rPr>
        <w:t>The problem          Conceptual thinking                                  Creative thinking                                      Decision-making</w:t>
      </w:r>
    </w:p>
    <w:p w:rsidR="00B511DF" w:rsidRDefault="0041211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45" type="#_x0000_t32" style="position:absolute;margin-left:563.4pt;margin-top:.4pt;width:106.8pt;height:34.2pt;z-index:251675648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44" type="#_x0000_t32" style="position:absolute;margin-left:563.4pt;margin-top:.4pt;width:63pt;height:99.6pt;z-index:251674624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43" type="#_x0000_t32" style="position:absolute;margin-left:563.4pt;margin-top:.4pt;width:0;height:99.6pt;z-index:251673600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42" type="#_x0000_t32" style="position:absolute;margin-left:505.2pt;margin-top:.4pt;width:58.2pt;height:34.2pt;flip:x;z-index:251672576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9" type="#_x0000_t32" style="position:absolute;margin-left:353.4pt;margin-top:.4pt;width:86.4pt;height:34.2pt;z-index:251669504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8" type="#_x0000_t32" style="position:absolute;margin-left:318.6pt;margin-top:.4pt;width:34.8pt;height:99.6pt;flip:x;z-index:251668480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7" type="#_x0000_t32" style="position:absolute;margin-left:285pt;margin-top:.4pt;width:68.4pt;height:34.2pt;flip:x;z-index:251667456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6" type="#_x0000_t32" style="position:absolute;margin-left:148.8pt;margin-top:4.6pt;width:70.8pt;height:30pt;z-index:251666432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5" type="#_x0000_t32" style="position:absolute;margin-left:145.8pt;margin-top:4.6pt;width:3pt;height:95.4pt;flip:x;z-index:251665408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4" type="#_x0000_t32" style="position:absolute;margin-left:47.4pt;margin-top:4.6pt;width:101.4pt;height:30pt;flip:x;z-index:251664384" o:connectortype="straight"/>
        </w:pict>
      </w:r>
    </w:p>
    <w:p w:rsidR="00B511DF" w:rsidRDefault="00B511DF">
      <w:pPr>
        <w:rPr>
          <w:rFonts w:ascii="Palatino Linotype" w:hAnsi="Palatino Linotype"/>
          <w:sz w:val="24"/>
          <w:szCs w:val="24"/>
        </w:rPr>
      </w:pPr>
    </w:p>
    <w:p w:rsidR="00B511DF" w:rsidRDefault="00B511D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Analysing                               Synthesising</w:t>
      </w:r>
      <w:r w:rsidR="004B3D41">
        <w:rPr>
          <w:rFonts w:ascii="Palatino Linotype" w:hAnsi="Palatino Linotype"/>
          <w:sz w:val="24"/>
          <w:szCs w:val="24"/>
        </w:rPr>
        <w:t xml:space="preserve">    </w:t>
      </w:r>
      <w:r>
        <w:rPr>
          <w:rFonts w:ascii="Palatino Linotype" w:hAnsi="Palatino Linotype"/>
          <w:sz w:val="24"/>
          <w:szCs w:val="24"/>
        </w:rPr>
        <w:t xml:space="preserve"> Generating                        </w:t>
      </w:r>
      <w:r w:rsidR="004B3D41">
        <w:rPr>
          <w:rFonts w:ascii="Palatino Linotype" w:hAnsi="Palatino Linotype"/>
          <w:sz w:val="24"/>
          <w:szCs w:val="24"/>
        </w:rPr>
        <w:t xml:space="preserve">     Designing         Evaluating                              Reflecting</w:t>
      </w:r>
    </w:p>
    <w:p w:rsidR="00B511DF" w:rsidRDefault="00B511D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</w:t>
      </w:r>
      <w:proofErr w:type="gramStart"/>
      <w:r>
        <w:rPr>
          <w:rFonts w:ascii="Palatino Linotype" w:hAnsi="Palatino Linotype"/>
          <w:sz w:val="24"/>
          <w:szCs w:val="24"/>
        </w:rPr>
        <w:t>the</w:t>
      </w:r>
      <w:proofErr w:type="gramEnd"/>
      <w:r>
        <w:rPr>
          <w:rFonts w:ascii="Palatino Linotype" w:hAnsi="Palatino Linotype"/>
          <w:sz w:val="24"/>
          <w:szCs w:val="24"/>
        </w:rPr>
        <w:t xml:space="preserve">                                             ideas                 </w:t>
      </w:r>
      <w:proofErr w:type="spellStart"/>
      <w:r>
        <w:rPr>
          <w:rFonts w:ascii="Palatino Linotype" w:hAnsi="Palatino Linotype"/>
          <w:sz w:val="24"/>
          <w:szCs w:val="24"/>
        </w:rPr>
        <w:t>ideas</w:t>
      </w:r>
      <w:proofErr w:type="spellEnd"/>
      <w:r w:rsidR="004B3D41">
        <w:rPr>
          <w:rFonts w:ascii="Palatino Linotype" w:hAnsi="Palatino Linotype"/>
          <w:sz w:val="24"/>
          <w:szCs w:val="24"/>
        </w:rPr>
        <w:t xml:space="preserve">                                    solutions               each                                        on the </w:t>
      </w:r>
    </w:p>
    <w:p w:rsidR="00B511DF" w:rsidRDefault="0041211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41" type="#_x0000_t32" style="position:absolute;margin-left:436.8pt;margin-top:-.15pt;width:37.8pt;height:18pt;z-index:251671552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40" type="#_x0000_t32" style="position:absolute;margin-left:389.4pt;margin-top:-.15pt;width:47.4pt;height:18pt;flip:x;z-index:251670528" o:connectortype="straight"/>
        </w:pict>
      </w:r>
      <w:r w:rsidR="00B511DF">
        <w:rPr>
          <w:rFonts w:ascii="Palatino Linotype" w:hAnsi="Palatino Linotype"/>
          <w:sz w:val="24"/>
          <w:szCs w:val="24"/>
        </w:rPr>
        <w:t xml:space="preserve">           </w:t>
      </w:r>
      <w:proofErr w:type="gramStart"/>
      <w:r w:rsidR="00B511DF">
        <w:rPr>
          <w:rFonts w:ascii="Palatino Linotype" w:hAnsi="Palatino Linotype"/>
          <w:sz w:val="24"/>
          <w:szCs w:val="24"/>
        </w:rPr>
        <w:t>concept</w:t>
      </w:r>
      <w:proofErr w:type="gramEnd"/>
      <w:r w:rsidR="004B3D41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solution                                  decision</w:t>
      </w:r>
    </w:p>
    <w:p w:rsidR="00B511DF" w:rsidRDefault="004B3D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Using            Adapting</w:t>
      </w:r>
    </w:p>
    <w:p w:rsidR="00B511DF" w:rsidRDefault="00B511D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Creating                                             Structuring</w:t>
      </w:r>
      <w:r w:rsidR="004B3D41">
        <w:rPr>
          <w:rFonts w:ascii="Palatino Linotype" w:hAnsi="Palatino Linotype"/>
          <w:sz w:val="24"/>
          <w:szCs w:val="24"/>
        </w:rPr>
        <w:t xml:space="preserve">       analogies            the                     Assessing     Making </w:t>
      </w:r>
    </w:p>
    <w:p w:rsidR="00B511DF" w:rsidRDefault="00B511D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</w:t>
      </w:r>
      <w:proofErr w:type="gramStart"/>
      <w:r>
        <w:rPr>
          <w:rFonts w:ascii="Palatino Linotype" w:hAnsi="Palatino Linotype"/>
          <w:sz w:val="24"/>
          <w:szCs w:val="24"/>
        </w:rPr>
        <w:t>new</w:t>
      </w:r>
      <w:proofErr w:type="gramEnd"/>
      <w:r>
        <w:rPr>
          <w:rFonts w:ascii="Palatino Linotype" w:hAnsi="Palatino Linotype"/>
          <w:sz w:val="24"/>
          <w:szCs w:val="24"/>
        </w:rPr>
        <w:t xml:space="preserve">                                                    the ideas   </w:t>
      </w:r>
      <w:r w:rsidR="004B3D41">
        <w:rPr>
          <w:rFonts w:ascii="Palatino Linotype" w:hAnsi="Palatino Linotype"/>
          <w:sz w:val="24"/>
          <w:szCs w:val="24"/>
        </w:rPr>
        <w:t xml:space="preserve">                              structure                   risk               the</w:t>
      </w:r>
    </w:p>
    <w:p w:rsidR="00B511DF" w:rsidRDefault="00B511D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</w:t>
      </w:r>
      <w:proofErr w:type="gramStart"/>
      <w:r>
        <w:rPr>
          <w:rFonts w:ascii="Palatino Linotype" w:hAnsi="Palatino Linotype"/>
          <w:sz w:val="24"/>
          <w:szCs w:val="24"/>
        </w:rPr>
        <w:t>concepts</w:t>
      </w:r>
      <w:proofErr w:type="gramEnd"/>
      <w:r w:rsidR="004B3D41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decision</w:t>
      </w:r>
    </w:p>
    <w:p w:rsidR="00B511DF" w:rsidRPr="00B511DF" w:rsidRDefault="00B511DF">
      <w:pPr>
        <w:rPr>
          <w:rFonts w:ascii="Palatino Linotype" w:hAnsi="Palatino Linotype"/>
          <w:sz w:val="24"/>
          <w:szCs w:val="24"/>
        </w:rPr>
      </w:pPr>
    </w:p>
    <w:sectPr w:rsidR="00B511DF" w:rsidRPr="00B511DF" w:rsidSect="00B511DF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14" w:rsidRDefault="00412114" w:rsidP="000B1B4C">
      <w:r>
        <w:separator/>
      </w:r>
    </w:p>
  </w:endnote>
  <w:endnote w:type="continuationSeparator" w:id="0">
    <w:p w:rsidR="00412114" w:rsidRDefault="00412114" w:rsidP="000B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14" w:rsidRDefault="00412114" w:rsidP="000B1B4C">
      <w:r>
        <w:separator/>
      </w:r>
    </w:p>
  </w:footnote>
  <w:footnote w:type="continuationSeparator" w:id="0">
    <w:p w:rsidR="00412114" w:rsidRDefault="00412114" w:rsidP="000B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4C" w:rsidRPr="000B1B4C" w:rsidRDefault="000B1B4C">
    <w:pPr>
      <w:pStyle w:val="Header"/>
      <w:rPr>
        <w:rFonts w:ascii="Times New Roman" w:hAnsi="Times New Roman" w:cs="Times New Roman"/>
      </w:rPr>
    </w:pPr>
    <w:r w:rsidRPr="000F3A2C">
      <w:rPr>
        <w:rFonts w:ascii="Times New Roman" w:hAnsi="Times New Roman" w:cs="Times New Roman"/>
      </w:rPr>
      <w:t xml:space="preserve">Bryan Greetham, </w:t>
    </w:r>
    <w:r w:rsidRPr="000F3A2C">
      <w:rPr>
        <w:rFonts w:ascii="Times New Roman" w:hAnsi="Times New Roman" w:cs="Times New Roman"/>
        <w:i/>
      </w:rPr>
      <w:t>Smart Thinking</w:t>
    </w:r>
    <w:r w:rsidRPr="000F3A2C">
      <w:rPr>
        <w:rFonts w:ascii="Times New Roman" w:hAnsi="Times New Roman" w:cs="Times New Roman"/>
      </w:rPr>
      <w:t>, Palgrave, 2016</w:t>
    </w:r>
  </w:p>
  <w:p w:rsidR="000B1B4C" w:rsidRDefault="000B1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1DF"/>
    <w:rsid w:val="000B1B4C"/>
    <w:rsid w:val="000B6044"/>
    <w:rsid w:val="00151DA0"/>
    <w:rsid w:val="00382C9E"/>
    <w:rsid w:val="003B571F"/>
    <w:rsid w:val="00407F46"/>
    <w:rsid w:val="00412114"/>
    <w:rsid w:val="004B3D41"/>
    <w:rsid w:val="00586147"/>
    <w:rsid w:val="006467B6"/>
    <w:rsid w:val="00663E11"/>
    <w:rsid w:val="00666F82"/>
    <w:rsid w:val="006E5AFB"/>
    <w:rsid w:val="00725F52"/>
    <w:rsid w:val="007651A5"/>
    <w:rsid w:val="00765874"/>
    <w:rsid w:val="00857278"/>
    <w:rsid w:val="009818A2"/>
    <w:rsid w:val="00A66B01"/>
    <w:rsid w:val="00B511DF"/>
    <w:rsid w:val="00B53A14"/>
    <w:rsid w:val="00BC0C7B"/>
    <w:rsid w:val="00D46E47"/>
    <w:rsid w:val="00E94AB1"/>
    <w:rsid w:val="00ED5ED1"/>
    <w:rsid w:val="00F577A8"/>
    <w:rsid w:val="00F657FA"/>
    <w:rsid w:val="00F8590A"/>
    <w:rsid w:val="00F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26"/>
        <o:r id="V:Rule4" type="connector" idref="#_x0000_s1042"/>
        <o:r id="V:Rule5" type="connector" idref="#_x0000_s1034"/>
        <o:r id="V:Rule6" type="connector" idref="#_x0000_s1028"/>
        <o:r id="V:Rule7" type="connector" idref="#_x0000_s1039"/>
        <o:r id="V:Rule8" type="connector" idref="#_x0000_s1043"/>
        <o:r id="V:Rule9" type="connector" idref="#_x0000_s1035"/>
        <o:r id="V:Rule10" type="connector" idref="#_x0000_s1036"/>
        <o:r id="V:Rule11" type="connector" idref="#_x0000_s1045"/>
        <o:r id="V:Rule12" type="connector" idref="#_x0000_s1031"/>
        <o:r id="V:Rule13" type="connector" idref="#_x0000_s1038"/>
        <o:r id="V:Rule14" type="connector" idref="#_x0000_s1029"/>
        <o:r id="V:Rule15" type="connector" idref="#_x0000_s1033"/>
        <o:r id="V:Rule16" type="connector" idref="#_x0000_s1032"/>
        <o:r id="V:Rule17" type="connector" idref="#_x0000_s1044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B4C"/>
  </w:style>
  <w:style w:type="paragraph" w:styleId="Footer">
    <w:name w:val="footer"/>
    <w:basedOn w:val="Normal"/>
    <w:link w:val="FooterChar"/>
    <w:uiPriority w:val="99"/>
    <w:unhideWhenUsed/>
    <w:rsid w:val="000B1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B4C"/>
  </w:style>
  <w:style w:type="paragraph" w:styleId="BalloonText">
    <w:name w:val="Balloon Text"/>
    <w:basedOn w:val="Normal"/>
    <w:link w:val="BalloonTextChar"/>
    <w:uiPriority w:val="99"/>
    <w:semiHidden/>
    <w:unhideWhenUsed/>
    <w:rsid w:val="000B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Ball, Edward</cp:lastModifiedBy>
  <cp:revision>3</cp:revision>
  <dcterms:created xsi:type="dcterms:W3CDTF">2015-02-05T14:50:00Z</dcterms:created>
  <dcterms:modified xsi:type="dcterms:W3CDTF">2016-08-15T13:45:00Z</dcterms:modified>
</cp:coreProperties>
</file>