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F4" w:rsidRDefault="008F09F3" w:rsidP="00A269F4">
      <w:pPr>
        <w:tabs>
          <w:tab w:val="left" w:pos="2311"/>
        </w:tabs>
        <w:rPr>
          <w:rFonts w:ascii="Avenir LT Std 35 Light" w:hAnsi="Avenir LT Std 35 Light" w:cs="Arabic Typesetting"/>
          <w:color w:val="00AEB6"/>
          <w:sz w:val="48"/>
          <w:szCs w:val="48"/>
          <w:lang w:val="en-GB" w:eastAsia="en-GB"/>
        </w:rPr>
      </w:pPr>
      <w:bookmarkStart w:id="0" w:name="_GoBack"/>
      <w:bookmarkEnd w:id="0"/>
      <w:r>
        <w:rPr>
          <w:noProof/>
          <w:lang w:val="en-GB" w:eastAsia="en-GB"/>
        </w:rPr>
        <w:drawing>
          <wp:anchor distT="0" distB="0" distL="114300" distR="114300" simplePos="0" relativeHeight="251658240" behindDoc="0" locked="0" layoutInCell="1" allowOverlap="1" wp14:anchorId="6727E3F4" wp14:editId="0060E5C1">
            <wp:simplePos x="0" y="0"/>
            <wp:positionH relativeFrom="column">
              <wp:posOffset>-122555</wp:posOffset>
            </wp:positionH>
            <wp:positionV relativeFrom="paragraph">
              <wp:posOffset>-54610</wp:posOffset>
            </wp:positionV>
            <wp:extent cx="3988435" cy="1171575"/>
            <wp:effectExtent l="0" t="0" r="0"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843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69F4" w:rsidRDefault="00A269F4" w:rsidP="00A269F4">
      <w:pPr>
        <w:tabs>
          <w:tab w:val="left" w:pos="2311"/>
        </w:tabs>
        <w:rPr>
          <w:rFonts w:ascii="Avenir LT Std 35 Light" w:hAnsi="Avenir LT Std 35 Light" w:cs="Arabic Typesetting"/>
          <w:color w:val="00AEB6"/>
          <w:sz w:val="48"/>
          <w:szCs w:val="48"/>
          <w:lang w:val="en-GB" w:eastAsia="en-GB"/>
        </w:rPr>
      </w:pPr>
    </w:p>
    <w:p w:rsidR="008F09F3" w:rsidRDefault="008F09F3" w:rsidP="00A269F4">
      <w:pPr>
        <w:tabs>
          <w:tab w:val="left" w:pos="2311"/>
        </w:tabs>
        <w:rPr>
          <w:rFonts w:ascii="Avenir LT Std 35 Light" w:hAnsi="Avenir LT Std 35 Light" w:cs="Arabic Typesetting"/>
          <w:color w:val="00AEB6"/>
          <w:sz w:val="48"/>
          <w:szCs w:val="48"/>
          <w:lang w:val="en-GB" w:eastAsia="en-GB"/>
        </w:rPr>
      </w:pPr>
    </w:p>
    <w:p w:rsidR="00AF4A17" w:rsidRDefault="00AF4A17" w:rsidP="008F09F3">
      <w:pPr>
        <w:tabs>
          <w:tab w:val="left" w:pos="2843"/>
        </w:tabs>
        <w:rPr>
          <w:rFonts w:ascii="Avenir LT Std 35 Light" w:hAnsi="Avenir LT Std 35 Light" w:cs="Arabic Typesetting"/>
          <w:sz w:val="48"/>
          <w:szCs w:val="48"/>
          <w:lang w:val="en-GB" w:eastAsia="en-GB"/>
        </w:rPr>
      </w:pPr>
    </w:p>
    <w:p w:rsidR="000A12BA" w:rsidRPr="00456CDB" w:rsidRDefault="000A12BA" w:rsidP="000A12BA">
      <w:pPr>
        <w:pStyle w:val="ListParagraph"/>
        <w:numPr>
          <w:ilvl w:val="0"/>
          <w:numId w:val="2"/>
        </w:numPr>
        <w:rPr>
          <w:rFonts w:cstheme="minorHAnsi"/>
        </w:rPr>
      </w:pPr>
      <w:r w:rsidRPr="00456CDB">
        <w:rPr>
          <w:rFonts w:cstheme="minorHAnsi"/>
        </w:rPr>
        <w:t>International relations are an important part of everyday life, impacting everything from the phone in your pocket to wars between countries.</w:t>
      </w:r>
    </w:p>
    <w:p w:rsidR="000A12BA" w:rsidRPr="00456CDB" w:rsidRDefault="000A12BA" w:rsidP="000A12BA">
      <w:pPr>
        <w:pStyle w:val="ListParagraph"/>
        <w:rPr>
          <w:rFonts w:cstheme="minorHAnsi"/>
        </w:rPr>
      </w:pPr>
    </w:p>
    <w:p w:rsidR="000A12BA" w:rsidRPr="00456CDB" w:rsidRDefault="000A12BA" w:rsidP="000A12BA">
      <w:pPr>
        <w:pStyle w:val="ListParagraph"/>
        <w:numPr>
          <w:ilvl w:val="0"/>
          <w:numId w:val="2"/>
        </w:numPr>
        <w:rPr>
          <w:rFonts w:cstheme="minorHAnsi"/>
        </w:rPr>
      </w:pPr>
      <w:r w:rsidRPr="00456CDB">
        <w:rPr>
          <w:rFonts w:cstheme="minorHAnsi"/>
        </w:rPr>
        <w:t xml:space="preserve">Levels-of-analysis are an important framework for understanding international relations. </w:t>
      </w:r>
    </w:p>
    <w:p w:rsidR="000A12BA" w:rsidRPr="00456CDB" w:rsidRDefault="000A12BA" w:rsidP="000A12BA">
      <w:pPr>
        <w:pStyle w:val="ListParagraph"/>
        <w:numPr>
          <w:ilvl w:val="1"/>
          <w:numId w:val="2"/>
        </w:numPr>
        <w:rPr>
          <w:rFonts w:cstheme="minorHAnsi"/>
        </w:rPr>
      </w:pPr>
      <w:r w:rsidRPr="00456CDB">
        <w:rPr>
          <w:rFonts w:cstheme="minorHAnsi"/>
        </w:rPr>
        <w:t xml:space="preserve">At the individual level are leaders. Scholars focusing at this level emphasize individual decision makers, their psychological capacity, and their effect on international relations. </w:t>
      </w:r>
    </w:p>
    <w:p w:rsidR="000A12BA" w:rsidRPr="00456CDB" w:rsidRDefault="000A12BA" w:rsidP="000A12BA">
      <w:pPr>
        <w:pStyle w:val="ListParagraph"/>
        <w:numPr>
          <w:ilvl w:val="1"/>
          <w:numId w:val="2"/>
        </w:numPr>
        <w:rPr>
          <w:rFonts w:cstheme="minorHAnsi"/>
        </w:rPr>
      </w:pPr>
      <w:r w:rsidRPr="00456CDB">
        <w:rPr>
          <w:rFonts w:cstheme="minorHAnsi"/>
        </w:rPr>
        <w:t xml:space="preserve">At the state level, scholars focus on the political or economic characteristics of states. </w:t>
      </w:r>
    </w:p>
    <w:p w:rsidR="000A12BA" w:rsidRPr="00456CDB" w:rsidRDefault="000A12BA" w:rsidP="000A12BA">
      <w:pPr>
        <w:pStyle w:val="ListParagraph"/>
        <w:numPr>
          <w:ilvl w:val="1"/>
          <w:numId w:val="2"/>
        </w:numPr>
        <w:rPr>
          <w:rFonts w:cstheme="minorHAnsi"/>
        </w:rPr>
      </w:pPr>
      <w:r w:rsidRPr="00456CDB">
        <w:rPr>
          <w:rFonts w:cstheme="minorHAnsi"/>
        </w:rPr>
        <w:t>At the international level, scholars focus on characteristics of the international system. For example, since states have sovereignty there is no formal international government. Thus, they exist in anarchy, an important component of the international level-of-analysis.</w:t>
      </w:r>
    </w:p>
    <w:p w:rsidR="000A12BA" w:rsidRPr="00456CDB" w:rsidRDefault="000A12BA" w:rsidP="000A12BA">
      <w:pPr>
        <w:pStyle w:val="ListParagraph"/>
        <w:rPr>
          <w:rFonts w:cstheme="minorHAnsi"/>
        </w:rPr>
      </w:pPr>
    </w:p>
    <w:p w:rsidR="000A12BA" w:rsidRPr="00456CDB" w:rsidRDefault="000A12BA" w:rsidP="000A12BA">
      <w:pPr>
        <w:pStyle w:val="ListParagraph"/>
        <w:numPr>
          <w:ilvl w:val="0"/>
          <w:numId w:val="2"/>
        </w:numPr>
        <w:rPr>
          <w:rFonts w:cstheme="minorHAnsi"/>
        </w:rPr>
      </w:pPr>
      <w:r w:rsidRPr="00456CDB">
        <w:rPr>
          <w:rFonts w:cstheme="minorHAnsi"/>
        </w:rPr>
        <w:t>International relations is characterized by recurring, unresolved, consequential questions that have persisted for centuries, including the questions relating to the causes of war and peace, the effect of non-state actors on international relations, the role of the environment in international relations, and the best ways to conduct foreign policy, among others.</w:t>
      </w:r>
    </w:p>
    <w:p w:rsidR="000A12BA" w:rsidRPr="00456CDB" w:rsidRDefault="000A12BA" w:rsidP="000A12BA">
      <w:pPr>
        <w:pStyle w:val="ListParagraph"/>
        <w:rPr>
          <w:rFonts w:cstheme="minorHAnsi"/>
        </w:rPr>
      </w:pPr>
    </w:p>
    <w:p w:rsidR="000A12BA" w:rsidRPr="00456CDB" w:rsidRDefault="000A12BA" w:rsidP="000A12BA">
      <w:pPr>
        <w:pStyle w:val="ListParagraph"/>
        <w:numPr>
          <w:ilvl w:val="0"/>
          <w:numId w:val="2"/>
        </w:numPr>
        <w:rPr>
          <w:rFonts w:cstheme="minorHAnsi"/>
        </w:rPr>
      </w:pPr>
      <w:r w:rsidRPr="00456CDB">
        <w:rPr>
          <w:rFonts w:cstheme="minorHAnsi"/>
        </w:rPr>
        <w:t>In international relations, it is important to make connections between theory and practice, past and present, and aspiration and reality.</w:t>
      </w:r>
    </w:p>
    <w:p w:rsidR="000A12BA" w:rsidRPr="00456CDB" w:rsidRDefault="000A12BA" w:rsidP="000A12BA">
      <w:pPr>
        <w:pStyle w:val="ListParagraph"/>
        <w:rPr>
          <w:rFonts w:cstheme="minorHAnsi"/>
        </w:rPr>
      </w:pPr>
    </w:p>
    <w:p w:rsidR="000A12BA" w:rsidRPr="00456CDB" w:rsidRDefault="000A12BA" w:rsidP="000A12BA">
      <w:pPr>
        <w:pStyle w:val="ListParagraph"/>
        <w:numPr>
          <w:ilvl w:val="0"/>
          <w:numId w:val="2"/>
        </w:numPr>
        <w:rPr>
          <w:rFonts w:cstheme="minorHAnsi"/>
        </w:rPr>
      </w:pPr>
      <w:r w:rsidRPr="00456CDB">
        <w:rPr>
          <w:rFonts w:cstheme="minorHAnsi"/>
        </w:rPr>
        <w:t xml:space="preserve">It is also important in IR to examine ideas from different perspectives and to understand the effect that different perspectives have on crucial situations in international relations. </w:t>
      </w:r>
    </w:p>
    <w:p w:rsidR="000A12BA" w:rsidRPr="000A12BA" w:rsidRDefault="00B95551" w:rsidP="00B95551">
      <w:pPr>
        <w:pStyle w:val="ListParagraph"/>
        <w:tabs>
          <w:tab w:val="left" w:pos="8060"/>
        </w:tabs>
        <w:rPr>
          <w:rFonts w:cstheme="minorHAnsi"/>
        </w:rPr>
      </w:pPr>
      <w:r>
        <w:rPr>
          <w:rFonts w:cstheme="minorHAnsi"/>
        </w:rPr>
        <w:tab/>
      </w:r>
    </w:p>
    <w:p w:rsidR="008F09F3" w:rsidRPr="000A12BA" w:rsidRDefault="00AF4A17" w:rsidP="00C101E3">
      <w:pPr>
        <w:pStyle w:val="ListParagraph"/>
        <w:rPr>
          <w:rFonts w:cstheme="minorHAnsi"/>
        </w:rPr>
      </w:pPr>
      <w:r>
        <w:rPr>
          <w:noProof/>
          <w:lang w:val="en-GB" w:eastAsia="en-GB"/>
        </w:rPr>
        <w:drawing>
          <wp:anchor distT="0" distB="0" distL="114300" distR="114300" simplePos="0" relativeHeight="251662336" behindDoc="1" locked="0" layoutInCell="1" allowOverlap="1" wp14:anchorId="2F705E6B" wp14:editId="04E2F00E">
            <wp:simplePos x="0" y="0"/>
            <wp:positionH relativeFrom="column">
              <wp:posOffset>7559040</wp:posOffset>
            </wp:positionH>
            <wp:positionV relativeFrom="paragraph">
              <wp:posOffset>2383543</wp:posOffset>
            </wp:positionV>
            <wp:extent cx="14714855" cy="1418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4714855" cy="1418590"/>
                    </a:xfrm>
                    <a:prstGeom prst="rect">
                      <a:avLst/>
                    </a:prstGeom>
                  </pic:spPr>
                </pic:pic>
              </a:graphicData>
            </a:graphic>
            <wp14:sizeRelH relativeFrom="page">
              <wp14:pctWidth>0</wp14:pctWidth>
            </wp14:sizeRelH>
            <wp14:sizeRelV relativeFrom="page">
              <wp14:pctHeight>0</wp14:pctHeight>
            </wp14:sizeRelV>
          </wp:anchor>
        </w:drawing>
      </w:r>
    </w:p>
    <w:sectPr w:rsidR="008F09F3" w:rsidRPr="000A12BA" w:rsidSect="00D8567F">
      <w:headerReference w:type="default" r:id="rId10"/>
      <w:footerReference w:type="default" r:id="rId11"/>
      <w:headerReference w:type="first" r:id="rId12"/>
      <w:footerReference w:type="first" r:id="rId13"/>
      <w:pgSz w:w="12240" w:h="15840" w:code="1"/>
      <w:pgMar w:top="1440" w:right="1440" w:bottom="1440" w:left="1440" w:header="720" w:footer="283" w:gutter="0"/>
      <w:pgBorders w:offsetFrom="page">
        <w:top w:val="dotted" w:sz="18" w:space="24" w:color="00AEB6"/>
        <w:left w:val="dotted" w:sz="18" w:space="24" w:color="00AEB6"/>
        <w:bottom w:val="dotted" w:sz="18" w:space="24" w:color="00AEB6"/>
        <w:right w:val="dotted" w:sz="18" w:space="24" w:color="00AEB6"/>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A17" w:rsidRDefault="00AF4A17" w:rsidP="00ED3C70">
      <w:r>
        <w:separator/>
      </w:r>
    </w:p>
  </w:endnote>
  <w:endnote w:type="continuationSeparator" w:id="0">
    <w:p w:rsidR="00AF4A17" w:rsidRDefault="00AF4A17" w:rsidP="00ED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FC" w:rsidRPr="00980C73" w:rsidRDefault="006026FC" w:rsidP="006026FC">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rsidR="006026FC" w:rsidRDefault="006026FC" w:rsidP="006026FC">
    <w:pPr>
      <w:pStyle w:val="Footer"/>
      <w:rPr>
        <w:rFonts w:eastAsiaTheme="majorEastAsia" w:cs="Arial"/>
        <w:sz w:val="18"/>
        <w:szCs w:val="18"/>
      </w:rPr>
    </w:pPr>
    <w:r w:rsidRPr="00980C73">
      <w:rPr>
        <w:rFonts w:eastAsiaTheme="majorEastAsia" w:cs="Arial"/>
        <w:color w:val="808080" w:themeColor="background1" w:themeShade="80"/>
        <w:sz w:val="18"/>
        <w:szCs w:val="18"/>
      </w:rPr>
      <w:t>© Joseph Grieco, G. John Ikenberry and Michael Mastanduno, 2019</w:t>
    </w:r>
    <w:r>
      <w:rPr>
        <w:rFonts w:eastAsiaTheme="majorEastAsia" w:cs="Arial"/>
        <w:color w:val="808080" w:themeColor="background1" w:themeShade="80"/>
        <w:sz w:val="18"/>
        <w:szCs w:val="18"/>
      </w:rPr>
      <w:t>.</w:t>
    </w:r>
  </w:p>
  <w:p w:rsidR="006026FC" w:rsidRDefault="006026F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17" w:rsidRPr="00980C73" w:rsidRDefault="00AF4A17" w:rsidP="00ED3C70">
    <w:pPr>
      <w:pStyle w:val="Header"/>
      <w:rPr>
        <w:rFonts w:cs="Arial"/>
        <w:i/>
        <w:color w:val="808080" w:themeColor="background1" w:themeShade="80"/>
        <w:sz w:val="18"/>
        <w:szCs w:val="18"/>
      </w:rPr>
    </w:pPr>
    <w:r w:rsidRPr="00980C73">
      <w:rPr>
        <w:rFonts w:cs="Arial"/>
        <w:i/>
        <w:color w:val="808080" w:themeColor="background1" w:themeShade="80"/>
        <w:sz w:val="18"/>
        <w:szCs w:val="18"/>
      </w:rPr>
      <w:t>Introduction to International Relations: Perspectives, Connections, and Enduring Questions</w:t>
    </w:r>
    <w:r w:rsidRPr="00980C73">
      <w:rPr>
        <w:rFonts w:eastAsiaTheme="majorEastAsia" w:cs="Arial"/>
        <w:color w:val="808080" w:themeColor="background1" w:themeShade="80"/>
        <w:sz w:val="18"/>
        <w:szCs w:val="18"/>
      </w:rPr>
      <w:tab/>
    </w:r>
    <w:r w:rsidRPr="00980C73">
      <w:rPr>
        <w:rFonts w:eastAsiaTheme="majorEastAsia" w:cs="Arial"/>
        <w:color w:val="808080" w:themeColor="background1" w:themeShade="80"/>
        <w:sz w:val="18"/>
        <w:szCs w:val="18"/>
      </w:rPr>
      <w:tab/>
    </w:r>
  </w:p>
  <w:p w:rsidR="00AF4A17" w:rsidRDefault="00AF4A17" w:rsidP="00ED3C70">
    <w:pPr>
      <w:pStyle w:val="Footer"/>
      <w:rPr>
        <w:rFonts w:eastAsiaTheme="majorEastAsia" w:cs="Arial"/>
        <w:sz w:val="18"/>
        <w:szCs w:val="18"/>
      </w:rPr>
    </w:pPr>
    <w:r w:rsidRPr="00980C73">
      <w:rPr>
        <w:rFonts w:eastAsiaTheme="majorEastAsia" w:cs="Arial"/>
        <w:color w:val="808080" w:themeColor="background1" w:themeShade="80"/>
        <w:sz w:val="18"/>
        <w:szCs w:val="18"/>
      </w:rPr>
      <w:t>© Joseph Grieco, G. John Ikenberry and Michael Mastanduno, 2019</w:t>
    </w:r>
    <w:r>
      <w:rPr>
        <w:rFonts w:eastAsiaTheme="majorEastAsia" w:cs="Arial"/>
        <w:color w:val="808080" w:themeColor="background1" w:themeShade="80"/>
        <w:sz w:val="18"/>
        <w:szCs w:val="18"/>
      </w:rPr>
      <w:t>.</w:t>
    </w:r>
  </w:p>
  <w:p w:rsidR="00AF4A17" w:rsidRPr="00C3252F" w:rsidRDefault="00AF4A17" w:rsidP="00ED3C70">
    <w:pPr>
      <w:pStyle w:val="Footer"/>
      <w:rPr>
        <w:rFonts w:cs="Arial"/>
        <w:sz w:val="18"/>
        <w:szCs w:val="18"/>
      </w:rPr>
    </w:pPr>
  </w:p>
  <w:p w:rsidR="00AF4A17" w:rsidRDefault="00AF4A17">
    <w:pPr>
      <w:pStyle w:val="Footer"/>
    </w:pPr>
  </w:p>
  <w:p w:rsidR="00AF4A17" w:rsidRDefault="00AF4A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A17" w:rsidRDefault="00AF4A17" w:rsidP="00ED3C70">
      <w:r>
        <w:separator/>
      </w:r>
    </w:p>
  </w:footnote>
  <w:footnote w:type="continuationSeparator" w:id="0">
    <w:p w:rsidR="00AF4A17" w:rsidRDefault="00AF4A17" w:rsidP="00ED3C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FC" w:rsidRPr="006042E8" w:rsidRDefault="006026FC" w:rsidP="006026FC">
    <w:pPr>
      <w:pStyle w:val="Header"/>
      <w:rPr>
        <w:color w:val="808080" w:themeColor="background1" w:themeShade="80"/>
        <w:sz w:val="18"/>
        <w:szCs w:val="18"/>
      </w:rPr>
    </w:pPr>
    <w:r>
      <w:rPr>
        <w:noProof/>
        <w:color w:val="FFFFFF" w:themeColor="background1"/>
        <w:sz w:val="18"/>
        <w:szCs w:val="18"/>
        <w:lang w:val="en-GB" w:eastAsia="en-GB"/>
      </w:rPr>
      <mc:AlternateContent>
        <mc:Choice Requires="wps">
          <w:drawing>
            <wp:anchor distT="0" distB="0" distL="114300" distR="114300" simplePos="0" relativeHeight="251661312" behindDoc="0" locked="0" layoutInCell="1" allowOverlap="1" wp14:anchorId="6E822765" wp14:editId="122E3F96">
              <wp:simplePos x="0" y="0"/>
              <wp:positionH relativeFrom="column">
                <wp:posOffset>509460</wp:posOffset>
              </wp:positionH>
              <wp:positionV relativeFrom="paragraph">
                <wp:posOffset>59055</wp:posOffset>
              </wp:positionV>
              <wp:extent cx="45719" cy="45719"/>
              <wp:effectExtent l="0" t="0" r="0" b="0"/>
              <wp:wrapNone/>
              <wp:docPr id="3" name="Oval 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6" style="position:absolute;margin-left:40.1pt;margin-top:4.65pt;width:3.6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" fillcolor="#7f7f7f [1612]" stroked="f" strokeweight="2pt"/>
          </w:pict>
        </mc:Fallback>
      </mc:AlternateContent>
    </w:r>
    <w:r w:rsidRPr="00980C73">
      <w:rPr>
        <w:color w:val="808080" w:themeColor="background1" w:themeShade="80"/>
        <w:sz w:val="18"/>
        <w:szCs w:val="18"/>
      </w:rPr>
      <w:t>Summary</w:t>
    </w:r>
    <w:r w:rsidR="00456CDB">
      <w:rPr>
        <w:color w:val="808080" w:themeColor="background1" w:themeShade="80"/>
        <w:sz w:val="18"/>
        <w:szCs w:val="18"/>
      </w:rPr>
      <w:t xml:space="preserve">     </w:t>
    </w:r>
    <w:r>
      <w:rPr>
        <w:color w:val="808080" w:themeColor="background1" w:themeShade="80"/>
        <w:sz w:val="18"/>
        <w:szCs w:val="18"/>
      </w:rPr>
      <w:t>Chapter 1: Understanding International Relations</w:t>
    </w:r>
  </w:p>
  <w:p w:rsidR="006026FC" w:rsidRDefault="006026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A17" w:rsidRDefault="00AF4A17">
    <w:pPr>
      <w:pStyle w:val="Header"/>
    </w:pPr>
    <w:r>
      <w:rPr>
        <w:noProof/>
        <w:color w:val="FFFFFF" w:themeColor="background1"/>
        <w:sz w:val="18"/>
        <w:szCs w:val="18"/>
        <w:lang w:val="en-GB" w:eastAsia="en-GB"/>
      </w:rPr>
      <mc:AlternateContent>
        <mc:Choice Requires="wps">
          <w:drawing>
            <wp:anchor distT="0" distB="0" distL="114300" distR="114300" simplePos="0" relativeHeight="251659264" behindDoc="0" locked="0" layoutInCell="1" allowOverlap="1" wp14:anchorId="134A1491" wp14:editId="1C03C58F">
              <wp:simplePos x="0" y="0"/>
              <wp:positionH relativeFrom="column">
                <wp:posOffset>487309</wp:posOffset>
              </wp:positionH>
              <wp:positionV relativeFrom="paragraph">
                <wp:posOffset>59055</wp:posOffset>
              </wp:positionV>
              <wp:extent cx="45719" cy="45719"/>
              <wp:effectExtent l="0" t="0" r="0" b="0"/>
              <wp:wrapNone/>
              <wp:docPr id="8" name="Oval 8"/>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 o:spid="_x0000_s1026" style="position:absolute;margin-left:38.35pt;margin-top:4.65pt;width:3.6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" fillcolor="#7f7f7f [1612]" stroked="f" strokeweight="2pt"/>
          </w:pict>
        </mc:Fallback>
      </mc:AlternateContent>
    </w:r>
    <w:r w:rsidRPr="00980C73">
      <w:rPr>
        <w:color w:val="808080" w:themeColor="background1" w:themeShade="80"/>
        <w:sz w:val="18"/>
        <w:szCs w:val="18"/>
      </w:rPr>
      <w:t>Summary</w:t>
    </w:r>
    <w:r>
      <w:rPr>
        <w:color w:val="808080" w:themeColor="background1" w:themeShade="80"/>
        <w:sz w:val="18"/>
        <w:szCs w:val="18"/>
      </w:rPr>
      <w:t xml:space="preserve">     </w:t>
    </w:r>
    <w:r w:rsidRPr="00980C73">
      <w:rPr>
        <w:color w:val="808080" w:themeColor="background1" w:themeShade="80"/>
        <w:sz w:val="18"/>
        <w:szCs w:val="18"/>
      </w:rPr>
      <w:t>Chapter 1: Understanding International Relations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74C4A"/>
    <w:multiLevelType w:val="hybridMultilevel"/>
    <w:tmpl w:val="12769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C93369"/>
    <w:multiLevelType w:val="hybridMultilevel"/>
    <w:tmpl w:val="25187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F6D"/>
    <w:rsid w:val="00040148"/>
    <w:rsid w:val="000A12BA"/>
    <w:rsid w:val="000A3EB8"/>
    <w:rsid w:val="001F7F6D"/>
    <w:rsid w:val="002541AD"/>
    <w:rsid w:val="00270249"/>
    <w:rsid w:val="002A236C"/>
    <w:rsid w:val="00456CDB"/>
    <w:rsid w:val="0046644C"/>
    <w:rsid w:val="00497B2F"/>
    <w:rsid w:val="005632CD"/>
    <w:rsid w:val="0059102E"/>
    <w:rsid w:val="00594EA9"/>
    <w:rsid w:val="00595ECD"/>
    <w:rsid w:val="005C04AE"/>
    <w:rsid w:val="006026FC"/>
    <w:rsid w:val="0061182D"/>
    <w:rsid w:val="0066611F"/>
    <w:rsid w:val="00697019"/>
    <w:rsid w:val="0072333E"/>
    <w:rsid w:val="007D2E79"/>
    <w:rsid w:val="00805686"/>
    <w:rsid w:val="008F09F3"/>
    <w:rsid w:val="00980C73"/>
    <w:rsid w:val="00A269F4"/>
    <w:rsid w:val="00AF4A17"/>
    <w:rsid w:val="00B95551"/>
    <w:rsid w:val="00BB4995"/>
    <w:rsid w:val="00C101E3"/>
    <w:rsid w:val="00C46E41"/>
    <w:rsid w:val="00C81850"/>
    <w:rsid w:val="00D3488E"/>
    <w:rsid w:val="00D8567F"/>
    <w:rsid w:val="00D93856"/>
    <w:rsid w:val="00DB22A4"/>
    <w:rsid w:val="00ED3C70"/>
    <w:rsid w:val="00F22C54"/>
    <w:rsid w:val="00FD0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F6D"/>
    <w:rPr>
      <w:rFonts w:asciiTheme="minorHAnsi" w:eastAsiaTheme="minorEastAsia" w:hAnsiTheme="minorHAnsi"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2A4"/>
    <w:pPr>
      <w:ind w:left="720"/>
      <w:contextualSpacing/>
    </w:pPr>
  </w:style>
  <w:style w:type="paragraph" w:styleId="BalloonText">
    <w:name w:val="Balloon Text"/>
    <w:basedOn w:val="Normal"/>
    <w:link w:val="BalloonTextChar"/>
    <w:uiPriority w:val="99"/>
    <w:semiHidden/>
    <w:unhideWhenUsed/>
    <w:rsid w:val="00C46E41"/>
    <w:rPr>
      <w:rFonts w:ascii="Tahoma" w:hAnsi="Tahoma" w:cs="Tahoma"/>
      <w:sz w:val="16"/>
      <w:szCs w:val="16"/>
    </w:rPr>
  </w:style>
  <w:style w:type="character" w:customStyle="1" w:styleId="BalloonTextChar">
    <w:name w:val="Balloon Text Char"/>
    <w:basedOn w:val="DefaultParagraphFont"/>
    <w:link w:val="BalloonText"/>
    <w:uiPriority w:val="99"/>
    <w:semiHidden/>
    <w:rsid w:val="00C46E41"/>
    <w:rPr>
      <w:rFonts w:ascii="Tahoma" w:eastAsiaTheme="minorEastAsia" w:hAnsi="Tahoma" w:cs="Tahoma"/>
      <w:color w:val="auto"/>
      <w:sz w:val="16"/>
      <w:szCs w:val="16"/>
    </w:rPr>
  </w:style>
  <w:style w:type="paragraph" w:styleId="Header">
    <w:name w:val="header"/>
    <w:basedOn w:val="Normal"/>
    <w:link w:val="HeaderChar"/>
    <w:uiPriority w:val="99"/>
    <w:unhideWhenUsed/>
    <w:rsid w:val="00ED3C70"/>
    <w:pPr>
      <w:tabs>
        <w:tab w:val="center" w:pos="4513"/>
        <w:tab w:val="right" w:pos="9026"/>
      </w:tabs>
    </w:pPr>
  </w:style>
  <w:style w:type="character" w:customStyle="1" w:styleId="HeaderChar">
    <w:name w:val="Header Char"/>
    <w:basedOn w:val="DefaultParagraphFont"/>
    <w:link w:val="Header"/>
    <w:uiPriority w:val="99"/>
    <w:rsid w:val="00ED3C70"/>
    <w:rPr>
      <w:rFonts w:asciiTheme="minorHAnsi" w:eastAsiaTheme="minorEastAsia" w:hAnsiTheme="minorHAnsi" w:cstheme="minorBidi"/>
      <w:color w:val="auto"/>
    </w:rPr>
  </w:style>
  <w:style w:type="paragraph" w:styleId="Footer">
    <w:name w:val="footer"/>
    <w:basedOn w:val="Normal"/>
    <w:link w:val="FooterChar"/>
    <w:uiPriority w:val="99"/>
    <w:unhideWhenUsed/>
    <w:rsid w:val="00ED3C70"/>
    <w:pPr>
      <w:tabs>
        <w:tab w:val="center" w:pos="4513"/>
        <w:tab w:val="right" w:pos="9026"/>
      </w:tabs>
    </w:pPr>
  </w:style>
  <w:style w:type="character" w:customStyle="1" w:styleId="FooterChar">
    <w:name w:val="Footer Char"/>
    <w:basedOn w:val="DefaultParagraphFont"/>
    <w:link w:val="Footer"/>
    <w:uiPriority w:val="99"/>
    <w:rsid w:val="00ED3C70"/>
    <w:rPr>
      <w:rFonts w:asciiTheme="minorHAnsi" w:eastAsiaTheme="minorEastAsia" w:hAnsiTheme="minorHAnsi" w:cstheme="minorBidi"/>
      <w:color w:val="auto"/>
    </w:rPr>
  </w:style>
  <w:style w:type="character" w:styleId="Hyperlink">
    <w:name w:val="Hyperlink"/>
    <w:basedOn w:val="DefaultParagraphFont"/>
    <w:uiPriority w:val="99"/>
    <w:unhideWhenUsed/>
    <w:rsid w:val="00ED3C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Frost</dc:creator>
  <cp:lastModifiedBy>Ali, Sophiya</cp:lastModifiedBy>
  <cp:revision>10</cp:revision>
  <cp:lastPrinted>2014-08-29T11:49:00Z</cp:lastPrinted>
  <dcterms:created xsi:type="dcterms:W3CDTF">2018-07-06T11:48:00Z</dcterms:created>
  <dcterms:modified xsi:type="dcterms:W3CDTF">2018-07-27T10:32:00Z</dcterms:modified>
</cp:coreProperties>
</file>