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F93E" w14:textId="77777777" w:rsidR="00214B47" w:rsidRDefault="00346563" w:rsidP="00105CB5">
      <w:pPr>
        <w:tabs>
          <w:tab w:val="left" w:pos="2311"/>
        </w:tabs>
        <w:rPr>
          <w:rFonts w:ascii="Avenir LT Std 35 Light" w:hAnsi="Avenir LT Std 35 Light" w:cs="Arabic Typesetting"/>
          <w:noProof/>
          <w:sz w:val="48"/>
          <w:szCs w:val="48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835C19E" wp14:editId="353F2A7B">
            <wp:simplePos x="0" y="0"/>
            <wp:positionH relativeFrom="column">
              <wp:posOffset>-120650</wp:posOffset>
            </wp:positionH>
            <wp:positionV relativeFrom="paragraph">
              <wp:posOffset>-198755</wp:posOffset>
            </wp:positionV>
            <wp:extent cx="4744085" cy="11049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86C8" w14:textId="77777777" w:rsidR="00105CB5" w:rsidRDefault="00105CB5" w:rsidP="00105CB5">
      <w:pPr>
        <w:tabs>
          <w:tab w:val="left" w:pos="2311"/>
        </w:tabs>
        <w:rPr>
          <w:rFonts w:ascii="Avenir LT Std 35 Light" w:hAnsi="Avenir LT Std 35 Light" w:cs="Arabic Typesetting"/>
          <w:noProof/>
          <w:sz w:val="48"/>
          <w:szCs w:val="48"/>
          <w:lang w:val="en-GB" w:eastAsia="en-GB"/>
        </w:rPr>
      </w:pPr>
    </w:p>
    <w:p w14:paraId="642AF7E7" w14:textId="77777777" w:rsidR="00BF6DEB" w:rsidRDefault="00BF6DEB" w:rsidP="00570B8B">
      <w:pPr>
        <w:tabs>
          <w:tab w:val="left" w:pos="2311"/>
        </w:tabs>
        <w:rPr>
          <w:rFonts w:ascii="Avenir LT Std 35 Light" w:hAnsi="Avenir LT Std 35 Light" w:cs="Arabic Typesetting"/>
          <w:color w:val="00AEB6"/>
          <w:sz w:val="48"/>
          <w:szCs w:val="48"/>
          <w:lang w:val="en-GB" w:eastAsia="en-GB"/>
        </w:rPr>
      </w:pPr>
    </w:p>
    <w:p w14:paraId="763183D2" w14:textId="77777777" w:rsidR="00BF6DEB" w:rsidRDefault="00BF6DEB" w:rsidP="00570B8B">
      <w:pPr>
        <w:tabs>
          <w:tab w:val="left" w:pos="2311"/>
        </w:tabs>
        <w:rPr>
          <w:rFonts w:cstheme="minorHAnsi"/>
          <w:b/>
          <w:color w:val="000000" w:themeColor="text1"/>
          <w:sz w:val="32"/>
          <w:szCs w:val="32"/>
        </w:rPr>
      </w:pPr>
    </w:p>
    <w:p w14:paraId="5EA43021" w14:textId="77777777" w:rsidR="002657BB" w:rsidRPr="00BF6DEB" w:rsidRDefault="00570B8B" w:rsidP="00570B8B">
      <w:pPr>
        <w:tabs>
          <w:tab w:val="left" w:pos="2311"/>
        </w:tabs>
        <w:rPr>
          <w:rFonts w:ascii="Avenir LT Std 35 Light" w:hAnsi="Avenir LT Std 35 Light" w:cs="Arabic Typesetting"/>
          <w:noProof/>
          <w:color w:val="000000" w:themeColor="text1"/>
          <w:sz w:val="30"/>
          <w:szCs w:val="32"/>
          <w:lang w:val="en-GB" w:eastAsia="en-GB"/>
        </w:rPr>
      </w:pPr>
      <w:r w:rsidRPr="00BF6DEB">
        <w:rPr>
          <w:rFonts w:cstheme="minorHAnsi"/>
          <w:b/>
          <w:color w:val="000000" w:themeColor="text1"/>
          <w:sz w:val="28"/>
          <w:szCs w:val="32"/>
        </w:rPr>
        <w:t>Enduring question:</w:t>
      </w:r>
      <w:r w:rsidRPr="00BF6DEB">
        <w:rPr>
          <w:rFonts w:ascii="Avenir LT Std 35 Light" w:hAnsi="Avenir LT Std 35 Light" w:cs="Arabic Typesetting"/>
          <w:noProof/>
          <w:color w:val="000000" w:themeColor="text1"/>
          <w:sz w:val="30"/>
          <w:szCs w:val="32"/>
          <w:lang w:val="en-GB" w:eastAsia="en-GB"/>
        </w:rPr>
        <w:t xml:space="preserve"> </w:t>
      </w:r>
    </w:p>
    <w:p w14:paraId="5BD74B1C" w14:textId="77777777" w:rsidR="00570B8B" w:rsidRPr="002657BB" w:rsidRDefault="00570B8B" w:rsidP="00570B8B">
      <w:pPr>
        <w:tabs>
          <w:tab w:val="left" w:pos="2311"/>
        </w:tabs>
        <w:rPr>
          <w:rFonts w:ascii="Avenir LT Std 35 Light" w:hAnsi="Avenir LT Std 35 Light" w:cs="Arabic Typesetting"/>
          <w:b/>
          <w:noProof/>
          <w:color w:val="65508B"/>
          <w:sz w:val="28"/>
          <w:szCs w:val="28"/>
          <w:lang w:val="en-GB" w:eastAsia="en-GB"/>
        </w:rPr>
      </w:pPr>
      <w:r w:rsidRPr="002657BB">
        <w:rPr>
          <w:rFonts w:cstheme="minorHAnsi"/>
          <w:b/>
          <w:i/>
          <w:color w:val="65508B"/>
          <w:sz w:val="28"/>
          <w:szCs w:val="28"/>
        </w:rPr>
        <w:t>What factors make it more likely that states will resolve their differences and avoid war?</w:t>
      </w:r>
    </w:p>
    <w:p w14:paraId="6D696B4D" w14:textId="77777777" w:rsidR="00570B8B" w:rsidRPr="00434DFD" w:rsidRDefault="00570B8B" w:rsidP="00570B8B">
      <w:pPr>
        <w:tabs>
          <w:tab w:val="left" w:pos="360"/>
        </w:tabs>
        <w:rPr>
          <w:rFonts w:cstheme="minorHAnsi"/>
          <w:iCs/>
          <w:color w:val="000000" w:themeColor="text1"/>
        </w:rPr>
      </w:pPr>
    </w:p>
    <w:p w14:paraId="00466C07" w14:textId="77777777" w:rsidR="00570B8B" w:rsidRPr="00975FED" w:rsidRDefault="00570B8B" w:rsidP="00570B8B">
      <w:pPr>
        <w:rPr>
          <w:rFonts w:asciiTheme="majorHAnsi" w:hAnsiTheme="majorHAnsi" w:cstheme="majorHAnsi"/>
        </w:rPr>
      </w:pPr>
    </w:p>
    <w:p w14:paraId="28AAF02F" w14:textId="32B42613" w:rsidR="00840C10" w:rsidRPr="00BF6DEB" w:rsidRDefault="00840C10" w:rsidP="00BF6DEB">
      <w:pPr>
        <w:pStyle w:val="ListParagraph"/>
        <w:numPr>
          <w:ilvl w:val="0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Distribution of po</w:t>
      </w:r>
      <w:r w:rsidRPr="00BF6DEB">
        <w:rPr>
          <w:rFonts w:cstheme="majorHAnsi"/>
        </w:rPr>
        <w:t>wer among states influences the potential for peace</w:t>
      </w:r>
      <w:r w:rsidR="00D43534" w:rsidRPr="00BF6DEB">
        <w:rPr>
          <w:rFonts w:cstheme="majorHAnsi"/>
        </w:rPr>
        <w:t>.</w:t>
      </w:r>
    </w:p>
    <w:p w14:paraId="40CCF1EC" w14:textId="77777777" w:rsidR="00570B8B" w:rsidRPr="00840C10" w:rsidRDefault="00570B8B" w:rsidP="00840C10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>Balance of power may increase the likelihood of peace because no aggressive state has enough of a power advantage to risk war.</w:t>
      </w:r>
    </w:p>
    <w:p w14:paraId="1169D177" w14:textId="77777777" w:rsidR="00570B8B" w:rsidRPr="00346563" w:rsidRDefault="00570B8B" w:rsidP="00840C10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>Hegemony may increase the likelihood of peace if peace is in the interests of the hegemon, since no state can challenge it.</w:t>
      </w:r>
    </w:p>
    <w:p w14:paraId="239576D5" w14:textId="77777777" w:rsidR="00570B8B" w:rsidRPr="00346563" w:rsidRDefault="00570B8B" w:rsidP="00570B8B">
      <w:pPr>
        <w:pStyle w:val="ListParagraph"/>
        <w:spacing w:after="240"/>
        <w:rPr>
          <w:rFonts w:cstheme="majorHAnsi"/>
        </w:rPr>
      </w:pPr>
    </w:p>
    <w:p w14:paraId="37FC907D" w14:textId="77777777" w:rsidR="00570B8B" w:rsidRDefault="00570B8B" w:rsidP="00570B8B">
      <w:pPr>
        <w:pStyle w:val="ListParagraph"/>
        <w:numPr>
          <w:ilvl w:val="0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>States use diplomacy and power balancing to try to increase international peace.</w:t>
      </w:r>
    </w:p>
    <w:p w14:paraId="6F3FCD58" w14:textId="77777777" w:rsidR="00D43534" w:rsidRDefault="00D43534" w:rsidP="00D43534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Diplomacy: actions taken by representatives of states negotiating with other representatives to resolve disputes and collaborate.</w:t>
      </w:r>
    </w:p>
    <w:p w14:paraId="7DB5A32C" w14:textId="77777777" w:rsidR="00D43534" w:rsidRDefault="00D43534" w:rsidP="00D43534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Power balancing: Actions taken by states to array “power against power”</w:t>
      </w:r>
    </w:p>
    <w:p w14:paraId="3C41D914" w14:textId="77777777" w:rsidR="00D43534" w:rsidRPr="00D43534" w:rsidRDefault="00D43534" w:rsidP="00D43534">
      <w:pPr>
        <w:pStyle w:val="ListParagraph"/>
        <w:numPr>
          <w:ilvl w:val="2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 xml:space="preserve">Includes </w:t>
      </w:r>
      <w:r w:rsidRPr="00D43534">
        <w:rPr>
          <w:rFonts w:cstheme="majorHAnsi"/>
          <w:b/>
        </w:rPr>
        <w:t>internal</w:t>
      </w:r>
      <w:r>
        <w:rPr>
          <w:rFonts w:cstheme="majorHAnsi"/>
        </w:rPr>
        <w:t xml:space="preserve"> and </w:t>
      </w:r>
      <w:r w:rsidRPr="00D43534">
        <w:rPr>
          <w:rFonts w:cstheme="majorHAnsi"/>
          <w:b/>
        </w:rPr>
        <w:t>external balancing</w:t>
      </w:r>
      <w:r>
        <w:rPr>
          <w:rFonts w:cstheme="majorHAnsi"/>
          <w:b/>
        </w:rPr>
        <w:t>.</w:t>
      </w:r>
    </w:p>
    <w:p w14:paraId="4531A51D" w14:textId="77777777" w:rsidR="00D43534" w:rsidRPr="00346563" w:rsidRDefault="00D43534" w:rsidP="00D43534">
      <w:pPr>
        <w:pStyle w:val="ListParagraph"/>
        <w:numPr>
          <w:ilvl w:val="2"/>
          <w:numId w:val="9"/>
        </w:numPr>
        <w:spacing w:after="240"/>
        <w:rPr>
          <w:rFonts w:cstheme="majorHAnsi"/>
        </w:rPr>
      </w:pPr>
      <w:proofErr w:type="spellStart"/>
      <w:r>
        <w:rPr>
          <w:rFonts w:cstheme="majorHAnsi"/>
        </w:rPr>
        <w:t>Bandwagoning</w:t>
      </w:r>
      <w:proofErr w:type="spellEnd"/>
      <w:r>
        <w:rPr>
          <w:rFonts w:cstheme="majorHAnsi"/>
        </w:rPr>
        <w:t>: When smaller, weaker states ally with larger states.</w:t>
      </w:r>
    </w:p>
    <w:p w14:paraId="1C982301" w14:textId="77777777" w:rsidR="00570B8B" w:rsidRPr="00346563" w:rsidRDefault="00570B8B" w:rsidP="00570B8B">
      <w:pPr>
        <w:pStyle w:val="ListParagraph"/>
        <w:spacing w:after="240"/>
        <w:rPr>
          <w:rFonts w:cstheme="majorHAnsi"/>
        </w:rPr>
      </w:pPr>
    </w:p>
    <w:p w14:paraId="13838C32" w14:textId="77777777" w:rsidR="00A61347" w:rsidRDefault="00570B8B" w:rsidP="00570B8B">
      <w:pPr>
        <w:pStyle w:val="ListParagraph"/>
        <w:numPr>
          <w:ilvl w:val="0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 xml:space="preserve">International law and institutions have also been put in place to increase peace. </w:t>
      </w:r>
    </w:p>
    <w:p w14:paraId="38A621CC" w14:textId="29CE92E8" w:rsidR="00A61347" w:rsidRDefault="00570B8B" w:rsidP="00A61347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>The League of Nations</w:t>
      </w:r>
      <w:r w:rsidR="00A61347">
        <w:rPr>
          <w:rFonts w:cstheme="majorHAnsi"/>
        </w:rPr>
        <w:t xml:space="preserve"> is an example of collective security</w:t>
      </w:r>
      <w:r w:rsidR="00BF6DEB">
        <w:rPr>
          <w:rFonts w:cstheme="majorHAnsi"/>
        </w:rPr>
        <w:t>.</w:t>
      </w:r>
    </w:p>
    <w:p w14:paraId="586B5B76" w14:textId="74E69E14" w:rsidR="00415EBF" w:rsidRDefault="00A61347" w:rsidP="00A61347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T</w:t>
      </w:r>
      <w:r w:rsidR="00570B8B" w:rsidRPr="00346563">
        <w:rPr>
          <w:rFonts w:cstheme="majorHAnsi"/>
        </w:rPr>
        <w:t>he United Nations</w:t>
      </w:r>
      <w:r w:rsidR="00415EBF">
        <w:rPr>
          <w:rFonts w:cstheme="majorHAnsi"/>
        </w:rPr>
        <w:t xml:space="preserve"> is another example of modified collective security</w:t>
      </w:r>
      <w:r w:rsidR="00BF6DEB">
        <w:rPr>
          <w:rFonts w:cstheme="majorHAnsi"/>
        </w:rPr>
        <w:t>.</w:t>
      </w:r>
    </w:p>
    <w:p w14:paraId="29A09B3B" w14:textId="3A5302DE" w:rsidR="00415EBF" w:rsidRDefault="00BF6DEB" w:rsidP="00415EBF">
      <w:pPr>
        <w:pStyle w:val="ListParagraph"/>
        <w:numPr>
          <w:ilvl w:val="2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Peacekeeping and p</w:t>
      </w:r>
      <w:r w:rsidR="00415EBF">
        <w:rPr>
          <w:rFonts w:cstheme="majorHAnsi"/>
        </w:rPr>
        <w:t>eacemaking</w:t>
      </w:r>
      <w:r>
        <w:rPr>
          <w:rFonts w:cstheme="majorHAnsi"/>
        </w:rPr>
        <w:t>.</w:t>
      </w:r>
    </w:p>
    <w:p w14:paraId="116FE65A" w14:textId="4E4B5043" w:rsidR="00570B8B" w:rsidRPr="00346563" w:rsidRDefault="00415EBF" w:rsidP="00415EBF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T</w:t>
      </w:r>
      <w:r w:rsidR="00570B8B" w:rsidRPr="00346563">
        <w:rPr>
          <w:rFonts w:cstheme="majorHAnsi"/>
        </w:rPr>
        <w:t xml:space="preserve">he European Union </w:t>
      </w:r>
      <w:r>
        <w:rPr>
          <w:rFonts w:cstheme="majorHAnsi"/>
        </w:rPr>
        <w:t>developed through rule-making and institutions</w:t>
      </w:r>
      <w:r w:rsidR="00BF6DEB">
        <w:rPr>
          <w:rFonts w:cstheme="majorHAnsi"/>
        </w:rPr>
        <w:t>.</w:t>
      </w:r>
    </w:p>
    <w:p w14:paraId="0CE4BBDA" w14:textId="77777777" w:rsidR="00570B8B" w:rsidRPr="00346563" w:rsidRDefault="00570B8B" w:rsidP="00570B8B">
      <w:pPr>
        <w:pStyle w:val="ListParagraph"/>
        <w:spacing w:after="240"/>
        <w:rPr>
          <w:rFonts w:cstheme="majorHAnsi"/>
        </w:rPr>
      </w:pPr>
    </w:p>
    <w:p w14:paraId="3E0753AA" w14:textId="77777777" w:rsidR="005B3C24" w:rsidRDefault="00570B8B" w:rsidP="00570B8B">
      <w:pPr>
        <w:pStyle w:val="ListParagraph"/>
        <w:numPr>
          <w:ilvl w:val="0"/>
          <w:numId w:val="9"/>
        </w:numPr>
        <w:spacing w:after="240"/>
        <w:rPr>
          <w:rFonts w:cstheme="majorHAnsi"/>
        </w:rPr>
      </w:pPr>
      <w:r w:rsidRPr="00346563">
        <w:rPr>
          <w:rFonts w:cstheme="majorHAnsi"/>
        </w:rPr>
        <w:t>Transnational mechanisms</w:t>
      </w:r>
      <w:r w:rsidR="00B74449">
        <w:rPr>
          <w:rFonts w:cstheme="majorHAnsi"/>
        </w:rPr>
        <w:t xml:space="preserve"> allow private</w:t>
      </w:r>
      <w:r w:rsidR="005B3C24">
        <w:rPr>
          <w:rFonts w:cstheme="majorHAnsi"/>
        </w:rPr>
        <w:t xml:space="preserve"> individuals and nongovernmental actors to play a role in peace promotion.</w:t>
      </w:r>
    </w:p>
    <w:p w14:paraId="3A2186D0" w14:textId="1DA1C10A" w:rsidR="00B07E7A" w:rsidRDefault="009369EF" w:rsidP="005B3C24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E</w:t>
      </w:r>
      <w:r w:rsidR="00570B8B" w:rsidRPr="00346563">
        <w:rPr>
          <w:rFonts w:cstheme="majorHAnsi"/>
        </w:rPr>
        <w:t>conomic interdependence</w:t>
      </w:r>
      <w:r w:rsidR="00B07E7A">
        <w:rPr>
          <w:rFonts w:cstheme="majorHAnsi"/>
        </w:rPr>
        <w:t xml:space="preserve">: the idea that free trade promotes interests </w:t>
      </w:r>
      <w:proofErr w:type="gramStart"/>
      <w:r w:rsidR="00B07E7A">
        <w:rPr>
          <w:rFonts w:cstheme="majorHAnsi"/>
        </w:rPr>
        <w:t>that promote</w:t>
      </w:r>
      <w:proofErr w:type="gramEnd"/>
      <w:r w:rsidR="00B07E7A">
        <w:rPr>
          <w:rFonts w:cstheme="majorHAnsi"/>
        </w:rPr>
        <w:t xml:space="preserve"> peace</w:t>
      </w:r>
      <w:r w:rsidR="00BF6DEB">
        <w:rPr>
          <w:rFonts w:cstheme="majorHAnsi"/>
        </w:rPr>
        <w:t>.</w:t>
      </w:r>
    </w:p>
    <w:p w14:paraId="333D9C2D" w14:textId="77777777" w:rsidR="0013529A" w:rsidRDefault="0013529A" w:rsidP="005B3C24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A</w:t>
      </w:r>
      <w:r w:rsidR="00570B8B" w:rsidRPr="00346563">
        <w:rPr>
          <w:rFonts w:cstheme="majorHAnsi"/>
        </w:rPr>
        <w:t xml:space="preserve"> potential international community of democracies</w:t>
      </w:r>
      <w:r>
        <w:rPr>
          <w:rFonts w:cstheme="majorHAnsi"/>
        </w:rPr>
        <w:t>: The spread of democracies could create Zones o</w:t>
      </w:r>
      <w:bookmarkStart w:id="0" w:name="_GoBack"/>
      <w:bookmarkEnd w:id="0"/>
      <w:r>
        <w:rPr>
          <w:rFonts w:cstheme="majorHAnsi"/>
        </w:rPr>
        <w:t>f Peace around the world.</w:t>
      </w:r>
    </w:p>
    <w:p w14:paraId="5D9D302E" w14:textId="77777777" w:rsidR="00570B8B" w:rsidRPr="00346563" w:rsidRDefault="0013529A" w:rsidP="005B3C24">
      <w:pPr>
        <w:pStyle w:val="ListParagraph"/>
        <w:numPr>
          <w:ilvl w:val="1"/>
          <w:numId w:val="9"/>
        </w:numPr>
        <w:spacing w:after="240"/>
        <w:rPr>
          <w:rFonts w:cstheme="majorHAnsi"/>
        </w:rPr>
      </w:pPr>
      <w:r>
        <w:rPr>
          <w:rFonts w:cstheme="majorHAnsi"/>
        </w:rPr>
        <w:t>Peace</w:t>
      </w:r>
      <w:r w:rsidR="00570B8B" w:rsidRPr="00346563">
        <w:rPr>
          <w:rFonts w:cstheme="majorHAnsi"/>
        </w:rPr>
        <w:t xml:space="preserve"> movements</w:t>
      </w:r>
      <w:r>
        <w:rPr>
          <w:rFonts w:cstheme="majorHAnsi"/>
        </w:rPr>
        <w:t xml:space="preserve"> within a global civil society </w:t>
      </w:r>
      <w:r w:rsidR="00570B8B" w:rsidRPr="00346563">
        <w:rPr>
          <w:rFonts w:cstheme="majorHAnsi"/>
        </w:rPr>
        <w:t>also increase chances of living in a peaceful international system.</w:t>
      </w:r>
    </w:p>
    <w:p w14:paraId="724E39A3" w14:textId="77777777" w:rsidR="00570B8B" w:rsidRPr="00434DFD" w:rsidRDefault="00570B8B" w:rsidP="00570B8B">
      <w:pPr>
        <w:tabs>
          <w:tab w:val="left" w:pos="360"/>
        </w:tabs>
        <w:rPr>
          <w:rFonts w:cstheme="minorHAnsi"/>
          <w:iCs/>
          <w:color w:val="000000" w:themeColor="text1"/>
        </w:rPr>
      </w:pPr>
    </w:p>
    <w:p w14:paraId="3E0615C1" w14:textId="77777777" w:rsidR="00570B8B" w:rsidRPr="00434DFD" w:rsidRDefault="00570B8B" w:rsidP="00570B8B">
      <w:pPr>
        <w:tabs>
          <w:tab w:val="left" w:pos="360"/>
        </w:tabs>
        <w:rPr>
          <w:rFonts w:cstheme="minorHAnsi"/>
          <w:iCs/>
          <w:color w:val="000000" w:themeColor="text1"/>
        </w:rPr>
      </w:pPr>
    </w:p>
    <w:p w14:paraId="16633D5C" w14:textId="1CEF80EB" w:rsidR="008F09F3" w:rsidRPr="00BF6DEB" w:rsidRDefault="00570B8B" w:rsidP="00BF6DEB">
      <w:pPr>
        <w:tabs>
          <w:tab w:val="left" w:pos="360"/>
          <w:tab w:val="num" w:pos="2160"/>
        </w:tabs>
        <w:rPr>
          <w:rFonts w:cstheme="minorHAnsi"/>
          <w:iCs/>
          <w:color w:val="000000" w:themeColor="text1"/>
        </w:rPr>
      </w:pPr>
      <w:r w:rsidRPr="00434DFD">
        <w:rPr>
          <w:rFonts w:cstheme="minorHAnsi"/>
          <w:iCs/>
          <w:color w:val="000000" w:themeColor="text1"/>
        </w:rPr>
        <w:tab/>
      </w:r>
      <w:r w:rsidR="00AF4A17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9CDA800" wp14:editId="61B3141D">
            <wp:simplePos x="0" y="0"/>
            <wp:positionH relativeFrom="column">
              <wp:posOffset>7559040</wp:posOffset>
            </wp:positionH>
            <wp:positionV relativeFrom="paragraph">
              <wp:posOffset>2383543</wp:posOffset>
            </wp:positionV>
            <wp:extent cx="14714855" cy="14185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85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9F3" w:rsidRPr="00BF6DEB" w:rsidSect="002657B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3" w:gutter="0"/>
      <w:pgBorders w:offsetFrom="page">
        <w:top w:val="dotted" w:sz="18" w:space="24" w:color="65508B"/>
        <w:left w:val="dotted" w:sz="18" w:space="24" w:color="65508B"/>
        <w:bottom w:val="dotted" w:sz="18" w:space="24" w:color="65508B"/>
        <w:right w:val="dotted" w:sz="18" w:space="24" w:color="65508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D586" w14:textId="77777777" w:rsidR="00A5710F" w:rsidRDefault="00A5710F" w:rsidP="00ED3C70">
      <w:r>
        <w:separator/>
      </w:r>
    </w:p>
  </w:endnote>
  <w:endnote w:type="continuationSeparator" w:id="0">
    <w:p w14:paraId="4C759310" w14:textId="77777777" w:rsidR="00A5710F" w:rsidRDefault="00A5710F" w:rsidP="00E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35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E4B6" w14:textId="77777777" w:rsidR="007A3B46" w:rsidRPr="00980C73" w:rsidRDefault="007A3B46" w:rsidP="00214B47">
    <w:pPr>
      <w:pStyle w:val="Header"/>
      <w:rPr>
        <w:rFonts w:cs="Arial"/>
        <w:i/>
        <w:color w:val="808080" w:themeColor="background1" w:themeShade="80"/>
        <w:sz w:val="18"/>
        <w:szCs w:val="18"/>
      </w:rPr>
    </w:pPr>
    <w:r w:rsidRPr="00980C73">
      <w:rPr>
        <w:rFonts w:cs="Arial"/>
        <w:i/>
        <w:color w:val="808080" w:themeColor="background1" w:themeShade="80"/>
        <w:sz w:val="18"/>
        <w:szCs w:val="18"/>
      </w:rPr>
      <w:t>Introduction to International Relations: Perspectives, Connections, and Enduring Questions</w:t>
    </w:r>
    <w:r w:rsidRPr="00980C73">
      <w:rPr>
        <w:rFonts w:eastAsiaTheme="majorEastAsia" w:cs="Arial"/>
        <w:color w:val="808080" w:themeColor="background1" w:themeShade="80"/>
        <w:sz w:val="18"/>
        <w:szCs w:val="18"/>
      </w:rPr>
      <w:tab/>
    </w:r>
    <w:r w:rsidRPr="00980C73">
      <w:rPr>
        <w:rFonts w:eastAsiaTheme="majorEastAsia" w:cs="Arial"/>
        <w:color w:val="808080" w:themeColor="background1" w:themeShade="80"/>
        <w:sz w:val="18"/>
        <w:szCs w:val="18"/>
      </w:rPr>
      <w:tab/>
    </w:r>
  </w:p>
  <w:p w14:paraId="31FDF741" w14:textId="77777777" w:rsidR="007A3B46" w:rsidRDefault="007A3B46" w:rsidP="00214B47">
    <w:pPr>
      <w:pStyle w:val="Footer"/>
      <w:rPr>
        <w:rFonts w:eastAsiaTheme="majorEastAsia" w:cs="Arial"/>
        <w:sz w:val="18"/>
        <w:szCs w:val="18"/>
      </w:rPr>
    </w:pPr>
    <w:r w:rsidRPr="00980C73">
      <w:rPr>
        <w:rFonts w:eastAsiaTheme="majorEastAsia" w:cs="Arial"/>
        <w:color w:val="808080" w:themeColor="background1" w:themeShade="80"/>
        <w:sz w:val="18"/>
        <w:szCs w:val="18"/>
      </w:rPr>
      <w:t xml:space="preserve">© Joseph </w:t>
    </w:r>
    <w:proofErr w:type="spellStart"/>
    <w:r w:rsidRPr="00980C73">
      <w:rPr>
        <w:rFonts w:eastAsiaTheme="majorEastAsia" w:cs="Arial"/>
        <w:color w:val="808080" w:themeColor="background1" w:themeShade="80"/>
        <w:sz w:val="18"/>
        <w:szCs w:val="18"/>
      </w:rPr>
      <w:t>Grieco</w:t>
    </w:r>
    <w:proofErr w:type="spellEnd"/>
    <w:r w:rsidRPr="00980C73">
      <w:rPr>
        <w:rFonts w:eastAsiaTheme="majorEastAsia" w:cs="Arial"/>
        <w:color w:val="808080" w:themeColor="background1" w:themeShade="80"/>
        <w:sz w:val="18"/>
        <w:szCs w:val="18"/>
      </w:rPr>
      <w:t xml:space="preserve">, G. John </w:t>
    </w:r>
    <w:proofErr w:type="spellStart"/>
    <w:r w:rsidRPr="00980C73">
      <w:rPr>
        <w:rFonts w:eastAsiaTheme="majorEastAsia" w:cs="Arial"/>
        <w:color w:val="808080" w:themeColor="background1" w:themeShade="80"/>
        <w:sz w:val="18"/>
        <w:szCs w:val="18"/>
      </w:rPr>
      <w:t>Ikenberry</w:t>
    </w:r>
    <w:proofErr w:type="spellEnd"/>
    <w:r w:rsidRPr="00980C73">
      <w:rPr>
        <w:rFonts w:eastAsiaTheme="majorEastAsia" w:cs="Arial"/>
        <w:color w:val="808080" w:themeColor="background1" w:themeShade="80"/>
        <w:sz w:val="18"/>
        <w:szCs w:val="18"/>
      </w:rPr>
      <w:t xml:space="preserve"> and Michael Mastanduno, 2019</w:t>
    </w:r>
    <w:r>
      <w:rPr>
        <w:rFonts w:eastAsiaTheme="majorEastAsia" w:cs="Arial"/>
        <w:color w:val="808080" w:themeColor="background1" w:themeShade="80"/>
        <w:sz w:val="18"/>
        <w:szCs w:val="18"/>
      </w:rPr>
      <w:t>.</w:t>
    </w:r>
  </w:p>
  <w:p w14:paraId="770349FB" w14:textId="77777777" w:rsidR="007A3B46" w:rsidRDefault="007A3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A499" w14:textId="77777777" w:rsidR="007A3B46" w:rsidRPr="00C3252F" w:rsidRDefault="007A3B46" w:rsidP="00105CB5">
    <w:pPr>
      <w:pStyle w:val="Footer"/>
      <w:tabs>
        <w:tab w:val="clear" w:pos="4513"/>
        <w:tab w:val="clear" w:pos="9026"/>
        <w:tab w:val="left" w:pos="342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  <w:p w14:paraId="08FD422D" w14:textId="77777777" w:rsidR="007A3B46" w:rsidRDefault="007A3B46">
    <w:pPr>
      <w:pStyle w:val="Footer"/>
    </w:pPr>
  </w:p>
  <w:p w14:paraId="76E05B7C" w14:textId="77777777" w:rsidR="007A3B46" w:rsidRDefault="007A3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A8E6" w14:textId="77777777" w:rsidR="00A5710F" w:rsidRDefault="00A5710F" w:rsidP="00ED3C70">
      <w:r>
        <w:separator/>
      </w:r>
    </w:p>
  </w:footnote>
  <w:footnote w:type="continuationSeparator" w:id="0">
    <w:p w14:paraId="0493FA83" w14:textId="77777777" w:rsidR="00A5710F" w:rsidRDefault="00A5710F" w:rsidP="00ED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2B7A9" w14:textId="77777777" w:rsidR="007A3B46" w:rsidRPr="006042E8" w:rsidRDefault="007A3B46" w:rsidP="00214B47">
    <w:pPr>
      <w:pStyle w:val="Header"/>
      <w:rPr>
        <w:color w:val="808080" w:themeColor="background1" w:themeShade="80"/>
        <w:sz w:val="18"/>
        <w:szCs w:val="18"/>
      </w:rPr>
    </w:pPr>
    <w:r>
      <w:rPr>
        <w:noProof/>
        <w:color w:val="FFFFFF" w:themeColor="background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8E284" wp14:editId="57279421">
              <wp:simplePos x="0" y="0"/>
              <wp:positionH relativeFrom="column">
                <wp:posOffset>496380</wp:posOffset>
              </wp:positionH>
              <wp:positionV relativeFrom="paragraph">
                <wp:posOffset>59055</wp:posOffset>
              </wp:positionV>
              <wp:extent cx="45719" cy="45719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39.1pt;margin-top:4.6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" fillcolor="#7f7f7f [1612]" stroked="f" strokeweight="2pt"/>
          </w:pict>
        </mc:Fallback>
      </mc:AlternateContent>
    </w:r>
    <w:r w:rsidRPr="00980C73">
      <w:rPr>
        <w:color w:val="808080" w:themeColor="background1" w:themeShade="80"/>
        <w:sz w:val="18"/>
        <w:szCs w:val="18"/>
      </w:rPr>
      <w:t>Summary</w:t>
    </w:r>
    <w:r>
      <w:rPr>
        <w:color w:val="808080" w:themeColor="background1" w:themeShade="80"/>
        <w:sz w:val="18"/>
        <w:szCs w:val="18"/>
      </w:rPr>
      <w:t xml:space="preserve">     </w:t>
    </w:r>
    <w:r w:rsidR="001B7367">
      <w:rPr>
        <w:color w:val="808080" w:themeColor="background1" w:themeShade="80"/>
        <w:sz w:val="18"/>
        <w:szCs w:val="18"/>
      </w:rPr>
      <w:t xml:space="preserve">Chapter </w:t>
    </w:r>
    <w:r w:rsidR="00346563">
      <w:rPr>
        <w:color w:val="808080" w:themeColor="background1" w:themeShade="80"/>
        <w:sz w:val="18"/>
        <w:szCs w:val="18"/>
      </w:rPr>
      <w:t xml:space="preserve">7: Pathways to Interstate Peace </w:t>
    </w:r>
  </w:p>
  <w:p w14:paraId="63FCC30E" w14:textId="77777777" w:rsidR="007A3B46" w:rsidRPr="00214B47" w:rsidRDefault="007A3B46" w:rsidP="00214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73062" w14:textId="77777777" w:rsidR="007A3B46" w:rsidRPr="006042E8" w:rsidRDefault="007A3B46">
    <w:pPr>
      <w:pStyle w:val="Header"/>
      <w:rPr>
        <w:color w:val="808080" w:themeColor="background1" w:themeShade="80"/>
        <w:sz w:val="18"/>
        <w:szCs w:val="18"/>
      </w:rPr>
    </w:pPr>
    <w:r>
      <w:rPr>
        <w:noProof/>
        <w:color w:val="FFFFFF" w:themeColor="background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1D0" wp14:editId="784F3E1F">
              <wp:simplePos x="0" y="0"/>
              <wp:positionH relativeFrom="column">
                <wp:posOffset>487309</wp:posOffset>
              </wp:positionH>
              <wp:positionV relativeFrom="paragraph">
                <wp:posOffset>59055</wp:posOffset>
              </wp:positionV>
              <wp:extent cx="45719" cy="45719"/>
              <wp:effectExtent l="0" t="0" r="0" b="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oval id="Oval 8" o:spid="_x0000_s1026" style="position:absolute;margin-left:38.35pt;margin-top:4.6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" fillcolor="#7f7f7f [1612]" stroked="f" strokeweight="2pt"/>
          </w:pict>
        </mc:Fallback>
      </mc:AlternateContent>
    </w:r>
    <w:r w:rsidRPr="00980C73">
      <w:rPr>
        <w:color w:val="808080" w:themeColor="background1" w:themeShade="80"/>
        <w:sz w:val="18"/>
        <w:szCs w:val="18"/>
      </w:rPr>
      <w:t>Summary</w:t>
    </w:r>
    <w:r>
      <w:rPr>
        <w:color w:val="808080" w:themeColor="background1" w:themeShade="80"/>
        <w:sz w:val="18"/>
        <w:szCs w:val="18"/>
      </w:rPr>
      <w:t xml:space="preserve">     Chapter 3</w:t>
    </w:r>
    <w:r w:rsidRPr="00980C73">
      <w:rPr>
        <w:color w:val="808080" w:themeColor="background1" w:themeShade="80"/>
        <w:sz w:val="18"/>
        <w:szCs w:val="18"/>
      </w:rPr>
      <w:t xml:space="preserve">: </w:t>
    </w:r>
    <w:r>
      <w:rPr>
        <w:color w:val="808080" w:themeColor="background1" w:themeShade="80"/>
        <w:sz w:val="18"/>
        <w:szCs w:val="18"/>
      </w:rPr>
      <w:t>Theories of International Relations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DB4"/>
    <w:multiLevelType w:val="hybridMultilevel"/>
    <w:tmpl w:val="69AA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4A"/>
    <w:multiLevelType w:val="hybridMultilevel"/>
    <w:tmpl w:val="1276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542"/>
    <w:multiLevelType w:val="hybridMultilevel"/>
    <w:tmpl w:val="3CA2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369"/>
    <w:multiLevelType w:val="hybridMultilevel"/>
    <w:tmpl w:val="25187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F75538"/>
    <w:multiLevelType w:val="hybridMultilevel"/>
    <w:tmpl w:val="32EA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A07AD"/>
    <w:multiLevelType w:val="hybridMultilevel"/>
    <w:tmpl w:val="5D747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246E5"/>
    <w:multiLevelType w:val="hybridMultilevel"/>
    <w:tmpl w:val="165E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034D4"/>
    <w:multiLevelType w:val="hybridMultilevel"/>
    <w:tmpl w:val="0CD220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520C6"/>
    <w:multiLevelType w:val="hybridMultilevel"/>
    <w:tmpl w:val="61F433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D"/>
    <w:rsid w:val="00040148"/>
    <w:rsid w:val="000A3EB8"/>
    <w:rsid w:val="00105CB5"/>
    <w:rsid w:val="0013529A"/>
    <w:rsid w:val="00142BB9"/>
    <w:rsid w:val="001819E7"/>
    <w:rsid w:val="001B7367"/>
    <w:rsid w:val="001F7F6D"/>
    <w:rsid w:val="00214B47"/>
    <w:rsid w:val="002325D3"/>
    <w:rsid w:val="002541AD"/>
    <w:rsid w:val="002657BB"/>
    <w:rsid w:val="00270249"/>
    <w:rsid w:val="002A236C"/>
    <w:rsid w:val="002F322E"/>
    <w:rsid w:val="00346563"/>
    <w:rsid w:val="00415EBF"/>
    <w:rsid w:val="00434F50"/>
    <w:rsid w:val="0046644C"/>
    <w:rsid w:val="00497B2F"/>
    <w:rsid w:val="00570B8B"/>
    <w:rsid w:val="005716AE"/>
    <w:rsid w:val="0059102E"/>
    <w:rsid w:val="00594EA9"/>
    <w:rsid w:val="00595ECD"/>
    <w:rsid w:val="005B3C24"/>
    <w:rsid w:val="005C04AE"/>
    <w:rsid w:val="006042E8"/>
    <w:rsid w:val="0061182D"/>
    <w:rsid w:val="0066611F"/>
    <w:rsid w:val="006704A1"/>
    <w:rsid w:val="00683582"/>
    <w:rsid w:val="00697019"/>
    <w:rsid w:val="006C5FE1"/>
    <w:rsid w:val="0072333E"/>
    <w:rsid w:val="007A3B46"/>
    <w:rsid w:val="007D2E79"/>
    <w:rsid w:val="00805686"/>
    <w:rsid w:val="00840C10"/>
    <w:rsid w:val="00887585"/>
    <w:rsid w:val="008F09F3"/>
    <w:rsid w:val="009369EF"/>
    <w:rsid w:val="00980C73"/>
    <w:rsid w:val="009C13A8"/>
    <w:rsid w:val="00A269F4"/>
    <w:rsid w:val="00A5710F"/>
    <w:rsid w:val="00A61347"/>
    <w:rsid w:val="00AF4A17"/>
    <w:rsid w:val="00B07E7A"/>
    <w:rsid w:val="00B74449"/>
    <w:rsid w:val="00BF6DEB"/>
    <w:rsid w:val="00C46E41"/>
    <w:rsid w:val="00C81850"/>
    <w:rsid w:val="00CF69A5"/>
    <w:rsid w:val="00D3488E"/>
    <w:rsid w:val="00D43534"/>
    <w:rsid w:val="00D93856"/>
    <w:rsid w:val="00DB22A4"/>
    <w:rsid w:val="00DD57F9"/>
    <w:rsid w:val="00E8100A"/>
    <w:rsid w:val="00ED3C70"/>
    <w:rsid w:val="00F22C54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D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6D"/>
    <w:rPr>
      <w:rFonts w:asciiTheme="minorHAnsi" w:eastAsiaTheme="minorEastAsia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41"/>
    <w:rPr>
      <w:rFonts w:ascii="Tahoma" w:eastAsiaTheme="minorEastAsi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70"/>
    <w:rPr>
      <w:rFonts w:asciiTheme="minorHAnsi" w:eastAsiaTheme="minorEastAsia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D3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70"/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D3C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3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6D"/>
    <w:rPr>
      <w:rFonts w:asciiTheme="minorHAnsi" w:eastAsiaTheme="minorEastAsia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41"/>
    <w:rPr>
      <w:rFonts w:ascii="Tahoma" w:eastAsiaTheme="minorEastAsi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70"/>
    <w:rPr>
      <w:rFonts w:asciiTheme="minorHAnsi" w:eastAsiaTheme="minorEastAsia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D3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70"/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D3C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3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Frost</dc:creator>
  <cp:lastModifiedBy>Ali, Sophiya</cp:lastModifiedBy>
  <cp:revision>3</cp:revision>
  <cp:lastPrinted>2014-08-29T11:49:00Z</cp:lastPrinted>
  <dcterms:created xsi:type="dcterms:W3CDTF">2018-10-12T09:52:00Z</dcterms:created>
  <dcterms:modified xsi:type="dcterms:W3CDTF">2018-10-12T09:52:00Z</dcterms:modified>
</cp:coreProperties>
</file>