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86C15" w14:textId="77777777" w:rsidR="008E6CEA" w:rsidRDefault="00086052" w:rsidP="000A3BCD">
      <w:pPr>
        <w:jc w:val="center"/>
        <w:rPr>
          <w:rFonts w:asciiTheme="minorHAnsi" w:hAnsiTheme="minorHAnsi" w:cstheme="minorHAnsi"/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C12EEA1" wp14:editId="64FE3966">
            <wp:simplePos x="0" y="0"/>
            <wp:positionH relativeFrom="column">
              <wp:posOffset>-182880</wp:posOffset>
            </wp:positionH>
            <wp:positionV relativeFrom="paragraph">
              <wp:posOffset>-144145</wp:posOffset>
            </wp:positionV>
            <wp:extent cx="4762500" cy="14230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71E53" w14:textId="77777777" w:rsidR="006A7312" w:rsidRDefault="006A7312" w:rsidP="001005DD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14:paraId="2EC30E93" w14:textId="5ED27F58" w:rsidR="0002615E" w:rsidRDefault="0002615E" w:rsidP="00305B68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441C3F2B" w14:textId="77777777" w:rsidR="0002615E" w:rsidRPr="0002615E" w:rsidRDefault="0002615E" w:rsidP="0002615E">
      <w:pPr>
        <w:rPr>
          <w:rFonts w:asciiTheme="minorHAnsi" w:hAnsiTheme="minorHAnsi" w:cstheme="minorHAnsi"/>
        </w:rPr>
      </w:pPr>
    </w:p>
    <w:p w14:paraId="237A7BF9" w14:textId="77777777" w:rsidR="0002615E" w:rsidRPr="0002615E" w:rsidRDefault="0002615E" w:rsidP="0002615E">
      <w:pPr>
        <w:rPr>
          <w:rFonts w:asciiTheme="minorHAnsi" w:hAnsiTheme="minorHAnsi" w:cstheme="minorHAnsi"/>
        </w:rPr>
      </w:pPr>
    </w:p>
    <w:p w14:paraId="78A72B63" w14:textId="77777777" w:rsidR="0002615E" w:rsidRPr="0002615E" w:rsidRDefault="0002615E" w:rsidP="0002615E">
      <w:pPr>
        <w:rPr>
          <w:rFonts w:asciiTheme="minorHAnsi" w:hAnsiTheme="minorHAnsi" w:cstheme="minorHAnsi"/>
        </w:rPr>
      </w:pPr>
    </w:p>
    <w:p w14:paraId="4E02A640" w14:textId="77777777" w:rsidR="0002615E" w:rsidRPr="0002615E" w:rsidRDefault="0002615E" w:rsidP="0002615E">
      <w:pPr>
        <w:rPr>
          <w:rFonts w:asciiTheme="minorHAnsi" w:hAnsiTheme="minorHAnsi" w:cstheme="minorHAnsi"/>
        </w:rPr>
      </w:pPr>
    </w:p>
    <w:p w14:paraId="6AD3762E" w14:textId="77777777" w:rsidR="0002615E" w:rsidRPr="0002615E" w:rsidRDefault="0002615E" w:rsidP="0002615E">
      <w:pPr>
        <w:rPr>
          <w:rFonts w:asciiTheme="minorHAnsi" w:hAnsiTheme="minorHAnsi" w:cs="Arabic Typesetting"/>
          <w:noProof/>
          <w:color w:val="auto"/>
          <w:sz w:val="28"/>
          <w:lang w:val="en-GB" w:eastAsia="en-GB"/>
        </w:rPr>
      </w:pPr>
      <w:r w:rsidRPr="0002615E">
        <w:rPr>
          <w:rFonts w:asciiTheme="minorHAnsi" w:hAnsiTheme="minorHAnsi" w:cstheme="minorHAnsi"/>
          <w:b/>
          <w:color w:val="auto"/>
          <w:sz w:val="28"/>
        </w:rPr>
        <w:t>Enduring question:</w:t>
      </w:r>
      <w:r w:rsidRPr="0002615E">
        <w:rPr>
          <w:rFonts w:asciiTheme="minorHAnsi" w:hAnsiTheme="minorHAnsi" w:cs="Arabic Typesetting"/>
          <w:noProof/>
          <w:color w:val="auto"/>
          <w:sz w:val="28"/>
          <w:lang w:val="en-GB" w:eastAsia="en-GB"/>
        </w:rPr>
        <w:t xml:space="preserve"> </w:t>
      </w:r>
    </w:p>
    <w:p w14:paraId="089A1AC2" w14:textId="4D69B041" w:rsidR="0002615E" w:rsidRPr="0002615E" w:rsidRDefault="0002615E" w:rsidP="0002615E">
      <w:pPr>
        <w:rPr>
          <w:rFonts w:asciiTheme="minorHAnsi" w:hAnsiTheme="minorHAnsi" w:cstheme="minorHAnsi"/>
          <w:b/>
          <w:bCs/>
          <w:i/>
          <w:iCs/>
          <w:color w:val="E36C0A" w:themeColor="accent6" w:themeShade="BF"/>
          <w:sz w:val="28"/>
          <w:lang w:val="en-GB"/>
        </w:rPr>
      </w:pPr>
      <w:r w:rsidRPr="0002615E">
        <w:rPr>
          <w:rFonts w:asciiTheme="minorHAnsi" w:hAnsiTheme="minorHAnsi" w:cstheme="minorHAnsi"/>
          <w:b/>
          <w:bCs/>
          <w:i/>
          <w:iCs/>
          <w:color w:val="E36C0A" w:themeColor="accent6" w:themeShade="BF"/>
          <w:sz w:val="28"/>
          <w:lang w:val="en-GB"/>
        </w:rPr>
        <w:t>How does the natural environment influence international relations?</w:t>
      </w:r>
    </w:p>
    <w:p w14:paraId="1B0143B8" w14:textId="77777777" w:rsidR="0002615E" w:rsidRPr="00086052" w:rsidRDefault="0002615E" w:rsidP="0002615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8FA903" w14:textId="77777777" w:rsidR="0002615E" w:rsidRPr="003C1629" w:rsidRDefault="0002615E" w:rsidP="0002615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53904A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Explain how negative externalities and the tragedy of the commons can damage the environment.</w:t>
      </w:r>
    </w:p>
    <w:p w14:paraId="64D32333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FA3DD6" w14:textId="77777777" w:rsidR="0002615E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Discuss at least three damaging consequences of climate change.</w:t>
      </w:r>
    </w:p>
    <w:p w14:paraId="2522FA35" w14:textId="77777777" w:rsidR="0002615E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9E59753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How do you think a country’s carbon emissions should be calculated: by total emissions over all time, or as a current percent of emissions? What nations might prefer one or another?</w:t>
      </w:r>
    </w:p>
    <w:p w14:paraId="07EB1D5A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1D1C323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Explain how the lessons learned from international responses to chlorofluorocarbons might contribute to ameliorating contamination of freshwater resources and oil pollution in the ocean.</w:t>
      </w:r>
    </w:p>
    <w:p w14:paraId="4737ED75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9D6FE1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Discuss at least three ways that environmental damage can harm the development of poorer countries.</w:t>
      </w:r>
    </w:p>
    <w:p w14:paraId="7DD9E46D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1D13B3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Do you think international or unilateral action is more likely to make significant improvements to the major environmental threats we face today? Why?</w:t>
      </w:r>
    </w:p>
    <w:p w14:paraId="1589754C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565B216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>Why might projects like the Kyoto effort fail? What can the international community do to encourage hesitant states from signing on to these treaties?</w:t>
      </w:r>
    </w:p>
    <w:p w14:paraId="396DC8CA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3BCBC35" w14:textId="77777777" w:rsidR="0002615E" w:rsidRPr="003C1629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t xml:space="preserve">Can the international community effectively enforce environmental treaties, laws, and protocols? How so? </w:t>
      </w:r>
    </w:p>
    <w:p w14:paraId="3A8D1A64" w14:textId="77777777" w:rsidR="0002615E" w:rsidRPr="003C1629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23A3FB3" w14:textId="77777777" w:rsidR="0002615E" w:rsidRPr="00E618AB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</w:rPr>
      </w:pPr>
      <w:r w:rsidRPr="003C1629">
        <w:rPr>
          <w:rFonts w:asciiTheme="minorHAnsi" w:hAnsiTheme="minorHAnsi" w:cstheme="minorHAnsi"/>
          <w:iCs/>
          <w:sz w:val="22"/>
          <w:szCs w:val="22"/>
        </w:rPr>
        <w:lastRenderedPageBreak/>
        <w:t>Discuss at least four ways that environmental issues impact international relations. Consider economic concerns and security concerns in your answer.</w:t>
      </w:r>
    </w:p>
    <w:p w14:paraId="1FAA99E9" w14:textId="77777777" w:rsidR="0002615E" w:rsidRDefault="0002615E" w:rsidP="0002615E">
      <w:pPr>
        <w:spacing w:line="360" w:lineRule="auto"/>
        <w:ind w:left="360"/>
        <w:jc w:val="both"/>
        <w:rPr>
          <w:rFonts w:asciiTheme="minorHAnsi" w:hAnsiTheme="minorHAnsi" w:cstheme="minorHAnsi"/>
          <w:iCs/>
        </w:rPr>
      </w:pPr>
    </w:p>
    <w:p w14:paraId="6EDF37FD" w14:textId="77777777" w:rsidR="0002615E" w:rsidRPr="00086052" w:rsidRDefault="0002615E" w:rsidP="0002615E">
      <w:pPr>
        <w:numPr>
          <w:ilvl w:val="0"/>
          <w:numId w:val="17"/>
        </w:numPr>
        <w:spacing w:line="360" w:lineRule="auto"/>
        <w:ind w:left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z w:val="22"/>
          <w:szCs w:val="22"/>
        </w:rPr>
        <w:t>What impact do you think the Paris Agreement might have? What impact might the exit of the US have?</w:t>
      </w:r>
    </w:p>
    <w:p w14:paraId="4C6C4D2D" w14:textId="3E777A42" w:rsidR="007C7757" w:rsidRPr="0002615E" w:rsidRDefault="007C7757" w:rsidP="0002615E">
      <w:pPr>
        <w:tabs>
          <w:tab w:val="left" w:pos="3366"/>
        </w:tabs>
        <w:ind w:left="360"/>
        <w:rPr>
          <w:rFonts w:asciiTheme="minorHAnsi" w:hAnsiTheme="minorHAnsi" w:cstheme="minorHAnsi"/>
        </w:rPr>
      </w:pPr>
      <w:bookmarkStart w:id="0" w:name="_GoBack"/>
      <w:bookmarkEnd w:id="0"/>
    </w:p>
    <w:sectPr w:rsidR="007C7757" w:rsidRPr="0002615E" w:rsidSect="0002615E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510" w:gutter="0"/>
      <w:pgBorders w:offsetFrom="page">
        <w:top w:val="dotted" w:sz="18" w:space="24" w:color="E36C0A" w:themeColor="accent6" w:themeShade="BF"/>
        <w:left w:val="dotted" w:sz="18" w:space="24" w:color="E36C0A" w:themeColor="accent6" w:themeShade="BF"/>
        <w:bottom w:val="dotted" w:sz="18" w:space="24" w:color="E36C0A" w:themeColor="accent6" w:themeShade="BF"/>
        <w:right w:val="dotted" w:sz="18" w:space="24" w:color="E36C0A" w:themeColor="accent6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52F2D" w14:textId="77777777" w:rsidR="00ED0075" w:rsidRDefault="00ED0075" w:rsidP="002056A6">
      <w:r>
        <w:separator/>
      </w:r>
    </w:p>
  </w:endnote>
  <w:endnote w:type="continuationSeparator" w:id="0">
    <w:p w14:paraId="71A0B660" w14:textId="77777777" w:rsidR="00ED0075" w:rsidRDefault="00ED0075" w:rsidP="0020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E69D" w14:textId="77777777" w:rsidR="0002615E" w:rsidRPr="008E6CEA" w:rsidRDefault="0002615E" w:rsidP="0002615E">
    <w:pPr>
      <w:pStyle w:val="Header"/>
      <w:rPr>
        <w:rFonts w:asciiTheme="minorHAnsi" w:hAnsiTheme="minorHAnsi" w:cs="Arial"/>
        <w:i/>
        <w:color w:val="808080" w:themeColor="background1" w:themeShade="80"/>
        <w:sz w:val="18"/>
        <w:szCs w:val="18"/>
      </w:rPr>
    </w:pPr>
    <w:r w:rsidRPr="008E6CEA">
      <w:rPr>
        <w:rFonts w:asciiTheme="minorHAnsi" w:hAnsiTheme="minorHAnsi"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</w:p>
  <w:p w14:paraId="2AC1E476" w14:textId="77777777" w:rsidR="0002615E" w:rsidRPr="008E6CEA" w:rsidRDefault="0002615E" w:rsidP="0002615E">
    <w:pPr>
      <w:pStyle w:val="Footer"/>
      <w:rPr>
        <w:rFonts w:asciiTheme="minorHAnsi" w:hAnsiTheme="minorHAnsi"/>
        <w:sz w:val="18"/>
        <w:szCs w:val="18"/>
      </w:rPr>
    </w:pP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Grieco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Ikenberry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 and Michael Mastanduno, 2019</w:t>
    </w:r>
  </w:p>
  <w:p w14:paraId="38A8EB7D" w14:textId="77777777" w:rsidR="0002615E" w:rsidRDefault="00026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32CE5" w14:textId="77777777" w:rsidR="008E6CEA" w:rsidRPr="008E6CEA" w:rsidRDefault="008E6CEA" w:rsidP="008E6CEA">
    <w:pPr>
      <w:pStyle w:val="Header"/>
      <w:rPr>
        <w:rFonts w:asciiTheme="minorHAnsi" w:hAnsiTheme="minorHAnsi" w:cs="Arial"/>
        <w:i/>
        <w:color w:val="808080" w:themeColor="background1" w:themeShade="80"/>
        <w:sz w:val="18"/>
        <w:szCs w:val="18"/>
      </w:rPr>
    </w:pPr>
    <w:r w:rsidRPr="008E6CEA">
      <w:rPr>
        <w:rFonts w:asciiTheme="minorHAnsi" w:hAnsiTheme="minorHAnsi"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</w:p>
  <w:p w14:paraId="32ADFDF9" w14:textId="77777777" w:rsidR="002056A6" w:rsidRPr="008E6CEA" w:rsidRDefault="008E6CEA" w:rsidP="008E6CEA">
    <w:pPr>
      <w:pStyle w:val="Footer"/>
      <w:rPr>
        <w:rFonts w:asciiTheme="minorHAnsi" w:hAnsiTheme="minorHAnsi"/>
        <w:sz w:val="18"/>
        <w:szCs w:val="18"/>
      </w:rPr>
    </w:pP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Grieco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Ikenberry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 and Michael Mastanduno,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4F47" w14:textId="77777777" w:rsidR="00ED0075" w:rsidRDefault="00ED0075" w:rsidP="002056A6">
      <w:r>
        <w:separator/>
      </w:r>
    </w:p>
  </w:footnote>
  <w:footnote w:type="continuationSeparator" w:id="0">
    <w:p w14:paraId="107C070A" w14:textId="77777777" w:rsidR="00ED0075" w:rsidRDefault="00ED0075" w:rsidP="00205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07818" w14:textId="77777777" w:rsidR="008E6CEA" w:rsidRPr="008E6CEA" w:rsidRDefault="008E6CEA" w:rsidP="008E6CEA">
    <w:pPr>
      <w:pStyle w:val="Header"/>
      <w:rPr>
        <w:rFonts w:asciiTheme="minorHAnsi" w:hAnsiTheme="minorHAnsi"/>
      </w:rPr>
    </w:pPr>
    <w:r w:rsidRPr="008E6CEA">
      <w:rPr>
        <w:rFonts w:asciiTheme="minorHAnsi" w:hAnsiTheme="minorHAnsi"/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E8FA4" wp14:editId="06E95E06">
              <wp:simplePos x="0" y="0"/>
              <wp:positionH relativeFrom="column">
                <wp:posOffset>1271592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oval id="Oval 3" o:spid="_x0000_s1026" style="position:absolute;margin-left:100.15pt;margin-top:4.6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" fillcolor="#7f7f7f [1612]" stroked="f" strokeweight="2pt"/>
          </w:pict>
        </mc:Fallback>
      </mc:AlternateContent>
    </w:r>
    <w:r w:rsidRPr="008E6CEA">
      <w:rPr>
        <w:rFonts w:asciiTheme="minorHAnsi" w:hAnsiTheme="minorHAnsi"/>
        <w:color w:val="808080" w:themeColor="background1" w:themeShade="80"/>
        <w:sz w:val="18"/>
        <w:szCs w:val="18"/>
      </w:rPr>
      <w:t xml:space="preserve">Class Discussion Questions     </w:t>
    </w:r>
    <w:r w:rsidR="00F74945">
      <w:rPr>
        <w:rFonts w:asciiTheme="minorHAnsi" w:hAnsiTheme="minorHAnsi"/>
        <w:color w:val="808080" w:themeColor="background1" w:themeShade="80"/>
        <w:sz w:val="18"/>
        <w:szCs w:val="18"/>
      </w:rPr>
      <w:t>Chapter 13</w:t>
    </w:r>
    <w:r w:rsidRPr="008E6CEA">
      <w:rPr>
        <w:rFonts w:asciiTheme="minorHAnsi" w:hAnsiTheme="minorHAnsi"/>
        <w:color w:val="808080" w:themeColor="background1" w:themeShade="80"/>
        <w:sz w:val="18"/>
        <w:szCs w:val="18"/>
      </w:rPr>
      <w:t xml:space="preserve">: </w:t>
    </w:r>
    <w:r w:rsidR="00F74945">
      <w:rPr>
        <w:rFonts w:asciiTheme="minorHAnsi" w:hAnsiTheme="minorHAnsi"/>
        <w:color w:val="808080" w:themeColor="background1" w:themeShade="80"/>
        <w:sz w:val="18"/>
        <w:szCs w:val="18"/>
      </w:rPr>
      <w:t>The Environment and International Relations</w:t>
    </w:r>
  </w:p>
  <w:p w14:paraId="3DCC13DA" w14:textId="77777777" w:rsidR="008E6CEA" w:rsidRPr="008E6CEA" w:rsidRDefault="008E6CEA" w:rsidP="008E6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262"/>
    <w:multiLevelType w:val="hybridMultilevel"/>
    <w:tmpl w:val="80D4DF5C"/>
    <w:lvl w:ilvl="0" w:tplc="8CFC2B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0030F"/>
    <w:multiLevelType w:val="hybridMultilevel"/>
    <w:tmpl w:val="95FED174"/>
    <w:lvl w:ilvl="0" w:tplc="2EDC2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86826"/>
    <w:multiLevelType w:val="hybridMultilevel"/>
    <w:tmpl w:val="C7E64442"/>
    <w:lvl w:ilvl="0" w:tplc="91422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13AAA"/>
    <w:multiLevelType w:val="hybridMultilevel"/>
    <w:tmpl w:val="B1D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C0137"/>
    <w:multiLevelType w:val="hybridMultilevel"/>
    <w:tmpl w:val="C346F7B8"/>
    <w:lvl w:ilvl="0" w:tplc="F54C1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9727A"/>
    <w:multiLevelType w:val="hybridMultilevel"/>
    <w:tmpl w:val="C5A62440"/>
    <w:lvl w:ilvl="0" w:tplc="82846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178A8"/>
    <w:multiLevelType w:val="hybridMultilevel"/>
    <w:tmpl w:val="B03EB40C"/>
    <w:lvl w:ilvl="0" w:tplc="A050BF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96F51"/>
    <w:multiLevelType w:val="hybridMultilevel"/>
    <w:tmpl w:val="B7749494"/>
    <w:lvl w:ilvl="0" w:tplc="B3A68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52C7A"/>
    <w:multiLevelType w:val="hybridMultilevel"/>
    <w:tmpl w:val="6E201BE4"/>
    <w:lvl w:ilvl="0" w:tplc="7EC27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A3A8E82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FA8D16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5B4E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869D1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80E750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2DCC49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BA485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14DA718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36F229A4"/>
    <w:multiLevelType w:val="hybridMultilevel"/>
    <w:tmpl w:val="205EFB6A"/>
    <w:lvl w:ilvl="0" w:tplc="CFAA5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B37EAF"/>
    <w:multiLevelType w:val="hybridMultilevel"/>
    <w:tmpl w:val="4AAC2BE2"/>
    <w:lvl w:ilvl="0" w:tplc="959E7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0C102B"/>
    <w:multiLevelType w:val="hybridMultilevel"/>
    <w:tmpl w:val="3526714A"/>
    <w:lvl w:ilvl="0" w:tplc="8F2AC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AB84801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6E6A69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D8EAA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FE548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EBAC56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D8CFF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4D1B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4E78A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550614EA"/>
    <w:multiLevelType w:val="hybridMultilevel"/>
    <w:tmpl w:val="25A47E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10FB1"/>
    <w:multiLevelType w:val="hybridMultilevel"/>
    <w:tmpl w:val="DEC26B32"/>
    <w:lvl w:ilvl="0" w:tplc="2A100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9D7F81"/>
    <w:multiLevelType w:val="hybridMultilevel"/>
    <w:tmpl w:val="73BEBCD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1B0F71"/>
    <w:multiLevelType w:val="hybridMultilevel"/>
    <w:tmpl w:val="17BA8D14"/>
    <w:lvl w:ilvl="0" w:tplc="9D5C3F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474C4E"/>
    <w:multiLevelType w:val="hybridMultilevel"/>
    <w:tmpl w:val="524EE45E"/>
    <w:lvl w:ilvl="0" w:tplc="A44C8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CF"/>
    <w:rsid w:val="000061EE"/>
    <w:rsid w:val="0002615E"/>
    <w:rsid w:val="00086052"/>
    <w:rsid w:val="000A3BCD"/>
    <w:rsid w:val="000A3EB8"/>
    <w:rsid w:val="001005DD"/>
    <w:rsid w:val="00194D08"/>
    <w:rsid w:val="001F7F87"/>
    <w:rsid w:val="002056A6"/>
    <w:rsid w:val="00242D06"/>
    <w:rsid w:val="00270249"/>
    <w:rsid w:val="002D3F8F"/>
    <w:rsid w:val="00305B68"/>
    <w:rsid w:val="003614C3"/>
    <w:rsid w:val="003C1629"/>
    <w:rsid w:val="00431D13"/>
    <w:rsid w:val="00460B9A"/>
    <w:rsid w:val="00493887"/>
    <w:rsid w:val="00497B2F"/>
    <w:rsid w:val="004D6283"/>
    <w:rsid w:val="004E4E1B"/>
    <w:rsid w:val="005677A8"/>
    <w:rsid w:val="005B5D60"/>
    <w:rsid w:val="00616B81"/>
    <w:rsid w:val="00697019"/>
    <w:rsid w:val="006A6090"/>
    <w:rsid w:val="006A7312"/>
    <w:rsid w:val="006D6DF4"/>
    <w:rsid w:val="006F5374"/>
    <w:rsid w:val="007C7757"/>
    <w:rsid w:val="007D2E79"/>
    <w:rsid w:val="007D7673"/>
    <w:rsid w:val="008E6CEA"/>
    <w:rsid w:val="00913CCF"/>
    <w:rsid w:val="00985233"/>
    <w:rsid w:val="00A36052"/>
    <w:rsid w:val="00A7249A"/>
    <w:rsid w:val="00B252CF"/>
    <w:rsid w:val="00B71105"/>
    <w:rsid w:val="00BB6343"/>
    <w:rsid w:val="00BC69E7"/>
    <w:rsid w:val="00C16414"/>
    <w:rsid w:val="00C17903"/>
    <w:rsid w:val="00C373A6"/>
    <w:rsid w:val="00C81850"/>
    <w:rsid w:val="00C92651"/>
    <w:rsid w:val="00CA0851"/>
    <w:rsid w:val="00E618AB"/>
    <w:rsid w:val="00EA1683"/>
    <w:rsid w:val="00ED0075"/>
    <w:rsid w:val="00F30AA9"/>
    <w:rsid w:val="00F630F9"/>
    <w:rsid w:val="00F74945"/>
    <w:rsid w:val="00F85D2E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C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A6"/>
  </w:style>
  <w:style w:type="paragraph" w:styleId="Footer">
    <w:name w:val="footer"/>
    <w:basedOn w:val="Normal"/>
    <w:link w:val="Foot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A6"/>
  </w:style>
  <w:style w:type="character" w:styleId="Hyperlink">
    <w:name w:val="Hyperlink"/>
    <w:basedOn w:val="DefaultParagraphFont"/>
    <w:uiPriority w:val="99"/>
    <w:unhideWhenUsed/>
    <w:rsid w:val="0020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6CEA"/>
    <w:pPr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A6"/>
  </w:style>
  <w:style w:type="paragraph" w:styleId="Footer">
    <w:name w:val="footer"/>
    <w:basedOn w:val="Normal"/>
    <w:link w:val="Foot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A6"/>
  </w:style>
  <w:style w:type="character" w:styleId="Hyperlink">
    <w:name w:val="Hyperlink"/>
    <w:basedOn w:val="DefaultParagraphFont"/>
    <w:uiPriority w:val="99"/>
    <w:unhideWhenUsed/>
    <w:rsid w:val="0020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6CEA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AB1D-0EFA-4043-9457-38860039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Frost</dc:creator>
  <cp:lastModifiedBy>Ali, Sophiya</cp:lastModifiedBy>
  <cp:revision>2</cp:revision>
  <dcterms:created xsi:type="dcterms:W3CDTF">2018-10-12T11:29:00Z</dcterms:created>
  <dcterms:modified xsi:type="dcterms:W3CDTF">2018-10-12T11:29:00Z</dcterms:modified>
</cp:coreProperties>
</file>