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5A0D4" w14:textId="37159A14" w:rsidR="005561CE" w:rsidRPr="00074B3A" w:rsidRDefault="00AB6FC0" w:rsidP="00D51094">
      <w:pPr>
        <w:pStyle w:val="Heading1"/>
        <w:rPr>
          <w:rFonts w:asciiTheme="minorHAnsi" w:hAnsiTheme="minorHAnsi" w:cs="Arial"/>
          <w:color w:val="000000"/>
          <w:sz w:val="28"/>
          <w:szCs w:val="28"/>
        </w:rPr>
      </w:pPr>
      <w:r w:rsidRPr="00074B3A">
        <w:rPr>
          <w:rFonts w:asciiTheme="minorHAnsi" w:hAnsiTheme="minorHAnsi"/>
          <w:noProof/>
          <w:color w:val="000000"/>
          <w:sz w:val="28"/>
          <w:szCs w:val="28"/>
          <w:lang w:eastAsia="en-GB"/>
        </w:rPr>
        <mc:AlternateContent>
          <mc:Choice Requires="wpg">
            <w:drawing>
              <wp:anchor distT="0" distB="0" distL="114300" distR="114300" simplePos="0" relativeHeight="251659264" behindDoc="0" locked="0" layoutInCell="1" allowOverlap="1" wp14:anchorId="1859DF12" wp14:editId="111D9624">
                <wp:simplePos x="0" y="0"/>
                <wp:positionH relativeFrom="column">
                  <wp:posOffset>3600450</wp:posOffset>
                </wp:positionH>
                <wp:positionV relativeFrom="paragraph">
                  <wp:posOffset>-48260</wp:posOffset>
                </wp:positionV>
                <wp:extent cx="2184400" cy="848360"/>
                <wp:effectExtent l="6350" t="2540" r="19050" b="0"/>
                <wp:wrapNone/>
                <wp:docPr id="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4400" cy="848360"/>
                          <a:chOff x="7920" y="3420"/>
                          <a:chExt cx="3440" cy="1336"/>
                        </a:xfrm>
                      </wpg:grpSpPr>
                      <wps:wsp>
                        <wps:cNvPr id="3" name="AutoShape 84"/>
                        <wps:cNvSpPr>
                          <a:spLocks noChangeAspect="1" noChangeArrowheads="1"/>
                        </wps:cNvSpPr>
                        <wps:spPr bwMode="auto">
                          <a:xfrm>
                            <a:off x="7920" y="3420"/>
                            <a:ext cx="3403" cy="1336"/>
                          </a:xfrm>
                          <a:prstGeom prst="rect">
                            <a:avLst/>
                          </a:prstGeom>
                          <a:solidFill>
                            <a:srgbClr val="33CCCC"/>
                          </a:solidFill>
                        </wps:spPr>
                        <wps:bodyPr rot="0" vert="horz" wrap="square" lIns="91440" tIns="45720" rIns="91440" bIns="45720" anchor="t" anchorCtr="0" upright="1">
                          <a:noAutofit/>
                        </wps:bodyPr>
                      </wps:wsp>
                      <wps:wsp>
                        <wps:cNvPr id="4" name="Freeform 85"/>
                        <wps:cNvSpPr>
                          <a:spLocks/>
                        </wps:cNvSpPr>
                        <wps:spPr bwMode="auto">
                          <a:xfrm>
                            <a:off x="7920" y="3420"/>
                            <a:ext cx="3440" cy="1248"/>
                          </a:xfrm>
                          <a:custGeom>
                            <a:avLst/>
                            <a:gdLst>
                              <a:gd name="T0" fmla="*/ 12182 w 29994"/>
                              <a:gd name="T1" fmla="*/ 5819 h 10621"/>
                              <a:gd name="T2" fmla="*/ 12145 w 29994"/>
                              <a:gd name="T3" fmla="*/ 5789 h 10621"/>
                              <a:gd name="T4" fmla="*/ 12098 w 29994"/>
                              <a:gd name="T5" fmla="*/ 5752 h 10621"/>
                              <a:gd name="T6" fmla="*/ 12041 w 29994"/>
                              <a:gd name="T7" fmla="*/ 5709 h 10621"/>
                              <a:gd name="T8" fmla="*/ 11975 w 29994"/>
                              <a:gd name="T9" fmla="*/ 5661 h 10621"/>
                              <a:gd name="T10" fmla="*/ 11901 w 29994"/>
                              <a:gd name="T11" fmla="*/ 5609 h 10621"/>
                              <a:gd name="T12" fmla="*/ 11820 w 29994"/>
                              <a:gd name="T13" fmla="*/ 5553 h 10621"/>
                              <a:gd name="T14" fmla="*/ 11734 w 29994"/>
                              <a:gd name="T15" fmla="*/ 5495 h 10621"/>
                              <a:gd name="T16" fmla="*/ 11645 w 29994"/>
                              <a:gd name="T17" fmla="*/ 5434 h 10621"/>
                              <a:gd name="T18" fmla="*/ 11553 w 29994"/>
                              <a:gd name="T19" fmla="*/ 5372 h 10621"/>
                              <a:gd name="T20" fmla="*/ 11459 w 29994"/>
                              <a:gd name="T21" fmla="*/ 5310 h 10621"/>
                              <a:gd name="T22" fmla="*/ 11364 w 29994"/>
                              <a:gd name="T23" fmla="*/ 5248 h 10621"/>
                              <a:gd name="T24" fmla="*/ 11271 w 29994"/>
                              <a:gd name="T25" fmla="*/ 5188 h 10621"/>
                              <a:gd name="T26" fmla="*/ 11179 w 29994"/>
                              <a:gd name="T27" fmla="*/ 5129 h 10621"/>
                              <a:gd name="T28" fmla="*/ 11091 w 29994"/>
                              <a:gd name="T29" fmla="*/ 5074 h 10621"/>
                              <a:gd name="T30" fmla="*/ 11007 w 29994"/>
                              <a:gd name="T31" fmla="*/ 5021 h 10621"/>
                              <a:gd name="T32" fmla="*/ 10928 w 29994"/>
                              <a:gd name="T33" fmla="*/ 4973 h 10621"/>
                              <a:gd name="T34" fmla="*/ 10857 w 29994"/>
                              <a:gd name="T35" fmla="*/ 4930 h 10621"/>
                              <a:gd name="T36" fmla="*/ 10794 w 29994"/>
                              <a:gd name="T37" fmla="*/ 4893 h 10621"/>
                              <a:gd name="T38" fmla="*/ 10739 w 29994"/>
                              <a:gd name="T39" fmla="*/ 4863 h 10621"/>
                              <a:gd name="T40" fmla="*/ 10695 w 29994"/>
                              <a:gd name="T41" fmla="*/ 4840 h 10621"/>
                              <a:gd name="T42" fmla="*/ 10642 w 29994"/>
                              <a:gd name="T43" fmla="*/ 4814 h 10621"/>
                              <a:gd name="T44" fmla="*/ 10583 w 29994"/>
                              <a:gd name="T45" fmla="*/ 4785 h 10621"/>
                              <a:gd name="T46" fmla="*/ 10519 w 29994"/>
                              <a:gd name="T47" fmla="*/ 4756 h 10621"/>
                              <a:gd name="T48" fmla="*/ 10451 w 29994"/>
                              <a:gd name="T49" fmla="*/ 4726 h 10621"/>
                              <a:gd name="T50" fmla="*/ 10380 w 29994"/>
                              <a:gd name="T51" fmla="*/ 4695 h 10621"/>
                              <a:gd name="T52" fmla="*/ 10304 w 29994"/>
                              <a:gd name="T53" fmla="*/ 4663 h 10621"/>
                              <a:gd name="T54" fmla="*/ 10227 w 29994"/>
                              <a:gd name="T55" fmla="*/ 4632 h 10621"/>
                              <a:gd name="T56" fmla="*/ 10147 w 29994"/>
                              <a:gd name="T57" fmla="*/ 4599 h 10621"/>
                              <a:gd name="T58" fmla="*/ 10066 w 29994"/>
                              <a:gd name="T59" fmla="*/ 4569 h 10621"/>
                              <a:gd name="T60" fmla="*/ 9985 w 29994"/>
                              <a:gd name="T61" fmla="*/ 4537 h 10621"/>
                              <a:gd name="T62" fmla="*/ 9902 w 29994"/>
                              <a:gd name="T63" fmla="*/ 4508 h 10621"/>
                              <a:gd name="T64" fmla="*/ 9821 w 29994"/>
                              <a:gd name="T65" fmla="*/ 4480 h 10621"/>
                              <a:gd name="T66" fmla="*/ 9740 w 29994"/>
                              <a:gd name="T67" fmla="*/ 4452 h 10621"/>
                              <a:gd name="T68" fmla="*/ 9661 w 29994"/>
                              <a:gd name="T69" fmla="*/ 4427 h 10621"/>
                              <a:gd name="T70" fmla="*/ 9584 w 29994"/>
                              <a:gd name="T71" fmla="*/ 4404 h 10621"/>
                              <a:gd name="T72" fmla="*/ 9510 w 29994"/>
                              <a:gd name="T73" fmla="*/ 4383 h 10621"/>
                              <a:gd name="T74" fmla="*/ 9438 w 29994"/>
                              <a:gd name="T75" fmla="*/ 4364 h 10621"/>
                              <a:gd name="T76" fmla="*/ 9371 w 29994"/>
                              <a:gd name="T77" fmla="*/ 4350 h 10621"/>
                              <a:gd name="T78" fmla="*/ 9309 w 29994"/>
                              <a:gd name="T79" fmla="*/ 4337 h 10621"/>
                              <a:gd name="T80" fmla="*/ 9252 w 29994"/>
                              <a:gd name="T81" fmla="*/ 4329 h 10621"/>
                              <a:gd name="T82" fmla="*/ 9189 w 29994"/>
                              <a:gd name="T83" fmla="*/ 4322 h 10621"/>
                              <a:gd name="T84" fmla="*/ 9126 w 29994"/>
                              <a:gd name="T85" fmla="*/ 4318 h 10621"/>
                              <a:gd name="T86" fmla="*/ 9061 w 29994"/>
                              <a:gd name="T87" fmla="*/ 4317 h 10621"/>
                              <a:gd name="T88" fmla="*/ 8996 w 29994"/>
                              <a:gd name="T89" fmla="*/ 4317 h 10621"/>
                              <a:gd name="T90" fmla="*/ 8931 w 29994"/>
                              <a:gd name="T91" fmla="*/ 4320 h 10621"/>
                              <a:gd name="T92" fmla="*/ 8865 w 29994"/>
                              <a:gd name="T93" fmla="*/ 4323 h 10621"/>
                              <a:gd name="T94" fmla="*/ 8799 w 29994"/>
                              <a:gd name="T95" fmla="*/ 4329 h 10621"/>
                              <a:gd name="T96" fmla="*/ 8734 w 29994"/>
                              <a:gd name="T97" fmla="*/ 4335 h 10621"/>
                              <a:gd name="T98" fmla="*/ 8669 w 29994"/>
                              <a:gd name="T99" fmla="*/ 4342 h 10621"/>
                              <a:gd name="T100" fmla="*/ 8604 w 29994"/>
                              <a:gd name="T101" fmla="*/ 4350 h 10621"/>
                              <a:gd name="T102" fmla="*/ 8541 w 29994"/>
                              <a:gd name="T103" fmla="*/ 4357 h 10621"/>
                              <a:gd name="T104" fmla="*/ 8479 w 29994"/>
                              <a:gd name="T105" fmla="*/ 4365 h 10621"/>
                              <a:gd name="T106" fmla="*/ 8234 w 29994"/>
                              <a:gd name="T107" fmla="*/ 4403 h 10621"/>
                              <a:gd name="T108" fmla="*/ 8001 w 29994"/>
                              <a:gd name="T109" fmla="*/ 4454 h 10621"/>
                              <a:gd name="T110" fmla="*/ 7780 w 29994"/>
                              <a:gd name="T111" fmla="*/ 4514 h 10621"/>
                              <a:gd name="T112" fmla="*/ 7570 w 29994"/>
                              <a:gd name="T113" fmla="*/ 4588 h 10621"/>
                              <a:gd name="T114" fmla="*/ 7370 w 29994"/>
                              <a:gd name="T115" fmla="*/ 4671 h 10621"/>
                              <a:gd name="T116" fmla="*/ 7178 w 29994"/>
                              <a:gd name="T117" fmla="*/ 4764 h 10621"/>
                              <a:gd name="T118" fmla="*/ 6995 w 29994"/>
                              <a:gd name="T119" fmla="*/ 4867 h 10621"/>
                              <a:gd name="T120" fmla="*/ 6817 w 29994"/>
                              <a:gd name="T121" fmla="*/ 4978 h 10621"/>
                              <a:gd name="T122" fmla="*/ 6647 w 29994"/>
                              <a:gd name="T123" fmla="*/ 5097 h 10621"/>
                              <a:gd name="T124" fmla="*/ 6483 w 29994"/>
                              <a:gd name="T125" fmla="*/ 5224 h 10621"/>
                              <a:gd name="T126" fmla="*/ 6322 w 29994"/>
                              <a:gd name="T127" fmla="*/ 5358 h 10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 ang="0">
                                <a:pos x="T126" y="T127"/>
                              </a:cxn>
                            </a:cxnLst>
                            <a:rect l="0" t="0" r="r" b="b"/>
                            <a:pathLst>
                              <a:path w="29994" h="10621">
                                <a:moveTo>
                                  <a:pt x="12182" y="5819"/>
                                </a:moveTo>
                                <a:lnTo>
                                  <a:pt x="12145" y="5789"/>
                                </a:lnTo>
                                <a:lnTo>
                                  <a:pt x="12098" y="5752"/>
                                </a:lnTo>
                                <a:lnTo>
                                  <a:pt x="12041" y="5709"/>
                                </a:lnTo>
                                <a:lnTo>
                                  <a:pt x="11975" y="5661"/>
                                </a:lnTo>
                                <a:lnTo>
                                  <a:pt x="11901" y="5609"/>
                                </a:lnTo>
                                <a:lnTo>
                                  <a:pt x="11820" y="5553"/>
                                </a:lnTo>
                                <a:lnTo>
                                  <a:pt x="11734" y="5495"/>
                                </a:lnTo>
                                <a:lnTo>
                                  <a:pt x="11645" y="5434"/>
                                </a:lnTo>
                                <a:lnTo>
                                  <a:pt x="11553" y="5372"/>
                                </a:lnTo>
                                <a:lnTo>
                                  <a:pt x="11459" y="5310"/>
                                </a:lnTo>
                                <a:lnTo>
                                  <a:pt x="11364" y="5248"/>
                                </a:lnTo>
                                <a:lnTo>
                                  <a:pt x="11271" y="5188"/>
                                </a:lnTo>
                                <a:lnTo>
                                  <a:pt x="11179" y="5129"/>
                                </a:lnTo>
                                <a:lnTo>
                                  <a:pt x="11091" y="5074"/>
                                </a:lnTo>
                                <a:lnTo>
                                  <a:pt x="11007" y="5021"/>
                                </a:lnTo>
                                <a:lnTo>
                                  <a:pt x="10928" y="4973"/>
                                </a:lnTo>
                                <a:lnTo>
                                  <a:pt x="10857" y="4930"/>
                                </a:lnTo>
                                <a:lnTo>
                                  <a:pt x="10794" y="4893"/>
                                </a:lnTo>
                                <a:lnTo>
                                  <a:pt x="10739" y="4863"/>
                                </a:lnTo>
                                <a:lnTo>
                                  <a:pt x="10695" y="4840"/>
                                </a:lnTo>
                                <a:lnTo>
                                  <a:pt x="10642" y="4814"/>
                                </a:lnTo>
                                <a:lnTo>
                                  <a:pt x="10583" y="4785"/>
                                </a:lnTo>
                                <a:lnTo>
                                  <a:pt x="10519" y="4756"/>
                                </a:lnTo>
                                <a:lnTo>
                                  <a:pt x="10451" y="4726"/>
                                </a:lnTo>
                                <a:lnTo>
                                  <a:pt x="10380" y="4695"/>
                                </a:lnTo>
                                <a:lnTo>
                                  <a:pt x="10304" y="4663"/>
                                </a:lnTo>
                                <a:lnTo>
                                  <a:pt x="10227" y="4632"/>
                                </a:lnTo>
                                <a:lnTo>
                                  <a:pt x="10147" y="4599"/>
                                </a:lnTo>
                                <a:lnTo>
                                  <a:pt x="10066" y="4569"/>
                                </a:lnTo>
                                <a:lnTo>
                                  <a:pt x="9985" y="4537"/>
                                </a:lnTo>
                                <a:lnTo>
                                  <a:pt x="9902" y="4508"/>
                                </a:lnTo>
                                <a:lnTo>
                                  <a:pt x="9821" y="4480"/>
                                </a:lnTo>
                                <a:lnTo>
                                  <a:pt x="9740" y="4452"/>
                                </a:lnTo>
                                <a:lnTo>
                                  <a:pt x="9661" y="4427"/>
                                </a:lnTo>
                                <a:lnTo>
                                  <a:pt x="9584" y="4404"/>
                                </a:lnTo>
                                <a:lnTo>
                                  <a:pt x="9510" y="4383"/>
                                </a:lnTo>
                                <a:lnTo>
                                  <a:pt x="9438" y="4364"/>
                                </a:lnTo>
                                <a:lnTo>
                                  <a:pt x="9371" y="4350"/>
                                </a:lnTo>
                                <a:lnTo>
                                  <a:pt x="9309" y="4337"/>
                                </a:lnTo>
                                <a:lnTo>
                                  <a:pt x="9252" y="4329"/>
                                </a:lnTo>
                                <a:lnTo>
                                  <a:pt x="9189" y="4322"/>
                                </a:lnTo>
                                <a:lnTo>
                                  <a:pt x="9126" y="4318"/>
                                </a:lnTo>
                                <a:lnTo>
                                  <a:pt x="9061" y="4317"/>
                                </a:lnTo>
                                <a:lnTo>
                                  <a:pt x="8996" y="4317"/>
                                </a:lnTo>
                                <a:lnTo>
                                  <a:pt x="8931" y="4320"/>
                                </a:lnTo>
                                <a:lnTo>
                                  <a:pt x="8865" y="4323"/>
                                </a:lnTo>
                                <a:lnTo>
                                  <a:pt x="8799" y="4329"/>
                                </a:lnTo>
                                <a:lnTo>
                                  <a:pt x="8734" y="4335"/>
                                </a:lnTo>
                                <a:lnTo>
                                  <a:pt x="8669" y="4342"/>
                                </a:lnTo>
                                <a:lnTo>
                                  <a:pt x="8604" y="4350"/>
                                </a:lnTo>
                                <a:lnTo>
                                  <a:pt x="8541" y="4357"/>
                                </a:lnTo>
                                <a:lnTo>
                                  <a:pt x="8479" y="4365"/>
                                </a:lnTo>
                                <a:lnTo>
                                  <a:pt x="8234" y="4403"/>
                                </a:lnTo>
                                <a:lnTo>
                                  <a:pt x="8001" y="4454"/>
                                </a:lnTo>
                                <a:lnTo>
                                  <a:pt x="7780" y="4514"/>
                                </a:lnTo>
                                <a:lnTo>
                                  <a:pt x="7570" y="4588"/>
                                </a:lnTo>
                                <a:lnTo>
                                  <a:pt x="7370" y="4671"/>
                                </a:lnTo>
                                <a:lnTo>
                                  <a:pt x="7178" y="4764"/>
                                </a:lnTo>
                                <a:lnTo>
                                  <a:pt x="6995" y="4867"/>
                                </a:lnTo>
                                <a:lnTo>
                                  <a:pt x="6817" y="4978"/>
                                </a:lnTo>
                                <a:lnTo>
                                  <a:pt x="6647" y="5097"/>
                                </a:lnTo>
                                <a:lnTo>
                                  <a:pt x="6483" y="5224"/>
                                </a:lnTo>
                                <a:lnTo>
                                  <a:pt x="6322" y="5358"/>
                                </a:lnTo>
                                <a:lnTo>
                                  <a:pt x="6165" y="5499"/>
                                </a:lnTo>
                                <a:lnTo>
                                  <a:pt x="6010" y="5645"/>
                                </a:lnTo>
                                <a:lnTo>
                                  <a:pt x="5858" y="5797"/>
                                </a:lnTo>
                                <a:lnTo>
                                  <a:pt x="5706" y="5953"/>
                                </a:lnTo>
                                <a:lnTo>
                                  <a:pt x="5553" y="6114"/>
                                </a:lnTo>
                                <a:lnTo>
                                  <a:pt x="5400" y="6278"/>
                                </a:lnTo>
                                <a:lnTo>
                                  <a:pt x="5245" y="6445"/>
                                </a:lnTo>
                                <a:lnTo>
                                  <a:pt x="5086" y="6614"/>
                                </a:lnTo>
                                <a:lnTo>
                                  <a:pt x="4925" y="6785"/>
                                </a:lnTo>
                                <a:lnTo>
                                  <a:pt x="4826" y="6886"/>
                                </a:lnTo>
                                <a:lnTo>
                                  <a:pt x="4722" y="6992"/>
                                </a:lnTo>
                                <a:lnTo>
                                  <a:pt x="4611" y="7101"/>
                                </a:lnTo>
                                <a:lnTo>
                                  <a:pt x="4497" y="7211"/>
                                </a:lnTo>
                                <a:lnTo>
                                  <a:pt x="4379" y="7323"/>
                                </a:lnTo>
                                <a:lnTo>
                                  <a:pt x="4257" y="7435"/>
                                </a:lnTo>
                                <a:lnTo>
                                  <a:pt x="4131" y="7550"/>
                                </a:lnTo>
                                <a:lnTo>
                                  <a:pt x="4003" y="7663"/>
                                </a:lnTo>
                                <a:lnTo>
                                  <a:pt x="3873" y="7775"/>
                                </a:lnTo>
                                <a:lnTo>
                                  <a:pt x="3741" y="7888"/>
                                </a:lnTo>
                                <a:lnTo>
                                  <a:pt x="3608" y="7998"/>
                                </a:lnTo>
                                <a:lnTo>
                                  <a:pt x="3474" y="8105"/>
                                </a:lnTo>
                                <a:lnTo>
                                  <a:pt x="3340" y="8210"/>
                                </a:lnTo>
                                <a:lnTo>
                                  <a:pt x="3206" y="8312"/>
                                </a:lnTo>
                                <a:lnTo>
                                  <a:pt x="3072" y="8409"/>
                                </a:lnTo>
                                <a:lnTo>
                                  <a:pt x="2940" y="8502"/>
                                </a:lnTo>
                                <a:lnTo>
                                  <a:pt x="2810" y="8590"/>
                                </a:lnTo>
                                <a:lnTo>
                                  <a:pt x="2681" y="8672"/>
                                </a:lnTo>
                                <a:lnTo>
                                  <a:pt x="2557" y="8748"/>
                                </a:lnTo>
                                <a:lnTo>
                                  <a:pt x="2434" y="8817"/>
                                </a:lnTo>
                                <a:lnTo>
                                  <a:pt x="2360" y="8855"/>
                                </a:lnTo>
                                <a:lnTo>
                                  <a:pt x="2286" y="8892"/>
                                </a:lnTo>
                                <a:lnTo>
                                  <a:pt x="2210" y="8927"/>
                                </a:lnTo>
                                <a:lnTo>
                                  <a:pt x="2132" y="8959"/>
                                </a:lnTo>
                                <a:lnTo>
                                  <a:pt x="2053" y="8989"/>
                                </a:lnTo>
                                <a:lnTo>
                                  <a:pt x="1975" y="9016"/>
                                </a:lnTo>
                                <a:lnTo>
                                  <a:pt x="1894" y="9041"/>
                                </a:lnTo>
                                <a:lnTo>
                                  <a:pt x="1813" y="9062"/>
                                </a:lnTo>
                                <a:lnTo>
                                  <a:pt x="1731" y="9081"/>
                                </a:lnTo>
                                <a:lnTo>
                                  <a:pt x="1649" y="9097"/>
                                </a:lnTo>
                                <a:lnTo>
                                  <a:pt x="1566" y="9108"/>
                                </a:lnTo>
                                <a:lnTo>
                                  <a:pt x="1483" y="9116"/>
                                </a:lnTo>
                                <a:lnTo>
                                  <a:pt x="1400" y="9120"/>
                                </a:lnTo>
                                <a:lnTo>
                                  <a:pt x="1317" y="9121"/>
                                </a:lnTo>
                                <a:lnTo>
                                  <a:pt x="1234" y="9117"/>
                                </a:lnTo>
                                <a:lnTo>
                                  <a:pt x="1152" y="9108"/>
                                </a:lnTo>
                                <a:lnTo>
                                  <a:pt x="1069" y="9096"/>
                                </a:lnTo>
                                <a:lnTo>
                                  <a:pt x="987" y="9078"/>
                                </a:lnTo>
                                <a:lnTo>
                                  <a:pt x="905" y="9055"/>
                                </a:lnTo>
                                <a:lnTo>
                                  <a:pt x="825" y="9028"/>
                                </a:lnTo>
                                <a:lnTo>
                                  <a:pt x="791" y="9013"/>
                                </a:lnTo>
                                <a:lnTo>
                                  <a:pt x="756" y="8994"/>
                                </a:lnTo>
                                <a:lnTo>
                                  <a:pt x="721" y="8971"/>
                                </a:lnTo>
                                <a:lnTo>
                                  <a:pt x="685" y="8946"/>
                                </a:lnTo>
                                <a:lnTo>
                                  <a:pt x="649" y="8918"/>
                                </a:lnTo>
                                <a:lnTo>
                                  <a:pt x="613" y="8889"/>
                                </a:lnTo>
                                <a:lnTo>
                                  <a:pt x="576" y="8859"/>
                                </a:lnTo>
                                <a:lnTo>
                                  <a:pt x="538" y="8828"/>
                                </a:lnTo>
                                <a:lnTo>
                                  <a:pt x="501" y="8798"/>
                                </a:lnTo>
                                <a:lnTo>
                                  <a:pt x="463" y="8767"/>
                                </a:lnTo>
                                <a:lnTo>
                                  <a:pt x="425" y="8739"/>
                                </a:lnTo>
                                <a:lnTo>
                                  <a:pt x="387" y="8713"/>
                                </a:lnTo>
                                <a:lnTo>
                                  <a:pt x="349" y="8690"/>
                                </a:lnTo>
                                <a:lnTo>
                                  <a:pt x="311" y="8669"/>
                                </a:lnTo>
                                <a:lnTo>
                                  <a:pt x="272" y="8652"/>
                                </a:lnTo>
                                <a:lnTo>
                                  <a:pt x="234" y="8640"/>
                                </a:lnTo>
                                <a:lnTo>
                                  <a:pt x="195" y="8633"/>
                                </a:lnTo>
                                <a:lnTo>
                                  <a:pt x="158" y="8632"/>
                                </a:lnTo>
                                <a:lnTo>
                                  <a:pt x="120" y="8637"/>
                                </a:lnTo>
                                <a:lnTo>
                                  <a:pt x="82" y="8649"/>
                                </a:lnTo>
                                <a:lnTo>
                                  <a:pt x="36" y="8681"/>
                                </a:lnTo>
                                <a:lnTo>
                                  <a:pt x="7" y="8729"/>
                                </a:lnTo>
                                <a:lnTo>
                                  <a:pt x="0" y="8763"/>
                                </a:lnTo>
                                <a:lnTo>
                                  <a:pt x="2" y="8799"/>
                                </a:lnTo>
                                <a:lnTo>
                                  <a:pt x="9" y="8835"/>
                                </a:lnTo>
                                <a:lnTo>
                                  <a:pt x="24" y="8873"/>
                                </a:lnTo>
                                <a:lnTo>
                                  <a:pt x="43" y="8912"/>
                                </a:lnTo>
                                <a:lnTo>
                                  <a:pt x="69" y="8951"/>
                                </a:lnTo>
                                <a:lnTo>
                                  <a:pt x="98" y="8991"/>
                                </a:lnTo>
                                <a:lnTo>
                                  <a:pt x="132" y="9030"/>
                                </a:lnTo>
                                <a:lnTo>
                                  <a:pt x="168" y="9068"/>
                                </a:lnTo>
                                <a:lnTo>
                                  <a:pt x="207" y="9107"/>
                                </a:lnTo>
                                <a:lnTo>
                                  <a:pt x="248" y="9144"/>
                                </a:lnTo>
                                <a:lnTo>
                                  <a:pt x="289" y="9180"/>
                                </a:lnTo>
                                <a:lnTo>
                                  <a:pt x="332" y="9214"/>
                                </a:lnTo>
                                <a:lnTo>
                                  <a:pt x="374" y="9247"/>
                                </a:lnTo>
                                <a:lnTo>
                                  <a:pt x="415" y="9277"/>
                                </a:lnTo>
                                <a:lnTo>
                                  <a:pt x="454" y="9305"/>
                                </a:lnTo>
                                <a:lnTo>
                                  <a:pt x="492" y="9330"/>
                                </a:lnTo>
                                <a:lnTo>
                                  <a:pt x="528" y="9351"/>
                                </a:lnTo>
                                <a:lnTo>
                                  <a:pt x="559" y="9370"/>
                                </a:lnTo>
                                <a:lnTo>
                                  <a:pt x="587" y="9384"/>
                                </a:lnTo>
                                <a:lnTo>
                                  <a:pt x="689" y="9434"/>
                                </a:lnTo>
                                <a:lnTo>
                                  <a:pt x="790" y="9477"/>
                                </a:lnTo>
                                <a:lnTo>
                                  <a:pt x="886" y="9514"/>
                                </a:lnTo>
                                <a:lnTo>
                                  <a:pt x="982" y="9546"/>
                                </a:lnTo>
                                <a:lnTo>
                                  <a:pt x="1074" y="9572"/>
                                </a:lnTo>
                                <a:lnTo>
                                  <a:pt x="1165" y="9593"/>
                                </a:lnTo>
                                <a:lnTo>
                                  <a:pt x="1254" y="9609"/>
                                </a:lnTo>
                                <a:lnTo>
                                  <a:pt x="1344" y="9619"/>
                                </a:lnTo>
                                <a:lnTo>
                                  <a:pt x="1432" y="9626"/>
                                </a:lnTo>
                                <a:lnTo>
                                  <a:pt x="1520" y="9628"/>
                                </a:lnTo>
                                <a:lnTo>
                                  <a:pt x="1607" y="9626"/>
                                </a:lnTo>
                                <a:lnTo>
                                  <a:pt x="1696" y="9619"/>
                                </a:lnTo>
                                <a:lnTo>
                                  <a:pt x="1785" y="9609"/>
                                </a:lnTo>
                                <a:lnTo>
                                  <a:pt x="1876" y="9596"/>
                                </a:lnTo>
                                <a:lnTo>
                                  <a:pt x="1968" y="9579"/>
                                </a:lnTo>
                                <a:lnTo>
                                  <a:pt x="2063" y="9559"/>
                                </a:lnTo>
                                <a:lnTo>
                                  <a:pt x="2159" y="9535"/>
                                </a:lnTo>
                                <a:lnTo>
                                  <a:pt x="2259" y="9510"/>
                                </a:lnTo>
                                <a:lnTo>
                                  <a:pt x="2362" y="9482"/>
                                </a:lnTo>
                                <a:lnTo>
                                  <a:pt x="2467" y="9452"/>
                                </a:lnTo>
                                <a:lnTo>
                                  <a:pt x="2536" y="9426"/>
                                </a:lnTo>
                                <a:lnTo>
                                  <a:pt x="2603" y="9393"/>
                                </a:lnTo>
                                <a:lnTo>
                                  <a:pt x="2669" y="9355"/>
                                </a:lnTo>
                                <a:lnTo>
                                  <a:pt x="2735" y="9317"/>
                                </a:lnTo>
                                <a:lnTo>
                                  <a:pt x="2802" y="9283"/>
                                </a:lnTo>
                                <a:lnTo>
                                  <a:pt x="2870" y="9255"/>
                                </a:lnTo>
                                <a:lnTo>
                                  <a:pt x="2918" y="9240"/>
                                </a:lnTo>
                                <a:lnTo>
                                  <a:pt x="2913" y="9233"/>
                                </a:lnTo>
                                <a:lnTo>
                                  <a:pt x="2912" y="9202"/>
                                </a:lnTo>
                                <a:lnTo>
                                  <a:pt x="2955" y="9174"/>
                                </a:lnTo>
                                <a:lnTo>
                                  <a:pt x="3004" y="9160"/>
                                </a:lnTo>
                                <a:lnTo>
                                  <a:pt x="3072" y="9134"/>
                                </a:lnTo>
                                <a:lnTo>
                                  <a:pt x="3128" y="9093"/>
                                </a:lnTo>
                                <a:lnTo>
                                  <a:pt x="3179" y="9045"/>
                                </a:lnTo>
                                <a:lnTo>
                                  <a:pt x="3237" y="8999"/>
                                </a:lnTo>
                                <a:lnTo>
                                  <a:pt x="3365" y="8913"/>
                                </a:lnTo>
                                <a:lnTo>
                                  <a:pt x="3496" y="8827"/>
                                </a:lnTo>
                                <a:lnTo>
                                  <a:pt x="3624" y="8737"/>
                                </a:lnTo>
                                <a:lnTo>
                                  <a:pt x="3747" y="8640"/>
                                </a:lnTo>
                                <a:lnTo>
                                  <a:pt x="3848" y="8548"/>
                                </a:lnTo>
                                <a:lnTo>
                                  <a:pt x="3989" y="8422"/>
                                </a:lnTo>
                                <a:lnTo>
                                  <a:pt x="4080" y="8348"/>
                                </a:lnTo>
                                <a:lnTo>
                                  <a:pt x="4123" y="8331"/>
                                </a:lnTo>
                                <a:lnTo>
                                  <a:pt x="4147" y="8292"/>
                                </a:lnTo>
                                <a:lnTo>
                                  <a:pt x="4165" y="8252"/>
                                </a:lnTo>
                                <a:lnTo>
                                  <a:pt x="4194" y="8243"/>
                                </a:lnTo>
                                <a:lnTo>
                                  <a:pt x="4248" y="8211"/>
                                </a:lnTo>
                                <a:lnTo>
                                  <a:pt x="4301" y="8174"/>
                                </a:lnTo>
                                <a:lnTo>
                                  <a:pt x="4354" y="8137"/>
                                </a:lnTo>
                                <a:lnTo>
                                  <a:pt x="4399" y="8079"/>
                                </a:lnTo>
                                <a:lnTo>
                                  <a:pt x="4441" y="8017"/>
                                </a:lnTo>
                                <a:lnTo>
                                  <a:pt x="4464" y="7989"/>
                                </a:lnTo>
                                <a:lnTo>
                                  <a:pt x="4491" y="7961"/>
                                </a:lnTo>
                                <a:lnTo>
                                  <a:pt x="4521" y="7934"/>
                                </a:lnTo>
                                <a:lnTo>
                                  <a:pt x="4554" y="7906"/>
                                </a:lnTo>
                                <a:lnTo>
                                  <a:pt x="4587" y="7877"/>
                                </a:lnTo>
                                <a:lnTo>
                                  <a:pt x="4623" y="7849"/>
                                </a:lnTo>
                                <a:lnTo>
                                  <a:pt x="4660" y="7821"/>
                                </a:lnTo>
                                <a:lnTo>
                                  <a:pt x="4697" y="7792"/>
                                </a:lnTo>
                                <a:lnTo>
                                  <a:pt x="4734" y="7764"/>
                                </a:lnTo>
                                <a:lnTo>
                                  <a:pt x="4771" y="7735"/>
                                </a:lnTo>
                                <a:lnTo>
                                  <a:pt x="4806" y="7708"/>
                                </a:lnTo>
                                <a:lnTo>
                                  <a:pt x="4841" y="7681"/>
                                </a:lnTo>
                                <a:lnTo>
                                  <a:pt x="4875" y="7654"/>
                                </a:lnTo>
                                <a:lnTo>
                                  <a:pt x="4905" y="7626"/>
                                </a:lnTo>
                                <a:lnTo>
                                  <a:pt x="4932" y="7600"/>
                                </a:lnTo>
                                <a:lnTo>
                                  <a:pt x="4956" y="7575"/>
                                </a:lnTo>
                                <a:lnTo>
                                  <a:pt x="4977" y="7550"/>
                                </a:lnTo>
                                <a:lnTo>
                                  <a:pt x="4993" y="7525"/>
                                </a:lnTo>
                                <a:lnTo>
                                  <a:pt x="5005" y="7501"/>
                                </a:lnTo>
                                <a:lnTo>
                                  <a:pt x="5011" y="7478"/>
                                </a:lnTo>
                                <a:lnTo>
                                  <a:pt x="5028" y="7429"/>
                                </a:lnTo>
                                <a:lnTo>
                                  <a:pt x="5050" y="7437"/>
                                </a:lnTo>
                                <a:lnTo>
                                  <a:pt x="5087" y="7442"/>
                                </a:lnTo>
                                <a:lnTo>
                                  <a:pt x="5130" y="7409"/>
                                </a:lnTo>
                                <a:lnTo>
                                  <a:pt x="5166" y="7361"/>
                                </a:lnTo>
                                <a:lnTo>
                                  <a:pt x="5199" y="7307"/>
                                </a:lnTo>
                                <a:lnTo>
                                  <a:pt x="5232" y="7264"/>
                                </a:lnTo>
                                <a:lnTo>
                                  <a:pt x="5255" y="7243"/>
                                </a:lnTo>
                                <a:lnTo>
                                  <a:pt x="5277" y="7222"/>
                                </a:lnTo>
                                <a:lnTo>
                                  <a:pt x="5352" y="7159"/>
                                </a:lnTo>
                                <a:lnTo>
                                  <a:pt x="5424" y="7092"/>
                                </a:lnTo>
                                <a:lnTo>
                                  <a:pt x="5490" y="7012"/>
                                </a:lnTo>
                                <a:lnTo>
                                  <a:pt x="5561" y="6921"/>
                                </a:lnTo>
                                <a:lnTo>
                                  <a:pt x="5672" y="6788"/>
                                </a:lnTo>
                                <a:lnTo>
                                  <a:pt x="5750" y="6701"/>
                                </a:lnTo>
                                <a:lnTo>
                                  <a:pt x="5788" y="6668"/>
                                </a:lnTo>
                                <a:lnTo>
                                  <a:pt x="5833" y="6629"/>
                                </a:lnTo>
                                <a:lnTo>
                                  <a:pt x="5881" y="6586"/>
                                </a:lnTo>
                                <a:lnTo>
                                  <a:pt x="5929" y="6540"/>
                                </a:lnTo>
                                <a:lnTo>
                                  <a:pt x="5971" y="6494"/>
                                </a:lnTo>
                                <a:lnTo>
                                  <a:pt x="6004" y="6448"/>
                                </a:lnTo>
                                <a:lnTo>
                                  <a:pt x="6022" y="6403"/>
                                </a:lnTo>
                                <a:lnTo>
                                  <a:pt x="6032" y="6374"/>
                                </a:lnTo>
                                <a:lnTo>
                                  <a:pt x="6052" y="6361"/>
                                </a:lnTo>
                                <a:lnTo>
                                  <a:pt x="6095" y="6352"/>
                                </a:lnTo>
                                <a:lnTo>
                                  <a:pt x="6125" y="6341"/>
                                </a:lnTo>
                                <a:lnTo>
                                  <a:pt x="6158" y="6316"/>
                                </a:lnTo>
                                <a:lnTo>
                                  <a:pt x="6191" y="6281"/>
                                </a:lnTo>
                                <a:lnTo>
                                  <a:pt x="6226" y="6240"/>
                                </a:lnTo>
                                <a:lnTo>
                                  <a:pt x="6262" y="6195"/>
                                </a:lnTo>
                                <a:lnTo>
                                  <a:pt x="6296" y="6149"/>
                                </a:lnTo>
                                <a:lnTo>
                                  <a:pt x="6330" y="6107"/>
                                </a:lnTo>
                                <a:lnTo>
                                  <a:pt x="6362" y="6070"/>
                                </a:lnTo>
                                <a:lnTo>
                                  <a:pt x="6394" y="6044"/>
                                </a:lnTo>
                                <a:lnTo>
                                  <a:pt x="6455" y="6002"/>
                                </a:lnTo>
                                <a:lnTo>
                                  <a:pt x="6513" y="5959"/>
                                </a:lnTo>
                                <a:lnTo>
                                  <a:pt x="6572" y="5914"/>
                                </a:lnTo>
                                <a:lnTo>
                                  <a:pt x="6630" y="5869"/>
                                </a:lnTo>
                                <a:lnTo>
                                  <a:pt x="6686" y="5824"/>
                                </a:lnTo>
                                <a:lnTo>
                                  <a:pt x="6743" y="5779"/>
                                </a:lnTo>
                                <a:lnTo>
                                  <a:pt x="6798" y="5733"/>
                                </a:lnTo>
                                <a:lnTo>
                                  <a:pt x="6855" y="5688"/>
                                </a:lnTo>
                                <a:lnTo>
                                  <a:pt x="6911" y="5642"/>
                                </a:lnTo>
                                <a:lnTo>
                                  <a:pt x="6966" y="5596"/>
                                </a:lnTo>
                                <a:lnTo>
                                  <a:pt x="7023" y="5552"/>
                                </a:lnTo>
                                <a:lnTo>
                                  <a:pt x="7079" y="5508"/>
                                </a:lnTo>
                                <a:lnTo>
                                  <a:pt x="7137" y="5464"/>
                                </a:lnTo>
                                <a:lnTo>
                                  <a:pt x="7196" y="5422"/>
                                </a:lnTo>
                                <a:lnTo>
                                  <a:pt x="7255" y="5380"/>
                                </a:lnTo>
                                <a:lnTo>
                                  <a:pt x="7315" y="5340"/>
                                </a:lnTo>
                                <a:lnTo>
                                  <a:pt x="7377" y="5302"/>
                                </a:lnTo>
                                <a:lnTo>
                                  <a:pt x="7441" y="5265"/>
                                </a:lnTo>
                                <a:lnTo>
                                  <a:pt x="7505" y="5229"/>
                                </a:lnTo>
                                <a:lnTo>
                                  <a:pt x="7572" y="5196"/>
                                </a:lnTo>
                                <a:lnTo>
                                  <a:pt x="7619" y="5175"/>
                                </a:lnTo>
                                <a:lnTo>
                                  <a:pt x="7666" y="5154"/>
                                </a:lnTo>
                                <a:lnTo>
                                  <a:pt x="7713" y="5135"/>
                                </a:lnTo>
                                <a:lnTo>
                                  <a:pt x="7761" y="5117"/>
                                </a:lnTo>
                                <a:lnTo>
                                  <a:pt x="7808" y="5100"/>
                                </a:lnTo>
                                <a:lnTo>
                                  <a:pt x="7856" y="5083"/>
                                </a:lnTo>
                                <a:lnTo>
                                  <a:pt x="7903" y="5069"/>
                                </a:lnTo>
                                <a:lnTo>
                                  <a:pt x="7952" y="5055"/>
                                </a:lnTo>
                                <a:lnTo>
                                  <a:pt x="8001" y="5041"/>
                                </a:lnTo>
                                <a:lnTo>
                                  <a:pt x="8049" y="5030"/>
                                </a:lnTo>
                                <a:lnTo>
                                  <a:pt x="8099" y="5018"/>
                                </a:lnTo>
                                <a:lnTo>
                                  <a:pt x="8148" y="5008"/>
                                </a:lnTo>
                                <a:lnTo>
                                  <a:pt x="8196" y="4997"/>
                                </a:lnTo>
                                <a:lnTo>
                                  <a:pt x="8246" y="4989"/>
                                </a:lnTo>
                                <a:lnTo>
                                  <a:pt x="8296" y="4979"/>
                                </a:lnTo>
                                <a:lnTo>
                                  <a:pt x="8345" y="4972"/>
                                </a:lnTo>
                                <a:lnTo>
                                  <a:pt x="8395" y="4964"/>
                                </a:lnTo>
                                <a:lnTo>
                                  <a:pt x="8446" y="4956"/>
                                </a:lnTo>
                                <a:lnTo>
                                  <a:pt x="8496" y="4950"/>
                                </a:lnTo>
                                <a:lnTo>
                                  <a:pt x="8546" y="4944"/>
                                </a:lnTo>
                                <a:lnTo>
                                  <a:pt x="8621" y="4933"/>
                                </a:lnTo>
                                <a:lnTo>
                                  <a:pt x="8694" y="4924"/>
                                </a:lnTo>
                                <a:lnTo>
                                  <a:pt x="8767" y="4913"/>
                                </a:lnTo>
                                <a:lnTo>
                                  <a:pt x="8841" y="4904"/>
                                </a:lnTo>
                                <a:lnTo>
                                  <a:pt x="8914" y="4895"/>
                                </a:lnTo>
                                <a:lnTo>
                                  <a:pt x="8988" y="4889"/>
                                </a:lnTo>
                                <a:lnTo>
                                  <a:pt x="9062" y="4884"/>
                                </a:lnTo>
                                <a:lnTo>
                                  <a:pt x="9135" y="4882"/>
                                </a:lnTo>
                                <a:lnTo>
                                  <a:pt x="9210" y="4883"/>
                                </a:lnTo>
                                <a:lnTo>
                                  <a:pt x="9285" y="4887"/>
                                </a:lnTo>
                                <a:lnTo>
                                  <a:pt x="9365" y="4895"/>
                                </a:lnTo>
                                <a:lnTo>
                                  <a:pt x="9446" y="4907"/>
                                </a:lnTo>
                                <a:lnTo>
                                  <a:pt x="9528" y="4922"/>
                                </a:lnTo>
                                <a:lnTo>
                                  <a:pt x="9609" y="4938"/>
                                </a:lnTo>
                                <a:lnTo>
                                  <a:pt x="9691" y="4958"/>
                                </a:lnTo>
                                <a:lnTo>
                                  <a:pt x="9774" y="4980"/>
                                </a:lnTo>
                                <a:lnTo>
                                  <a:pt x="9857" y="5006"/>
                                </a:lnTo>
                                <a:lnTo>
                                  <a:pt x="9938" y="5032"/>
                                </a:lnTo>
                                <a:lnTo>
                                  <a:pt x="10020" y="5061"/>
                                </a:lnTo>
                                <a:lnTo>
                                  <a:pt x="10102" y="5092"/>
                                </a:lnTo>
                                <a:lnTo>
                                  <a:pt x="10183" y="5124"/>
                                </a:lnTo>
                                <a:lnTo>
                                  <a:pt x="10263" y="5158"/>
                                </a:lnTo>
                                <a:lnTo>
                                  <a:pt x="10342" y="5193"/>
                                </a:lnTo>
                                <a:lnTo>
                                  <a:pt x="10421" y="5230"/>
                                </a:lnTo>
                                <a:lnTo>
                                  <a:pt x="10497" y="5267"/>
                                </a:lnTo>
                                <a:lnTo>
                                  <a:pt x="10573" y="5306"/>
                                </a:lnTo>
                                <a:lnTo>
                                  <a:pt x="10647" y="5345"/>
                                </a:lnTo>
                                <a:lnTo>
                                  <a:pt x="10720" y="5384"/>
                                </a:lnTo>
                                <a:lnTo>
                                  <a:pt x="10790" y="5425"/>
                                </a:lnTo>
                                <a:lnTo>
                                  <a:pt x="10858" y="5465"/>
                                </a:lnTo>
                                <a:lnTo>
                                  <a:pt x="10921" y="5503"/>
                                </a:lnTo>
                                <a:lnTo>
                                  <a:pt x="10986" y="5541"/>
                                </a:lnTo>
                                <a:lnTo>
                                  <a:pt x="11053" y="5581"/>
                                </a:lnTo>
                                <a:lnTo>
                                  <a:pt x="11120" y="5622"/>
                                </a:lnTo>
                                <a:lnTo>
                                  <a:pt x="11186" y="5664"/>
                                </a:lnTo>
                                <a:lnTo>
                                  <a:pt x="11250" y="5708"/>
                                </a:lnTo>
                                <a:lnTo>
                                  <a:pt x="11312" y="5753"/>
                                </a:lnTo>
                                <a:lnTo>
                                  <a:pt x="11371" y="5800"/>
                                </a:lnTo>
                                <a:lnTo>
                                  <a:pt x="11423" y="5849"/>
                                </a:lnTo>
                                <a:lnTo>
                                  <a:pt x="11483" y="5900"/>
                                </a:lnTo>
                                <a:lnTo>
                                  <a:pt x="11548" y="5940"/>
                                </a:lnTo>
                                <a:lnTo>
                                  <a:pt x="11615" y="5976"/>
                                </a:lnTo>
                                <a:lnTo>
                                  <a:pt x="11681" y="6015"/>
                                </a:lnTo>
                                <a:lnTo>
                                  <a:pt x="11743" y="6060"/>
                                </a:lnTo>
                                <a:lnTo>
                                  <a:pt x="11847" y="6145"/>
                                </a:lnTo>
                                <a:lnTo>
                                  <a:pt x="11955" y="6228"/>
                                </a:lnTo>
                                <a:lnTo>
                                  <a:pt x="12064" y="6310"/>
                                </a:lnTo>
                                <a:lnTo>
                                  <a:pt x="12171" y="6393"/>
                                </a:lnTo>
                                <a:lnTo>
                                  <a:pt x="12273" y="6479"/>
                                </a:lnTo>
                                <a:lnTo>
                                  <a:pt x="14758" y="8693"/>
                                </a:lnTo>
                                <a:lnTo>
                                  <a:pt x="14820" y="8747"/>
                                </a:lnTo>
                                <a:lnTo>
                                  <a:pt x="14882" y="8803"/>
                                </a:lnTo>
                                <a:lnTo>
                                  <a:pt x="14944" y="8859"/>
                                </a:lnTo>
                                <a:lnTo>
                                  <a:pt x="15007" y="8914"/>
                                </a:lnTo>
                                <a:lnTo>
                                  <a:pt x="15069" y="8970"/>
                                </a:lnTo>
                                <a:lnTo>
                                  <a:pt x="15133" y="9025"/>
                                </a:lnTo>
                                <a:lnTo>
                                  <a:pt x="15197" y="9081"/>
                                </a:lnTo>
                                <a:lnTo>
                                  <a:pt x="15261" y="9136"/>
                                </a:lnTo>
                                <a:lnTo>
                                  <a:pt x="15326" y="9191"/>
                                </a:lnTo>
                                <a:lnTo>
                                  <a:pt x="15391" y="9245"/>
                                </a:lnTo>
                                <a:lnTo>
                                  <a:pt x="15457" y="9299"/>
                                </a:lnTo>
                                <a:lnTo>
                                  <a:pt x="15523" y="9352"/>
                                </a:lnTo>
                                <a:lnTo>
                                  <a:pt x="15589" y="9404"/>
                                </a:lnTo>
                                <a:lnTo>
                                  <a:pt x="15657" y="9456"/>
                                </a:lnTo>
                                <a:lnTo>
                                  <a:pt x="15725" y="9506"/>
                                </a:lnTo>
                                <a:lnTo>
                                  <a:pt x="15793" y="9555"/>
                                </a:lnTo>
                                <a:lnTo>
                                  <a:pt x="15873" y="9609"/>
                                </a:lnTo>
                                <a:lnTo>
                                  <a:pt x="15965" y="9665"/>
                                </a:lnTo>
                                <a:lnTo>
                                  <a:pt x="16069" y="9722"/>
                                </a:lnTo>
                                <a:lnTo>
                                  <a:pt x="16182" y="9782"/>
                                </a:lnTo>
                                <a:lnTo>
                                  <a:pt x="16303" y="9842"/>
                                </a:lnTo>
                                <a:lnTo>
                                  <a:pt x="16432" y="9904"/>
                                </a:lnTo>
                                <a:lnTo>
                                  <a:pt x="16568" y="9965"/>
                                </a:lnTo>
                                <a:lnTo>
                                  <a:pt x="16707" y="10026"/>
                                </a:lnTo>
                                <a:lnTo>
                                  <a:pt x="16850" y="10085"/>
                                </a:lnTo>
                                <a:lnTo>
                                  <a:pt x="16995" y="10144"/>
                                </a:lnTo>
                                <a:lnTo>
                                  <a:pt x="17141" y="10202"/>
                                </a:lnTo>
                                <a:lnTo>
                                  <a:pt x="17287" y="10257"/>
                                </a:lnTo>
                                <a:lnTo>
                                  <a:pt x="17431" y="10309"/>
                                </a:lnTo>
                                <a:lnTo>
                                  <a:pt x="17571" y="10357"/>
                                </a:lnTo>
                                <a:lnTo>
                                  <a:pt x="17708" y="10403"/>
                                </a:lnTo>
                                <a:lnTo>
                                  <a:pt x="17838" y="10444"/>
                                </a:lnTo>
                                <a:lnTo>
                                  <a:pt x="17963" y="10481"/>
                                </a:lnTo>
                                <a:lnTo>
                                  <a:pt x="18078" y="10514"/>
                                </a:lnTo>
                                <a:lnTo>
                                  <a:pt x="18185" y="10540"/>
                                </a:lnTo>
                                <a:lnTo>
                                  <a:pt x="18281" y="10560"/>
                                </a:lnTo>
                                <a:lnTo>
                                  <a:pt x="18394" y="10571"/>
                                </a:lnTo>
                                <a:lnTo>
                                  <a:pt x="18508" y="10571"/>
                                </a:lnTo>
                                <a:lnTo>
                                  <a:pt x="18623" y="10577"/>
                                </a:lnTo>
                                <a:lnTo>
                                  <a:pt x="18687" y="10585"/>
                                </a:lnTo>
                                <a:lnTo>
                                  <a:pt x="18753" y="10592"/>
                                </a:lnTo>
                                <a:lnTo>
                                  <a:pt x="18820" y="10599"/>
                                </a:lnTo>
                                <a:lnTo>
                                  <a:pt x="18887" y="10605"/>
                                </a:lnTo>
                                <a:lnTo>
                                  <a:pt x="18955" y="10610"/>
                                </a:lnTo>
                                <a:lnTo>
                                  <a:pt x="19023" y="10614"/>
                                </a:lnTo>
                                <a:lnTo>
                                  <a:pt x="19091" y="10618"/>
                                </a:lnTo>
                                <a:lnTo>
                                  <a:pt x="19160" y="10620"/>
                                </a:lnTo>
                                <a:lnTo>
                                  <a:pt x="19230" y="10621"/>
                                </a:lnTo>
                                <a:lnTo>
                                  <a:pt x="19299" y="10621"/>
                                </a:lnTo>
                                <a:lnTo>
                                  <a:pt x="19368" y="10619"/>
                                </a:lnTo>
                                <a:lnTo>
                                  <a:pt x="19437" y="10614"/>
                                </a:lnTo>
                                <a:lnTo>
                                  <a:pt x="19505" y="10609"/>
                                </a:lnTo>
                                <a:lnTo>
                                  <a:pt x="19573" y="10603"/>
                                </a:lnTo>
                                <a:lnTo>
                                  <a:pt x="19642" y="10593"/>
                                </a:lnTo>
                                <a:lnTo>
                                  <a:pt x="19709" y="10583"/>
                                </a:lnTo>
                                <a:lnTo>
                                  <a:pt x="19775" y="10570"/>
                                </a:lnTo>
                                <a:lnTo>
                                  <a:pt x="19841" y="10556"/>
                                </a:lnTo>
                                <a:lnTo>
                                  <a:pt x="19905" y="10538"/>
                                </a:lnTo>
                                <a:lnTo>
                                  <a:pt x="19969" y="10518"/>
                                </a:lnTo>
                                <a:lnTo>
                                  <a:pt x="20012" y="10505"/>
                                </a:lnTo>
                                <a:lnTo>
                                  <a:pt x="20063" y="10491"/>
                                </a:lnTo>
                                <a:lnTo>
                                  <a:pt x="20123" y="10477"/>
                                </a:lnTo>
                                <a:lnTo>
                                  <a:pt x="20188" y="10461"/>
                                </a:lnTo>
                                <a:lnTo>
                                  <a:pt x="20259" y="10447"/>
                                </a:lnTo>
                                <a:lnTo>
                                  <a:pt x="20335" y="10430"/>
                                </a:lnTo>
                                <a:lnTo>
                                  <a:pt x="20413" y="10413"/>
                                </a:lnTo>
                                <a:lnTo>
                                  <a:pt x="20494" y="10396"/>
                                </a:lnTo>
                                <a:lnTo>
                                  <a:pt x="20577" y="10378"/>
                                </a:lnTo>
                                <a:lnTo>
                                  <a:pt x="20660" y="10359"/>
                                </a:lnTo>
                                <a:lnTo>
                                  <a:pt x="20742" y="10341"/>
                                </a:lnTo>
                                <a:lnTo>
                                  <a:pt x="20823" y="10321"/>
                                </a:lnTo>
                                <a:lnTo>
                                  <a:pt x="20902" y="10300"/>
                                </a:lnTo>
                                <a:lnTo>
                                  <a:pt x="20976" y="10279"/>
                                </a:lnTo>
                                <a:lnTo>
                                  <a:pt x="21047" y="10257"/>
                                </a:lnTo>
                                <a:lnTo>
                                  <a:pt x="21112" y="10233"/>
                                </a:lnTo>
                                <a:lnTo>
                                  <a:pt x="21170" y="10210"/>
                                </a:lnTo>
                                <a:lnTo>
                                  <a:pt x="21221" y="10186"/>
                                </a:lnTo>
                                <a:lnTo>
                                  <a:pt x="21262" y="10162"/>
                                </a:lnTo>
                                <a:lnTo>
                                  <a:pt x="21295" y="10136"/>
                                </a:lnTo>
                                <a:lnTo>
                                  <a:pt x="21366" y="10093"/>
                                </a:lnTo>
                                <a:lnTo>
                                  <a:pt x="21484" y="10034"/>
                                </a:lnTo>
                                <a:lnTo>
                                  <a:pt x="21595" y="9977"/>
                                </a:lnTo>
                                <a:lnTo>
                                  <a:pt x="21645" y="9943"/>
                                </a:lnTo>
                                <a:lnTo>
                                  <a:pt x="21657" y="9879"/>
                                </a:lnTo>
                                <a:lnTo>
                                  <a:pt x="21672" y="9864"/>
                                </a:lnTo>
                                <a:lnTo>
                                  <a:pt x="21723" y="9849"/>
                                </a:lnTo>
                                <a:lnTo>
                                  <a:pt x="21768" y="9825"/>
                                </a:lnTo>
                                <a:lnTo>
                                  <a:pt x="21811" y="9799"/>
                                </a:lnTo>
                                <a:lnTo>
                                  <a:pt x="21857" y="9778"/>
                                </a:lnTo>
                                <a:lnTo>
                                  <a:pt x="21908" y="9772"/>
                                </a:lnTo>
                                <a:lnTo>
                                  <a:pt x="21947" y="9768"/>
                                </a:lnTo>
                                <a:lnTo>
                                  <a:pt x="21969" y="9740"/>
                                </a:lnTo>
                                <a:lnTo>
                                  <a:pt x="22002" y="9701"/>
                                </a:lnTo>
                                <a:lnTo>
                                  <a:pt x="22048" y="9681"/>
                                </a:lnTo>
                                <a:lnTo>
                                  <a:pt x="22105" y="9673"/>
                                </a:lnTo>
                                <a:lnTo>
                                  <a:pt x="22081" y="9656"/>
                                </a:lnTo>
                                <a:lnTo>
                                  <a:pt x="22049" y="9640"/>
                                </a:lnTo>
                                <a:lnTo>
                                  <a:pt x="22044" y="9622"/>
                                </a:lnTo>
                                <a:lnTo>
                                  <a:pt x="22063" y="9614"/>
                                </a:lnTo>
                                <a:lnTo>
                                  <a:pt x="22110" y="9631"/>
                                </a:lnTo>
                                <a:lnTo>
                                  <a:pt x="22147" y="9646"/>
                                </a:lnTo>
                                <a:lnTo>
                                  <a:pt x="22171" y="9635"/>
                                </a:lnTo>
                                <a:lnTo>
                                  <a:pt x="22193" y="9594"/>
                                </a:lnTo>
                                <a:lnTo>
                                  <a:pt x="22250" y="9531"/>
                                </a:lnTo>
                                <a:lnTo>
                                  <a:pt x="22359" y="9431"/>
                                </a:lnTo>
                                <a:lnTo>
                                  <a:pt x="22476" y="9331"/>
                                </a:lnTo>
                                <a:lnTo>
                                  <a:pt x="22549" y="9272"/>
                                </a:lnTo>
                                <a:lnTo>
                                  <a:pt x="22617" y="9222"/>
                                </a:lnTo>
                                <a:lnTo>
                                  <a:pt x="22680" y="9169"/>
                                </a:lnTo>
                                <a:lnTo>
                                  <a:pt x="22740" y="9114"/>
                                </a:lnTo>
                                <a:lnTo>
                                  <a:pt x="22796" y="9057"/>
                                </a:lnTo>
                                <a:lnTo>
                                  <a:pt x="22852" y="8998"/>
                                </a:lnTo>
                                <a:lnTo>
                                  <a:pt x="22907" y="8938"/>
                                </a:lnTo>
                                <a:lnTo>
                                  <a:pt x="22962" y="8880"/>
                                </a:lnTo>
                                <a:lnTo>
                                  <a:pt x="23018" y="8821"/>
                                </a:lnTo>
                                <a:lnTo>
                                  <a:pt x="23075" y="8764"/>
                                </a:lnTo>
                                <a:lnTo>
                                  <a:pt x="23108" y="8735"/>
                                </a:lnTo>
                                <a:lnTo>
                                  <a:pt x="23141" y="8707"/>
                                </a:lnTo>
                                <a:lnTo>
                                  <a:pt x="23176" y="8681"/>
                                </a:lnTo>
                                <a:lnTo>
                                  <a:pt x="23210" y="8655"/>
                                </a:lnTo>
                                <a:lnTo>
                                  <a:pt x="23246" y="8629"/>
                                </a:lnTo>
                                <a:lnTo>
                                  <a:pt x="23280" y="8601"/>
                                </a:lnTo>
                                <a:lnTo>
                                  <a:pt x="23312" y="8573"/>
                                </a:lnTo>
                                <a:lnTo>
                                  <a:pt x="23343" y="8544"/>
                                </a:lnTo>
                                <a:lnTo>
                                  <a:pt x="23371" y="8511"/>
                                </a:lnTo>
                                <a:lnTo>
                                  <a:pt x="23396" y="8476"/>
                                </a:lnTo>
                                <a:lnTo>
                                  <a:pt x="23417" y="8438"/>
                                </a:lnTo>
                                <a:lnTo>
                                  <a:pt x="23434" y="8396"/>
                                </a:lnTo>
                                <a:lnTo>
                                  <a:pt x="23450" y="8372"/>
                                </a:lnTo>
                                <a:lnTo>
                                  <a:pt x="23492" y="8377"/>
                                </a:lnTo>
                                <a:lnTo>
                                  <a:pt x="23524" y="8363"/>
                                </a:lnTo>
                                <a:lnTo>
                                  <a:pt x="23553" y="8342"/>
                                </a:lnTo>
                                <a:lnTo>
                                  <a:pt x="23576" y="8319"/>
                                </a:lnTo>
                                <a:lnTo>
                                  <a:pt x="23593" y="8292"/>
                                </a:lnTo>
                                <a:lnTo>
                                  <a:pt x="23633" y="8220"/>
                                </a:lnTo>
                                <a:lnTo>
                                  <a:pt x="23656" y="8204"/>
                                </a:lnTo>
                                <a:lnTo>
                                  <a:pt x="23683" y="8198"/>
                                </a:lnTo>
                                <a:lnTo>
                                  <a:pt x="23741" y="8157"/>
                                </a:lnTo>
                                <a:lnTo>
                                  <a:pt x="23789" y="8111"/>
                                </a:lnTo>
                                <a:lnTo>
                                  <a:pt x="23849" y="8055"/>
                                </a:lnTo>
                                <a:lnTo>
                                  <a:pt x="23913" y="7997"/>
                                </a:lnTo>
                                <a:lnTo>
                                  <a:pt x="23976" y="7951"/>
                                </a:lnTo>
                                <a:lnTo>
                                  <a:pt x="24029" y="7928"/>
                                </a:lnTo>
                                <a:lnTo>
                                  <a:pt x="24055" y="7917"/>
                                </a:lnTo>
                                <a:lnTo>
                                  <a:pt x="24076" y="7900"/>
                                </a:lnTo>
                                <a:lnTo>
                                  <a:pt x="24094" y="7876"/>
                                </a:lnTo>
                                <a:lnTo>
                                  <a:pt x="24109" y="7849"/>
                                </a:lnTo>
                                <a:lnTo>
                                  <a:pt x="24124" y="7819"/>
                                </a:lnTo>
                                <a:lnTo>
                                  <a:pt x="24139" y="7790"/>
                                </a:lnTo>
                                <a:lnTo>
                                  <a:pt x="24156" y="7762"/>
                                </a:lnTo>
                                <a:lnTo>
                                  <a:pt x="24177" y="7737"/>
                                </a:lnTo>
                                <a:lnTo>
                                  <a:pt x="24202" y="7718"/>
                                </a:lnTo>
                                <a:lnTo>
                                  <a:pt x="24234" y="7705"/>
                                </a:lnTo>
                                <a:lnTo>
                                  <a:pt x="24245" y="7695"/>
                                </a:lnTo>
                                <a:lnTo>
                                  <a:pt x="24247" y="7653"/>
                                </a:lnTo>
                                <a:lnTo>
                                  <a:pt x="24275" y="7622"/>
                                </a:lnTo>
                                <a:lnTo>
                                  <a:pt x="24307" y="7591"/>
                                </a:lnTo>
                                <a:lnTo>
                                  <a:pt x="24388" y="7497"/>
                                </a:lnTo>
                                <a:lnTo>
                                  <a:pt x="24452" y="7413"/>
                                </a:lnTo>
                                <a:lnTo>
                                  <a:pt x="24454" y="7392"/>
                                </a:lnTo>
                                <a:lnTo>
                                  <a:pt x="24458" y="7374"/>
                                </a:lnTo>
                                <a:lnTo>
                                  <a:pt x="24495" y="7372"/>
                                </a:lnTo>
                                <a:lnTo>
                                  <a:pt x="24534" y="7374"/>
                                </a:lnTo>
                                <a:lnTo>
                                  <a:pt x="24580" y="7324"/>
                                </a:lnTo>
                                <a:lnTo>
                                  <a:pt x="24631" y="7269"/>
                                </a:lnTo>
                                <a:lnTo>
                                  <a:pt x="25858" y="5836"/>
                                </a:lnTo>
                                <a:lnTo>
                                  <a:pt x="25868" y="5789"/>
                                </a:lnTo>
                                <a:lnTo>
                                  <a:pt x="25877" y="5749"/>
                                </a:lnTo>
                                <a:lnTo>
                                  <a:pt x="25934" y="5728"/>
                                </a:lnTo>
                                <a:lnTo>
                                  <a:pt x="25989" y="5695"/>
                                </a:lnTo>
                                <a:lnTo>
                                  <a:pt x="26045" y="5628"/>
                                </a:lnTo>
                                <a:lnTo>
                                  <a:pt x="26101" y="5558"/>
                                </a:lnTo>
                                <a:lnTo>
                                  <a:pt x="26130" y="5514"/>
                                </a:lnTo>
                                <a:lnTo>
                                  <a:pt x="26137" y="5462"/>
                                </a:lnTo>
                                <a:lnTo>
                                  <a:pt x="26142" y="5421"/>
                                </a:lnTo>
                                <a:lnTo>
                                  <a:pt x="26179" y="5454"/>
                                </a:lnTo>
                                <a:lnTo>
                                  <a:pt x="26213" y="5446"/>
                                </a:lnTo>
                                <a:lnTo>
                                  <a:pt x="26249" y="5395"/>
                                </a:lnTo>
                                <a:lnTo>
                                  <a:pt x="26282" y="5350"/>
                                </a:lnTo>
                                <a:lnTo>
                                  <a:pt x="26320" y="5307"/>
                                </a:lnTo>
                                <a:lnTo>
                                  <a:pt x="26357" y="5263"/>
                                </a:lnTo>
                                <a:lnTo>
                                  <a:pt x="26386" y="5214"/>
                                </a:lnTo>
                                <a:lnTo>
                                  <a:pt x="26400" y="5160"/>
                                </a:lnTo>
                                <a:lnTo>
                                  <a:pt x="26410" y="5134"/>
                                </a:lnTo>
                                <a:lnTo>
                                  <a:pt x="26448" y="5143"/>
                                </a:lnTo>
                                <a:lnTo>
                                  <a:pt x="26479" y="5122"/>
                                </a:lnTo>
                                <a:lnTo>
                                  <a:pt x="26515" y="5098"/>
                                </a:lnTo>
                                <a:lnTo>
                                  <a:pt x="26553" y="5069"/>
                                </a:lnTo>
                                <a:lnTo>
                                  <a:pt x="26560" y="5024"/>
                                </a:lnTo>
                                <a:lnTo>
                                  <a:pt x="26565" y="4994"/>
                                </a:lnTo>
                                <a:lnTo>
                                  <a:pt x="26582" y="4969"/>
                                </a:lnTo>
                                <a:lnTo>
                                  <a:pt x="26625" y="4922"/>
                                </a:lnTo>
                                <a:lnTo>
                                  <a:pt x="26672" y="4869"/>
                                </a:lnTo>
                                <a:lnTo>
                                  <a:pt x="26713" y="4812"/>
                                </a:lnTo>
                                <a:lnTo>
                                  <a:pt x="26738" y="4755"/>
                                </a:lnTo>
                                <a:lnTo>
                                  <a:pt x="26756" y="4709"/>
                                </a:lnTo>
                                <a:lnTo>
                                  <a:pt x="26783" y="4699"/>
                                </a:lnTo>
                                <a:lnTo>
                                  <a:pt x="26821" y="4692"/>
                                </a:lnTo>
                                <a:lnTo>
                                  <a:pt x="26829" y="4654"/>
                                </a:lnTo>
                                <a:lnTo>
                                  <a:pt x="26832" y="4625"/>
                                </a:lnTo>
                                <a:lnTo>
                                  <a:pt x="26840" y="4595"/>
                                </a:lnTo>
                                <a:lnTo>
                                  <a:pt x="26855" y="4566"/>
                                </a:lnTo>
                                <a:lnTo>
                                  <a:pt x="26873" y="4535"/>
                                </a:lnTo>
                                <a:lnTo>
                                  <a:pt x="26895" y="4506"/>
                                </a:lnTo>
                                <a:lnTo>
                                  <a:pt x="26920" y="4477"/>
                                </a:lnTo>
                                <a:lnTo>
                                  <a:pt x="26946" y="4447"/>
                                </a:lnTo>
                                <a:lnTo>
                                  <a:pt x="26974" y="4418"/>
                                </a:lnTo>
                                <a:lnTo>
                                  <a:pt x="27002" y="4388"/>
                                </a:lnTo>
                                <a:lnTo>
                                  <a:pt x="27030" y="4360"/>
                                </a:lnTo>
                                <a:lnTo>
                                  <a:pt x="27056" y="4331"/>
                                </a:lnTo>
                                <a:lnTo>
                                  <a:pt x="27081" y="4303"/>
                                </a:lnTo>
                                <a:lnTo>
                                  <a:pt x="27103" y="4275"/>
                                </a:lnTo>
                                <a:lnTo>
                                  <a:pt x="27122" y="4249"/>
                                </a:lnTo>
                                <a:lnTo>
                                  <a:pt x="27136" y="4222"/>
                                </a:lnTo>
                                <a:lnTo>
                                  <a:pt x="27151" y="4186"/>
                                </a:lnTo>
                                <a:lnTo>
                                  <a:pt x="27173" y="4135"/>
                                </a:lnTo>
                                <a:lnTo>
                                  <a:pt x="27202" y="4085"/>
                                </a:lnTo>
                                <a:lnTo>
                                  <a:pt x="27234" y="4050"/>
                                </a:lnTo>
                                <a:lnTo>
                                  <a:pt x="27271" y="4047"/>
                                </a:lnTo>
                                <a:lnTo>
                                  <a:pt x="27288" y="4054"/>
                                </a:lnTo>
                                <a:lnTo>
                                  <a:pt x="27299" y="4052"/>
                                </a:lnTo>
                                <a:lnTo>
                                  <a:pt x="27301" y="4040"/>
                                </a:lnTo>
                                <a:lnTo>
                                  <a:pt x="27296" y="4014"/>
                                </a:lnTo>
                                <a:lnTo>
                                  <a:pt x="27290" y="3976"/>
                                </a:lnTo>
                                <a:lnTo>
                                  <a:pt x="27299" y="3953"/>
                                </a:lnTo>
                                <a:lnTo>
                                  <a:pt x="27332" y="3933"/>
                                </a:lnTo>
                                <a:lnTo>
                                  <a:pt x="27350" y="3918"/>
                                </a:lnTo>
                                <a:lnTo>
                                  <a:pt x="27380" y="3886"/>
                                </a:lnTo>
                                <a:lnTo>
                                  <a:pt x="27421" y="3840"/>
                                </a:lnTo>
                                <a:lnTo>
                                  <a:pt x="27469" y="3782"/>
                                </a:lnTo>
                                <a:lnTo>
                                  <a:pt x="27525" y="3715"/>
                                </a:lnTo>
                                <a:lnTo>
                                  <a:pt x="27582" y="3642"/>
                                </a:lnTo>
                                <a:lnTo>
                                  <a:pt x="27643" y="3566"/>
                                </a:lnTo>
                                <a:lnTo>
                                  <a:pt x="27703" y="3489"/>
                                </a:lnTo>
                                <a:lnTo>
                                  <a:pt x="27760" y="3414"/>
                                </a:lnTo>
                                <a:lnTo>
                                  <a:pt x="27811" y="3344"/>
                                </a:lnTo>
                                <a:lnTo>
                                  <a:pt x="27855" y="3282"/>
                                </a:lnTo>
                                <a:lnTo>
                                  <a:pt x="27891" y="3231"/>
                                </a:lnTo>
                                <a:lnTo>
                                  <a:pt x="27914" y="3192"/>
                                </a:lnTo>
                                <a:lnTo>
                                  <a:pt x="27923" y="3169"/>
                                </a:lnTo>
                                <a:lnTo>
                                  <a:pt x="27929" y="3139"/>
                                </a:lnTo>
                                <a:lnTo>
                                  <a:pt x="27949" y="3124"/>
                                </a:lnTo>
                                <a:lnTo>
                                  <a:pt x="27992" y="3116"/>
                                </a:lnTo>
                                <a:lnTo>
                                  <a:pt x="28027" y="3097"/>
                                </a:lnTo>
                                <a:lnTo>
                                  <a:pt x="28054" y="3060"/>
                                </a:lnTo>
                                <a:lnTo>
                                  <a:pt x="28074" y="3014"/>
                                </a:lnTo>
                                <a:lnTo>
                                  <a:pt x="28088" y="2969"/>
                                </a:lnTo>
                                <a:lnTo>
                                  <a:pt x="28116" y="2920"/>
                                </a:lnTo>
                                <a:lnTo>
                                  <a:pt x="28156" y="2881"/>
                                </a:lnTo>
                                <a:lnTo>
                                  <a:pt x="28195" y="2846"/>
                                </a:lnTo>
                                <a:lnTo>
                                  <a:pt x="28220" y="2801"/>
                                </a:lnTo>
                                <a:lnTo>
                                  <a:pt x="28242" y="2741"/>
                                </a:lnTo>
                                <a:lnTo>
                                  <a:pt x="28269" y="2713"/>
                                </a:lnTo>
                                <a:lnTo>
                                  <a:pt x="28319" y="2699"/>
                                </a:lnTo>
                                <a:lnTo>
                                  <a:pt x="28346" y="2701"/>
                                </a:lnTo>
                                <a:lnTo>
                                  <a:pt x="28362" y="2710"/>
                                </a:lnTo>
                                <a:lnTo>
                                  <a:pt x="28374" y="2709"/>
                                </a:lnTo>
                                <a:lnTo>
                                  <a:pt x="28374" y="2698"/>
                                </a:lnTo>
                                <a:lnTo>
                                  <a:pt x="28368" y="2667"/>
                                </a:lnTo>
                                <a:lnTo>
                                  <a:pt x="28372" y="2626"/>
                                </a:lnTo>
                                <a:lnTo>
                                  <a:pt x="28396" y="2575"/>
                                </a:lnTo>
                                <a:lnTo>
                                  <a:pt x="28432" y="2517"/>
                                </a:lnTo>
                                <a:lnTo>
                                  <a:pt x="28471" y="2458"/>
                                </a:lnTo>
                                <a:lnTo>
                                  <a:pt x="28507" y="2405"/>
                                </a:lnTo>
                                <a:lnTo>
                                  <a:pt x="28530" y="2361"/>
                                </a:lnTo>
                                <a:lnTo>
                                  <a:pt x="28544" y="2323"/>
                                </a:lnTo>
                                <a:lnTo>
                                  <a:pt x="28560" y="2306"/>
                                </a:lnTo>
                                <a:lnTo>
                                  <a:pt x="28589" y="2324"/>
                                </a:lnTo>
                                <a:lnTo>
                                  <a:pt x="28616" y="2344"/>
                                </a:lnTo>
                                <a:lnTo>
                                  <a:pt x="28639" y="2344"/>
                                </a:lnTo>
                                <a:lnTo>
                                  <a:pt x="28645" y="2322"/>
                                </a:lnTo>
                                <a:lnTo>
                                  <a:pt x="28644" y="2263"/>
                                </a:lnTo>
                                <a:lnTo>
                                  <a:pt x="28644" y="2189"/>
                                </a:lnTo>
                                <a:lnTo>
                                  <a:pt x="28649" y="2133"/>
                                </a:lnTo>
                                <a:lnTo>
                                  <a:pt x="28657" y="2094"/>
                                </a:lnTo>
                                <a:lnTo>
                                  <a:pt x="28668" y="2067"/>
                                </a:lnTo>
                                <a:lnTo>
                                  <a:pt x="28681" y="2051"/>
                                </a:lnTo>
                                <a:lnTo>
                                  <a:pt x="28696" y="2042"/>
                                </a:lnTo>
                                <a:lnTo>
                                  <a:pt x="28710" y="2035"/>
                                </a:lnTo>
                                <a:lnTo>
                                  <a:pt x="28724" y="2031"/>
                                </a:lnTo>
                                <a:lnTo>
                                  <a:pt x="28737" y="2025"/>
                                </a:lnTo>
                                <a:lnTo>
                                  <a:pt x="28746" y="2014"/>
                                </a:lnTo>
                                <a:lnTo>
                                  <a:pt x="28751" y="1995"/>
                                </a:lnTo>
                                <a:lnTo>
                                  <a:pt x="28761" y="1963"/>
                                </a:lnTo>
                                <a:lnTo>
                                  <a:pt x="28783" y="1958"/>
                                </a:lnTo>
                                <a:lnTo>
                                  <a:pt x="28832" y="1977"/>
                                </a:lnTo>
                                <a:lnTo>
                                  <a:pt x="28858" y="1981"/>
                                </a:lnTo>
                                <a:lnTo>
                                  <a:pt x="28881" y="1970"/>
                                </a:lnTo>
                                <a:lnTo>
                                  <a:pt x="28881" y="1948"/>
                                </a:lnTo>
                                <a:lnTo>
                                  <a:pt x="28872" y="1893"/>
                                </a:lnTo>
                                <a:lnTo>
                                  <a:pt x="28871" y="1841"/>
                                </a:lnTo>
                                <a:lnTo>
                                  <a:pt x="28889" y="1798"/>
                                </a:lnTo>
                                <a:lnTo>
                                  <a:pt x="28919" y="1757"/>
                                </a:lnTo>
                                <a:lnTo>
                                  <a:pt x="28948" y="1711"/>
                                </a:lnTo>
                                <a:lnTo>
                                  <a:pt x="28950" y="1656"/>
                                </a:lnTo>
                                <a:lnTo>
                                  <a:pt x="28966" y="1611"/>
                                </a:lnTo>
                                <a:lnTo>
                                  <a:pt x="29013" y="1547"/>
                                </a:lnTo>
                                <a:lnTo>
                                  <a:pt x="29076" y="1475"/>
                                </a:lnTo>
                                <a:lnTo>
                                  <a:pt x="29137" y="1407"/>
                                </a:lnTo>
                                <a:lnTo>
                                  <a:pt x="29179" y="1353"/>
                                </a:lnTo>
                                <a:lnTo>
                                  <a:pt x="29215" y="1286"/>
                                </a:lnTo>
                                <a:lnTo>
                                  <a:pt x="29249" y="1219"/>
                                </a:lnTo>
                                <a:lnTo>
                                  <a:pt x="29336" y="1114"/>
                                </a:lnTo>
                                <a:lnTo>
                                  <a:pt x="29429" y="1013"/>
                                </a:lnTo>
                                <a:lnTo>
                                  <a:pt x="29464" y="976"/>
                                </a:lnTo>
                                <a:lnTo>
                                  <a:pt x="29504" y="944"/>
                                </a:lnTo>
                                <a:lnTo>
                                  <a:pt x="29539" y="903"/>
                                </a:lnTo>
                                <a:lnTo>
                                  <a:pt x="29556" y="859"/>
                                </a:lnTo>
                                <a:lnTo>
                                  <a:pt x="29580" y="808"/>
                                </a:lnTo>
                                <a:lnTo>
                                  <a:pt x="29607" y="772"/>
                                </a:lnTo>
                                <a:lnTo>
                                  <a:pt x="29633" y="740"/>
                                </a:lnTo>
                                <a:lnTo>
                                  <a:pt x="29659" y="714"/>
                                </a:lnTo>
                                <a:lnTo>
                                  <a:pt x="29684" y="693"/>
                                </a:lnTo>
                                <a:lnTo>
                                  <a:pt x="29709" y="674"/>
                                </a:lnTo>
                                <a:lnTo>
                                  <a:pt x="29733" y="658"/>
                                </a:lnTo>
                                <a:lnTo>
                                  <a:pt x="29756" y="645"/>
                                </a:lnTo>
                                <a:lnTo>
                                  <a:pt x="29778" y="632"/>
                                </a:lnTo>
                                <a:lnTo>
                                  <a:pt x="29800" y="621"/>
                                </a:lnTo>
                                <a:lnTo>
                                  <a:pt x="29821" y="608"/>
                                </a:lnTo>
                                <a:lnTo>
                                  <a:pt x="29841" y="593"/>
                                </a:lnTo>
                                <a:lnTo>
                                  <a:pt x="29861" y="577"/>
                                </a:lnTo>
                                <a:lnTo>
                                  <a:pt x="29879" y="559"/>
                                </a:lnTo>
                                <a:lnTo>
                                  <a:pt x="29898" y="535"/>
                                </a:lnTo>
                                <a:lnTo>
                                  <a:pt x="29916" y="508"/>
                                </a:lnTo>
                                <a:lnTo>
                                  <a:pt x="29933" y="476"/>
                                </a:lnTo>
                                <a:lnTo>
                                  <a:pt x="29949" y="437"/>
                                </a:lnTo>
                                <a:lnTo>
                                  <a:pt x="29964" y="391"/>
                                </a:lnTo>
                                <a:lnTo>
                                  <a:pt x="29980" y="337"/>
                                </a:lnTo>
                                <a:lnTo>
                                  <a:pt x="29994" y="275"/>
                                </a:lnTo>
                                <a:lnTo>
                                  <a:pt x="29994" y="224"/>
                                </a:lnTo>
                                <a:lnTo>
                                  <a:pt x="29974" y="174"/>
                                </a:lnTo>
                                <a:lnTo>
                                  <a:pt x="29928" y="117"/>
                                </a:lnTo>
                                <a:lnTo>
                                  <a:pt x="29869" y="76"/>
                                </a:lnTo>
                                <a:lnTo>
                                  <a:pt x="29806" y="37"/>
                                </a:lnTo>
                                <a:lnTo>
                                  <a:pt x="29759" y="9"/>
                                </a:lnTo>
                                <a:lnTo>
                                  <a:pt x="29705" y="0"/>
                                </a:lnTo>
                                <a:lnTo>
                                  <a:pt x="29678" y="8"/>
                                </a:lnTo>
                                <a:lnTo>
                                  <a:pt x="29649" y="23"/>
                                </a:lnTo>
                                <a:lnTo>
                                  <a:pt x="29617" y="45"/>
                                </a:lnTo>
                                <a:lnTo>
                                  <a:pt x="29585" y="74"/>
                                </a:lnTo>
                                <a:lnTo>
                                  <a:pt x="29550" y="106"/>
                                </a:lnTo>
                                <a:lnTo>
                                  <a:pt x="29515" y="143"/>
                                </a:lnTo>
                                <a:lnTo>
                                  <a:pt x="29480" y="182"/>
                                </a:lnTo>
                                <a:lnTo>
                                  <a:pt x="29444" y="224"/>
                                </a:lnTo>
                                <a:lnTo>
                                  <a:pt x="29411" y="266"/>
                                </a:lnTo>
                                <a:lnTo>
                                  <a:pt x="29377" y="307"/>
                                </a:lnTo>
                                <a:lnTo>
                                  <a:pt x="29346" y="348"/>
                                </a:lnTo>
                                <a:lnTo>
                                  <a:pt x="29316" y="385"/>
                                </a:lnTo>
                                <a:lnTo>
                                  <a:pt x="29290" y="420"/>
                                </a:lnTo>
                                <a:lnTo>
                                  <a:pt x="29266" y="449"/>
                                </a:lnTo>
                                <a:lnTo>
                                  <a:pt x="29246" y="475"/>
                                </a:lnTo>
                                <a:lnTo>
                                  <a:pt x="29173" y="562"/>
                                </a:lnTo>
                                <a:lnTo>
                                  <a:pt x="29090" y="657"/>
                                </a:lnTo>
                                <a:lnTo>
                                  <a:pt x="29008" y="757"/>
                                </a:lnTo>
                                <a:lnTo>
                                  <a:pt x="28933" y="856"/>
                                </a:lnTo>
                                <a:lnTo>
                                  <a:pt x="28872" y="949"/>
                                </a:lnTo>
                                <a:lnTo>
                                  <a:pt x="28838" y="1007"/>
                                </a:lnTo>
                                <a:lnTo>
                                  <a:pt x="28800" y="1077"/>
                                </a:lnTo>
                                <a:lnTo>
                                  <a:pt x="28756" y="1156"/>
                                </a:lnTo>
                                <a:lnTo>
                                  <a:pt x="28708" y="1242"/>
                                </a:lnTo>
                                <a:lnTo>
                                  <a:pt x="28658" y="1332"/>
                                </a:lnTo>
                                <a:lnTo>
                                  <a:pt x="28606" y="1423"/>
                                </a:lnTo>
                                <a:lnTo>
                                  <a:pt x="28553" y="1515"/>
                                </a:lnTo>
                                <a:lnTo>
                                  <a:pt x="28502" y="1601"/>
                                </a:lnTo>
                                <a:lnTo>
                                  <a:pt x="28452" y="1682"/>
                                </a:lnTo>
                                <a:lnTo>
                                  <a:pt x="28405" y="1753"/>
                                </a:lnTo>
                                <a:lnTo>
                                  <a:pt x="28362" y="1813"/>
                                </a:lnTo>
                                <a:lnTo>
                                  <a:pt x="28326" y="1858"/>
                                </a:lnTo>
                                <a:lnTo>
                                  <a:pt x="28285" y="1905"/>
                                </a:lnTo>
                                <a:lnTo>
                                  <a:pt x="28244" y="1954"/>
                                </a:lnTo>
                                <a:lnTo>
                                  <a:pt x="28203" y="2007"/>
                                </a:lnTo>
                                <a:lnTo>
                                  <a:pt x="28162" y="2062"/>
                                </a:lnTo>
                                <a:lnTo>
                                  <a:pt x="28121" y="2117"/>
                                </a:lnTo>
                                <a:lnTo>
                                  <a:pt x="28080" y="2175"/>
                                </a:lnTo>
                                <a:lnTo>
                                  <a:pt x="28039" y="2234"/>
                                </a:lnTo>
                                <a:lnTo>
                                  <a:pt x="28000" y="2295"/>
                                </a:lnTo>
                                <a:lnTo>
                                  <a:pt x="27959" y="2354"/>
                                </a:lnTo>
                                <a:lnTo>
                                  <a:pt x="27918" y="2415"/>
                                </a:lnTo>
                                <a:lnTo>
                                  <a:pt x="27878" y="2476"/>
                                </a:lnTo>
                                <a:lnTo>
                                  <a:pt x="27837" y="2537"/>
                                </a:lnTo>
                                <a:lnTo>
                                  <a:pt x="27797" y="2597"/>
                                </a:lnTo>
                                <a:lnTo>
                                  <a:pt x="27756" y="2656"/>
                                </a:lnTo>
                                <a:lnTo>
                                  <a:pt x="27717" y="2713"/>
                                </a:lnTo>
                                <a:lnTo>
                                  <a:pt x="27676" y="2769"/>
                                </a:lnTo>
                                <a:lnTo>
                                  <a:pt x="27636" y="2822"/>
                                </a:lnTo>
                                <a:lnTo>
                                  <a:pt x="27595" y="2875"/>
                                </a:lnTo>
                                <a:lnTo>
                                  <a:pt x="27443" y="3057"/>
                                </a:lnTo>
                                <a:lnTo>
                                  <a:pt x="27285" y="3235"/>
                                </a:lnTo>
                                <a:lnTo>
                                  <a:pt x="27127" y="3413"/>
                                </a:lnTo>
                                <a:lnTo>
                                  <a:pt x="27043" y="3515"/>
                                </a:lnTo>
                                <a:lnTo>
                                  <a:pt x="26963" y="3619"/>
                                </a:lnTo>
                                <a:lnTo>
                                  <a:pt x="26884" y="3725"/>
                                </a:lnTo>
                                <a:lnTo>
                                  <a:pt x="26806" y="3832"/>
                                </a:lnTo>
                                <a:lnTo>
                                  <a:pt x="26727" y="3939"/>
                                </a:lnTo>
                                <a:lnTo>
                                  <a:pt x="26647" y="4045"/>
                                </a:lnTo>
                                <a:lnTo>
                                  <a:pt x="26565" y="4149"/>
                                </a:lnTo>
                                <a:lnTo>
                                  <a:pt x="26510" y="4223"/>
                                </a:lnTo>
                                <a:lnTo>
                                  <a:pt x="26458" y="4299"/>
                                </a:lnTo>
                                <a:lnTo>
                                  <a:pt x="26409" y="4379"/>
                                </a:lnTo>
                                <a:lnTo>
                                  <a:pt x="26361" y="4459"/>
                                </a:lnTo>
                                <a:lnTo>
                                  <a:pt x="26313" y="4539"/>
                                </a:lnTo>
                                <a:lnTo>
                                  <a:pt x="26261" y="4616"/>
                                </a:lnTo>
                                <a:lnTo>
                                  <a:pt x="26207" y="4691"/>
                                </a:lnTo>
                                <a:lnTo>
                                  <a:pt x="26138" y="4754"/>
                                </a:lnTo>
                                <a:lnTo>
                                  <a:pt x="26067" y="4815"/>
                                </a:lnTo>
                                <a:lnTo>
                                  <a:pt x="25994" y="4907"/>
                                </a:lnTo>
                                <a:lnTo>
                                  <a:pt x="25922" y="4999"/>
                                </a:lnTo>
                                <a:lnTo>
                                  <a:pt x="25841" y="5098"/>
                                </a:lnTo>
                                <a:lnTo>
                                  <a:pt x="25764" y="5201"/>
                                </a:lnTo>
                                <a:lnTo>
                                  <a:pt x="25688" y="5303"/>
                                </a:lnTo>
                                <a:lnTo>
                                  <a:pt x="25608" y="5398"/>
                                </a:lnTo>
                                <a:lnTo>
                                  <a:pt x="25438" y="5581"/>
                                </a:lnTo>
                                <a:lnTo>
                                  <a:pt x="25266" y="5764"/>
                                </a:lnTo>
                                <a:lnTo>
                                  <a:pt x="25094" y="5948"/>
                                </a:lnTo>
                                <a:lnTo>
                                  <a:pt x="24925" y="6136"/>
                                </a:lnTo>
                                <a:lnTo>
                                  <a:pt x="24871" y="6199"/>
                                </a:lnTo>
                                <a:lnTo>
                                  <a:pt x="24819" y="6264"/>
                                </a:lnTo>
                                <a:lnTo>
                                  <a:pt x="24767" y="6330"/>
                                </a:lnTo>
                                <a:lnTo>
                                  <a:pt x="24717" y="6397"/>
                                </a:lnTo>
                                <a:lnTo>
                                  <a:pt x="24666" y="6464"/>
                                </a:lnTo>
                                <a:lnTo>
                                  <a:pt x="24615" y="6532"/>
                                </a:lnTo>
                                <a:lnTo>
                                  <a:pt x="24564" y="6598"/>
                                </a:lnTo>
                                <a:lnTo>
                                  <a:pt x="24511" y="6663"/>
                                </a:lnTo>
                                <a:lnTo>
                                  <a:pt x="24457" y="6727"/>
                                </a:lnTo>
                                <a:lnTo>
                                  <a:pt x="24401" y="6788"/>
                                </a:lnTo>
                                <a:lnTo>
                                  <a:pt x="24343" y="6847"/>
                                </a:lnTo>
                                <a:lnTo>
                                  <a:pt x="22613" y="8511"/>
                                </a:lnTo>
                                <a:lnTo>
                                  <a:pt x="22547" y="8573"/>
                                </a:lnTo>
                                <a:lnTo>
                                  <a:pt x="22478" y="8636"/>
                                </a:lnTo>
                                <a:lnTo>
                                  <a:pt x="22405" y="8699"/>
                                </a:lnTo>
                                <a:lnTo>
                                  <a:pt x="22330" y="8763"/>
                                </a:lnTo>
                                <a:lnTo>
                                  <a:pt x="22252" y="8826"/>
                                </a:lnTo>
                                <a:lnTo>
                                  <a:pt x="22173" y="8889"/>
                                </a:lnTo>
                                <a:lnTo>
                                  <a:pt x="22092" y="8952"/>
                                </a:lnTo>
                                <a:lnTo>
                                  <a:pt x="22008" y="9014"/>
                                </a:lnTo>
                                <a:lnTo>
                                  <a:pt x="21924" y="9075"/>
                                </a:lnTo>
                                <a:lnTo>
                                  <a:pt x="21838" y="9135"/>
                                </a:lnTo>
                                <a:lnTo>
                                  <a:pt x="21751" y="9193"/>
                                </a:lnTo>
                                <a:lnTo>
                                  <a:pt x="21664" y="9250"/>
                                </a:lnTo>
                                <a:lnTo>
                                  <a:pt x="21576" y="9306"/>
                                </a:lnTo>
                                <a:lnTo>
                                  <a:pt x="21488" y="9359"/>
                                </a:lnTo>
                                <a:lnTo>
                                  <a:pt x="21401" y="9411"/>
                                </a:lnTo>
                                <a:lnTo>
                                  <a:pt x="21313" y="9460"/>
                                </a:lnTo>
                                <a:lnTo>
                                  <a:pt x="21227" y="9506"/>
                                </a:lnTo>
                                <a:lnTo>
                                  <a:pt x="21141" y="9550"/>
                                </a:lnTo>
                                <a:lnTo>
                                  <a:pt x="21056" y="9591"/>
                                </a:lnTo>
                                <a:lnTo>
                                  <a:pt x="20973" y="9628"/>
                                </a:lnTo>
                                <a:lnTo>
                                  <a:pt x="20869" y="9671"/>
                                </a:lnTo>
                                <a:lnTo>
                                  <a:pt x="20760" y="9713"/>
                                </a:lnTo>
                                <a:lnTo>
                                  <a:pt x="20646" y="9753"/>
                                </a:lnTo>
                                <a:lnTo>
                                  <a:pt x="20528" y="9791"/>
                                </a:lnTo>
                                <a:lnTo>
                                  <a:pt x="20405" y="9827"/>
                                </a:lnTo>
                                <a:lnTo>
                                  <a:pt x="20279" y="9861"/>
                                </a:lnTo>
                                <a:lnTo>
                                  <a:pt x="20150" y="9893"/>
                                </a:lnTo>
                                <a:lnTo>
                                  <a:pt x="20019" y="9923"/>
                                </a:lnTo>
                                <a:lnTo>
                                  <a:pt x="19886" y="9950"/>
                                </a:lnTo>
                                <a:lnTo>
                                  <a:pt x="19752" y="9974"/>
                                </a:lnTo>
                                <a:lnTo>
                                  <a:pt x="19618" y="9995"/>
                                </a:lnTo>
                                <a:lnTo>
                                  <a:pt x="19484" y="10013"/>
                                </a:lnTo>
                                <a:lnTo>
                                  <a:pt x="19350" y="10029"/>
                                </a:lnTo>
                                <a:lnTo>
                                  <a:pt x="19219" y="10040"/>
                                </a:lnTo>
                                <a:lnTo>
                                  <a:pt x="19089" y="10049"/>
                                </a:lnTo>
                                <a:lnTo>
                                  <a:pt x="18961" y="10053"/>
                                </a:lnTo>
                                <a:lnTo>
                                  <a:pt x="18836" y="10054"/>
                                </a:lnTo>
                                <a:lnTo>
                                  <a:pt x="18716" y="10051"/>
                                </a:lnTo>
                                <a:lnTo>
                                  <a:pt x="18600" y="10043"/>
                                </a:lnTo>
                                <a:lnTo>
                                  <a:pt x="18487" y="10032"/>
                                </a:lnTo>
                                <a:lnTo>
                                  <a:pt x="18413" y="10022"/>
                                </a:lnTo>
                                <a:lnTo>
                                  <a:pt x="18338" y="10011"/>
                                </a:lnTo>
                                <a:lnTo>
                                  <a:pt x="18264" y="9997"/>
                                </a:lnTo>
                                <a:lnTo>
                                  <a:pt x="18191" y="9983"/>
                                </a:lnTo>
                                <a:lnTo>
                                  <a:pt x="18117" y="9967"/>
                                </a:lnTo>
                                <a:lnTo>
                                  <a:pt x="18044" y="9949"/>
                                </a:lnTo>
                                <a:lnTo>
                                  <a:pt x="17970" y="9930"/>
                                </a:lnTo>
                                <a:lnTo>
                                  <a:pt x="17898" y="9911"/>
                                </a:lnTo>
                                <a:lnTo>
                                  <a:pt x="17826" y="9890"/>
                                </a:lnTo>
                                <a:lnTo>
                                  <a:pt x="17753" y="9868"/>
                                </a:lnTo>
                                <a:lnTo>
                                  <a:pt x="17682" y="9846"/>
                                </a:lnTo>
                                <a:lnTo>
                                  <a:pt x="17610" y="9823"/>
                                </a:lnTo>
                                <a:lnTo>
                                  <a:pt x="17538" y="9799"/>
                                </a:lnTo>
                                <a:lnTo>
                                  <a:pt x="17467" y="9774"/>
                                </a:lnTo>
                                <a:lnTo>
                                  <a:pt x="17396" y="9749"/>
                                </a:lnTo>
                                <a:lnTo>
                                  <a:pt x="17326" y="9722"/>
                                </a:lnTo>
                                <a:lnTo>
                                  <a:pt x="17254" y="9696"/>
                                </a:lnTo>
                                <a:lnTo>
                                  <a:pt x="17184" y="9669"/>
                                </a:lnTo>
                                <a:lnTo>
                                  <a:pt x="17114" y="9641"/>
                                </a:lnTo>
                                <a:lnTo>
                                  <a:pt x="17044" y="9614"/>
                                </a:lnTo>
                                <a:lnTo>
                                  <a:pt x="16967" y="9584"/>
                                </a:lnTo>
                                <a:lnTo>
                                  <a:pt x="16891" y="9553"/>
                                </a:lnTo>
                                <a:lnTo>
                                  <a:pt x="16814" y="9523"/>
                                </a:lnTo>
                                <a:lnTo>
                                  <a:pt x="16738" y="9491"/>
                                </a:lnTo>
                                <a:lnTo>
                                  <a:pt x="16660" y="9460"/>
                                </a:lnTo>
                                <a:lnTo>
                                  <a:pt x="16583" y="9427"/>
                                </a:lnTo>
                                <a:lnTo>
                                  <a:pt x="16508" y="9394"/>
                                </a:lnTo>
                                <a:lnTo>
                                  <a:pt x="16431" y="9359"/>
                                </a:lnTo>
                                <a:lnTo>
                                  <a:pt x="16356" y="9325"/>
                                </a:lnTo>
                                <a:lnTo>
                                  <a:pt x="16281" y="9288"/>
                                </a:lnTo>
                                <a:lnTo>
                                  <a:pt x="16207" y="9250"/>
                                </a:lnTo>
                                <a:lnTo>
                                  <a:pt x="16134" y="9211"/>
                                </a:lnTo>
                                <a:lnTo>
                                  <a:pt x="16061" y="9170"/>
                                </a:lnTo>
                                <a:lnTo>
                                  <a:pt x="15990" y="9128"/>
                                </a:lnTo>
                                <a:lnTo>
                                  <a:pt x="15920" y="9084"/>
                                </a:lnTo>
                                <a:lnTo>
                                  <a:pt x="15851" y="9038"/>
                                </a:lnTo>
                                <a:lnTo>
                                  <a:pt x="15783" y="8991"/>
                                </a:lnTo>
                                <a:lnTo>
                                  <a:pt x="15717" y="8941"/>
                                </a:lnTo>
                                <a:lnTo>
                                  <a:pt x="15652" y="8890"/>
                                </a:lnTo>
                                <a:lnTo>
                                  <a:pt x="15589" y="8836"/>
                                </a:lnTo>
                                <a:lnTo>
                                  <a:pt x="12182" y="5819"/>
                                </a:lnTo>
                                <a:close/>
                              </a:path>
                            </a:pathLst>
                          </a:custGeom>
                          <a:solidFill>
                            <a:srgbClr val="000000"/>
                          </a:solidFill>
                          <a:ln w="0">
                            <a:solidFill>
                              <a:srgbClr val="FFFFFF"/>
                            </a:solidFill>
                            <a:round/>
                            <a:headEnd/>
                            <a:tailEnd/>
                          </a:ln>
                        </wps:spPr>
                        <wps:bodyPr rot="0" vert="horz" wrap="square" lIns="91440" tIns="45720" rIns="91440" bIns="45720" anchor="t" anchorCtr="0" upright="1">
                          <a:noAutofit/>
                        </wps:bodyPr>
                      </wps:wsp>
                      <wps:wsp>
                        <wps:cNvPr id="5" name="Rectangle 86"/>
                        <wps:cNvSpPr>
                          <a:spLocks noChangeArrowheads="1"/>
                        </wps:cNvSpPr>
                        <wps:spPr bwMode="auto">
                          <a:xfrm>
                            <a:off x="8100" y="3420"/>
                            <a:ext cx="3175" cy="8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46FB9" w14:textId="77777777" w:rsidR="006A63AE" w:rsidRDefault="006A63AE" w:rsidP="00546B95">
                              <w:pPr>
                                <w:autoSpaceDE w:val="0"/>
                                <w:autoSpaceDN w:val="0"/>
                                <w:adjustRightInd w:val="0"/>
                                <w:rPr>
                                  <w:rFonts w:ascii="Arial" w:hAnsi="Arial" w:cs="Arial"/>
                                  <w:color w:val="000000"/>
                                  <w:sz w:val="28"/>
                                  <w:szCs w:val="28"/>
                                </w:rPr>
                              </w:pPr>
                              <w:r>
                                <w:rPr>
                                  <w:rFonts w:ascii="Arial" w:hAnsi="Arial" w:cs="Arial"/>
                                  <w:color w:val="000000"/>
                                  <w:sz w:val="28"/>
                                  <w:szCs w:val="28"/>
                                </w:rPr>
                                <w:t xml:space="preserve">Change Management </w:t>
                              </w:r>
                              <w:r>
                                <w:rPr>
                                  <w:rFonts w:ascii="Arial" w:hAnsi="Arial" w:cs="Arial"/>
                                  <w:color w:val="000000"/>
                                  <w:sz w:val="28"/>
                                  <w:szCs w:val="28"/>
                                </w:rPr>
                                <w:tab/>
                              </w:r>
                              <w:r>
                                <w:rPr>
                                  <w:rFonts w:ascii="Arial" w:hAnsi="Arial" w:cs="Arial"/>
                                  <w:color w:val="000000"/>
                                  <w:sz w:val="28"/>
                                  <w:szCs w:val="28"/>
                                </w:rPr>
                                <w:tab/>
                                <w:t xml:space="preserve">     Indicator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1859DF12" id="Group 83" o:spid="_x0000_s1026" style="position:absolute;left:0;text-align:left;margin-left:283.5pt;margin-top:-3.75pt;width:172pt;height:66.8pt;z-index:251659264" coordorigin="7920,3420" coordsize="3440,13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">
                <v:rect id="AutoShape 84" o:spid="_x0000_s1027" style="position:absolute;left:7920;top:3420;width:3403;height:133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McqVwgAA&#10;ANoAAAAPAAAAZHJzL2Rvd25yZXYueG1sRI9Pi8IwFMTvC36H8ARva+ofFrdrFBEEPYisCnt92zyb&#10;YvNSm1jrtzeC4HGYmd8w03lrS9FQ7QvHCgb9BARx5nTBuYLjYfU5AeEDssbSMSm4k4f5rPMxxVS7&#10;G/9Ssw+5iBD2KSowIVSplD4zZNH3XUUcvZOrLYYo61zqGm8Rbks5TJIvabHguGCwoqWh7Ly/WgV6&#10;vRkNd9uBKf+/w11fx9xc8E+pXrdd/IAI1IZ3+NVeawUjeF6JN0DOH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0xypXCAAAA2gAAAA8AAAAAAAAAAAAAAAAAlwIAAGRycy9kb3du&#10;cmV2LnhtbFBLBQYAAAAABAAEAPUAAACGAwAAAAA=&#10;" fillcolor="#3cc" stroked="f">
                  <o:lock v:ext="edit" aspectratio="t"/>
                </v:rect>
                <v:shape id="Freeform 85" o:spid="_x0000_s1028" style="position:absolute;left:7920;top:3420;width:3440;height:1248;visibility:visible;mso-wrap-style:square;v-text-anchor:top" coordsize="29994,1062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GyRwwAA&#10;ANoAAAAPAAAAZHJzL2Rvd25yZXYueG1sRI9Pi8IwFMTvC36H8ARva6qIf7pGEUHwJtZF8fa2edt2&#10;bV5qE2v99kYQ9jjMzG+Y+bI1pWiodoVlBYN+BII4tbrgTMH3YfM5BeE8ssbSMil4kIPlovMxx1jb&#10;O++pSXwmAoRdjApy76tYSpfmZND1bUUcvF9bG/RB1pnUNd4D3JRyGEVjabDgsJBjReuc0ktyMwom&#10;x8l0VzbJ4XHVJzz/bfXs+DNTqtdtV18gPLX+P/xub7WCEbyuhBsgF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LGyRwwAAANoAAAAPAAAAAAAAAAAAAAAAAJcCAABkcnMvZG93&#10;bnJldi54bWxQSwUGAAAAAAQABAD1AAAAhwMAAAAA&#10;" path="m12182,5819l12145,5789,12098,5752,12041,5709,11975,5661,11901,5609,11820,5553,11734,5495,11645,5434,11553,5372,11459,5310,11364,5248,11271,5188,11179,5129,11091,5074,11007,5021,10928,4973,10857,4930,10794,4893,10739,4863,10695,4840,10642,4814,10583,4785,10519,4756,10451,4726,10380,4695,10304,4663,10227,4632,10147,4599,10066,4569,9985,4537,9902,4508,9821,4480,9740,4452,9661,4427,9584,4404,9510,4383,9438,4364,9371,4350,9309,4337,9252,4329,9189,4322,9126,4318,9061,4317,8996,4317,8931,4320,8865,4323,8799,4329,8734,4335,8669,4342,8604,4350,8541,4357,8479,4365,8234,4403,8001,4454,7780,4514,7570,4588,7370,4671,7178,4764,6995,4867,6817,4978,6647,5097,6483,5224,6322,5358,6165,5499,6010,5645,5858,5797,5706,5953,5553,6114,5400,6278,5245,6445,5086,6614,4925,6785,4826,6886,4722,6992,4611,7101,4497,7211,4379,7323,4257,7435,4131,7550,4003,7663,3873,7775,3741,7888,3608,7998,3474,8105,3340,8210,3206,8312,3072,8409,2940,8502,2810,8590,2681,8672,2557,8748,2434,8817,2360,8855,2286,8892,2210,8927,2132,8959,2053,8989,1975,9016,1894,9041,1813,9062,1731,9081,1649,9097,1566,9108,1483,9116,1400,9120,1317,9121,1234,9117,1152,9108,1069,9096,987,9078,905,9055,825,9028,791,9013,756,8994,721,8971,685,8946,649,8918,613,8889,576,8859,538,8828,501,8798,463,8767,425,8739,387,8713,349,8690,311,8669,272,8652,234,8640,195,8633,158,8632,120,8637,82,8649,36,8681,7,8729,,8763,2,8799,9,8835,24,8873,43,8912,69,8951,98,8991,132,9030,168,9068,207,9107,248,9144,289,9180,332,9214,374,9247,415,9277,454,9305,492,9330,528,9351,559,9370,587,9384,689,9434,790,9477,886,9514,982,9546,1074,9572,1165,9593,1254,9609,1344,9619,1432,9626,1520,9628,1607,9626,1696,9619,1785,9609,1876,9596,1968,9579,2063,9559,2159,9535,2259,9510,2362,9482,2467,9452,2536,9426,2603,9393,2669,9355,2735,9317,2802,9283,2870,9255,2918,9240,2913,9233,2912,9202,2955,9174,3004,9160,3072,9134,3128,9093,3179,9045,3237,8999,3365,8913,3496,8827,3624,8737,3747,8640,3848,8548,3989,8422,4080,8348,4123,8331,4147,8292,4165,8252,4194,8243,4248,8211,4301,8174,4354,8137,4399,8079,4441,8017,4464,7989,4491,7961,4521,7934,4554,7906,4587,7877,4623,7849,4660,7821,4697,7792,4734,7764,4771,7735,4806,7708,4841,7681,4875,7654,4905,7626,4932,7600,4956,7575,4977,7550,4993,7525,5005,7501,5011,7478,5028,7429,5050,7437,5087,7442,5130,7409,5166,7361,5199,7307,5232,7264,5255,7243,5277,7222,5352,7159,5424,7092,5490,7012,5561,6921,5672,6788,5750,6701,5788,6668,5833,6629,5881,6586,5929,6540,5971,6494,6004,6448,6022,6403,6032,6374,6052,6361,6095,6352,6125,6341,6158,6316,6191,6281,6226,6240,6262,6195,6296,6149,6330,6107,6362,6070,6394,6044,6455,6002,6513,5959,6572,5914,6630,5869,6686,5824,6743,5779,6798,5733,6855,5688,6911,5642,6966,5596,7023,5552,7079,5508,7137,5464,7196,5422,7255,5380,7315,5340,7377,5302,7441,5265,7505,5229,7572,5196,7619,5175,7666,5154,7713,5135,7761,5117,7808,5100,7856,5083,7903,5069,7952,5055,8001,5041,8049,5030,8099,5018,8148,5008,8196,4997,8246,4989,8296,4979,8345,4972,8395,4964,8446,4956,8496,4950,8546,4944,8621,4933,8694,4924,8767,4913,8841,4904,8914,4895,8988,4889,9062,4884,9135,4882,9210,4883,9285,4887,9365,4895,9446,4907,9528,4922,9609,4938,9691,4958,9774,4980,9857,5006,9938,5032,10020,5061,10102,5092,10183,5124,10263,5158,10342,5193,10421,5230,10497,5267,10573,5306,10647,5345,10720,5384,10790,5425,10858,5465,10921,5503,10986,5541,11053,5581,11120,5622,11186,5664,11250,5708,11312,5753,11371,5800,11423,5849,11483,5900,11548,5940,11615,5976,11681,6015,11743,6060,11847,6145,11955,6228,12064,6310,12171,6393,12273,6479,14758,8693,14820,8747,14882,8803,14944,8859,15007,8914,15069,8970,15133,9025,15197,9081,15261,9136,15326,9191,15391,9245,15457,9299,15523,9352,15589,9404,15657,9456,15725,9506,15793,9555,15873,9609,15965,9665,16069,9722,16182,9782,16303,9842,16432,9904,16568,9965,16707,10026,16850,10085,16995,10144,17141,10202,17287,10257,17431,10309,17571,10357,17708,10403,17838,10444,17963,10481,18078,10514,18185,10540,18281,10560,18394,10571,18508,10571,18623,10577,18687,10585,18753,10592,18820,10599,18887,10605,18955,10610,19023,10614,19091,10618,19160,10620,19230,10621,19299,10621,19368,10619,19437,10614,19505,10609,19573,10603,19642,10593,19709,10583,19775,10570,19841,10556,19905,10538,19969,10518,20012,10505,20063,10491,20123,10477,20188,10461,20259,10447,20335,10430,20413,10413,20494,10396,20577,10378,20660,10359,20742,10341,20823,10321,20902,10300,20976,10279,21047,10257,21112,10233,21170,10210,21221,10186,21262,10162,21295,10136,21366,10093,21484,10034,21595,9977,21645,9943,21657,9879,21672,9864,21723,9849,21768,9825,21811,9799,21857,9778,21908,9772,21947,9768,21969,9740,22002,9701,22048,9681,22105,9673,22081,9656,22049,9640,22044,9622,22063,9614,22110,9631,22147,9646,22171,9635,22193,9594,22250,9531,22359,9431,22476,9331,22549,9272,22617,9222,22680,9169,22740,9114,22796,9057,22852,8998,22907,8938,22962,8880,23018,8821,23075,8764,23108,8735,23141,8707,23176,8681,23210,8655,23246,8629,23280,8601,23312,8573,23343,8544,23371,8511,23396,8476,23417,8438,23434,8396,23450,8372,23492,8377,23524,8363,23553,8342,23576,8319,23593,8292,23633,8220,23656,8204,23683,8198,23741,8157,23789,8111,23849,8055,23913,7997,23976,7951,24029,7928,24055,7917,24076,7900,24094,7876,24109,7849,24124,7819,24139,7790,24156,7762,24177,7737,24202,7718,24234,7705,24245,7695,24247,7653,24275,7622,24307,7591,24388,7497,24452,7413,24454,7392,24458,7374,24495,7372,24534,7374,24580,7324,24631,7269,25858,5836,25868,5789,25877,5749,25934,5728,25989,5695,26045,5628,26101,5558,26130,5514,26137,5462,26142,5421,26179,5454,26213,5446,26249,5395,26282,5350,26320,5307,26357,5263,26386,5214,26400,5160,26410,5134,26448,5143,26479,5122,26515,5098,26553,5069,26560,5024,26565,4994,26582,4969,26625,4922,26672,4869,26713,4812,26738,4755,26756,4709,26783,4699,26821,4692,26829,4654,26832,4625,26840,4595,26855,4566,26873,4535,26895,4506,26920,4477,26946,4447,26974,4418,27002,4388,27030,4360,27056,4331,27081,4303,27103,4275,27122,4249,27136,4222,27151,4186,27173,4135,27202,4085,27234,4050,27271,4047,27288,4054,27299,4052,27301,4040,27296,4014,27290,3976,27299,3953,27332,3933,27350,3918,27380,3886,27421,3840,27469,3782,27525,3715,27582,3642,27643,3566,27703,3489,27760,3414,27811,3344,27855,3282,27891,3231,27914,3192,27923,3169,27929,3139,27949,3124,27992,3116,28027,3097,28054,3060,28074,3014,28088,2969,28116,2920,28156,2881,28195,2846,28220,2801,28242,2741,28269,2713,28319,2699,28346,2701,28362,2710,28374,2709,28374,2698,28368,2667,28372,2626,28396,2575,28432,2517,28471,2458,28507,2405,28530,2361,28544,2323,28560,2306,28589,2324,28616,2344,28639,2344,28645,2322,28644,2263,28644,2189,28649,2133,28657,2094,28668,2067,28681,2051,28696,2042,28710,2035,28724,2031,28737,2025,28746,2014,28751,1995,28761,1963,28783,1958,28832,1977,28858,1981,28881,1970,28881,1948,28872,1893,28871,1841,28889,1798,28919,1757,28948,1711,28950,1656,28966,1611,29013,1547,29076,1475,29137,1407,29179,1353,29215,1286,29249,1219,29336,1114,29429,1013,29464,976,29504,944,29539,903,29556,859,29580,808,29607,772,29633,740,29659,714,29684,693,29709,674,29733,658,29756,645,29778,632,29800,621,29821,608,29841,593,29861,577,29879,559,29898,535,29916,508,29933,476,29949,437,29964,391,29980,337,29994,275,29994,224,29974,174,29928,117,29869,76,29806,37,29759,9,29705,,29678,8,29649,23,29617,45,29585,74,29550,106,29515,143,29480,182,29444,224,29411,266,29377,307,29346,348,29316,385,29290,420,29266,449,29246,475,29173,562,29090,657,29008,757,28933,856,28872,949,28838,1007,28800,1077,28756,1156,28708,1242,28658,1332,28606,1423,28553,1515,28502,1601,28452,1682,28405,1753,28362,1813,28326,1858,28285,1905,28244,1954,28203,2007,28162,2062,28121,2117,28080,2175,28039,2234,28000,2295,27959,2354,27918,2415,27878,2476,27837,2537,27797,2597,27756,2656,27717,2713,27676,2769,27636,2822,27595,2875,27443,3057,27285,3235,27127,3413,27043,3515,26963,3619,26884,3725,26806,3832,26727,3939,26647,4045,26565,4149,26510,4223,26458,4299,26409,4379,26361,4459,26313,4539,26261,4616,26207,4691,26138,4754,26067,4815,25994,4907,25922,4999,25841,5098,25764,5201,25688,5303,25608,5398,25438,5581,25266,5764,25094,5948,24925,6136,24871,6199,24819,6264,24767,6330,24717,6397,24666,6464,24615,6532,24564,6598,24511,6663,24457,6727,24401,6788,24343,6847,22613,8511,22547,8573,22478,8636,22405,8699,22330,8763,22252,8826,22173,8889,22092,8952,22008,9014,21924,9075,21838,9135,21751,9193,21664,9250,21576,9306,21488,9359,21401,9411,21313,9460,21227,9506,21141,9550,21056,9591,20973,9628,20869,9671,20760,9713,20646,9753,20528,9791,20405,9827,20279,9861,20150,9893,20019,9923,19886,9950,19752,9974,19618,9995,19484,10013,19350,10029,19219,10040,19089,10049,18961,10053,18836,10054,18716,10051,18600,10043,18487,10032,18413,10022,18338,10011,18264,9997,18191,9983,18117,9967,18044,9949,17970,9930,17898,9911,17826,9890,17753,9868,17682,9846,17610,9823,17538,9799,17467,9774,17396,9749,17326,9722,17254,9696,17184,9669,17114,9641,17044,9614,16967,9584,16891,9553,16814,9523,16738,9491,16660,9460,16583,9427,16508,9394,16431,9359,16356,9325,16281,9288,16207,9250,16134,9211,16061,9170,15990,9128,15920,9084,15851,9038,15783,8991,15717,8941,15652,8890,15589,8836,12182,5819xe" fillcolor="black" strokecolor="white" strokeweight="0">
                  <v:path arrowok="t" o:connecttype="custom" o:connectlocs="1397,684;1393,680;1388,676;1381,671;1373,665;1365,659;1356,652;1346,646;1336,639;1325,631;1314,624;1303,617;1293,610;1282,603;1272,596;1262,590;1253,584;1245,579;1238,575;1232,571;1227,569;1221,566;1214,562;1206,559;1199,555;1190,552;1182,548;1173,544;1164,540;1154,537;1145,533;1136,530;1126,526;1117,523;1108,520;1099,517;1091,515;1082,513;1075,511;1068,510;1061,509;1054,508;1047,507;1039,507;1032,507;1024,508;1017,508;1009,509;1002,509;994,510;987,511;980,512;972,513;944,517;918,523;892,530;868,539;845,549;823,560;802,572;782,585;762,599;744,614;725,630" o:connectangles="0,0,0,0,0,0,0,0,0,0,0,0,0,0,0,0,0,0,0,0,0,0,0,0,0,0,0,0,0,0,0,0,0,0,0,0,0,0,0,0,0,0,0,0,0,0,0,0,0,0,0,0,0,0,0,0,0,0,0,0,0,0,0,0"/>
                </v:shape>
                <v:rect id="Rectangle 86" o:spid="_x0000_s1029" style="position:absolute;left:8100;top:3420;width:3175;height:8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mVNxAAA&#10;ANoAAAAPAAAAZHJzL2Rvd25yZXYueG1sRI/NasMwEITvgb6D2EAuIZEdSGgdy6G0FJpbE/fS22Kt&#10;f4i1MpIau336KlDIcZiZb5j8MJleXMn5zrKCdJ2AIK6s7rhR8Fm+rR5B+ICssbdMCn7Iw6F4mOWY&#10;aTvyia7n0IgIYZ+hgjaEIZPSVy0Z9Gs7EEevts5giNI1UjscI9z0cpMkO2mw47jQ4kAvLVWX87dR&#10;cLSvX8OuTp8++Lcst8u0LkdXK7WYT897EIGmcA//t9+1gi3crsQbI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ZlTcQAAADaAAAADwAAAAAAAAAAAAAAAACXAgAAZHJzL2Rv&#10;d25yZXYueG1sUEsFBgAAAAAEAAQA9QAAAIgDAAAAAA==&#10;" filled="f" fillcolor="#bbe0e3" stroked="f">
                  <v:textbox>
                    <w:txbxContent>
                      <w:p w14:paraId="4D246FB9" w14:textId="77777777" w:rsidR="006A63AE" w:rsidRDefault="006A63AE" w:rsidP="00546B95">
                        <w:pPr>
                          <w:autoSpaceDE w:val="0"/>
                          <w:autoSpaceDN w:val="0"/>
                          <w:adjustRightInd w:val="0"/>
                          <w:rPr>
                            <w:rFonts w:ascii="Arial" w:hAnsi="Arial" w:cs="Arial"/>
                            <w:color w:val="000000"/>
                            <w:sz w:val="28"/>
                            <w:szCs w:val="28"/>
                          </w:rPr>
                        </w:pPr>
                        <w:r>
                          <w:rPr>
                            <w:rFonts w:ascii="Arial" w:hAnsi="Arial" w:cs="Arial"/>
                            <w:color w:val="000000"/>
                            <w:sz w:val="28"/>
                            <w:szCs w:val="28"/>
                          </w:rPr>
                          <w:t xml:space="preserve">Change Management </w:t>
                        </w:r>
                        <w:r>
                          <w:rPr>
                            <w:rFonts w:ascii="Arial" w:hAnsi="Arial" w:cs="Arial"/>
                            <w:color w:val="000000"/>
                            <w:sz w:val="28"/>
                            <w:szCs w:val="28"/>
                          </w:rPr>
                          <w:tab/>
                        </w:r>
                        <w:r>
                          <w:rPr>
                            <w:rFonts w:ascii="Arial" w:hAnsi="Arial" w:cs="Arial"/>
                            <w:color w:val="000000"/>
                            <w:sz w:val="28"/>
                            <w:szCs w:val="28"/>
                          </w:rPr>
                          <w:tab/>
                          <w:t xml:space="preserve">     Indicator</w:t>
                        </w:r>
                      </w:p>
                    </w:txbxContent>
                  </v:textbox>
                </v:rect>
              </v:group>
            </w:pict>
          </mc:Fallback>
        </mc:AlternateContent>
      </w:r>
      <w:r w:rsidR="0053398C" w:rsidRPr="00074B3A">
        <w:rPr>
          <w:rFonts w:asciiTheme="minorHAnsi" w:hAnsiTheme="minorHAnsi"/>
          <w:color w:val="000000"/>
          <w:sz w:val="28"/>
          <w:szCs w:val="28"/>
        </w:rPr>
        <w:t xml:space="preserve">The Change Management Indicator   </w:t>
      </w:r>
    </w:p>
    <w:p w14:paraId="6707D6FB" w14:textId="77777777" w:rsidR="001B6A79" w:rsidRPr="00074B3A" w:rsidRDefault="001B6A79" w:rsidP="001B6A79">
      <w:pPr>
        <w:pStyle w:val="Heading2"/>
        <w:rPr>
          <w:rFonts w:asciiTheme="minorHAnsi" w:hAnsiTheme="minorHAnsi" w:cs="Arial"/>
          <w:sz w:val="22"/>
          <w:szCs w:val="22"/>
        </w:rPr>
      </w:pPr>
    </w:p>
    <w:p w14:paraId="32CF3F97" w14:textId="77777777" w:rsidR="001B6A79" w:rsidRPr="00074B3A" w:rsidRDefault="001B6A79" w:rsidP="00182510">
      <w:pPr>
        <w:pStyle w:val="Heading2"/>
        <w:rPr>
          <w:rFonts w:asciiTheme="minorHAnsi" w:hAnsiTheme="minorHAnsi"/>
        </w:rPr>
      </w:pPr>
      <w:r w:rsidRPr="00074B3A">
        <w:rPr>
          <w:rFonts w:asciiTheme="minorHAnsi" w:hAnsiTheme="minorHAnsi"/>
        </w:rPr>
        <w:t xml:space="preserve">Introduction </w:t>
      </w:r>
    </w:p>
    <w:p w14:paraId="53C7469E" w14:textId="77777777" w:rsidR="001B6A79" w:rsidRPr="00074B3A" w:rsidRDefault="001B6A79" w:rsidP="001B6A79">
      <w:pPr>
        <w:rPr>
          <w:rFonts w:asciiTheme="minorHAnsi" w:hAnsiTheme="minorHAnsi" w:cs="Arial"/>
          <w:sz w:val="22"/>
          <w:szCs w:val="22"/>
        </w:rPr>
      </w:pPr>
    </w:p>
    <w:p w14:paraId="1EECEF2C" w14:textId="77777777" w:rsidR="001B6A79" w:rsidRPr="00074B3A" w:rsidRDefault="001075A2" w:rsidP="00182510">
      <w:pPr>
        <w:rPr>
          <w:rFonts w:asciiTheme="minorHAnsi" w:hAnsiTheme="minorHAnsi"/>
        </w:rPr>
      </w:pPr>
      <w:r w:rsidRPr="00074B3A">
        <w:rPr>
          <w:rFonts w:asciiTheme="minorHAnsi" w:hAnsiTheme="minorHAnsi"/>
        </w:rPr>
        <w:t>The statistic that 70% of change programmes f</w:t>
      </w:r>
      <w:r w:rsidR="007275C0" w:rsidRPr="00074B3A">
        <w:rPr>
          <w:rFonts w:asciiTheme="minorHAnsi" w:hAnsiTheme="minorHAnsi"/>
        </w:rPr>
        <w:t>ail seems to be widely accepted</w:t>
      </w:r>
      <w:r w:rsidRPr="00074B3A">
        <w:rPr>
          <w:rStyle w:val="FootnoteReference"/>
          <w:rFonts w:asciiTheme="minorHAnsi" w:hAnsiTheme="minorHAnsi" w:cs="Arial"/>
          <w:sz w:val="22"/>
          <w:szCs w:val="22"/>
        </w:rPr>
        <w:footnoteReference w:id="1"/>
      </w:r>
      <w:r w:rsidR="007275C0" w:rsidRPr="00074B3A">
        <w:rPr>
          <w:rFonts w:asciiTheme="minorHAnsi" w:hAnsiTheme="minorHAnsi"/>
        </w:rPr>
        <w:t>.</w:t>
      </w:r>
      <w:r w:rsidRPr="00074B3A">
        <w:rPr>
          <w:rFonts w:asciiTheme="minorHAnsi" w:hAnsiTheme="minorHAnsi"/>
        </w:rPr>
        <w:t xml:space="preserve"> However, change remains the only constant. The managements of many organisations embark on change programmes with a sense of necessity and a determination to drive change through</w:t>
      </w:r>
      <w:r w:rsidR="0053398C" w:rsidRPr="00074B3A">
        <w:rPr>
          <w:rFonts w:asciiTheme="minorHAnsi" w:hAnsiTheme="minorHAnsi"/>
        </w:rPr>
        <w:t>.</w:t>
      </w:r>
      <w:r w:rsidRPr="00074B3A">
        <w:rPr>
          <w:rFonts w:asciiTheme="minorHAnsi" w:hAnsiTheme="minorHAnsi"/>
        </w:rPr>
        <w:t xml:space="preserve"> </w:t>
      </w:r>
      <w:r w:rsidR="0053398C" w:rsidRPr="00074B3A">
        <w:rPr>
          <w:rFonts w:asciiTheme="minorHAnsi" w:hAnsiTheme="minorHAnsi"/>
        </w:rPr>
        <w:t>The approach taken may be evaluated in a Post Implementation Review, but by then it is too late. What is needed is a means of finding out how your change programme is going while you have time to do something about it.</w:t>
      </w:r>
    </w:p>
    <w:p w14:paraId="02A02150" w14:textId="77777777" w:rsidR="001075A2" w:rsidRPr="00074B3A" w:rsidRDefault="001075A2" w:rsidP="00182510">
      <w:pPr>
        <w:rPr>
          <w:rFonts w:asciiTheme="minorHAnsi" w:hAnsiTheme="minorHAnsi"/>
        </w:rPr>
      </w:pPr>
    </w:p>
    <w:p w14:paraId="542AA1A0" w14:textId="77777777" w:rsidR="001075A2" w:rsidRPr="00074B3A" w:rsidRDefault="0053398C" w:rsidP="00182510">
      <w:pPr>
        <w:rPr>
          <w:rFonts w:asciiTheme="minorHAnsi" w:hAnsiTheme="minorHAnsi"/>
        </w:rPr>
      </w:pPr>
      <w:r w:rsidRPr="00074B3A">
        <w:rPr>
          <w:rFonts w:asciiTheme="minorHAnsi" w:hAnsiTheme="minorHAnsi"/>
        </w:rPr>
        <w:t xml:space="preserve">Over the longer term, </w:t>
      </w:r>
      <w:r w:rsidR="001075A2" w:rsidRPr="00074B3A">
        <w:rPr>
          <w:rFonts w:asciiTheme="minorHAnsi" w:hAnsiTheme="minorHAnsi"/>
        </w:rPr>
        <w:t xml:space="preserve">the success of planned changes </w:t>
      </w:r>
      <w:r w:rsidRPr="00074B3A">
        <w:rPr>
          <w:rFonts w:asciiTheme="minorHAnsi" w:hAnsiTheme="minorHAnsi"/>
        </w:rPr>
        <w:t xml:space="preserve">can be assessed </w:t>
      </w:r>
      <w:r w:rsidR="001075A2" w:rsidRPr="00074B3A">
        <w:rPr>
          <w:rFonts w:asciiTheme="minorHAnsi" w:hAnsiTheme="minorHAnsi"/>
        </w:rPr>
        <w:t xml:space="preserve">against performance indicators such as time-to-market, customer satisfaction and the bottom-line, but in the short term </w:t>
      </w:r>
      <w:r w:rsidRPr="00074B3A">
        <w:rPr>
          <w:rFonts w:asciiTheme="minorHAnsi" w:hAnsiTheme="minorHAnsi"/>
        </w:rPr>
        <w:t>the most powerful means of assessment is</w:t>
      </w:r>
      <w:r w:rsidR="001075A2" w:rsidRPr="00074B3A">
        <w:rPr>
          <w:rFonts w:asciiTheme="minorHAnsi" w:hAnsiTheme="minorHAnsi"/>
        </w:rPr>
        <w:t xml:space="preserve"> employees’ collective perceptions of the way the changes are being managed and the effect this </w:t>
      </w:r>
      <w:r w:rsidRPr="00074B3A">
        <w:rPr>
          <w:rFonts w:asciiTheme="minorHAnsi" w:hAnsiTheme="minorHAnsi"/>
        </w:rPr>
        <w:t>is having</w:t>
      </w:r>
      <w:r w:rsidR="001075A2" w:rsidRPr="00074B3A">
        <w:rPr>
          <w:rFonts w:asciiTheme="minorHAnsi" w:hAnsiTheme="minorHAnsi"/>
        </w:rPr>
        <w:t xml:space="preserve"> on their experience of</w:t>
      </w:r>
      <w:r w:rsidRPr="00074B3A">
        <w:rPr>
          <w:rFonts w:asciiTheme="minorHAnsi" w:hAnsiTheme="minorHAnsi"/>
        </w:rPr>
        <w:t>,</w:t>
      </w:r>
      <w:r w:rsidR="001075A2" w:rsidRPr="00074B3A">
        <w:rPr>
          <w:rFonts w:asciiTheme="minorHAnsi" w:hAnsiTheme="minorHAnsi"/>
        </w:rPr>
        <w:t xml:space="preserve"> and attitudes towards</w:t>
      </w:r>
      <w:r w:rsidRPr="00074B3A">
        <w:rPr>
          <w:rFonts w:asciiTheme="minorHAnsi" w:hAnsiTheme="minorHAnsi"/>
        </w:rPr>
        <w:t>,</w:t>
      </w:r>
      <w:r w:rsidR="001075A2" w:rsidRPr="00074B3A">
        <w:rPr>
          <w:rFonts w:asciiTheme="minorHAnsi" w:hAnsiTheme="minorHAnsi"/>
        </w:rPr>
        <w:t xml:space="preserve"> the changes.  </w:t>
      </w:r>
    </w:p>
    <w:p w14:paraId="02874D60" w14:textId="77777777" w:rsidR="0053398C" w:rsidRPr="00074B3A" w:rsidRDefault="0053398C" w:rsidP="00182510">
      <w:pPr>
        <w:rPr>
          <w:rFonts w:asciiTheme="minorHAnsi" w:hAnsiTheme="minorHAnsi"/>
        </w:rPr>
      </w:pPr>
    </w:p>
    <w:p w14:paraId="1BB0029E" w14:textId="77777777" w:rsidR="0053398C" w:rsidRPr="00074B3A" w:rsidRDefault="0053398C" w:rsidP="00182510">
      <w:pPr>
        <w:rPr>
          <w:rFonts w:asciiTheme="minorHAnsi" w:hAnsiTheme="minorHAnsi"/>
        </w:rPr>
      </w:pPr>
      <w:r w:rsidRPr="00074B3A">
        <w:rPr>
          <w:rFonts w:asciiTheme="minorHAnsi" w:hAnsiTheme="minorHAnsi"/>
        </w:rPr>
        <w:t xml:space="preserve">It could be argued that resistance </w:t>
      </w:r>
      <w:r w:rsidR="003233E6" w:rsidRPr="00074B3A">
        <w:rPr>
          <w:rFonts w:asciiTheme="minorHAnsi" w:hAnsiTheme="minorHAnsi"/>
        </w:rPr>
        <w:t xml:space="preserve">and some lack of enthusiasm on the part of employees </w:t>
      </w:r>
      <w:r w:rsidRPr="00074B3A">
        <w:rPr>
          <w:rFonts w:asciiTheme="minorHAnsi" w:hAnsiTheme="minorHAnsi"/>
        </w:rPr>
        <w:t>is inevitable and</w:t>
      </w:r>
      <w:r w:rsidR="003233E6" w:rsidRPr="00074B3A">
        <w:rPr>
          <w:rFonts w:asciiTheme="minorHAnsi" w:hAnsiTheme="minorHAnsi"/>
        </w:rPr>
        <w:t>,</w:t>
      </w:r>
      <w:r w:rsidRPr="00074B3A">
        <w:rPr>
          <w:rFonts w:asciiTheme="minorHAnsi" w:hAnsiTheme="minorHAnsi"/>
        </w:rPr>
        <w:t xml:space="preserve"> therefore</w:t>
      </w:r>
      <w:r w:rsidR="003233E6" w:rsidRPr="00074B3A">
        <w:rPr>
          <w:rFonts w:asciiTheme="minorHAnsi" w:hAnsiTheme="minorHAnsi"/>
        </w:rPr>
        <w:t xml:space="preserve">, </w:t>
      </w:r>
      <w:proofErr w:type="gramStart"/>
      <w:r w:rsidR="003233E6" w:rsidRPr="00074B3A">
        <w:rPr>
          <w:rFonts w:asciiTheme="minorHAnsi" w:hAnsiTheme="minorHAnsi"/>
        </w:rPr>
        <w:t>that</w:t>
      </w:r>
      <w:r w:rsidRPr="00074B3A">
        <w:rPr>
          <w:rFonts w:asciiTheme="minorHAnsi" w:hAnsiTheme="minorHAnsi"/>
        </w:rPr>
        <w:t xml:space="preserve"> employees</w:t>
      </w:r>
      <w:proofErr w:type="gramEnd"/>
      <w:r w:rsidR="00947F73" w:rsidRPr="00074B3A">
        <w:rPr>
          <w:rFonts w:asciiTheme="minorHAnsi" w:hAnsiTheme="minorHAnsi"/>
        </w:rPr>
        <w:t>’</w:t>
      </w:r>
      <w:r w:rsidRPr="00074B3A">
        <w:rPr>
          <w:rFonts w:asciiTheme="minorHAnsi" w:hAnsiTheme="minorHAnsi"/>
        </w:rPr>
        <w:t xml:space="preserve"> </w:t>
      </w:r>
      <w:r w:rsidR="003233E6" w:rsidRPr="00074B3A">
        <w:rPr>
          <w:rFonts w:asciiTheme="minorHAnsi" w:hAnsiTheme="minorHAnsi"/>
        </w:rPr>
        <w:t xml:space="preserve">perceptions </w:t>
      </w:r>
      <w:r w:rsidRPr="00074B3A">
        <w:rPr>
          <w:rFonts w:asciiTheme="minorHAnsi" w:hAnsiTheme="minorHAnsi"/>
        </w:rPr>
        <w:t xml:space="preserve">are not </w:t>
      </w:r>
      <w:r w:rsidR="003233E6" w:rsidRPr="00074B3A">
        <w:rPr>
          <w:rFonts w:asciiTheme="minorHAnsi" w:hAnsiTheme="minorHAnsi"/>
        </w:rPr>
        <w:t xml:space="preserve">a </w:t>
      </w:r>
      <w:r w:rsidRPr="00074B3A">
        <w:rPr>
          <w:rFonts w:asciiTheme="minorHAnsi" w:hAnsiTheme="minorHAnsi"/>
        </w:rPr>
        <w:t xml:space="preserve">good </w:t>
      </w:r>
      <w:r w:rsidR="003233E6" w:rsidRPr="00074B3A">
        <w:rPr>
          <w:rFonts w:asciiTheme="minorHAnsi" w:hAnsiTheme="minorHAnsi"/>
        </w:rPr>
        <w:t>indicator</w:t>
      </w:r>
      <w:r w:rsidRPr="00074B3A">
        <w:rPr>
          <w:rFonts w:asciiTheme="minorHAnsi" w:hAnsiTheme="minorHAnsi"/>
        </w:rPr>
        <w:t xml:space="preserve"> of how </w:t>
      </w:r>
      <w:r w:rsidR="003233E6" w:rsidRPr="00074B3A">
        <w:rPr>
          <w:rFonts w:asciiTheme="minorHAnsi" w:hAnsiTheme="minorHAnsi"/>
        </w:rPr>
        <w:t xml:space="preserve">well the </w:t>
      </w:r>
      <w:r w:rsidRPr="00074B3A">
        <w:rPr>
          <w:rFonts w:asciiTheme="minorHAnsi" w:hAnsiTheme="minorHAnsi"/>
        </w:rPr>
        <w:t xml:space="preserve">change is </w:t>
      </w:r>
      <w:r w:rsidR="003233E6" w:rsidRPr="00074B3A">
        <w:rPr>
          <w:rFonts w:asciiTheme="minorHAnsi" w:hAnsiTheme="minorHAnsi"/>
        </w:rPr>
        <w:t xml:space="preserve">being </w:t>
      </w:r>
      <w:r w:rsidRPr="00074B3A">
        <w:rPr>
          <w:rFonts w:asciiTheme="minorHAnsi" w:hAnsiTheme="minorHAnsi"/>
        </w:rPr>
        <w:t xml:space="preserve">managed. However, since one of the main imperatives of change is to win over hearts and minds and get people to buy in to change, their feedback </w:t>
      </w:r>
      <w:r w:rsidR="003233E6" w:rsidRPr="00074B3A">
        <w:rPr>
          <w:rFonts w:asciiTheme="minorHAnsi" w:hAnsiTheme="minorHAnsi"/>
        </w:rPr>
        <w:t>can provide a good indication of how well things are going.</w:t>
      </w:r>
    </w:p>
    <w:p w14:paraId="4A61175B" w14:textId="77777777" w:rsidR="001075A2" w:rsidRPr="00074B3A" w:rsidRDefault="001075A2" w:rsidP="00182510">
      <w:pPr>
        <w:rPr>
          <w:rFonts w:asciiTheme="minorHAnsi" w:hAnsiTheme="minorHAnsi"/>
        </w:rPr>
      </w:pPr>
    </w:p>
    <w:p w14:paraId="09C9D222" w14:textId="77777777" w:rsidR="005561CE" w:rsidRPr="00074B3A" w:rsidRDefault="0053398C" w:rsidP="00182510">
      <w:pPr>
        <w:rPr>
          <w:rFonts w:asciiTheme="minorHAnsi" w:hAnsiTheme="minorHAnsi"/>
          <w:i/>
        </w:rPr>
      </w:pPr>
      <w:r w:rsidRPr="00074B3A">
        <w:rPr>
          <w:rFonts w:asciiTheme="minorHAnsi" w:hAnsiTheme="minorHAnsi"/>
        </w:rPr>
        <w:t>T</w:t>
      </w:r>
      <w:r w:rsidR="00E06315" w:rsidRPr="00074B3A">
        <w:rPr>
          <w:rFonts w:asciiTheme="minorHAnsi" w:hAnsiTheme="minorHAnsi"/>
        </w:rPr>
        <w:t xml:space="preserve">he Change Management Indicator </w:t>
      </w:r>
      <w:r w:rsidR="00485A75" w:rsidRPr="00074B3A">
        <w:rPr>
          <w:rFonts w:asciiTheme="minorHAnsi" w:hAnsiTheme="minorHAnsi"/>
        </w:rPr>
        <w:t xml:space="preserve">(CMI) </w:t>
      </w:r>
      <w:r w:rsidR="00947F73" w:rsidRPr="00074B3A">
        <w:rPr>
          <w:rFonts w:asciiTheme="minorHAnsi" w:hAnsiTheme="minorHAnsi"/>
        </w:rPr>
        <w:t>was</w:t>
      </w:r>
      <w:r w:rsidRPr="00074B3A">
        <w:rPr>
          <w:rFonts w:asciiTheme="minorHAnsi" w:hAnsiTheme="minorHAnsi"/>
        </w:rPr>
        <w:t xml:space="preserve"> developed by John Hayes Associates and Peter Hyde Management Consulting </w:t>
      </w:r>
      <w:r w:rsidR="00E06315" w:rsidRPr="00074B3A">
        <w:rPr>
          <w:rFonts w:asciiTheme="minorHAnsi" w:hAnsiTheme="minorHAnsi"/>
        </w:rPr>
        <w:t xml:space="preserve">as a structured means of providing this feedback. Its purpose is: </w:t>
      </w:r>
      <w:r w:rsidR="00E06315" w:rsidRPr="00074B3A">
        <w:rPr>
          <w:rFonts w:asciiTheme="minorHAnsi" w:hAnsiTheme="minorHAnsi"/>
          <w:i/>
        </w:rPr>
        <w:t>To help organisations manage change more effectively by providing change managers with feedback on how organisational members perceive the change itself, how well it is being managed and its impact on them.</w:t>
      </w:r>
    </w:p>
    <w:p w14:paraId="1E8F0E30" w14:textId="77777777" w:rsidR="00E06315" w:rsidRPr="00074B3A" w:rsidRDefault="00E06315" w:rsidP="005561CE">
      <w:pPr>
        <w:rPr>
          <w:rFonts w:asciiTheme="minorHAnsi" w:hAnsiTheme="minorHAnsi" w:cs="Arial"/>
          <w:i/>
          <w:sz w:val="22"/>
          <w:szCs w:val="22"/>
        </w:rPr>
      </w:pPr>
    </w:p>
    <w:p w14:paraId="712004E0" w14:textId="77777777" w:rsidR="00E06315" w:rsidRPr="00074B3A" w:rsidRDefault="00E06315" w:rsidP="005561CE">
      <w:pPr>
        <w:rPr>
          <w:rFonts w:asciiTheme="minorHAnsi" w:hAnsiTheme="minorHAnsi" w:cs="Arial"/>
          <w:sz w:val="22"/>
          <w:szCs w:val="22"/>
        </w:rPr>
      </w:pPr>
    </w:p>
    <w:p w14:paraId="7468037A" w14:textId="77777777" w:rsidR="00E06315" w:rsidRPr="00074B3A" w:rsidRDefault="0053398C" w:rsidP="00182510">
      <w:pPr>
        <w:pStyle w:val="Heading2"/>
        <w:rPr>
          <w:rFonts w:asciiTheme="minorHAnsi" w:hAnsiTheme="minorHAnsi"/>
        </w:rPr>
      </w:pPr>
      <w:r w:rsidRPr="00074B3A">
        <w:rPr>
          <w:rFonts w:asciiTheme="minorHAnsi" w:hAnsiTheme="minorHAnsi"/>
        </w:rPr>
        <w:t xml:space="preserve">Uses of </w:t>
      </w:r>
      <w:proofErr w:type="gramStart"/>
      <w:r w:rsidRPr="00074B3A">
        <w:rPr>
          <w:rFonts w:asciiTheme="minorHAnsi" w:hAnsiTheme="minorHAnsi"/>
        </w:rPr>
        <w:t>T</w:t>
      </w:r>
      <w:r w:rsidR="00E06315" w:rsidRPr="00074B3A">
        <w:rPr>
          <w:rFonts w:asciiTheme="minorHAnsi" w:hAnsiTheme="minorHAnsi"/>
        </w:rPr>
        <w:t>he</w:t>
      </w:r>
      <w:proofErr w:type="gramEnd"/>
      <w:r w:rsidR="00E06315" w:rsidRPr="00074B3A">
        <w:rPr>
          <w:rFonts w:asciiTheme="minorHAnsi" w:hAnsiTheme="minorHAnsi"/>
        </w:rPr>
        <w:t xml:space="preserve"> Change Management Indicator</w:t>
      </w:r>
    </w:p>
    <w:p w14:paraId="555A5422" w14:textId="77777777" w:rsidR="00E06315" w:rsidRPr="00074B3A" w:rsidRDefault="00E06315" w:rsidP="00E06315">
      <w:pPr>
        <w:rPr>
          <w:rFonts w:asciiTheme="minorHAnsi" w:hAnsiTheme="minorHAnsi" w:cs="Arial"/>
          <w:sz w:val="22"/>
          <w:szCs w:val="22"/>
        </w:rPr>
      </w:pPr>
    </w:p>
    <w:p w14:paraId="055A7D17" w14:textId="77777777" w:rsidR="00E06315" w:rsidRPr="00074B3A" w:rsidRDefault="007E6E3E" w:rsidP="00182510">
      <w:pPr>
        <w:rPr>
          <w:rFonts w:asciiTheme="minorHAnsi" w:hAnsiTheme="minorHAnsi"/>
        </w:rPr>
      </w:pPr>
      <w:r w:rsidRPr="00074B3A">
        <w:rPr>
          <w:rFonts w:asciiTheme="minorHAnsi" w:hAnsiTheme="minorHAnsi"/>
        </w:rPr>
        <w:t xml:space="preserve">The </w:t>
      </w:r>
      <w:r w:rsidR="00182510" w:rsidRPr="00074B3A">
        <w:rPr>
          <w:rFonts w:asciiTheme="minorHAnsi" w:hAnsiTheme="minorHAnsi"/>
        </w:rPr>
        <w:t xml:space="preserve">Change Management </w:t>
      </w:r>
      <w:r w:rsidRPr="00074B3A">
        <w:rPr>
          <w:rFonts w:asciiTheme="minorHAnsi" w:hAnsiTheme="minorHAnsi"/>
        </w:rPr>
        <w:t xml:space="preserve">Indicator is intended to be used once a major change process is underway, but not yet complete. </w:t>
      </w:r>
      <w:r w:rsidR="00E06315" w:rsidRPr="00074B3A">
        <w:rPr>
          <w:rFonts w:asciiTheme="minorHAnsi" w:hAnsiTheme="minorHAnsi"/>
        </w:rPr>
        <w:t>It can be used in a number of ways:</w:t>
      </w:r>
    </w:p>
    <w:p w14:paraId="7B7D7B92" w14:textId="77777777" w:rsidR="00E06315" w:rsidRPr="00074B3A" w:rsidRDefault="00E06315" w:rsidP="00182510">
      <w:pPr>
        <w:rPr>
          <w:rFonts w:asciiTheme="minorHAnsi" w:hAnsiTheme="minorHAnsi"/>
        </w:rPr>
      </w:pPr>
    </w:p>
    <w:p w14:paraId="17FA944A" w14:textId="77777777" w:rsidR="00E06315" w:rsidRPr="00074B3A" w:rsidRDefault="00E06315" w:rsidP="00182510">
      <w:pPr>
        <w:numPr>
          <w:ilvl w:val="0"/>
          <w:numId w:val="13"/>
        </w:numPr>
        <w:rPr>
          <w:rFonts w:asciiTheme="minorHAnsi" w:hAnsiTheme="minorHAnsi"/>
        </w:rPr>
      </w:pPr>
      <w:r w:rsidRPr="00074B3A">
        <w:rPr>
          <w:rFonts w:asciiTheme="minorHAnsi" w:hAnsiTheme="minorHAnsi"/>
        </w:rPr>
        <w:t xml:space="preserve">As a one-off diagnostic instrument to identify major areas of concern </w:t>
      </w:r>
      <w:r w:rsidR="008B6E48" w:rsidRPr="00074B3A">
        <w:rPr>
          <w:rFonts w:asciiTheme="minorHAnsi" w:hAnsiTheme="minorHAnsi"/>
        </w:rPr>
        <w:t>(</w:t>
      </w:r>
      <w:r w:rsidR="002B0017" w:rsidRPr="00074B3A">
        <w:rPr>
          <w:rFonts w:asciiTheme="minorHAnsi" w:hAnsiTheme="minorHAnsi"/>
        </w:rPr>
        <w:t xml:space="preserve">e.g. </w:t>
      </w:r>
      <w:r w:rsidR="008B6E48" w:rsidRPr="00074B3A">
        <w:rPr>
          <w:rFonts w:asciiTheme="minorHAnsi" w:hAnsiTheme="minorHAnsi"/>
        </w:rPr>
        <w:t xml:space="preserve">aspects of change management which are poorly perceived) </w:t>
      </w:r>
      <w:r w:rsidRPr="00074B3A">
        <w:rPr>
          <w:rFonts w:asciiTheme="minorHAnsi" w:hAnsiTheme="minorHAnsi"/>
        </w:rPr>
        <w:t>for remedial action.</w:t>
      </w:r>
      <w:r w:rsidR="002B0017" w:rsidRPr="00074B3A">
        <w:rPr>
          <w:rFonts w:asciiTheme="minorHAnsi" w:hAnsiTheme="minorHAnsi"/>
        </w:rPr>
        <w:t xml:space="preserve"> </w:t>
      </w:r>
    </w:p>
    <w:p w14:paraId="0317A54A" w14:textId="77777777" w:rsidR="00E06315" w:rsidRPr="00074B3A" w:rsidRDefault="00E06315" w:rsidP="00182510">
      <w:pPr>
        <w:rPr>
          <w:rFonts w:asciiTheme="minorHAnsi" w:hAnsiTheme="minorHAnsi"/>
        </w:rPr>
      </w:pPr>
    </w:p>
    <w:p w14:paraId="3D2CC985" w14:textId="77777777" w:rsidR="00E06315" w:rsidRPr="00074B3A" w:rsidRDefault="00E06315" w:rsidP="00182510">
      <w:pPr>
        <w:numPr>
          <w:ilvl w:val="0"/>
          <w:numId w:val="13"/>
        </w:numPr>
        <w:rPr>
          <w:rFonts w:asciiTheme="minorHAnsi" w:hAnsiTheme="minorHAnsi"/>
        </w:rPr>
      </w:pPr>
      <w:r w:rsidRPr="00074B3A">
        <w:rPr>
          <w:rFonts w:asciiTheme="minorHAnsi" w:hAnsiTheme="minorHAnsi"/>
        </w:rPr>
        <w:t>As a barometer of opinion at a series of points in time, indicating whether the trend is in the desired direction.</w:t>
      </w:r>
    </w:p>
    <w:p w14:paraId="7A3BD1A6" w14:textId="77777777" w:rsidR="00E06315" w:rsidRPr="00074B3A" w:rsidRDefault="00E06315" w:rsidP="00182510">
      <w:pPr>
        <w:rPr>
          <w:rFonts w:asciiTheme="minorHAnsi" w:hAnsiTheme="minorHAnsi"/>
        </w:rPr>
      </w:pPr>
    </w:p>
    <w:p w14:paraId="63E6D872" w14:textId="77777777" w:rsidR="00E06315" w:rsidRPr="00074B3A" w:rsidRDefault="00E06315" w:rsidP="00182510">
      <w:pPr>
        <w:numPr>
          <w:ilvl w:val="0"/>
          <w:numId w:val="13"/>
        </w:numPr>
        <w:rPr>
          <w:rFonts w:asciiTheme="minorHAnsi" w:hAnsiTheme="minorHAnsi"/>
        </w:rPr>
      </w:pPr>
      <w:r w:rsidRPr="00074B3A">
        <w:rPr>
          <w:rFonts w:asciiTheme="minorHAnsi" w:hAnsiTheme="minorHAnsi"/>
        </w:rPr>
        <w:t>To compare the situation in different departments, functions, locations and organisational levels and thereby identify localised problems.</w:t>
      </w:r>
    </w:p>
    <w:p w14:paraId="2A0A7318" w14:textId="77777777" w:rsidR="00E06315" w:rsidRPr="00074B3A" w:rsidRDefault="00E06315" w:rsidP="00182510">
      <w:pPr>
        <w:rPr>
          <w:rFonts w:asciiTheme="minorHAnsi" w:hAnsiTheme="minorHAnsi"/>
        </w:rPr>
      </w:pPr>
    </w:p>
    <w:p w14:paraId="6DEE25D9" w14:textId="77777777" w:rsidR="00E06315" w:rsidRPr="00074B3A" w:rsidRDefault="00E06315" w:rsidP="00182510">
      <w:pPr>
        <w:numPr>
          <w:ilvl w:val="0"/>
          <w:numId w:val="13"/>
        </w:numPr>
        <w:rPr>
          <w:rFonts w:asciiTheme="minorHAnsi" w:hAnsiTheme="minorHAnsi"/>
        </w:rPr>
      </w:pPr>
      <w:r w:rsidRPr="00074B3A">
        <w:rPr>
          <w:rFonts w:asciiTheme="minorHAnsi" w:hAnsiTheme="minorHAnsi"/>
        </w:rPr>
        <w:t>As an intervention in its own right, to get people thinking about the issues and to promote dialogue.</w:t>
      </w:r>
    </w:p>
    <w:p w14:paraId="642EF6A2" w14:textId="77777777" w:rsidR="00E06315" w:rsidRPr="00074B3A" w:rsidRDefault="00E06315" w:rsidP="00182510">
      <w:pPr>
        <w:rPr>
          <w:rFonts w:asciiTheme="minorHAnsi" w:hAnsiTheme="minorHAnsi"/>
        </w:rPr>
      </w:pPr>
    </w:p>
    <w:p w14:paraId="78B887FB" w14:textId="77777777" w:rsidR="00E06315" w:rsidRPr="00074B3A" w:rsidRDefault="00E06315" w:rsidP="00182510">
      <w:pPr>
        <w:numPr>
          <w:ilvl w:val="0"/>
          <w:numId w:val="13"/>
        </w:numPr>
        <w:rPr>
          <w:rFonts w:asciiTheme="minorHAnsi" w:hAnsiTheme="minorHAnsi"/>
        </w:rPr>
      </w:pPr>
      <w:r w:rsidRPr="00074B3A">
        <w:rPr>
          <w:rFonts w:asciiTheme="minorHAnsi" w:hAnsiTheme="minorHAnsi"/>
        </w:rPr>
        <w:t xml:space="preserve">To benchmark against other organisations which are undergoing similar </w:t>
      </w:r>
      <w:proofErr w:type="gramStart"/>
      <w:r w:rsidRPr="00074B3A">
        <w:rPr>
          <w:rFonts w:asciiTheme="minorHAnsi" w:hAnsiTheme="minorHAnsi"/>
        </w:rPr>
        <w:t>changes.</w:t>
      </w:r>
      <w:proofErr w:type="gramEnd"/>
    </w:p>
    <w:p w14:paraId="5A458DEF" w14:textId="77777777" w:rsidR="0030601F" w:rsidRPr="00074B3A" w:rsidRDefault="0030601F" w:rsidP="00182510">
      <w:pPr>
        <w:pStyle w:val="Heading2"/>
        <w:rPr>
          <w:rFonts w:asciiTheme="minorHAnsi" w:hAnsiTheme="minorHAnsi"/>
        </w:rPr>
      </w:pPr>
      <w:r w:rsidRPr="00074B3A">
        <w:rPr>
          <w:rFonts w:asciiTheme="minorHAnsi" w:hAnsiTheme="minorHAnsi"/>
        </w:rPr>
        <w:t>The underlying model</w:t>
      </w:r>
    </w:p>
    <w:p w14:paraId="3962FD70" w14:textId="77777777" w:rsidR="0030601F" w:rsidRPr="00074B3A" w:rsidRDefault="0030601F" w:rsidP="00506807">
      <w:pPr>
        <w:rPr>
          <w:rFonts w:asciiTheme="minorHAnsi" w:hAnsiTheme="minorHAnsi" w:cs="Arial"/>
          <w:sz w:val="22"/>
          <w:szCs w:val="22"/>
        </w:rPr>
      </w:pPr>
    </w:p>
    <w:p w14:paraId="25A195F2" w14:textId="77777777" w:rsidR="00506807" w:rsidRPr="00074B3A" w:rsidRDefault="00182510" w:rsidP="00182510">
      <w:pPr>
        <w:rPr>
          <w:rFonts w:asciiTheme="minorHAnsi" w:hAnsiTheme="minorHAnsi"/>
        </w:rPr>
      </w:pPr>
      <w:r w:rsidRPr="00074B3A">
        <w:rPr>
          <w:rFonts w:asciiTheme="minorHAnsi" w:hAnsiTheme="minorHAnsi"/>
        </w:rPr>
        <w:lastRenderedPageBreak/>
        <w:t>The model underpinning T</w:t>
      </w:r>
      <w:r w:rsidR="00506807" w:rsidRPr="00074B3A">
        <w:rPr>
          <w:rFonts w:asciiTheme="minorHAnsi" w:hAnsiTheme="minorHAnsi"/>
        </w:rPr>
        <w:t xml:space="preserve">he Change Management Indicator </w:t>
      </w:r>
      <w:r w:rsidRPr="00074B3A">
        <w:rPr>
          <w:rFonts w:asciiTheme="minorHAnsi" w:hAnsiTheme="minorHAnsi"/>
        </w:rPr>
        <w:t>proposes</w:t>
      </w:r>
      <w:r w:rsidR="00506807" w:rsidRPr="00074B3A">
        <w:rPr>
          <w:rFonts w:asciiTheme="minorHAnsi" w:hAnsiTheme="minorHAnsi"/>
        </w:rPr>
        <w:t xml:space="preserve"> that peoples’ experience of organisational change and their attitudes towards the change are influenced by four key elements:</w:t>
      </w:r>
    </w:p>
    <w:p w14:paraId="430219BD" w14:textId="77777777" w:rsidR="0030601F" w:rsidRPr="00074B3A" w:rsidRDefault="0030601F" w:rsidP="00506807">
      <w:pPr>
        <w:rPr>
          <w:rFonts w:asciiTheme="minorHAnsi" w:hAnsiTheme="minorHAnsi" w:cs="Arial"/>
          <w:sz w:val="22"/>
          <w:szCs w:val="22"/>
        </w:rPr>
      </w:pPr>
    </w:p>
    <w:p w14:paraId="42A243AC" w14:textId="77777777" w:rsidR="00506807" w:rsidRPr="00074B3A" w:rsidRDefault="00506807" w:rsidP="00182510">
      <w:pPr>
        <w:numPr>
          <w:ilvl w:val="0"/>
          <w:numId w:val="12"/>
        </w:numPr>
        <w:rPr>
          <w:rFonts w:asciiTheme="minorHAnsi" w:hAnsiTheme="minorHAnsi"/>
        </w:rPr>
      </w:pPr>
      <w:r w:rsidRPr="00074B3A">
        <w:rPr>
          <w:rFonts w:asciiTheme="minorHAnsi" w:hAnsiTheme="minorHAnsi"/>
          <w:i/>
        </w:rPr>
        <w:t>The inherent nature of the change</w:t>
      </w:r>
      <w:r w:rsidRPr="00074B3A">
        <w:rPr>
          <w:rFonts w:asciiTheme="minorHAnsi" w:hAnsiTheme="minorHAnsi"/>
        </w:rPr>
        <w:t>. Management will often see this as a given, but its impact cannot be denied. It will be hard, for example, to get positive feedback about the change if it is inherently painful (such as the closure of a facility).</w:t>
      </w:r>
    </w:p>
    <w:p w14:paraId="660AF96B" w14:textId="77777777" w:rsidR="0030601F" w:rsidRPr="00074B3A" w:rsidRDefault="0030601F" w:rsidP="00182510">
      <w:pPr>
        <w:rPr>
          <w:rFonts w:asciiTheme="minorHAnsi" w:hAnsiTheme="minorHAnsi"/>
        </w:rPr>
      </w:pPr>
    </w:p>
    <w:p w14:paraId="4E0F7934" w14:textId="77777777" w:rsidR="00506807" w:rsidRPr="00074B3A" w:rsidRDefault="00506807" w:rsidP="00182510">
      <w:pPr>
        <w:numPr>
          <w:ilvl w:val="0"/>
          <w:numId w:val="12"/>
        </w:numPr>
        <w:rPr>
          <w:rFonts w:asciiTheme="minorHAnsi" w:hAnsiTheme="minorHAnsi"/>
        </w:rPr>
      </w:pPr>
      <w:r w:rsidRPr="00074B3A">
        <w:rPr>
          <w:rFonts w:asciiTheme="minorHAnsi" w:hAnsiTheme="minorHAnsi"/>
          <w:i/>
        </w:rPr>
        <w:t>The change management practices adopted by the overall managers of the change</w:t>
      </w:r>
      <w:r w:rsidRPr="00074B3A">
        <w:rPr>
          <w:rFonts w:asciiTheme="minorHAnsi" w:hAnsiTheme="minorHAnsi"/>
        </w:rPr>
        <w:t>. The model identifies six key components which need to be managed well.</w:t>
      </w:r>
    </w:p>
    <w:p w14:paraId="42A998FB" w14:textId="77777777" w:rsidR="0030601F" w:rsidRPr="00074B3A" w:rsidRDefault="0030601F" w:rsidP="00182510">
      <w:pPr>
        <w:rPr>
          <w:rFonts w:asciiTheme="minorHAnsi" w:hAnsiTheme="minorHAnsi"/>
        </w:rPr>
      </w:pPr>
    </w:p>
    <w:p w14:paraId="7F5EADE5" w14:textId="77777777" w:rsidR="00506807" w:rsidRPr="00074B3A" w:rsidRDefault="00506807" w:rsidP="00182510">
      <w:pPr>
        <w:numPr>
          <w:ilvl w:val="0"/>
          <w:numId w:val="12"/>
        </w:numPr>
        <w:rPr>
          <w:rFonts w:asciiTheme="minorHAnsi" w:hAnsiTheme="minorHAnsi"/>
        </w:rPr>
      </w:pPr>
      <w:r w:rsidRPr="00074B3A">
        <w:rPr>
          <w:rFonts w:asciiTheme="minorHAnsi" w:hAnsiTheme="minorHAnsi"/>
          <w:i/>
        </w:rPr>
        <w:t>How the overall strategy for change is represented by local line management</w:t>
      </w:r>
      <w:r w:rsidRPr="00074B3A">
        <w:rPr>
          <w:rFonts w:asciiTheme="minorHAnsi" w:hAnsiTheme="minorHAnsi"/>
        </w:rPr>
        <w:t>. Middle managers often struggle to find the right way to position themselves, but it seems clear that if they are not actively supportive of the corporate strategy for change it is highly unlikely that people will buy into it.</w:t>
      </w:r>
    </w:p>
    <w:p w14:paraId="6E422CCA" w14:textId="77777777" w:rsidR="0030601F" w:rsidRPr="00074B3A" w:rsidRDefault="0030601F" w:rsidP="00182510">
      <w:pPr>
        <w:rPr>
          <w:rFonts w:asciiTheme="minorHAnsi" w:hAnsiTheme="minorHAnsi"/>
        </w:rPr>
      </w:pPr>
    </w:p>
    <w:p w14:paraId="7BBD324C" w14:textId="77777777" w:rsidR="00506807" w:rsidRPr="00074B3A" w:rsidRDefault="00506807" w:rsidP="00182510">
      <w:pPr>
        <w:numPr>
          <w:ilvl w:val="0"/>
          <w:numId w:val="12"/>
        </w:numPr>
        <w:rPr>
          <w:rFonts w:asciiTheme="minorHAnsi" w:hAnsiTheme="minorHAnsi"/>
        </w:rPr>
      </w:pPr>
      <w:r w:rsidRPr="00074B3A">
        <w:rPr>
          <w:rFonts w:asciiTheme="minorHAnsi" w:hAnsiTheme="minorHAnsi"/>
          <w:i/>
        </w:rPr>
        <w:t>Individual personality and temperamental characteristics</w:t>
      </w:r>
      <w:r w:rsidRPr="00074B3A">
        <w:rPr>
          <w:rFonts w:asciiTheme="minorHAnsi" w:hAnsiTheme="minorHAnsi"/>
        </w:rPr>
        <w:t xml:space="preserve"> which make some people more receptive to change and others more resistant. </w:t>
      </w:r>
    </w:p>
    <w:p w14:paraId="243F83A0" w14:textId="77777777" w:rsidR="00506807" w:rsidRPr="00074B3A" w:rsidRDefault="00506807" w:rsidP="00182510">
      <w:pPr>
        <w:rPr>
          <w:rFonts w:asciiTheme="minorHAnsi" w:hAnsiTheme="minorHAnsi"/>
        </w:rPr>
      </w:pPr>
    </w:p>
    <w:p w14:paraId="33A947E6" w14:textId="77777777" w:rsidR="00506807" w:rsidRPr="00074B3A" w:rsidRDefault="00506807" w:rsidP="00182510">
      <w:pPr>
        <w:rPr>
          <w:rFonts w:asciiTheme="minorHAnsi" w:hAnsiTheme="minorHAnsi"/>
        </w:rPr>
      </w:pPr>
      <w:r w:rsidRPr="00074B3A">
        <w:rPr>
          <w:rFonts w:asciiTheme="minorHAnsi" w:hAnsiTheme="minorHAnsi"/>
        </w:rPr>
        <w:t>The underlying model can be summarised as follows:</w:t>
      </w:r>
    </w:p>
    <w:p w14:paraId="003813EE" w14:textId="77777777" w:rsidR="004F5AC8" w:rsidRPr="00074B3A" w:rsidRDefault="004F5AC8" w:rsidP="00506807">
      <w:pPr>
        <w:rPr>
          <w:rFonts w:asciiTheme="minorHAnsi" w:hAnsiTheme="minorHAnsi" w:cs="Arial"/>
          <w:sz w:val="22"/>
          <w:szCs w:val="22"/>
        </w:rPr>
      </w:pPr>
    </w:p>
    <w:p w14:paraId="02614EFB" w14:textId="77777777" w:rsidR="004F5AC8" w:rsidRPr="00074B3A" w:rsidRDefault="004F5AC8" w:rsidP="00506807">
      <w:pPr>
        <w:rPr>
          <w:rFonts w:asciiTheme="minorHAnsi" w:hAnsiTheme="minorHAnsi" w:cs="Arial"/>
          <w:sz w:val="22"/>
          <w:szCs w:val="22"/>
        </w:rPr>
      </w:pPr>
    </w:p>
    <w:p w14:paraId="6A1FAB87" w14:textId="77777777" w:rsidR="003F62A5" w:rsidRPr="00074B3A" w:rsidRDefault="003F62A5" w:rsidP="00506807">
      <w:pPr>
        <w:rPr>
          <w:rFonts w:asciiTheme="minorHAnsi" w:hAnsiTheme="minorHAnsi" w:cs="Arial"/>
          <w:sz w:val="22"/>
          <w:szCs w:val="22"/>
        </w:rPr>
      </w:pPr>
    </w:p>
    <w:p w14:paraId="5C045909" w14:textId="338B6B51" w:rsidR="00506807" w:rsidRPr="00074B3A" w:rsidRDefault="00AB6FC0" w:rsidP="00365F54">
      <w:pPr>
        <w:jc w:val="center"/>
        <w:rPr>
          <w:rFonts w:asciiTheme="minorHAnsi" w:hAnsiTheme="minorHAnsi" w:cs="Arial"/>
          <w:sz w:val="22"/>
          <w:szCs w:val="22"/>
        </w:rPr>
      </w:pPr>
      <w:r w:rsidRPr="00074B3A">
        <w:rPr>
          <w:rFonts w:asciiTheme="minorHAnsi" w:hAnsiTheme="minorHAnsi" w:cs="Arial"/>
          <w:noProof/>
          <w:sz w:val="22"/>
          <w:szCs w:val="22"/>
          <w:lang w:eastAsia="en-GB"/>
        </w:rPr>
        <w:drawing>
          <wp:inline distT="0" distB="0" distL="0" distR="0" wp14:anchorId="4ACF876F" wp14:editId="7BC79AD2">
            <wp:extent cx="4582795" cy="343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2795" cy="3431540"/>
                    </a:xfrm>
                    <a:prstGeom prst="rect">
                      <a:avLst/>
                    </a:prstGeom>
                    <a:noFill/>
                    <a:ln>
                      <a:noFill/>
                    </a:ln>
                  </pic:spPr>
                </pic:pic>
              </a:graphicData>
            </a:graphic>
          </wp:inline>
        </w:drawing>
      </w:r>
    </w:p>
    <w:p w14:paraId="2DD8839D" w14:textId="77777777" w:rsidR="007D50B2" w:rsidRPr="00074B3A" w:rsidRDefault="003F62A5" w:rsidP="00182510">
      <w:pPr>
        <w:pStyle w:val="Heading2"/>
        <w:rPr>
          <w:rFonts w:asciiTheme="minorHAnsi" w:hAnsiTheme="minorHAnsi"/>
        </w:rPr>
      </w:pPr>
      <w:r w:rsidRPr="00074B3A">
        <w:rPr>
          <w:rFonts w:asciiTheme="minorHAnsi" w:hAnsiTheme="minorHAnsi"/>
        </w:rPr>
        <w:br w:type="page"/>
      </w:r>
      <w:r w:rsidR="007D50B2" w:rsidRPr="00074B3A">
        <w:rPr>
          <w:rFonts w:asciiTheme="minorHAnsi" w:hAnsiTheme="minorHAnsi"/>
        </w:rPr>
        <w:lastRenderedPageBreak/>
        <w:t>Structure of the questionnaire</w:t>
      </w:r>
    </w:p>
    <w:p w14:paraId="663DF39A" w14:textId="77777777" w:rsidR="007D50B2" w:rsidRPr="00074B3A" w:rsidRDefault="007D50B2" w:rsidP="00506807">
      <w:pPr>
        <w:rPr>
          <w:rFonts w:asciiTheme="minorHAnsi" w:hAnsiTheme="minorHAnsi" w:cs="Arial"/>
          <w:sz w:val="22"/>
          <w:szCs w:val="22"/>
        </w:rPr>
      </w:pPr>
    </w:p>
    <w:p w14:paraId="71B7456A" w14:textId="77777777" w:rsidR="00506807" w:rsidRPr="00074B3A" w:rsidRDefault="00506807" w:rsidP="00182510">
      <w:pPr>
        <w:rPr>
          <w:rFonts w:asciiTheme="minorHAnsi" w:hAnsiTheme="minorHAnsi"/>
        </w:rPr>
      </w:pPr>
      <w:r w:rsidRPr="00074B3A">
        <w:rPr>
          <w:rFonts w:asciiTheme="minorHAnsi" w:hAnsiTheme="minorHAnsi"/>
        </w:rPr>
        <w:t>The Change Management Indicator comprises clusters of questions that cover:</w:t>
      </w:r>
    </w:p>
    <w:p w14:paraId="1EEEF7FC" w14:textId="77777777" w:rsidR="00485A75" w:rsidRPr="00074B3A" w:rsidRDefault="00485A75" w:rsidP="00485A75">
      <w:pPr>
        <w:rPr>
          <w:rFonts w:asciiTheme="minorHAnsi" w:hAnsiTheme="minorHAnsi"/>
        </w:rPr>
      </w:pPr>
    </w:p>
    <w:p w14:paraId="50AC376B" w14:textId="77777777" w:rsidR="00182510" w:rsidRPr="00074B3A" w:rsidRDefault="00182510" w:rsidP="00182510">
      <w:pPr>
        <w:numPr>
          <w:ilvl w:val="0"/>
          <w:numId w:val="15"/>
        </w:numPr>
        <w:rPr>
          <w:rFonts w:asciiTheme="minorHAnsi" w:hAnsiTheme="minorHAnsi"/>
        </w:rPr>
      </w:pPr>
      <w:r w:rsidRPr="00074B3A">
        <w:rPr>
          <w:rFonts w:asciiTheme="minorHAnsi" w:hAnsiTheme="minorHAnsi"/>
        </w:rPr>
        <w:t>The s</w:t>
      </w:r>
      <w:r w:rsidR="00506807" w:rsidRPr="00074B3A">
        <w:rPr>
          <w:rFonts w:asciiTheme="minorHAnsi" w:hAnsiTheme="minorHAnsi"/>
        </w:rPr>
        <w:t xml:space="preserve">ix components of </w:t>
      </w:r>
      <w:r w:rsidRPr="00074B3A">
        <w:rPr>
          <w:rFonts w:asciiTheme="minorHAnsi" w:hAnsiTheme="minorHAnsi"/>
        </w:rPr>
        <w:t xml:space="preserve">effective </w:t>
      </w:r>
      <w:r w:rsidR="00506807" w:rsidRPr="00074B3A">
        <w:rPr>
          <w:rFonts w:asciiTheme="minorHAnsi" w:hAnsiTheme="minorHAnsi"/>
        </w:rPr>
        <w:t>change management practice</w:t>
      </w:r>
      <w:r w:rsidR="00F43524" w:rsidRPr="00074B3A">
        <w:rPr>
          <w:rFonts w:asciiTheme="minorHAnsi" w:hAnsiTheme="minorHAnsi"/>
        </w:rPr>
        <w:t xml:space="preserve"> described in the model</w:t>
      </w:r>
      <w:r w:rsidR="00506807" w:rsidRPr="00074B3A">
        <w:rPr>
          <w:rFonts w:asciiTheme="minorHAnsi" w:hAnsiTheme="minorHAnsi"/>
        </w:rPr>
        <w:t>:</w:t>
      </w:r>
      <w:r w:rsidRPr="00074B3A">
        <w:rPr>
          <w:rFonts w:asciiTheme="minorHAnsi" w:hAnsiTheme="minorHAnsi"/>
        </w:rPr>
        <w:t xml:space="preserve"> </w:t>
      </w:r>
    </w:p>
    <w:p w14:paraId="79D6D889" w14:textId="77777777" w:rsidR="00506807" w:rsidRPr="00074B3A" w:rsidRDefault="00506807" w:rsidP="00182510">
      <w:pPr>
        <w:rPr>
          <w:rFonts w:asciiTheme="minorHAnsi" w:hAnsiTheme="minorHAnsi"/>
        </w:rPr>
      </w:pPr>
    </w:p>
    <w:p w14:paraId="423E09B6" w14:textId="77777777" w:rsidR="00506807" w:rsidRPr="00074B3A" w:rsidRDefault="00506807" w:rsidP="00182510">
      <w:pPr>
        <w:numPr>
          <w:ilvl w:val="1"/>
          <w:numId w:val="14"/>
        </w:numPr>
        <w:rPr>
          <w:rFonts w:asciiTheme="minorHAnsi" w:hAnsiTheme="minorHAnsi"/>
        </w:rPr>
      </w:pPr>
      <w:r w:rsidRPr="00074B3A">
        <w:rPr>
          <w:rFonts w:asciiTheme="minorHAnsi" w:hAnsiTheme="minorHAnsi"/>
        </w:rPr>
        <w:t>The vision for the change</w:t>
      </w:r>
    </w:p>
    <w:p w14:paraId="61077464" w14:textId="77777777" w:rsidR="00506807" w:rsidRPr="00074B3A" w:rsidRDefault="00506807" w:rsidP="00182510">
      <w:pPr>
        <w:numPr>
          <w:ilvl w:val="1"/>
          <w:numId w:val="14"/>
        </w:numPr>
        <w:rPr>
          <w:rFonts w:asciiTheme="minorHAnsi" w:hAnsiTheme="minorHAnsi"/>
        </w:rPr>
      </w:pPr>
      <w:r w:rsidRPr="00074B3A">
        <w:rPr>
          <w:rFonts w:asciiTheme="minorHAnsi" w:hAnsiTheme="minorHAnsi"/>
        </w:rPr>
        <w:t>Leadership</w:t>
      </w:r>
    </w:p>
    <w:p w14:paraId="76090208" w14:textId="77777777" w:rsidR="00506807" w:rsidRPr="00074B3A" w:rsidRDefault="00506807" w:rsidP="00182510">
      <w:pPr>
        <w:numPr>
          <w:ilvl w:val="1"/>
          <w:numId w:val="14"/>
        </w:numPr>
        <w:rPr>
          <w:rFonts w:asciiTheme="minorHAnsi" w:hAnsiTheme="minorHAnsi"/>
        </w:rPr>
      </w:pPr>
      <w:r w:rsidRPr="00074B3A">
        <w:rPr>
          <w:rFonts w:asciiTheme="minorHAnsi" w:hAnsiTheme="minorHAnsi"/>
        </w:rPr>
        <w:t>Planning and organisation</w:t>
      </w:r>
    </w:p>
    <w:p w14:paraId="529FE7B7" w14:textId="77777777" w:rsidR="00506807" w:rsidRPr="00074B3A" w:rsidRDefault="00506807" w:rsidP="00182510">
      <w:pPr>
        <w:numPr>
          <w:ilvl w:val="1"/>
          <w:numId w:val="14"/>
        </w:numPr>
        <w:rPr>
          <w:rFonts w:asciiTheme="minorHAnsi" w:hAnsiTheme="minorHAnsi"/>
        </w:rPr>
      </w:pPr>
      <w:r w:rsidRPr="00074B3A">
        <w:rPr>
          <w:rFonts w:asciiTheme="minorHAnsi" w:hAnsiTheme="minorHAnsi"/>
        </w:rPr>
        <w:t>Communication</w:t>
      </w:r>
    </w:p>
    <w:p w14:paraId="5B89263B" w14:textId="77777777" w:rsidR="00506807" w:rsidRPr="00074B3A" w:rsidRDefault="00506807" w:rsidP="00182510">
      <w:pPr>
        <w:numPr>
          <w:ilvl w:val="1"/>
          <w:numId w:val="14"/>
        </w:numPr>
        <w:rPr>
          <w:rFonts w:asciiTheme="minorHAnsi" w:hAnsiTheme="minorHAnsi"/>
        </w:rPr>
      </w:pPr>
      <w:r w:rsidRPr="00074B3A">
        <w:rPr>
          <w:rFonts w:asciiTheme="minorHAnsi" w:hAnsiTheme="minorHAnsi"/>
        </w:rPr>
        <w:t xml:space="preserve">Consultation </w:t>
      </w:r>
    </w:p>
    <w:p w14:paraId="378C7B9A" w14:textId="77777777" w:rsidR="00506807" w:rsidRPr="00074B3A" w:rsidRDefault="00506807" w:rsidP="00182510">
      <w:pPr>
        <w:numPr>
          <w:ilvl w:val="1"/>
          <w:numId w:val="14"/>
        </w:numPr>
        <w:rPr>
          <w:rFonts w:asciiTheme="minorHAnsi" w:hAnsiTheme="minorHAnsi"/>
        </w:rPr>
      </w:pPr>
      <w:r w:rsidRPr="00074B3A">
        <w:rPr>
          <w:rFonts w:asciiTheme="minorHAnsi" w:hAnsiTheme="minorHAnsi"/>
        </w:rPr>
        <w:t>Support</w:t>
      </w:r>
    </w:p>
    <w:p w14:paraId="236E9871" w14:textId="77777777" w:rsidR="00506807" w:rsidRPr="00074B3A" w:rsidRDefault="00506807" w:rsidP="00182510">
      <w:pPr>
        <w:rPr>
          <w:rFonts w:asciiTheme="minorHAnsi" w:hAnsiTheme="minorHAnsi"/>
        </w:rPr>
      </w:pPr>
    </w:p>
    <w:p w14:paraId="64DAE431" w14:textId="77777777" w:rsidR="00182510" w:rsidRPr="00074B3A" w:rsidRDefault="00182510" w:rsidP="00182510">
      <w:pPr>
        <w:numPr>
          <w:ilvl w:val="0"/>
          <w:numId w:val="15"/>
        </w:numPr>
        <w:rPr>
          <w:rFonts w:asciiTheme="minorHAnsi" w:hAnsiTheme="minorHAnsi"/>
        </w:rPr>
      </w:pPr>
      <w:r w:rsidRPr="00074B3A">
        <w:rPr>
          <w:rFonts w:asciiTheme="minorHAnsi" w:hAnsiTheme="minorHAnsi"/>
        </w:rPr>
        <w:t>The attitudes and behaviour of immediate line managers.</w:t>
      </w:r>
    </w:p>
    <w:p w14:paraId="3C710E08" w14:textId="77777777" w:rsidR="00182510" w:rsidRPr="00074B3A" w:rsidRDefault="00182510" w:rsidP="00182510">
      <w:pPr>
        <w:rPr>
          <w:rFonts w:asciiTheme="minorHAnsi" w:hAnsiTheme="minorHAnsi"/>
        </w:rPr>
      </w:pPr>
    </w:p>
    <w:p w14:paraId="583427C4" w14:textId="77777777" w:rsidR="00506807" w:rsidRPr="00074B3A" w:rsidRDefault="00506807" w:rsidP="00182510">
      <w:pPr>
        <w:numPr>
          <w:ilvl w:val="0"/>
          <w:numId w:val="15"/>
        </w:numPr>
        <w:rPr>
          <w:rFonts w:asciiTheme="minorHAnsi" w:hAnsiTheme="minorHAnsi"/>
        </w:rPr>
      </w:pPr>
      <w:r w:rsidRPr="00074B3A">
        <w:rPr>
          <w:rFonts w:asciiTheme="minorHAnsi" w:hAnsiTheme="minorHAnsi"/>
        </w:rPr>
        <w:t>Two key outcomes:</w:t>
      </w:r>
    </w:p>
    <w:p w14:paraId="63E66264" w14:textId="77777777" w:rsidR="00182510" w:rsidRPr="00074B3A" w:rsidRDefault="00182510" w:rsidP="00182510">
      <w:pPr>
        <w:rPr>
          <w:rFonts w:asciiTheme="minorHAnsi" w:hAnsiTheme="minorHAnsi"/>
        </w:rPr>
      </w:pPr>
    </w:p>
    <w:p w14:paraId="18598E84" w14:textId="77777777" w:rsidR="00182510" w:rsidRPr="00074B3A" w:rsidRDefault="00506807" w:rsidP="00182510">
      <w:pPr>
        <w:numPr>
          <w:ilvl w:val="1"/>
          <w:numId w:val="15"/>
        </w:numPr>
        <w:rPr>
          <w:rFonts w:asciiTheme="minorHAnsi" w:hAnsiTheme="minorHAnsi"/>
        </w:rPr>
      </w:pPr>
      <w:r w:rsidRPr="00074B3A">
        <w:rPr>
          <w:rFonts w:asciiTheme="minorHAnsi" w:hAnsiTheme="minorHAnsi"/>
        </w:rPr>
        <w:t>Peoples’ attitude to the change</w:t>
      </w:r>
    </w:p>
    <w:p w14:paraId="3EBD1EEB" w14:textId="77777777" w:rsidR="00506807" w:rsidRPr="00074B3A" w:rsidRDefault="00506807" w:rsidP="00182510">
      <w:pPr>
        <w:numPr>
          <w:ilvl w:val="1"/>
          <w:numId w:val="15"/>
        </w:numPr>
        <w:rPr>
          <w:rFonts w:asciiTheme="minorHAnsi" w:hAnsiTheme="minorHAnsi"/>
        </w:rPr>
      </w:pPr>
      <w:r w:rsidRPr="00074B3A">
        <w:rPr>
          <w:rFonts w:asciiTheme="minorHAnsi" w:hAnsiTheme="minorHAnsi"/>
        </w:rPr>
        <w:t xml:space="preserve">The impact on their </w:t>
      </w:r>
      <w:r w:rsidR="00182510" w:rsidRPr="00074B3A">
        <w:rPr>
          <w:rFonts w:asciiTheme="minorHAnsi" w:hAnsiTheme="minorHAnsi"/>
        </w:rPr>
        <w:t>work, well-being and commitment.</w:t>
      </w:r>
    </w:p>
    <w:p w14:paraId="7857E35A" w14:textId="77777777" w:rsidR="00506807" w:rsidRPr="00074B3A" w:rsidRDefault="00506807" w:rsidP="00182510">
      <w:pPr>
        <w:rPr>
          <w:rFonts w:asciiTheme="minorHAnsi" w:hAnsiTheme="minorHAnsi"/>
        </w:rPr>
      </w:pPr>
    </w:p>
    <w:p w14:paraId="5EB9E68F" w14:textId="77777777" w:rsidR="00506807" w:rsidRPr="00074B3A" w:rsidRDefault="00506807" w:rsidP="00182510">
      <w:pPr>
        <w:rPr>
          <w:rFonts w:asciiTheme="minorHAnsi" w:hAnsiTheme="minorHAnsi"/>
        </w:rPr>
      </w:pPr>
      <w:r w:rsidRPr="00074B3A">
        <w:rPr>
          <w:rFonts w:asciiTheme="minorHAnsi" w:hAnsiTheme="minorHAnsi"/>
        </w:rPr>
        <w:t xml:space="preserve">There is also an optional set of four </w:t>
      </w:r>
      <w:r w:rsidR="00182510" w:rsidRPr="00074B3A">
        <w:rPr>
          <w:rFonts w:asciiTheme="minorHAnsi" w:hAnsiTheme="minorHAnsi"/>
        </w:rPr>
        <w:t xml:space="preserve">additional </w:t>
      </w:r>
      <w:r w:rsidRPr="00074B3A">
        <w:rPr>
          <w:rFonts w:asciiTheme="minorHAnsi" w:hAnsiTheme="minorHAnsi"/>
        </w:rPr>
        <w:t>clusters of questions that focus on individual characteristics that affect how people respond to a particular organisational change.  These clusters are: recognition that change is normal; attitudes towards change in general; disposition to initiate change; personal ability to cope with change.</w:t>
      </w:r>
    </w:p>
    <w:p w14:paraId="1CCEE753" w14:textId="77777777" w:rsidR="008B6E48" w:rsidRPr="00074B3A" w:rsidRDefault="008B6E48" w:rsidP="00182510">
      <w:pPr>
        <w:rPr>
          <w:rFonts w:asciiTheme="minorHAnsi" w:hAnsiTheme="minorHAnsi"/>
        </w:rPr>
      </w:pPr>
    </w:p>
    <w:p w14:paraId="488D19CB" w14:textId="77777777" w:rsidR="008B6E48" w:rsidRPr="00074B3A" w:rsidRDefault="008B6E48" w:rsidP="00182510">
      <w:pPr>
        <w:rPr>
          <w:rFonts w:asciiTheme="minorHAnsi" w:hAnsiTheme="minorHAnsi"/>
        </w:rPr>
      </w:pPr>
    </w:p>
    <w:p w14:paraId="682354E3" w14:textId="77777777" w:rsidR="008B6E48" w:rsidRPr="00074B3A" w:rsidRDefault="008B6E48" w:rsidP="008B6E48">
      <w:pPr>
        <w:pStyle w:val="Heading2"/>
        <w:rPr>
          <w:rFonts w:asciiTheme="minorHAnsi" w:hAnsiTheme="minorHAnsi"/>
        </w:rPr>
      </w:pPr>
      <w:r w:rsidRPr="00074B3A">
        <w:rPr>
          <w:rFonts w:asciiTheme="minorHAnsi" w:hAnsiTheme="minorHAnsi"/>
        </w:rPr>
        <w:t xml:space="preserve">Design </w:t>
      </w:r>
      <w:r w:rsidR="00A17F1C" w:rsidRPr="00074B3A">
        <w:rPr>
          <w:rFonts w:asciiTheme="minorHAnsi" w:hAnsiTheme="minorHAnsi"/>
        </w:rPr>
        <w:t xml:space="preserve">and use </w:t>
      </w:r>
      <w:r w:rsidRPr="00074B3A">
        <w:rPr>
          <w:rFonts w:asciiTheme="minorHAnsi" w:hAnsiTheme="minorHAnsi"/>
        </w:rPr>
        <w:t>of the questionnaire</w:t>
      </w:r>
    </w:p>
    <w:p w14:paraId="2E7C87FF" w14:textId="77777777" w:rsidR="00506807" w:rsidRPr="00074B3A" w:rsidRDefault="00506807" w:rsidP="00182510">
      <w:pPr>
        <w:rPr>
          <w:rFonts w:asciiTheme="minorHAnsi" w:hAnsiTheme="minorHAnsi"/>
        </w:rPr>
      </w:pPr>
    </w:p>
    <w:p w14:paraId="7A79FAF4" w14:textId="77777777" w:rsidR="008B6E48" w:rsidRPr="00074B3A" w:rsidRDefault="008B6E48" w:rsidP="008B6E48">
      <w:pPr>
        <w:rPr>
          <w:rFonts w:asciiTheme="minorHAnsi" w:hAnsiTheme="minorHAnsi"/>
        </w:rPr>
      </w:pPr>
      <w:r w:rsidRPr="00074B3A">
        <w:rPr>
          <w:rFonts w:asciiTheme="minorHAnsi" w:hAnsiTheme="minorHAnsi"/>
        </w:rPr>
        <w:t>Each cluster of questions covers one aspect of change management and its consequences. We do not claim that a cluster is a dimension or that all the questions within it will co-vary – indeed the items have been carefully chosen to address distinct aspects of each cluster. Clusters therefore have varying numbers of questions.</w:t>
      </w:r>
    </w:p>
    <w:p w14:paraId="349D611F" w14:textId="77777777" w:rsidR="008B6E48" w:rsidRPr="00074B3A" w:rsidRDefault="008B6E48" w:rsidP="008B6E48">
      <w:pPr>
        <w:rPr>
          <w:rFonts w:asciiTheme="minorHAnsi" w:hAnsiTheme="minorHAnsi"/>
        </w:rPr>
      </w:pPr>
    </w:p>
    <w:p w14:paraId="14A3AD1E" w14:textId="77777777" w:rsidR="008B6E48" w:rsidRPr="00074B3A" w:rsidRDefault="008B6E48" w:rsidP="008B6E48">
      <w:pPr>
        <w:rPr>
          <w:rFonts w:asciiTheme="minorHAnsi" w:hAnsiTheme="minorHAnsi"/>
        </w:rPr>
      </w:pPr>
      <w:r w:rsidRPr="00074B3A">
        <w:rPr>
          <w:rFonts w:asciiTheme="minorHAnsi" w:hAnsiTheme="minorHAnsi"/>
        </w:rPr>
        <w:t xml:space="preserve">Questions are mostly phrased positively except where </w:t>
      </w:r>
      <w:r w:rsidR="00A17F1C" w:rsidRPr="00074B3A">
        <w:rPr>
          <w:rFonts w:asciiTheme="minorHAnsi" w:hAnsiTheme="minorHAnsi"/>
        </w:rPr>
        <w:t>this would sound false</w:t>
      </w:r>
      <w:r w:rsidRPr="00074B3A">
        <w:rPr>
          <w:rFonts w:asciiTheme="minorHAnsi" w:hAnsiTheme="minorHAnsi"/>
        </w:rPr>
        <w:t xml:space="preserve">. Having some negative statements </w:t>
      </w:r>
      <w:r w:rsidR="00A17F1C" w:rsidRPr="00074B3A">
        <w:rPr>
          <w:rFonts w:asciiTheme="minorHAnsi" w:hAnsiTheme="minorHAnsi"/>
        </w:rPr>
        <w:t xml:space="preserve">also </w:t>
      </w:r>
      <w:r w:rsidRPr="00074B3A">
        <w:rPr>
          <w:rFonts w:asciiTheme="minorHAnsi" w:hAnsiTheme="minorHAnsi"/>
        </w:rPr>
        <w:t>reduces the risk of response set. Questions are phrased in the present tense because change is assumed to be already happening.</w:t>
      </w:r>
    </w:p>
    <w:p w14:paraId="66351CFB" w14:textId="77777777" w:rsidR="008B6E48" w:rsidRPr="00074B3A" w:rsidRDefault="008B6E48" w:rsidP="008B6E48">
      <w:pPr>
        <w:rPr>
          <w:rFonts w:asciiTheme="minorHAnsi" w:hAnsiTheme="minorHAnsi"/>
        </w:rPr>
      </w:pPr>
    </w:p>
    <w:p w14:paraId="1EA5B528" w14:textId="77777777" w:rsidR="008B6E48" w:rsidRPr="00074B3A" w:rsidRDefault="008B6E48" w:rsidP="008B6E48">
      <w:pPr>
        <w:rPr>
          <w:rFonts w:asciiTheme="minorHAnsi" w:hAnsiTheme="minorHAnsi"/>
        </w:rPr>
      </w:pPr>
      <w:r w:rsidRPr="00074B3A">
        <w:rPr>
          <w:rFonts w:asciiTheme="minorHAnsi" w:hAnsiTheme="minorHAnsi"/>
        </w:rPr>
        <w:t>The questions have been written to be answered using the following scale:</w:t>
      </w:r>
    </w:p>
    <w:p w14:paraId="56238F8E" w14:textId="77777777" w:rsidR="008B6E48" w:rsidRPr="00074B3A" w:rsidRDefault="008B6E48" w:rsidP="008B6E48">
      <w:pPr>
        <w:rPr>
          <w:rFonts w:asciiTheme="minorHAnsi" w:hAnsiTheme="minorHAnsi"/>
        </w:rPr>
      </w:pPr>
    </w:p>
    <w:p w14:paraId="2D471420" w14:textId="77777777" w:rsidR="008B6E48" w:rsidRPr="00074B3A" w:rsidRDefault="008B6E48" w:rsidP="008B6E48">
      <w:pPr>
        <w:rPr>
          <w:rFonts w:asciiTheme="minorHAnsi" w:hAnsiTheme="minorHAnsi"/>
          <w:b/>
          <w:sz w:val="18"/>
          <w:szCs w:val="18"/>
        </w:rPr>
      </w:pPr>
      <w:r w:rsidRPr="00074B3A">
        <w:rPr>
          <w:rFonts w:asciiTheme="minorHAnsi" w:hAnsiTheme="minorHAnsi"/>
          <w:b/>
          <w:sz w:val="18"/>
          <w:szCs w:val="18"/>
        </w:rPr>
        <w:t>Strongly agree</w:t>
      </w:r>
    </w:p>
    <w:p w14:paraId="1ADBEBCA" w14:textId="77777777" w:rsidR="008B6E48" w:rsidRPr="00074B3A" w:rsidRDefault="008B6E48" w:rsidP="008B6E48">
      <w:pPr>
        <w:rPr>
          <w:rFonts w:asciiTheme="minorHAnsi" w:hAnsiTheme="minorHAnsi"/>
          <w:b/>
          <w:sz w:val="18"/>
          <w:szCs w:val="18"/>
        </w:rPr>
      </w:pPr>
      <w:r w:rsidRPr="00074B3A">
        <w:rPr>
          <w:rFonts w:asciiTheme="minorHAnsi" w:hAnsiTheme="minorHAnsi"/>
          <w:b/>
          <w:sz w:val="18"/>
          <w:szCs w:val="18"/>
        </w:rPr>
        <w:t>Agree</w:t>
      </w:r>
    </w:p>
    <w:p w14:paraId="01F167E6" w14:textId="77777777" w:rsidR="008B6E48" w:rsidRPr="00074B3A" w:rsidRDefault="008B6E48" w:rsidP="008B6E48">
      <w:pPr>
        <w:rPr>
          <w:rFonts w:asciiTheme="minorHAnsi" w:hAnsiTheme="minorHAnsi"/>
          <w:sz w:val="18"/>
          <w:szCs w:val="18"/>
        </w:rPr>
      </w:pPr>
      <w:r w:rsidRPr="00074B3A">
        <w:rPr>
          <w:rFonts w:asciiTheme="minorHAnsi" w:hAnsiTheme="minorHAnsi"/>
          <w:b/>
          <w:sz w:val="18"/>
          <w:szCs w:val="18"/>
        </w:rPr>
        <w:t xml:space="preserve">Mixed feelings </w:t>
      </w:r>
      <w:r w:rsidRPr="00074B3A">
        <w:rPr>
          <w:rFonts w:asciiTheme="minorHAnsi" w:hAnsiTheme="minorHAnsi"/>
          <w:sz w:val="18"/>
          <w:szCs w:val="18"/>
        </w:rPr>
        <w:t>(neither agree nor disagree)</w:t>
      </w:r>
    </w:p>
    <w:p w14:paraId="252B88EC" w14:textId="77777777" w:rsidR="008B6E48" w:rsidRPr="00074B3A" w:rsidRDefault="008B6E48" w:rsidP="008B6E48">
      <w:pPr>
        <w:rPr>
          <w:rFonts w:asciiTheme="minorHAnsi" w:hAnsiTheme="minorHAnsi"/>
          <w:b/>
          <w:sz w:val="18"/>
          <w:szCs w:val="18"/>
        </w:rPr>
      </w:pPr>
      <w:r w:rsidRPr="00074B3A">
        <w:rPr>
          <w:rFonts w:asciiTheme="minorHAnsi" w:hAnsiTheme="minorHAnsi"/>
          <w:b/>
          <w:sz w:val="18"/>
          <w:szCs w:val="18"/>
        </w:rPr>
        <w:t>Disagree</w:t>
      </w:r>
    </w:p>
    <w:p w14:paraId="12307937" w14:textId="77777777" w:rsidR="008B6E48" w:rsidRPr="00074B3A" w:rsidRDefault="008B6E48" w:rsidP="008B6E48">
      <w:pPr>
        <w:rPr>
          <w:rFonts w:asciiTheme="minorHAnsi" w:hAnsiTheme="minorHAnsi"/>
          <w:b/>
          <w:sz w:val="18"/>
          <w:szCs w:val="18"/>
        </w:rPr>
      </w:pPr>
      <w:r w:rsidRPr="00074B3A">
        <w:rPr>
          <w:rFonts w:asciiTheme="minorHAnsi" w:hAnsiTheme="minorHAnsi"/>
          <w:b/>
          <w:sz w:val="18"/>
          <w:szCs w:val="18"/>
        </w:rPr>
        <w:t>Strongly disagree</w:t>
      </w:r>
    </w:p>
    <w:p w14:paraId="68A6F54A" w14:textId="77777777" w:rsidR="008B6E48" w:rsidRPr="00074B3A" w:rsidRDefault="008B6E48" w:rsidP="008B6E48">
      <w:pPr>
        <w:rPr>
          <w:rFonts w:asciiTheme="minorHAnsi" w:hAnsiTheme="minorHAnsi"/>
          <w:sz w:val="18"/>
          <w:szCs w:val="18"/>
        </w:rPr>
      </w:pPr>
      <w:r w:rsidRPr="00074B3A">
        <w:rPr>
          <w:rFonts w:asciiTheme="minorHAnsi" w:hAnsiTheme="minorHAnsi"/>
          <w:b/>
          <w:sz w:val="18"/>
          <w:szCs w:val="18"/>
        </w:rPr>
        <w:t xml:space="preserve">No opinion </w:t>
      </w:r>
      <w:r w:rsidRPr="00074B3A">
        <w:rPr>
          <w:rFonts w:asciiTheme="minorHAnsi" w:hAnsiTheme="minorHAnsi"/>
          <w:sz w:val="18"/>
          <w:szCs w:val="18"/>
        </w:rPr>
        <w:t xml:space="preserve">(have no view at all either because new </w:t>
      </w:r>
      <w:r w:rsidR="00A17F1C" w:rsidRPr="00074B3A">
        <w:rPr>
          <w:rFonts w:asciiTheme="minorHAnsi" w:hAnsiTheme="minorHAnsi"/>
          <w:sz w:val="18"/>
          <w:szCs w:val="18"/>
        </w:rPr>
        <w:t xml:space="preserve">to the organisation </w:t>
      </w:r>
      <w:r w:rsidRPr="00074B3A">
        <w:rPr>
          <w:rFonts w:asciiTheme="minorHAnsi" w:hAnsiTheme="minorHAnsi"/>
          <w:sz w:val="18"/>
          <w:szCs w:val="18"/>
        </w:rPr>
        <w:t>or completely apathetic)</w:t>
      </w:r>
    </w:p>
    <w:p w14:paraId="681D0E91" w14:textId="77777777" w:rsidR="00A17F1C" w:rsidRPr="00074B3A" w:rsidRDefault="00A17F1C" w:rsidP="008B6E48">
      <w:pPr>
        <w:rPr>
          <w:rFonts w:asciiTheme="minorHAnsi" w:hAnsiTheme="minorHAnsi"/>
          <w:sz w:val="18"/>
          <w:szCs w:val="18"/>
        </w:rPr>
      </w:pPr>
    </w:p>
    <w:p w14:paraId="3DC4C617" w14:textId="77777777" w:rsidR="00A17F1C" w:rsidRPr="00074B3A" w:rsidRDefault="00A17F1C" w:rsidP="00A17F1C">
      <w:pPr>
        <w:rPr>
          <w:rFonts w:asciiTheme="minorHAnsi" w:hAnsiTheme="minorHAnsi"/>
        </w:rPr>
      </w:pPr>
      <w:r w:rsidRPr="00074B3A">
        <w:rPr>
          <w:rFonts w:asciiTheme="minorHAnsi" w:hAnsiTheme="minorHAnsi"/>
        </w:rPr>
        <w:t xml:space="preserve">The questionnaire is intended to be delivered online, using a platform such as </w:t>
      </w:r>
      <w:proofErr w:type="spellStart"/>
      <w:r w:rsidRPr="00074B3A">
        <w:rPr>
          <w:rFonts w:asciiTheme="minorHAnsi" w:hAnsiTheme="minorHAnsi"/>
        </w:rPr>
        <w:t>SurveyMonkey</w:t>
      </w:r>
      <w:proofErr w:type="spellEnd"/>
      <w:r w:rsidRPr="00074B3A">
        <w:rPr>
          <w:rFonts w:asciiTheme="minorHAnsi" w:hAnsiTheme="minorHAnsi"/>
        </w:rPr>
        <w:t>, with each cluster of questions being presented on a separate screen.</w:t>
      </w:r>
    </w:p>
    <w:p w14:paraId="40F02C09" w14:textId="77777777" w:rsidR="00A17F1C" w:rsidRPr="00074B3A" w:rsidRDefault="00A17F1C" w:rsidP="00A17F1C">
      <w:pPr>
        <w:rPr>
          <w:rFonts w:asciiTheme="minorHAnsi" w:hAnsiTheme="minorHAnsi" w:cs="Arial"/>
          <w:sz w:val="22"/>
          <w:szCs w:val="22"/>
        </w:rPr>
      </w:pPr>
    </w:p>
    <w:p w14:paraId="58D61A47" w14:textId="77777777" w:rsidR="00A17F1C" w:rsidRPr="00074B3A" w:rsidRDefault="00A17F1C" w:rsidP="00A17F1C">
      <w:pPr>
        <w:rPr>
          <w:rFonts w:asciiTheme="minorHAnsi" w:hAnsiTheme="minorHAnsi"/>
        </w:rPr>
      </w:pPr>
      <w:r w:rsidRPr="00074B3A">
        <w:rPr>
          <w:rFonts w:asciiTheme="minorHAnsi" w:hAnsiTheme="minorHAnsi"/>
        </w:rPr>
        <w:t>Demographic characteristics of respondents (e.g. function, location, grade, length of service) will need to be added and references to “this organisation” and “the changes can be replaced with the organisation’s name (or that of a function or part of the organisation) and that of the change programme. Additional, organisation-specific questions, including free-text ones, can of course be added.</w:t>
      </w:r>
    </w:p>
    <w:p w14:paraId="28BAFACC" w14:textId="77777777" w:rsidR="00182510" w:rsidRPr="00074B3A" w:rsidRDefault="00182510" w:rsidP="00182510">
      <w:pPr>
        <w:rPr>
          <w:rFonts w:asciiTheme="minorHAnsi" w:hAnsiTheme="minorHAnsi"/>
        </w:rPr>
      </w:pPr>
    </w:p>
    <w:p w14:paraId="28343841" w14:textId="77777777" w:rsidR="00F43524" w:rsidRPr="00074B3A" w:rsidRDefault="00F43524" w:rsidP="00182510">
      <w:pPr>
        <w:rPr>
          <w:rFonts w:asciiTheme="minorHAnsi" w:hAnsiTheme="minorHAnsi"/>
        </w:rPr>
      </w:pPr>
    </w:p>
    <w:p w14:paraId="765EEEC6" w14:textId="77777777" w:rsidR="00F43524" w:rsidRPr="00074B3A" w:rsidRDefault="008B6E48" w:rsidP="00F43524">
      <w:pPr>
        <w:pStyle w:val="Heading2"/>
        <w:rPr>
          <w:rFonts w:asciiTheme="minorHAnsi" w:hAnsiTheme="minorHAnsi"/>
        </w:rPr>
      </w:pPr>
      <w:r w:rsidRPr="00074B3A">
        <w:rPr>
          <w:rFonts w:asciiTheme="minorHAnsi" w:hAnsiTheme="minorHAnsi"/>
        </w:rPr>
        <w:br w:type="page"/>
      </w:r>
      <w:r w:rsidR="00F43524" w:rsidRPr="00074B3A">
        <w:rPr>
          <w:rFonts w:asciiTheme="minorHAnsi" w:hAnsiTheme="minorHAnsi"/>
        </w:rPr>
        <w:lastRenderedPageBreak/>
        <w:t>The questionnaire</w:t>
      </w:r>
    </w:p>
    <w:p w14:paraId="32FB27FA" w14:textId="77777777" w:rsidR="00F43524" w:rsidRPr="00074B3A" w:rsidRDefault="00F43524" w:rsidP="00F43524">
      <w:pPr>
        <w:rPr>
          <w:rFonts w:asciiTheme="minorHAnsi" w:hAnsiTheme="minorHAnsi"/>
        </w:rPr>
      </w:pPr>
    </w:p>
    <w:p w14:paraId="68397A02" w14:textId="77777777" w:rsidR="00F43524" w:rsidRPr="00074B3A" w:rsidRDefault="00F43524" w:rsidP="00F43524">
      <w:pPr>
        <w:pStyle w:val="Heading3"/>
        <w:rPr>
          <w:rFonts w:asciiTheme="minorHAnsi" w:hAnsiTheme="minorHAnsi"/>
        </w:rPr>
      </w:pPr>
      <w:r w:rsidRPr="00074B3A">
        <w:rPr>
          <w:rFonts w:asciiTheme="minorHAnsi" w:hAnsiTheme="minorHAnsi"/>
        </w:rPr>
        <w:t xml:space="preserve">Vision for the changes  </w:t>
      </w:r>
    </w:p>
    <w:p w14:paraId="000A96EA" w14:textId="77777777" w:rsidR="00F43524" w:rsidRPr="00074B3A" w:rsidRDefault="00F43524" w:rsidP="00F43524">
      <w:pPr>
        <w:rPr>
          <w:rFonts w:asciiTheme="minorHAnsi" w:hAnsiTheme="minorHAnsi"/>
        </w:rPr>
      </w:pPr>
    </w:p>
    <w:p w14:paraId="314C4FF9" w14:textId="77777777" w:rsidR="00F43524" w:rsidRPr="00074B3A" w:rsidRDefault="00F43524" w:rsidP="00F43524">
      <w:pPr>
        <w:jc w:val="left"/>
        <w:rPr>
          <w:rFonts w:asciiTheme="minorHAnsi" w:hAnsiTheme="minorHAnsi"/>
        </w:rPr>
      </w:pPr>
      <w:r w:rsidRPr="00074B3A">
        <w:rPr>
          <w:rFonts w:asciiTheme="minorHAnsi" w:hAnsiTheme="minorHAnsi"/>
        </w:rPr>
        <w:t>I have been given a clear explanation of why we are changing.</w:t>
      </w:r>
    </w:p>
    <w:p w14:paraId="57A4C971" w14:textId="77777777" w:rsidR="00F43524" w:rsidRPr="00074B3A" w:rsidRDefault="00F43524" w:rsidP="00F43524">
      <w:pPr>
        <w:rPr>
          <w:rFonts w:asciiTheme="minorHAnsi" w:hAnsiTheme="minorHAnsi"/>
        </w:rPr>
      </w:pPr>
    </w:p>
    <w:p w14:paraId="67D0CE30" w14:textId="77777777" w:rsidR="00F43524" w:rsidRPr="00074B3A" w:rsidRDefault="00F43524" w:rsidP="00F43524">
      <w:pPr>
        <w:rPr>
          <w:rFonts w:asciiTheme="minorHAnsi" w:hAnsiTheme="minorHAnsi"/>
        </w:rPr>
      </w:pPr>
      <w:r w:rsidRPr="00074B3A">
        <w:rPr>
          <w:rFonts w:asciiTheme="minorHAnsi" w:hAnsiTheme="minorHAnsi"/>
        </w:rPr>
        <w:t>I have been given a clear account of what the organisation is expected to look like once the changes have been implemented.</w:t>
      </w:r>
    </w:p>
    <w:p w14:paraId="5082F4FB" w14:textId="77777777" w:rsidR="00F43524" w:rsidRPr="00074B3A" w:rsidRDefault="00F43524" w:rsidP="00F43524">
      <w:pPr>
        <w:rPr>
          <w:rFonts w:asciiTheme="minorHAnsi" w:hAnsiTheme="minorHAnsi"/>
        </w:rPr>
      </w:pPr>
    </w:p>
    <w:p w14:paraId="4AFD3074" w14:textId="77777777" w:rsidR="00F43524" w:rsidRPr="00074B3A" w:rsidRDefault="00F43524" w:rsidP="00F43524">
      <w:pPr>
        <w:rPr>
          <w:rFonts w:asciiTheme="minorHAnsi" w:hAnsiTheme="minorHAnsi"/>
        </w:rPr>
      </w:pPr>
      <w:r w:rsidRPr="00074B3A">
        <w:rPr>
          <w:rFonts w:asciiTheme="minorHAnsi" w:hAnsiTheme="minorHAnsi"/>
        </w:rPr>
        <w:t>I know what benefits are expected from these changes.</w:t>
      </w:r>
    </w:p>
    <w:p w14:paraId="6E38A1DD" w14:textId="77777777" w:rsidR="00F43524" w:rsidRPr="00074B3A" w:rsidRDefault="00F43524" w:rsidP="00F43524">
      <w:pPr>
        <w:rPr>
          <w:rFonts w:asciiTheme="minorHAnsi" w:hAnsiTheme="minorHAnsi"/>
        </w:rPr>
      </w:pPr>
    </w:p>
    <w:p w14:paraId="0DA67F51" w14:textId="77777777" w:rsidR="00F43524" w:rsidRPr="00074B3A" w:rsidRDefault="00F43524" w:rsidP="00F43524">
      <w:pPr>
        <w:rPr>
          <w:rFonts w:asciiTheme="minorHAnsi" w:hAnsiTheme="minorHAnsi"/>
        </w:rPr>
      </w:pPr>
    </w:p>
    <w:p w14:paraId="476F0CC9" w14:textId="77777777" w:rsidR="00F43524" w:rsidRPr="00074B3A" w:rsidRDefault="00F43524" w:rsidP="00F43524">
      <w:pPr>
        <w:pStyle w:val="Heading3"/>
        <w:rPr>
          <w:rFonts w:asciiTheme="minorHAnsi" w:hAnsiTheme="minorHAnsi"/>
        </w:rPr>
      </w:pPr>
      <w:r w:rsidRPr="00074B3A">
        <w:rPr>
          <w:rFonts w:asciiTheme="minorHAnsi" w:hAnsiTheme="minorHAnsi"/>
        </w:rPr>
        <w:t>Leadership</w:t>
      </w:r>
    </w:p>
    <w:p w14:paraId="0A4A4401" w14:textId="77777777" w:rsidR="00F43524" w:rsidRPr="00074B3A" w:rsidRDefault="00F43524" w:rsidP="00F43524">
      <w:pPr>
        <w:rPr>
          <w:rFonts w:asciiTheme="minorHAnsi" w:hAnsiTheme="minorHAnsi"/>
        </w:rPr>
      </w:pPr>
    </w:p>
    <w:p w14:paraId="5E1F8AB1" w14:textId="77777777" w:rsidR="00F43524" w:rsidRPr="00074B3A" w:rsidRDefault="00F43524" w:rsidP="00F43524">
      <w:pPr>
        <w:rPr>
          <w:rFonts w:asciiTheme="minorHAnsi" w:hAnsiTheme="minorHAnsi"/>
        </w:rPr>
      </w:pPr>
      <w:r w:rsidRPr="00074B3A">
        <w:rPr>
          <w:rFonts w:asciiTheme="minorHAnsi" w:hAnsiTheme="minorHAnsi"/>
        </w:rPr>
        <w:t>Senior management are fully committed to these changes.</w:t>
      </w:r>
    </w:p>
    <w:p w14:paraId="7B188835" w14:textId="77777777" w:rsidR="00F43524" w:rsidRPr="00074B3A" w:rsidRDefault="00F43524" w:rsidP="00F43524">
      <w:pPr>
        <w:rPr>
          <w:rFonts w:asciiTheme="minorHAnsi" w:hAnsiTheme="minorHAnsi"/>
        </w:rPr>
      </w:pPr>
    </w:p>
    <w:p w14:paraId="772E4646" w14:textId="77777777" w:rsidR="00F43524" w:rsidRPr="00074B3A" w:rsidRDefault="00F43524" w:rsidP="00F43524">
      <w:pPr>
        <w:rPr>
          <w:rFonts w:asciiTheme="minorHAnsi" w:hAnsiTheme="minorHAnsi"/>
        </w:rPr>
      </w:pPr>
      <w:r w:rsidRPr="00074B3A">
        <w:rPr>
          <w:rFonts w:asciiTheme="minorHAnsi" w:hAnsiTheme="minorHAnsi"/>
        </w:rPr>
        <w:t>Senior management are all united behind the changes.</w:t>
      </w:r>
    </w:p>
    <w:p w14:paraId="454AD05C" w14:textId="77777777" w:rsidR="00F43524" w:rsidRPr="00074B3A" w:rsidRDefault="00F43524" w:rsidP="00F43524">
      <w:pPr>
        <w:rPr>
          <w:rFonts w:asciiTheme="minorHAnsi" w:hAnsiTheme="minorHAnsi"/>
        </w:rPr>
      </w:pPr>
    </w:p>
    <w:p w14:paraId="622826AC" w14:textId="77777777" w:rsidR="00F43524" w:rsidRPr="00074B3A" w:rsidRDefault="00F43524" w:rsidP="00F43524">
      <w:pPr>
        <w:rPr>
          <w:rFonts w:asciiTheme="minorHAnsi" w:hAnsiTheme="minorHAnsi"/>
        </w:rPr>
      </w:pPr>
      <w:r w:rsidRPr="00074B3A">
        <w:rPr>
          <w:rFonts w:asciiTheme="minorHAnsi" w:hAnsiTheme="minorHAnsi"/>
        </w:rPr>
        <w:t>Senior management behave in a way which is consistent with what they say about these changes.</w:t>
      </w:r>
    </w:p>
    <w:p w14:paraId="396078BD" w14:textId="77777777" w:rsidR="00F43524" w:rsidRPr="00074B3A" w:rsidRDefault="00F43524" w:rsidP="00F43524">
      <w:pPr>
        <w:rPr>
          <w:rFonts w:asciiTheme="minorHAnsi" w:hAnsiTheme="minorHAnsi"/>
        </w:rPr>
      </w:pPr>
    </w:p>
    <w:p w14:paraId="4504C5D9" w14:textId="77777777" w:rsidR="00F43524" w:rsidRPr="00074B3A" w:rsidRDefault="00F43524" w:rsidP="00F43524">
      <w:pPr>
        <w:rPr>
          <w:rFonts w:asciiTheme="minorHAnsi" w:hAnsiTheme="minorHAnsi"/>
        </w:rPr>
      </w:pPr>
      <w:r w:rsidRPr="00074B3A">
        <w:rPr>
          <w:rFonts w:asciiTheme="minorHAnsi" w:hAnsiTheme="minorHAnsi"/>
        </w:rPr>
        <w:t>There is a hidden agenda at senior management level.</w:t>
      </w:r>
    </w:p>
    <w:p w14:paraId="6326F1D8" w14:textId="77777777" w:rsidR="00F43524" w:rsidRPr="00074B3A" w:rsidRDefault="00F43524" w:rsidP="00F43524">
      <w:pPr>
        <w:rPr>
          <w:rFonts w:asciiTheme="minorHAnsi" w:hAnsiTheme="minorHAnsi"/>
        </w:rPr>
      </w:pPr>
    </w:p>
    <w:p w14:paraId="6818C767" w14:textId="77777777" w:rsidR="00F43524" w:rsidRPr="00074B3A" w:rsidRDefault="00F43524" w:rsidP="00F43524">
      <w:pPr>
        <w:rPr>
          <w:rFonts w:asciiTheme="minorHAnsi" w:hAnsiTheme="minorHAnsi"/>
        </w:rPr>
      </w:pPr>
      <w:r w:rsidRPr="00074B3A">
        <w:rPr>
          <w:rFonts w:asciiTheme="minorHAnsi" w:hAnsiTheme="minorHAnsi"/>
        </w:rPr>
        <w:t>Senior managers are effective at leading change.</w:t>
      </w:r>
    </w:p>
    <w:p w14:paraId="19A6B5C1" w14:textId="77777777" w:rsidR="00F43524" w:rsidRPr="00074B3A" w:rsidRDefault="00F43524" w:rsidP="00F43524">
      <w:pPr>
        <w:rPr>
          <w:rFonts w:asciiTheme="minorHAnsi" w:hAnsiTheme="minorHAnsi"/>
        </w:rPr>
      </w:pPr>
    </w:p>
    <w:p w14:paraId="2B975FD7" w14:textId="77777777" w:rsidR="00F43524" w:rsidRPr="00074B3A" w:rsidRDefault="00F43524" w:rsidP="00F43524">
      <w:pPr>
        <w:rPr>
          <w:rFonts w:asciiTheme="minorHAnsi" w:hAnsiTheme="minorHAnsi"/>
        </w:rPr>
      </w:pPr>
    </w:p>
    <w:p w14:paraId="694493D2" w14:textId="77777777" w:rsidR="00F43524" w:rsidRPr="00074B3A" w:rsidRDefault="00F43524" w:rsidP="00F43524">
      <w:pPr>
        <w:pStyle w:val="Heading3"/>
        <w:rPr>
          <w:rFonts w:asciiTheme="minorHAnsi" w:hAnsiTheme="minorHAnsi"/>
        </w:rPr>
      </w:pPr>
      <w:r w:rsidRPr="00074B3A">
        <w:rPr>
          <w:rFonts w:asciiTheme="minorHAnsi" w:hAnsiTheme="minorHAnsi"/>
        </w:rPr>
        <w:t xml:space="preserve">Planning and organisation </w:t>
      </w:r>
    </w:p>
    <w:p w14:paraId="06E7BB88" w14:textId="77777777" w:rsidR="00F43524" w:rsidRPr="00074B3A" w:rsidRDefault="00F43524" w:rsidP="00F43524">
      <w:pPr>
        <w:rPr>
          <w:rFonts w:asciiTheme="minorHAnsi" w:hAnsiTheme="minorHAnsi"/>
        </w:rPr>
      </w:pPr>
    </w:p>
    <w:p w14:paraId="0311F487" w14:textId="77777777" w:rsidR="00F43524" w:rsidRPr="00074B3A" w:rsidRDefault="00F43524" w:rsidP="00F43524">
      <w:pPr>
        <w:rPr>
          <w:rFonts w:asciiTheme="minorHAnsi" w:hAnsiTheme="minorHAnsi"/>
        </w:rPr>
      </w:pPr>
      <w:r w:rsidRPr="00074B3A">
        <w:rPr>
          <w:rFonts w:asciiTheme="minorHAnsi" w:hAnsiTheme="minorHAnsi"/>
        </w:rPr>
        <w:t>All important roles and responsibilities for managing these changes are clearly defined.</w:t>
      </w:r>
    </w:p>
    <w:p w14:paraId="62DE8149" w14:textId="77777777" w:rsidR="00F43524" w:rsidRPr="00074B3A" w:rsidRDefault="00F43524" w:rsidP="00F43524">
      <w:pPr>
        <w:rPr>
          <w:rFonts w:asciiTheme="minorHAnsi" w:hAnsiTheme="minorHAnsi"/>
        </w:rPr>
      </w:pPr>
    </w:p>
    <w:p w14:paraId="0D12A7BD" w14:textId="77777777" w:rsidR="00F43524" w:rsidRPr="00074B3A" w:rsidRDefault="00F43524" w:rsidP="00F43524">
      <w:pPr>
        <w:rPr>
          <w:rFonts w:asciiTheme="minorHAnsi" w:hAnsiTheme="minorHAnsi"/>
        </w:rPr>
      </w:pPr>
      <w:r w:rsidRPr="00074B3A">
        <w:rPr>
          <w:rFonts w:asciiTheme="minorHAnsi" w:hAnsiTheme="minorHAnsi"/>
        </w:rPr>
        <w:t>The resources needed to effectively implement these changes are/will be available.</w:t>
      </w:r>
    </w:p>
    <w:p w14:paraId="1FB9BC74" w14:textId="77777777" w:rsidR="00F43524" w:rsidRPr="00074B3A" w:rsidRDefault="00F43524" w:rsidP="00F43524">
      <w:pPr>
        <w:rPr>
          <w:rFonts w:asciiTheme="minorHAnsi" w:hAnsiTheme="minorHAnsi"/>
        </w:rPr>
      </w:pPr>
    </w:p>
    <w:p w14:paraId="337F69DC" w14:textId="77777777" w:rsidR="00F43524" w:rsidRPr="00074B3A" w:rsidRDefault="00F43524" w:rsidP="00F43524">
      <w:pPr>
        <w:rPr>
          <w:rFonts w:asciiTheme="minorHAnsi" w:hAnsiTheme="minorHAnsi"/>
        </w:rPr>
      </w:pPr>
      <w:r w:rsidRPr="00074B3A">
        <w:rPr>
          <w:rFonts w:asciiTheme="minorHAnsi" w:hAnsiTheme="minorHAnsi"/>
        </w:rPr>
        <w:t>The implications of the changes have been thought through and there are plans to address them.</w:t>
      </w:r>
    </w:p>
    <w:p w14:paraId="3A0CEDD8" w14:textId="77777777" w:rsidR="00F43524" w:rsidRPr="00074B3A" w:rsidRDefault="00F43524" w:rsidP="00F43524">
      <w:pPr>
        <w:rPr>
          <w:rFonts w:asciiTheme="minorHAnsi" w:hAnsiTheme="minorHAnsi"/>
        </w:rPr>
      </w:pPr>
    </w:p>
    <w:p w14:paraId="1D0D57E7" w14:textId="77777777" w:rsidR="00F43524" w:rsidRPr="00074B3A" w:rsidRDefault="00F43524" w:rsidP="00F43524">
      <w:pPr>
        <w:rPr>
          <w:rFonts w:asciiTheme="minorHAnsi" w:hAnsiTheme="minorHAnsi"/>
        </w:rPr>
      </w:pPr>
      <w:r w:rsidRPr="00074B3A">
        <w:rPr>
          <w:rFonts w:asciiTheme="minorHAnsi" w:hAnsiTheme="minorHAnsi"/>
        </w:rPr>
        <w:t>The timescale for the changes is realistic.</w:t>
      </w:r>
    </w:p>
    <w:p w14:paraId="23F209FE" w14:textId="77777777" w:rsidR="00F43524" w:rsidRPr="00074B3A" w:rsidRDefault="00F43524" w:rsidP="00F43524">
      <w:pPr>
        <w:jc w:val="left"/>
        <w:rPr>
          <w:rFonts w:asciiTheme="minorHAnsi" w:hAnsiTheme="minorHAnsi"/>
        </w:rPr>
      </w:pPr>
    </w:p>
    <w:p w14:paraId="17761D48" w14:textId="77777777" w:rsidR="00F43524" w:rsidRPr="00074B3A" w:rsidRDefault="00F43524" w:rsidP="00F43524">
      <w:pPr>
        <w:jc w:val="left"/>
        <w:rPr>
          <w:rFonts w:asciiTheme="minorHAnsi" w:hAnsiTheme="minorHAnsi"/>
        </w:rPr>
      </w:pPr>
      <w:r w:rsidRPr="00074B3A">
        <w:rPr>
          <w:rFonts w:asciiTheme="minorHAnsi" w:hAnsiTheme="minorHAnsi"/>
        </w:rPr>
        <w:t>I know what my responsibility is in relationship to these changes.</w:t>
      </w:r>
    </w:p>
    <w:p w14:paraId="294E1BFD" w14:textId="77777777" w:rsidR="00F43524" w:rsidRPr="00074B3A" w:rsidRDefault="00F43524" w:rsidP="00F43524">
      <w:pPr>
        <w:rPr>
          <w:rFonts w:asciiTheme="minorHAnsi" w:hAnsiTheme="minorHAnsi"/>
        </w:rPr>
      </w:pPr>
    </w:p>
    <w:p w14:paraId="349481AB" w14:textId="77777777" w:rsidR="00F43524" w:rsidRPr="00074B3A" w:rsidRDefault="00F43524" w:rsidP="00F43524">
      <w:pPr>
        <w:rPr>
          <w:rFonts w:asciiTheme="minorHAnsi" w:hAnsiTheme="minorHAnsi"/>
        </w:rPr>
      </w:pPr>
    </w:p>
    <w:p w14:paraId="403F3EE9" w14:textId="77777777" w:rsidR="00F43524" w:rsidRPr="00074B3A" w:rsidRDefault="00F43524" w:rsidP="00F43524">
      <w:pPr>
        <w:pStyle w:val="Heading3"/>
        <w:rPr>
          <w:rFonts w:asciiTheme="minorHAnsi" w:hAnsiTheme="minorHAnsi"/>
        </w:rPr>
      </w:pPr>
      <w:r w:rsidRPr="00074B3A">
        <w:rPr>
          <w:rFonts w:asciiTheme="minorHAnsi" w:hAnsiTheme="minorHAnsi"/>
        </w:rPr>
        <w:t>Consultation</w:t>
      </w:r>
    </w:p>
    <w:p w14:paraId="555D368D" w14:textId="77777777" w:rsidR="00F43524" w:rsidRPr="00074B3A" w:rsidRDefault="00F43524" w:rsidP="00F43524">
      <w:pPr>
        <w:rPr>
          <w:rFonts w:asciiTheme="minorHAnsi" w:hAnsiTheme="minorHAnsi"/>
        </w:rPr>
      </w:pPr>
    </w:p>
    <w:p w14:paraId="7402AB1E" w14:textId="77777777" w:rsidR="00F43524" w:rsidRPr="00074B3A" w:rsidRDefault="00F43524" w:rsidP="00F43524">
      <w:pPr>
        <w:jc w:val="left"/>
        <w:rPr>
          <w:rFonts w:asciiTheme="minorHAnsi" w:hAnsiTheme="minorHAnsi"/>
        </w:rPr>
      </w:pPr>
      <w:r w:rsidRPr="00074B3A">
        <w:rPr>
          <w:rFonts w:asciiTheme="minorHAnsi" w:hAnsiTheme="minorHAnsi"/>
        </w:rPr>
        <w:t>We have been asked for our views about the changes in our part of the organisation.</w:t>
      </w:r>
    </w:p>
    <w:p w14:paraId="256B8D52" w14:textId="77777777" w:rsidR="00F43524" w:rsidRPr="00074B3A" w:rsidRDefault="00F43524" w:rsidP="00F43524">
      <w:pPr>
        <w:jc w:val="left"/>
        <w:rPr>
          <w:rFonts w:asciiTheme="minorHAnsi" w:hAnsiTheme="minorHAnsi"/>
        </w:rPr>
      </w:pPr>
    </w:p>
    <w:p w14:paraId="2A193A2A" w14:textId="77777777" w:rsidR="00F43524" w:rsidRPr="00074B3A" w:rsidRDefault="00F43524" w:rsidP="00F43524">
      <w:pPr>
        <w:jc w:val="left"/>
        <w:rPr>
          <w:rFonts w:asciiTheme="minorHAnsi" w:hAnsiTheme="minorHAnsi"/>
        </w:rPr>
      </w:pPr>
      <w:r w:rsidRPr="00074B3A">
        <w:rPr>
          <w:rFonts w:asciiTheme="minorHAnsi" w:hAnsiTheme="minorHAnsi"/>
        </w:rPr>
        <w:t>Our views have been sought early enough to have an impact on the changes.</w:t>
      </w:r>
    </w:p>
    <w:p w14:paraId="24D919A7" w14:textId="77777777" w:rsidR="00F43524" w:rsidRPr="00074B3A" w:rsidRDefault="00F43524" w:rsidP="00F43524">
      <w:pPr>
        <w:tabs>
          <w:tab w:val="left" w:pos="534"/>
        </w:tabs>
        <w:jc w:val="left"/>
        <w:rPr>
          <w:rFonts w:asciiTheme="minorHAnsi" w:hAnsiTheme="minorHAnsi"/>
        </w:rPr>
      </w:pPr>
    </w:p>
    <w:p w14:paraId="37B9DE94" w14:textId="77777777" w:rsidR="00F43524" w:rsidRPr="00074B3A" w:rsidRDefault="00F43524" w:rsidP="00F43524">
      <w:pPr>
        <w:jc w:val="left"/>
        <w:rPr>
          <w:rFonts w:asciiTheme="minorHAnsi" w:hAnsiTheme="minorHAnsi"/>
        </w:rPr>
      </w:pPr>
      <w:r w:rsidRPr="00074B3A">
        <w:rPr>
          <w:rFonts w:asciiTheme="minorHAnsi" w:hAnsiTheme="minorHAnsi"/>
        </w:rPr>
        <w:t>It is worth contributing our views because they are taken seriously.</w:t>
      </w:r>
    </w:p>
    <w:p w14:paraId="709CB578" w14:textId="77777777" w:rsidR="00F43524" w:rsidRPr="00074B3A" w:rsidRDefault="00F43524" w:rsidP="00F43524">
      <w:pPr>
        <w:tabs>
          <w:tab w:val="left" w:pos="534"/>
        </w:tabs>
        <w:jc w:val="left"/>
        <w:rPr>
          <w:rFonts w:asciiTheme="minorHAnsi" w:hAnsiTheme="minorHAnsi"/>
        </w:rPr>
      </w:pPr>
    </w:p>
    <w:p w14:paraId="46EAB767" w14:textId="77777777" w:rsidR="00F43524" w:rsidRPr="00074B3A" w:rsidRDefault="00F43524" w:rsidP="00F43524">
      <w:pPr>
        <w:jc w:val="left"/>
        <w:rPr>
          <w:rFonts w:asciiTheme="minorHAnsi" w:hAnsiTheme="minorHAnsi"/>
        </w:rPr>
      </w:pPr>
      <w:r w:rsidRPr="00074B3A">
        <w:rPr>
          <w:rFonts w:asciiTheme="minorHAnsi" w:hAnsiTheme="minorHAnsi"/>
        </w:rPr>
        <w:t>We have been treated as a stakeholder in these changes.</w:t>
      </w:r>
    </w:p>
    <w:p w14:paraId="358AB92B" w14:textId="77777777" w:rsidR="00F43524" w:rsidRPr="00074B3A" w:rsidRDefault="00F43524" w:rsidP="00F43524">
      <w:pPr>
        <w:tabs>
          <w:tab w:val="left" w:pos="534"/>
        </w:tabs>
        <w:jc w:val="left"/>
        <w:rPr>
          <w:rFonts w:asciiTheme="minorHAnsi" w:hAnsiTheme="minorHAnsi"/>
        </w:rPr>
      </w:pPr>
    </w:p>
    <w:p w14:paraId="25EE7CCA" w14:textId="77777777" w:rsidR="00F43524" w:rsidRPr="00074B3A" w:rsidRDefault="00F43524" w:rsidP="00F43524">
      <w:pPr>
        <w:rPr>
          <w:rFonts w:asciiTheme="minorHAnsi" w:hAnsiTheme="minorHAnsi"/>
        </w:rPr>
      </w:pPr>
    </w:p>
    <w:p w14:paraId="493626E0" w14:textId="77777777" w:rsidR="00F43524" w:rsidRPr="00074B3A" w:rsidRDefault="00F43524" w:rsidP="00F43524">
      <w:pPr>
        <w:pStyle w:val="Heading3"/>
        <w:rPr>
          <w:rFonts w:asciiTheme="minorHAnsi" w:hAnsiTheme="minorHAnsi"/>
        </w:rPr>
      </w:pPr>
      <w:r w:rsidRPr="00074B3A">
        <w:rPr>
          <w:rFonts w:asciiTheme="minorHAnsi" w:hAnsiTheme="minorHAnsi"/>
        </w:rPr>
        <w:t>Communication</w:t>
      </w:r>
    </w:p>
    <w:p w14:paraId="3D7E42E1" w14:textId="77777777" w:rsidR="00F43524" w:rsidRPr="00074B3A" w:rsidRDefault="00F43524" w:rsidP="00F43524">
      <w:pPr>
        <w:jc w:val="left"/>
        <w:rPr>
          <w:rFonts w:asciiTheme="minorHAnsi" w:hAnsiTheme="minorHAnsi"/>
        </w:rPr>
      </w:pPr>
    </w:p>
    <w:p w14:paraId="2FD893F8" w14:textId="77777777" w:rsidR="00F43524" w:rsidRPr="00074B3A" w:rsidRDefault="00F43524" w:rsidP="00F43524">
      <w:pPr>
        <w:jc w:val="left"/>
        <w:rPr>
          <w:rFonts w:asciiTheme="minorHAnsi" w:hAnsiTheme="minorHAnsi"/>
        </w:rPr>
      </w:pPr>
      <w:r w:rsidRPr="00074B3A">
        <w:rPr>
          <w:rFonts w:asciiTheme="minorHAnsi" w:hAnsiTheme="minorHAnsi"/>
        </w:rPr>
        <w:t>The information I am given about the changes is clear and easy to understand.</w:t>
      </w:r>
    </w:p>
    <w:p w14:paraId="22B16FF5" w14:textId="77777777" w:rsidR="00F43524" w:rsidRPr="00074B3A" w:rsidRDefault="00F43524" w:rsidP="00F43524">
      <w:pPr>
        <w:jc w:val="left"/>
        <w:rPr>
          <w:rFonts w:asciiTheme="minorHAnsi" w:hAnsiTheme="minorHAnsi"/>
        </w:rPr>
      </w:pPr>
    </w:p>
    <w:p w14:paraId="0C20BBD6" w14:textId="77777777" w:rsidR="00F43524" w:rsidRPr="00074B3A" w:rsidRDefault="00F43524" w:rsidP="00F43524">
      <w:pPr>
        <w:jc w:val="left"/>
        <w:rPr>
          <w:rFonts w:asciiTheme="minorHAnsi" w:hAnsiTheme="minorHAnsi"/>
        </w:rPr>
      </w:pPr>
      <w:r w:rsidRPr="00074B3A">
        <w:rPr>
          <w:rFonts w:asciiTheme="minorHAnsi" w:hAnsiTheme="minorHAnsi"/>
        </w:rPr>
        <w:t>I am given information which addresses my questions and concerns about the changes.</w:t>
      </w:r>
    </w:p>
    <w:p w14:paraId="5ED2AC33" w14:textId="77777777" w:rsidR="00F43524" w:rsidRPr="00074B3A" w:rsidRDefault="00F43524" w:rsidP="00F43524">
      <w:pPr>
        <w:tabs>
          <w:tab w:val="left" w:pos="534"/>
        </w:tabs>
        <w:jc w:val="left"/>
        <w:rPr>
          <w:rFonts w:asciiTheme="minorHAnsi" w:hAnsiTheme="minorHAnsi"/>
        </w:rPr>
      </w:pPr>
    </w:p>
    <w:p w14:paraId="532507DA" w14:textId="77777777" w:rsidR="00F43524" w:rsidRPr="00074B3A" w:rsidRDefault="00F43524" w:rsidP="00F43524">
      <w:pPr>
        <w:jc w:val="left"/>
        <w:rPr>
          <w:rFonts w:asciiTheme="minorHAnsi" w:hAnsiTheme="minorHAnsi"/>
        </w:rPr>
      </w:pPr>
      <w:r w:rsidRPr="00074B3A">
        <w:rPr>
          <w:rFonts w:asciiTheme="minorHAnsi" w:hAnsiTheme="minorHAnsi"/>
        </w:rPr>
        <w:t>I am kept up to date on how the changes are progressing.</w:t>
      </w:r>
    </w:p>
    <w:p w14:paraId="4EAB228B" w14:textId="77777777" w:rsidR="00F43524" w:rsidRPr="00074B3A" w:rsidRDefault="00F43524" w:rsidP="00F43524">
      <w:pPr>
        <w:jc w:val="left"/>
        <w:rPr>
          <w:rFonts w:asciiTheme="minorHAnsi" w:hAnsiTheme="minorHAnsi"/>
        </w:rPr>
      </w:pPr>
    </w:p>
    <w:p w14:paraId="1658FB00" w14:textId="77777777" w:rsidR="00F43524" w:rsidRPr="00074B3A" w:rsidRDefault="00F43524" w:rsidP="00F43524">
      <w:pPr>
        <w:jc w:val="left"/>
        <w:rPr>
          <w:rFonts w:asciiTheme="minorHAnsi" w:hAnsiTheme="minorHAnsi"/>
        </w:rPr>
      </w:pPr>
      <w:r w:rsidRPr="00074B3A">
        <w:rPr>
          <w:rFonts w:asciiTheme="minorHAnsi" w:hAnsiTheme="minorHAnsi"/>
        </w:rPr>
        <w:t>There is adequate opportunity to discuss and clarify the changes.</w:t>
      </w:r>
    </w:p>
    <w:p w14:paraId="6EA1F3EE" w14:textId="77777777" w:rsidR="00F43524" w:rsidRPr="00074B3A" w:rsidRDefault="00F43524" w:rsidP="00F43524">
      <w:pPr>
        <w:tabs>
          <w:tab w:val="left" w:pos="534"/>
        </w:tabs>
        <w:jc w:val="left"/>
        <w:rPr>
          <w:rFonts w:asciiTheme="minorHAnsi" w:hAnsiTheme="minorHAnsi"/>
        </w:rPr>
      </w:pPr>
    </w:p>
    <w:p w14:paraId="5617F5DC" w14:textId="77777777" w:rsidR="00F43524" w:rsidRPr="00074B3A" w:rsidRDefault="00F43524" w:rsidP="00F43524">
      <w:pPr>
        <w:rPr>
          <w:rFonts w:asciiTheme="minorHAnsi" w:hAnsiTheme="minorHAnsi"/>
        </w:rPr>
      </w:pPr>
    </w:p>
    <w:p w14:paraId="703FD142" w14:textId="77777777" w:rsidR="00F43524" w:rsidRPr="00074B3A" w:rsidRDefault="00F43524" w:rsidP="00F43524">
      <w:pPr>
        <w:pStyle w:val="Heading3"/>
        <w:rPr>
          <w:rFonts w:asciiTheme="minorHAnsi" w:hAnsiTheme="minorHAnsi"/>
        </w:rPr>
      </w:pPr>
      <w:r w:rsidRPr="00074B3A">
        <w:rPr>
          <w:rFonts w:asciiTheme="minorHAnsi" w:hAnsiTheme="minorHAnsi"/>
        </w:rPr>
        <w:t>Support</w:t>
      </w:r>
    </w:p>
    <w:p w14:paraId="5B4BD719" w14:textId="77777777" w:rsidR="00F43524" w:rsidRPr="00074B3A" w:rsidRDefault="00F43524" w:rsidP="00F43524">
      <w:pPr>
        <w:rPr>
          <w:rFonts w:asciiTheme="minorHAnsi" w:hAnsiTheme="minorHAnsi"/>
        </w:rPr>
      </w:pPr>
    </w:p>
    <w:p w14:paraId="0787B952" w14:textId="77777777" w:rsidR="00F43524" w:rsidRPr="00074B3A" w:rsidRDefault="00F43524" w:rsidP="00F43524">
      <w:pPr>
        <w:jc w:val="left"/>
        <w:rPr>
          <w:rFonts w:asciiTheme="minorHAnsi" w:hAnsiTheme="minorHAnsi"/>
        </w:rPr>
      </w:pPr>
      <w:r w:rsidRPr="00074B3A">
        <w:rPr>
          <w:rFonts w:asciiTheme="minorHAnsi" w:hAnsiTheme="minorHAnsi"/>
        </w:rPr>
        <w:t>Those who are leading these changes are aware of how they will affect people and have taken this into account.</w:t>
      </w:r>
    </w:p>
    <w:p w14:paraId="7CDD2D17" w14:textId="77777777" w:rsidR="00F43524" w:rsidRPr="00074B3A" w:rsidRDefault="00F43524" w:rsidP="00F43524">
      <w:pPr>
        <w:jc w:val="left"/>
        <w:rPr>
          <w:rFonts w:asciiTheme="minorHAnsi" w:hAnsiTheme="minorHAnsi"/>
        </w:rPr>
      </w:pPr>
    </w:p>
    <w:p w14:paraId="4C17D54C" w14:textId="77777777" w:rsidR="00F43524" w:rsidRPr="00074B3A" w:rsidRDefault="00F43524" w:rsidP="00F43524">
      <w:pPr>
        <w:jc w:val="left"/>
        <w:rPr>
          <w:rFonts w:asciiTheme="minorHAnsi" w:hAnsiTheme="minorHAnsi"/>
        </w:rPr>
      </w:pPr>
      <w:r w:rsidRPr="00074B3A">
        <w:rPr>
          <w:rFonts w:asciiTheme="minorHAnsi" w:hAnsiTheme="minorHAnsi"/>
        </w:rPr>
        <w:t xml:space="preserve">Adequate training is available to equip people for these changes. </w:t>
      </w:r>
    </w:p>
    <w:p w14:paraId="495EADE2" w14:textId="77777777" w:rsidR="00F43524" w:rsidRPr="00074B3A" w:rsidRDefault="00F43524" w:rsidP="00F43524">
      <w:pPr>
        <w:jc w:val="left"/>
        <w:rPr>
          <w:rFonts w:asciiTheme="minorHAnsi" w:hAnsiTheme="minorHAnsi"/>
        </w:rPr>
      </w:pPr>
    </w:p>
    <w:p w14:paraId="504198CF" w14:textId="77777777" w:rsidR="00F43524" w:rsidRPr="00074B3A" w:rsidRDefault="00F43524" w:rsidP="00F43524">
      <w:pPr>
        <w:jc w:val="left"/>
        <w:rPr>
          <w:rFonts w:asciiTheme="minorHAnsi" w:hAnsiTheme="minorHAnsi"/>
        </w:rPr>
      </w:pPr>
      <w:r w:rsidRPr="00074B3A">
        <w:rPr>
          <w:rFonts w:asciiTheme="minorHAnsi" w:hAnsiTheme="minorHAnsi"/>
        </w:rPr>
        <w:t>People are given the support they need to help them cope with these changes.</w:t>
      </w:r>
    </w:p>
    <w:p w14:paraId="7F9011A4" w14:textId="77777777" w:rsidR="00F43524" w:rsidRPr="00074B3A" w:rsidRDefault="00F43524" w:rsidP="00F43524">
      <w:pPr>
        <w:pStyle w:val="Heading2"/>
        <w:rPr>
          <w:rFonts w:asciiTheme="minorHAnsi" w:hAnsiTheme="minorHAnsi"/>
        </w:rPr>
      </w:pPr>
    </w:p>
    <w:p w14:paraId="5501B59D" w14:textId="77777777" w:rsidR="00F43524" w:rsidRPr="00074B3A" w:rsidRDefault="00F43524" w:rsidP="00F43524">
      <w:pPr>
        <w:pStyle w:val="Heading3"/>
        <w:rPr>
          <w:rFonts w:asciiTheme="minorHAnsi" w:hAnsiTheme="minorHAnsi"/>
        </w:rPr>
      </w:pPr>
      <w:r w:rsidRPr="00074B3A">
        <w:rPr>
          <w:rFonts w:asciiTheme="minorHAnsi" w:hAnsiTheme="minorHAnsi"/>
        </w:rPr>
        <w:t xml:space="preserve">My manager </w:t>
      </w:r>
    </w:p>
    <w:p w14:paraId="3DA13DBF" w14:textId="77777777" w:rsidR="00F43524" w:rsidRPr="00074B3A" w:rsidRDefault="00F43524" w:rsidP="00F43524">
      <w:pPr>
        <w:rPr>
          <w:rFonts w:asciiTheme="minorHAnsi" w:hAnsiTheme="minorHAnsi"/>
        </w:rPr>
      </w:pPr>
    </w:p>
    <w:p w14:paraId="6DCAAFEF" w14:textId="77777777" w:rsidR="00F43524" w:rsidRPr="00074B3A" w:rsidRDefault="00F43524" w:rsidP="00F43524">
      <w:pPr>
        <w:rPr>
          <w:rFonts w:asciiTheme="minorHAnsi" w:hAnsiTheme="minorHAnsi"/>
          <w:i/>
        </w:rPr>
      </w:pPr>
      <w:r w:rsidRPr="00074B3A">
        <w:rPr>
          <w:rFonts w:asciiTheme="minorHAnsi" w:hAnsiTheme="minorHAnsi"/>
          <w:i/>
        </w:rPr>
        <w:t>My manager ….</w:t>
      </w:r>
    </w:p>
    <w:p w14:paraId="13CC6514" w14:textId="77777777" w:rsidR="00F43524" w:rsidRPr="00074B3A" w:rsidRDefault="00F43524" w:rsidP="00F43524">
      <w:pPr>
        <w:rPr>
          <w:rFonts w:asciiTheme="minorHAnsi" w:hAnsiTheme="minorHAnsi"/>
        </w:rPr>
      </w:pPr>
    </w:p>
    <w:p w14:paraId="234E707B" w14:textId="77777777" w:rsidR="00F43524" w:rsidRPr="00074B3A" w:rsidRDefault="00F43524" w:rsidP="00F43524">
      <w:pPr>
        <w:rPr>
          <w:rFonts w:asciiTheme="minorHAnsi" w:hAnsiTheme="minorHAnsi"/>
        </w:rPr>
      </w:pPr>
      <w:proofErr w:type="gramStart"/>
      <w:r w:rsidRPr="00074B3A">
        <w:rPr>
          <w:rFonts w:asciiTheme="minorHAnsi" w:hAnsiTheme="minorHAnsi"/>
        </w:rPr>
        <w:t>Is really committed to these changes.</w:t>
      </w:r>
      <w:proofErr w:type="gramEnd"/>
    </w:p>
    <w:p w14:paraId="133DEBB7" w14:textId="77777777" w:rsidR="00F43524" w:rsidRPr="00074B3A" w:rsidRDefault="00F43524" w:rsidP="00F43524">
      <w:pPr>
        <w:rPr>
          <w:rFonts w:asciiTheme="minorHAnsi" w:hAnsiTheme="minorHAnsi"/>
        </w:rPr>
      </w:pPr>
    </w:p>
    <w:p w14:paraId="49887477" w14:textId="77777777" w:rsidR="00F43524" w:rsidRPr="00074B3A" w:rsidRDefault="00F43524" w:rsidP="00F43524">
      <w:pPr>
        <w:rPr>
          <w:rFonts w:asciiTheme="minorHAnsi" w:hAnsiTheme="minorHAnsi"/>
        </w:rPr>
      </w:pPr>
      <w:proofErr w:type="gramStart"/>
      <w:r w:rsidRPr="00074B3A">
        <w:rPr>
          <w:rFonts w:asciiTheme="minorHAnsi" w:hAnsiTheme="minorHAnsi"/>
        </w:rPr>
        <w:t>Is effective at leading the changes.</w:t>
      </w:r>
      <w:proofErr w:type="gramEnd"/>
    </w:p>
    <w:p w14:paraId="12E8E0C9" w14:textId="77777777" w:rsidR="00F43524" w:rsidRPr="00074B3A" w:rsidRDefault="00F43524" w:rsidP="00F43524">
      <w:pPr>
        <w:rPr>
          <w:rFonts w:asciiTheme="minorHAnsi" w:hAnsiTheme="minorHAnsi"/>
        </w:rPr>
      </w:pPr>
    </w:p>
    <w:p w14:paraId="0B04338C" w14:textId="77777777" w:rsidR="00F43524" w:rsidRPr="00074B3A" w:rsidRDefault="00F43524" w:rsidP="00F43524">
      <w:pPr>
        <w:jc w:val="left"/>
        <w:rPr>
          <w:rFonts w:asciiTheme="minorHAnsi" w:hAnsiTheme="minorHAnsi"/>
        </w:rPr>
      </w:pPr>
      <w:proofErr w:type="gramStart"/>
      <w:r w:rsidRPr="00074B3A">
        <w:rPr>
          <w:rFonts w:asciiTheme="minorHAnsi" w:hAnsiTheme="minorHAnsi"/>
        </w:rPr>
        <w:t>Has asked for my views about the changes in my part of the organisation.</w:t>
      </w:r>
      <w:proofErr w:type="gramEnd"/>
    </w:p>
    <w:p w14:paraId="3B3A4200" w14:textId="77777777" w:rsidR="00F43524" w:rsidRPr="00074B3A" w:rsidRDefault="00F43524" w:rsidP="00F43524">
      <w:pPr>
        <w:jc w:val="left"/>
        <w:rPr>
          <w:rFonts w:asciiTheme="minorHAnsi" w:hAnsiTheme="minorHAnsi"/>
        </w:rPr>
      </w:pPr>
    </w:p>
    <w:p w14:paraId="4502C00F" w14:textId="77777777" w:rsidR="00F43524" w:rsidRPr="00074B3A" w:rsidRDefault="00F43524" w:rsidP="00F43524">
      <w:pPr>
        <w:jc w:val="left"/>
        <w:rPr>
          <w:rFonts w:asciiTheme="minorHAnsi" w:hAnsiTheme="minorHAnsi"/>
        </w:rPr>
      </w:pPr>
      <w:r w:rsidRPr="00074B3A">
        <w:rPr>
          <w:rFonts w:asciiTheme="minorHAnsi" w:hAnsiTheme="minorHAnsi"/>
        </w:rPr>
        <w:t>Keeps me up to date on how the changes are progressing.</w:t>
      </w:r>
    </w:p>
    <w:p w14:paraId="158ED2EC" w14:textId="77777777" w:rsidR="00F43524" w:rsidRPr="00074B3A" w:rsidRDefault="00F43524" w:rsidP="00F43524">
      <w:pPr>
        <w:jc w:val="left"/>
        <w:rPr>
          <w:rFonts w:asciiTheme="minorHAnsi" w:hAnsiTheme="minorHAnsi"/>
        </w:rPr>
      </w:pPr>
    </w:p>
    <w:p w14:paraId="233E688D" w14:textId="77777777" w:rsidR="00F43524" w:rsidRPr="00074B3A" w:rsidRDefault="00F43524" w:rsidP="00F43524">
      <w:pPr>
        <w:jc w:val="left"/>
        <w:rPr>
          <w:rFonts w:asciiTheme="minorHAnsi" w:hAnsiTheme="minorHAnsi"/>
        </w:rPr>
      </w:pPr>
      <w:r w:rsidRPr="00074B3A">
        <w:rPr>
          <w:rFonts w:asciiTheme="minorHAnsi" w:hAnsiTheme="minorHAnsi"/>
        </w:rPr>
        <w:t>Gives me the support I need to help me cope with these changes.</w:t>
      </w:r>
    </w:p>
    <w:p w14:paraId="2C3DA145" w14:textId="77777777" w:rsidR="00F43524" w:rsidRPr="00074B3A" w:rsidRDefault="00F43524" w:rsidP="00F43524">
      <w:pPr>
        <w:rPr>
          <w:rFonts w:asciiTheme="minorHAnsi" w:hAnsiTheme="minorHAnsi"/>
        </w:rPr>
      </w:pPr>
    </w:p>
    <w:p w14:paraId="5360A8CF" w14:textId="77777777" w:rsidR="00F43524" w:rsidRPr="00074B3A" w:rsidRDefault="00F43524" w:rsidP="00F43524">
      <w:pPr>
        <w:rPr>
          <w:rFonts w:asciiTheme="minorHAnsi" w:hAnsiTheme="minorHAnsi"/>
        </w:rPr>
      </w:pPr>
    </w:p>
    <w:p w14:paraId="3E38F7BF" w14:textId="77777777" w:rsidR="00F43524" w:rsidRPr="00074B3A" w:rsidRDefault="00F43524" w:rsidP="00F43524">
      <w:pPr>
        <w:pStyle w:val="Heading3"/>
        <w:rPr>
          <w:rFonts w:asciiTheme="minorHAnsi" w:hAnsiTheme="minorHAnsi"/>
        </w:rPr>
      </w:pPr>
      <w:r w:rsidRPr="00074B3A">
        <w:rPr>
          <w:rFonts w:asciiTheme="minorHAnsi" w:hAnsiTheme="minorHAnsi"/>
        </w:rPr>
        <w:t xml:space="preserve">Impact of change on individuals </w:t>
      </w:r>
    </w:p>
    <w:p w14:paraId="2A853F77" w14:textId="77777777" w:rsidR="00F43524" w:rsidRPr="00074B3A" w:rsidRDefault="00F43524" w:rsidP="00F43524">
      <w:pPr>
        <w:rPr>
          <w:rFonts w:asciiTheme="minorHAnsi" w:hAnsiTheme="minorHAnsi"/>
        </w:rPr>
      </w:pPr>
    </w:p>
    <w:p w14:paraId="54E09358" w14:textId="77777777" w:rsidR="00F43524" w:rsidRPr="00074B3A" w:rsidRDefault="00F43524" w:rsidP="00F43524">
      <w:pPr>
        <w:jc w:val="left"/>
        <w:rPr>
          <w:rFonts w:asciiTheme="minorHAnsi" w:hAnsiTheme="minorHAnsi"/>
        </w:rPr>
      </w:pPr>
      <w:r w:rsidRPr="00074B3A">
        <w:rPr>
          <w:rFonts w:asciiTheme="minorHAnsi" w:hAnsiTheme="minorHAnsi"/>
        </w:rPr>
        <w:t>I am expected to cope with too much change at once.</w:t>
      </w:r>
    </w:p>
    <w:p w14:paraId="46816C03" w14:textId="77777777" w:rsidR="00F43524" w:rsidRPr="00074B3A" w:rsidRDefault="00F43524" w:rsidP="00F43524">
      <w:pPr>
        <w:jc w:val="left"/>
        <w:rPr>
          <w:rFonts w:asciiTheme="minorHAnsi" w:hAnsiTheme="minorHAnsi"/>
        </w:rPr>
      </w:pPr>
    </w:p>
    <w:p w14:paraId="6E198F25" w14:textId="77777777" w:rsidR="00F43524" w:rsidRPr="00074B3A" w:rsidRDefault="00F43524" w:rsidP="00F43524">
      <w:pPr>
        <w:jc w:val="left"/>
        <w:rPr>
          <w:rFonts w:asciiTheme="minorHAnsi" w:hAnsiTheme="minorHAnsi"/>
        </w:rPr>
      </w:pPr>
      <w:r w:rsidRPr="00074B3A">
        <w:rPr>
          <w:rFonts w:asciiTheme="minorHAnsi" w:hAnsiTheme="minorHAnsi"/>
        </w:rPr>
        <w:t>The level of stress is too high to bear.</w:t>
      </w:r>
    </w:p>
    <w:p w14:paraId="65957966" w14:textId="77777777" w:rsidR="00F43524" w:rsidRPr="00074B3A" w:rsidRDefault="00F43524" w:rsidP="00F43524">
      <w:pPr>
        <w:jc w:val="left"/>
        <w:rPr>
          <w:rFonts w:asciiTheme="minorHAnsi" w:hAnsiTheme="minorHAnsi"/>
        </w:rPr>
      </w:pPr>
    </w:p>
    <w:p w14:paraId="325F1ABE" w14:textId="77777777" w:rsidR="00F43524" w:rsidRPr="00074B3A" w:rsidRDefault="00F43524" w:rsidP="00F43524">
      <w:pPr>
        <w:rPr>
          <w:rFonts w:asciiTheme="minorHAnsi" w:hAnsiTheme="minorHAnsi"/>
        </w:rPr>
      </w:pPr>
      <w:r w:rsidRPr="00074B3A">
        <w:rPr>
          <w:rFonts w:asciiTheme="minorHAnsi" w:hAnsiTheme="minorHAnsi"/>
        </w:rPr>
        <w:t>I feel stimulated and excited by these changes.</w:t>
      </w:r>
    </w:p>
    <w:p w14:paraId="0591B8F4" w14:textId="77777777" w:rsidR="00F43524" w:rsidRPr="00074B3A" w:rsidRDefault="00F43524" w:rsidP="00F43524">
      <w:pPr>
        <w:rPr>
          <w:rFonts w:asciiTheme="minorHAnsi" w:hAnsiTheme="minorHAnsi"/>
        </w:rPr>
      </w:pPr>
    </w:p>
    <w:p w14:paraId="42711885" w14:textId="77777777" w:rsidR="00F43524" w:rsidRPr="00074B3A" w:rsidRDefault="00F43524" w:rsidP="00F43524">
      <w:pPr>
        <w:rPr>
          <w:rFonts w:asciiTheme="minorHAnsi" w:hAnsiTheme="minorHAnsi"/>
        </w:rPr>
      </w:pPr>
      <w:r w:rsidRPr="00074B3A">
        <w:rPr>
          <w:rFonts w:asciiTheme="minorHAnsi" w:hAnsiTheme="minorHAnsi"/>
        </w:rPr>
        <w:t>These changes are making me think about leaving the organisation.</w:t>
      </w:r>
    </w:p>
    <w:p w14:paraId="07C682C8" w14:textId="77777777" w:rsidR="00F43524" w:rsidRPr="00074B3A" w:rsidRDefault="00F43524" w:rsidP="00F43524">
      <w:pPr>
        <w:rPr>
          <w:rFonts w:asciiTheme="minorHAnsi" w:hAnsiTheme="minorHAnsi"/>
        </w:rPr>
      </w:pPr>
    </w:p>
    <w:p w14:paraId="6593EBAD" w14:textId="77777777" w:rsidR="00F43524" w:rsidRPr="00074B3A" w:rsidRDefault="00F43524" w:rsidP="00F43524">
      <w:pPr>
        <w:rPr>
          <w:rFonts w:asciiTheme="minorHAnsi" w:hAnsiTheme="minorHAnsi"/>
        </w:rPr>
      </w:pPr>
      <w:r w:rsidRPr="00074B3A">
        <w:rPr>
          <w:rFonts w:asciiTheme="minorHAnsi" w:hAnsiTheme="minorHAnsi"/>
        </w:rPr>
        <w:t>The changes are making it difficult for me to perform effectively.</w:t>
      </w:r>
    </w:p>
    <w:p w14:paraId="76C52E73" w14:textId="77777777" w:rsidR="00F43524" w:rsidRPr="00074B3A" w:rsidRDefault="00F43524" w:rsidP="00F43524">
      <w:pPr>
        <w:rPr>
          <w:rFonts w:asciiTheme="minorHAnsi" w:hAnsiTheme="minorHAnsi"/>
        </w:rPr>
      </w:pPr>
    </w:p>
    <w:p w14:paraId="0593F37B" w14:textId="77777777" w:rsidR="00F43524" w:rsidRPr="00074B3A" w:rsidRDefault="00F43524" w:rsidP="00F43524">
      <w:pPr>
        <w:rPr>
          <w:rFonts w:asciiTheme="minorHAnsi" w:hAnsiTheme="minorHAnsi"/>
        </w:rPr>
      </w:pPr>
      <w:r w:rsidRPr="00074B3A">
        <w:rPr>
          <w:rFonts w:asciiTheme="minorHAnsi" w:hAnsiTheme="minorHAnsi"/>
        </w:rPr>
        <w:t>The changes are having a negative effect on my general health and well-being.</w:t>
      </w:r>
    </w:p>
    <w:p w14:paraId="17F07959" w14:textId="77777777" w:rsidR="00F43524" w:rsidRPr="00074B3A" w:rsidRDefault="00F43524" w:rsidP="00F43524">
      <w:pPr>
        <w:rPr>
          <w:rFonts w:asciiTheme="minorHAnsi" w:hAnsiTheme="minorHAnsi"/>
        </w:rPr>
      </w:pPr>
    </w:p>
    <w:p w14:paraId="7F6BFFA1" w14:textId="77777777" w:rsidR="00F43524" w:rsidRPr="00074B3A" w:rsidRDefault="00F43524" w:rsidP="00F43524">
      <w:pPr>
        <w:rPr>
          <w:rFonts w:asciiTheme="minorHAnsi" w:hAnsiTheme="minorHAnsi"/>
        </w:rPr>
      </w:pPr>
    </w:p>
    <w:p w14:paraId="6D3ABB72" w14:textId="77777777" w:rsidR="00F43524" w:rsidRPr="00074B3A" w:rsidRDefault="00F43524" w:rsidP="00F43524">
      <w:pPr>
        <w:pStyle w:val="Heading3"/>
        <w:rPr>
          <w:rFonts w:asciiTheme="minorHAnsi" w:hAnsiTheme="minorHAnsi"/>
        </w:rPr>
      </w:pPr>
      <w:r w:rsidRPr="00074B3A">
        <w:rPr>
          <w:rFonts w:asciiTheme="minorHAnsi" w:hAnsiTheme="minorHAnsi"/>
        </w:rPr>
        <w:t xml:space="preserve">Attitudes toward the changes </w:t>
      </w:r>
    </w:p>
    <w:p w14:paraId="0135FD47" w14:textId="77777777" w:rsidR="00F43524" w:rsidRPr="00074B3A" w:rsidRDefault="00F43524" w:rsidP="00F43524">
      <w:pPr>
        <w:rPr>
          <w:rFonts w:asciiTheme="minorHAnsi" w:hAnsiTheme="minorHAnsi"/>
        </w:rPr>
      </w:pPr>
    </w:p>
    <w:p w14:paraId="0F423FD3" w14:textId="77777777" w:rsidR="00F43524" w:rsidRPr="00074B3A" w:rsidRDefault="00F43524" w:rsidP="00F43524">
      <w:pPr>
        <w:rPr>
          <w:rFonts w:asciiTheme="minorHAnsi" w:hAnsiTheme="minorHAnsi"/>
        </w:rPr>
      </w:pPr>
      <w:r w:rsidRPr="00074B3A">
        <w:rPr>
          <w:rFonts w:asciiTheme="minorHAnsi" w:hAnsiTheme="minorHAnsi"/>
        </w:rPr>
        <w:t>Some change is certainly needed in this organisation.</w:t>
      </w:r>
    </w:p>
    <w:p w14:paraId="7B972983" w14:textId="77777777" w:rsidR="00F43524" w:rsidRPr="00074B3A" w:rsidRDefault="00F43524" w:rsidP="00F43524">
      <w:pPr>
        <w:rPr>
          <w:rFonts w:asciiTheme="minorHAnsi" w:hAnsiTheme="minorHAnsi"/>
        </w:rPr>
      </w:pPr>
    </w:p>
    <w:p w14:paraId="71208434" w14:textId="77777777" w:rsidR="00F43524" w:rsidRPr="00074B3A" w:rsidRDefault="00F43524" w:rsidP="00F43524">
      <w:pPr>
        <w:rPr>
          <w:rFonts w:asciiTheme="minorHAnsi" w:hAnsiTheme="minorHAnsi"/>
        </w:rPr>
      </w:pPr>
      <w:r w:rsidRPr="00074B3A">
        <w:rPr>
          <w:rFonts w:asciiTheme="minorHAnsi" w:hAnsiTheme="minorHAnsi"/>
        </w:rPr>
        <w:t>We are changing the wrong things.</w:t>
      </w:r>
    </w:p>
    <w:p w14:paraId="077CBFFF" w14:textId="77777777" w:rsidR="00F43524" w:rsidRPr="00074B3A" w:rsidRDefault="00F43524" w:rsidP="00F43524">
      <w:pPr>
        <w:rPr>
          <w:rFonts w:asciiTheme="minorHAnsi" w:hAnsiTheme="minorHAnsi"/>
        </w:rPr>
      </w:pPr>
    </w:p>
    <w:p w14:paraId="57DE4BEA" w14:textId="77777777" w:rsidR="00F43524" w:rsidRPr="00074B3A" w:rsidRDefault="00F43524" w:rsidP="00F43524">
      <w:pPr>
        <w:rPr>
          <w:rFonts w:asciiTheme="minorHAnsi" w:hAnsiTheme="minorHAnsi"/>
        </w:rPr>
      </w:pPr>
      <w:r w:rsidRPr="00074B3A">
        <w:rPr>
          <w:rFonts w:asciiTheme="minorHAnsi" w:hAnsiTheme="minorHAnsi"/>
        </w:rPr>
        <w:t>The changes are just the flavour of the month.</w:t>
      </w:r>
    </w:p>
    <w:p w14:paraId="06132548" w14:textId="77777777" w:rsidR="00F43524" w:rsidRPr="00074B3A" w:rsidRDefault="00F43524" w:rsidP="00F43524">
      <w:pPr>
        <w:rPr>
          <w:rFonts w:asciiTheme="minorHAnsi" w:hAnsiTheme="minorHAnsi"/>
        </w:rPr>
      </w:pPr>
    </w:p>
    <w:p w14:paraId="2789E365" w14:textId="77777777" w:rsidR="00F43524" w:rsidRPr="00074B3A" w:rsidRDefault="00F43524" w:rsidP="00F43524">
      <w:pPr>
        <w:rPr>
          <w:rFonts w:asciiTheme="minorHAnsi" w:hAnsiTheme="minorHAnsi"/>
        </w:rPr>
      </w:pPr>
      <w:r w:rsidRPr="00074B3A">
        <w:rPr>
          <w:rFonts w:asciiTheme="minorHAnsi" w:hAnsiTheme="minorHAnsi"/>
        </w:rPr>
        <w:t>I am confident that the impact of these changes on me will be positive.</w:t>
      </w:r>
    </w:p>
    <w:p w14:paraId="6FE561EB" w14:textId="77777777" w:rsidR="00F43524" w:rsidRPr="00074B3A" w:rsidRDefault="00F43524" w:rsidP="00F43524">
      <w:pPr>
        <w:rPr>
          <w:rFonts w:asciiTheme="minorHAnsi" w:hAnsiTheme="minorHAnsi"/>
        </w:rPr>
      </w:pPr>
    </w:p>
    <w:p w14:paraId="4DEA7878" w14:textId="77777777" w:rsidR="00F43524" w:rsidRPr="00074B3A" w:rsidRDefault="00F43524" w:rsidP="00F43524">
      <w:pPr>
        <w:rPr>
          <w:rFonts w:asciiTheme="minorHAnsi" w:hAnsiTheme="minorHAnsi"/>
        </w:rPr>
      </w:pPr>
      <w:r w:rsidRPr="00074B3A">
        <w:rPr>
          <w:rFonts w:asciiTheme="minorHAnsi" w:hAnsiTheme="minorHAnsi"/>
        </w:rPr>
        <w:t>I am confident that the impact of these changes on the organisation will be positive.</w:t>
      </w:r>
    </w:p>
    <w:p w14:paraId="371C766D" w14:textId="77777777" w:rsidR="00F43524" w:rsidRPr="00074B3A" w:rsidRDefault="00F43524" w:rsidP="00F43524">
      <w:pPr>
        <w:rPr>
          <w:rFonts w:asciiTheme="minorHAnsi" w:hAnsiTheme="minorHAnsi"/>
        </w:rPr>
      </w:pPr>
    </w:p>
    <w:p w14:paraId="59F7FD7A" w14:textId="77777777" w:rsidR="00F43524" w:rsidRPr="00074B3A" w:rsidRDefault="00F43524" w:rsidP="00F43524">
      <w:pPr>
        <w:rPr>
          <w:rFonts w:asciiTheme="minorHAnsi" w:hAnsiTheme="minorHAnsi"/>
        </w:rPr>
      </w:pPr>
      <w:r w:rsidRPr="00074B3A">
        <w:rPr>
          <w:rFonts w:asciiTheme="minorHAnsi" w:hAnsiTheme="minorHAnsi"/>
        </w:rPr>
        <w:t>I am committed to making these changes a success.</w:t>
      </w:r>
    </w:p>
    <w:p w14:paraId="19C40EE9" w14:textId="77777777" w:rsidR="00F43524" w:rsidRPr="00074B3A" w:rsidRDefault="00F43524" w:rsidP="00F43524">
      <w:pPr>
        <w:pStyle w:val="Heading2"/>
        <w:rPr>
          <w:rFonts w:asciiTheme="minorHAnsi" w:hAnsiTheme="minorHAnsi"/>
        </w:rPr>
      </w:pPr>
    </w:p>
    <w:p w14:paraId="117CAF1A" w14:textId="77777777" w:rsidR="00F43524" w:rsidRPr="00074B3A" w:rsidRDefault="00F43524" w:rsidP="00F43524">
      <w:pPr>
        <w:rPr>
          <w:rFonts w:asciiTheme="minorHAnsi" w:hAnsiTheme="minorHAnsi"/>
        </w:rPr>
      </w:pPr>
    </w:p>
    <w:p w14:paraId="77564398" w14:textId="77777777" w:rsidR="00F43524" w:rsidRPr="00074B3A" w:rsidRDefault="00F43524" w:rsidP="00F43524">
      <w:pPr>
        <w:pStyle w:val="Heading2"/>
        <w:rPr>
          <w:rFonts w:asciiTheme="minorHAnsi" w:hAnsiTheme="minorHAnsi"/>
        </w:rPr>
      </w:pPr>
      <w:r w:rsidRPr="00074B3A">
        <w:rPr>
          <w:rFonts w:asciiTheme="minorHAnsi" w:hAnsiTheme="minorHAnsi"/>
        </w:rPr>
        <w:t>Additional section: Individual characteristics</w:t>
      </w:r>
    </w:p>
    <w:p w14:paraId="436C258A" w14:textId="77777777" w:rsidR="00F43524" w:rsidRPr="00074B3A" w:rsidRDefault="00F43524" w:rsidP="00F43524">
      <w:pPr>
        <w:rPr>
          <w:rFonts w:asciiTheme="minorHAnsi" w:hAnsiTheme="minorHAnsi"/>
        </w:rPr>
      </w:pPr>
    </w:p>
    <w:p w14:paraId="26E8FAC6" w14:textId="77777777" w:rsidR="00F43524" w:rsidRPr="00074B3A" w:rsidRDefault="00F43524" w:rsidP="00F43524">
      <w:pPr>
        <w:pStyle w:val="Heading3"/>
        <w:rPr>
          <w:rFonts w:asciiTheme="minorHAnsi" w:hAnsiTheme="minorHAnsi"/>
        </w:rPr>
      </w:pPr>
      <w:r w:rsidRPr="00074B3A">
        <w:rPr>
          <w:rFonts w:asciiTheme="minorHAnsi" w:hAnsiTheme="minorHAnsi"/>
        </w:rPr>
        <w:t>Recognition that change is normal</w:t>
      </w:r>
    </w:p>
    <w:p w14:paraId="52E93706" w14:textId="77777777" w:rsidR="00F43524" w:rsidRPr="00074B3A" w:rsidRDefault="00F43524" w:rsidP="00F43524">
      <w:pPr>
        <w:rPr>
          <w:rFonts w:asciiTheme="minorHAnsi" w:hAnsiTheme="minorHAnsi"/>
        </w:rPr>
      </w:pPr>
    </w:p>
    <w:p w14:paraId="57F0CAC1" w14:textId="77777777" w:rsidR="00F43524" w:rsidRPr="00074B3A" w:rsidRDefault="00F43524" w:rsidP="00F43524">
      <w:pPr>
        <w:jc w:val="left"/>
        <w:rPr>
          <w:rFonts w:asciiTheme="minorHAnsi" w:hAnsiTheme="minorHAnsi"/>
        </w:rPr>
      </w:pPr>
      <w:r w:rsidRPr="00074B3A">
        <w:rPr>
          <w:rFonts w:asciiTheme="minorHAnsi" w:hAnsiTheme="minorHAnsi"/>
        </w:rPr>
        <w:t>Change is a fact of life in organisations today.</w:t>
      </w:r>
    </w:p>
    <w:p w14:paraId="4B9F2554" w14:textId="77777777" w:rsidR="00F43524" w:rsidRPr="00074B3A" w:rsidRDefault="00F43524" w:rsidP="00F43524">
      <w:pPr>
        <w:jc w:val="left"/>
        <w:rPr>
          <w:rFonts w:asciiTheme="minorHAnsi" w:hAnsiTheme="minorHAnsi"/>
        </w:rPr>
      </w:pPr>
    </w:p>
    <w:p w14:paraId="3367F1D7" w14:textId="77777777" w:rsidR="00F43524" w:rsidRPr="00074B3A" w:rsidRDefault="00F43524" w:rsidP="00F43524">
      <w:pPr>
        <w:jc w:val="left"/>
        <w:rPr>
          <w:rFonts w:asciiTheme="minorHAnsi" w:hAnsiTheme="minorHAnsi"/>
        </w:rPr>
      </w:pPr>
      <w:r w:rsidRPr="00074B3A">
        <w:rPr>
          <w:rFonts w:asciiTheme="minorHAnsi" w:hAnsiTheme="minorHAnsi"/>
        </w:rPr>
        <w:t>I understand and accept that change is likely to continue indefinitely.</w:t>
      </w:r>
    </w:p>
    <w:p w14:paraId="35B59548" w14:textId="77777777" w:rsidR="00F43524" w:rsidRPr="00074B3A" w:rsidRDefault="00F43524" w:rsidP="00F43524">
      <w:pPr>
        <w:jc w:val="left"/>
        <w:rPr>
          <w:rFonts w:asciiTheme="minorHAnsi" w:hAnsiTheme="minorHAnsi"/>
        </w:rPr>
      </w:pPr>
    </w:p>
    <w:p w14:paraId="122CAC46" w14:textId="77777777" w:rsidR="00F43524" w:rsidRPr="00074B3A" w:rsidRDefault="00F43524" w:rsidP="00F43524">
      <w:pPr>
        <w:jc w:val="left"/>
        <w:rPr>
          <w:rFonts w:asciiTheme="minorHAnsi" w:hAnsiTheme="minorHAnsi"/>
        </w:rPr>
      </w:pPr>
      <w:r w:rsidRPr="00074B3A">
        <w:rPr>
          <w:rFonts w:asciiTheme="minorHAnsi" w:hAnsiTheme="minorHAnsi"/>
        </w:rPr>
        <w:t>It is no longer realistic to expect periods of stability.</w:t>
      </w:r>
    </w:p>
    <w:p w14:paraId="56D9A6FC" w14:textId="77777777" w:rsidR="00F43524" w:rsidRPr="00074B3A" w:rsidRDefault="00F43524" w:rsidP="00F43524">
      <w:pPr>
        <w:jc w:val="left"/>
        <w:rPr>
          <w:rFonts w:asciiTheme="minorHAnsi" w:hAnsiTheme="minorHAnsi"/>
        </w:rPr>
      </w:pPr>
    </w:p>
    <w:p w14:paraId="76E7FC2B" w14:textId="77777777" w:rsidR="00F43524" w:rsidRPr="00074B3A" w:rsidRDefault="00F43524" w:rsidP="00F43524">
      <w:pPr>
        <w:rPr>
          <w:rFonts w:asciiTheme="minorHAnsi" w:hAnsiTheme="minorHAnsi"/>
        </w:rPr>
      </w:pPr>
    </w:p>
    <w:p w14:paraId="3CC1E9AB" w14:textId="77777777" w:rsidR="00F43524" w:rsidRPr="00074B3A" w:rsidRDefault="00F43524" w:rsidP="00F43524">
      <w:pPr>
        <w:pStyle w:val="Heading3"/>
        <w:rPr>
          <w:rFonts w:asciiTheme="minorHAnsi" w:hAnsiTheme="minorHAnsi"/>
        </w:rPr>
      </w:pPr>
      <w:r w:rsidRPr="00074B3A">
        <w:rPr>
          <w:rFonts w:asciiTheme="minorHAnsi" w:hAnsiTheme="minorHAnsi"/>
        </w:rPr>
        <w:t>Attitude towards change in general</w:t>
      </w:r>
    </w:p>
    <w:p w14:paraId="762E1C42" w14:textId="77777777" w:rsidR="00F43524" w:rsidRPr="00074B3A" w:rsidRDefault="00F43524" w:rsidP="00F43524">
      <w:pPr>
        <w:rPr>
          <w:rFonts w:asciiTheme="minorHAnsi" w:hAnsiTheme="minorHAnsi"/>
        </w:rPr>
      </w:pPr>
    </w:p>
    <w:p w14:paraId="61FF19B1" w14:textId="77777777" w:rsidR="00F43524" w:rsidRPr="00074B3A" w:rsidRDefault="00F43524" w:rsidP="00F43524">
      <w:pPr>
        <w:jc w:val="left"/>
        <w:rPr>
          <w:rFonts w:asciiTheme="minorHAnsi" w:hAnsiTheme="minorHAnsi"/>
        </w:rPr>
      </w:pPr>
      <w:r w:rsidRPr="00074B3A">
        <w:rPr>
          <w:rFonts w:asciiTheme="minorHAnsi" w:hAnsiTheme="minorHAnsi"/>
        </w:rPr>
        <w:t>On the whole, change tends to be exhilarating and exciting.</w:t>
      </w:r>
    </w:p>
    <w:p w14:paraId="1289961D" w14:textId="77777777" w:rsidR="00F43524" w:rsidRPr="00074B3A" w:rsidRDefault="00F43524" w:rsidP="00F43524">
      <w:pPr>
        <w:jc w:val="left"/>
        <w:rPr>
          <w:rFonts w:asciiTheme="minorHAnsi" w:hAnsiTheme="minorHAnsi"/>
        </w:rPr>
      </w:pPr>
    </w:p>
    <w:p w14:paraId="43507ED9" w14:textId="77777777" w:rsidR="00F43524" w:rsidRPr="00074B3A" w:rsidRDefault="00F43524" w:rsidP="00F43524">
      <w:pPr>
        <w:jc w:val="left"/>
        <w:rPr>
          <w:rFonts w:asciiTheme="minorHAnsi" w:hAnsiTheme="minorHAnsi"/>
        </w:rPr>
      </w:pPr>
      <w:r w:rsidRPr="00074B3A">
        <w:rPr>
          <w:rFonts w:asciiTheme="minorHAnsi" w:hAnsiTheme="minorHAnsi"/>
        </w:rPr>
        <w:t>Change is a source of opportunity.</w:t>
      </w:r>
    </w:p>
    <w:p w14:paraId="021F1A09" w14:textId="77777777" w:rsidR="00F43524" w:rsidRPr="00074B3A" w:rsidRDefault="00F43524" w:rsidP="00F43524">
      <w:pPr>
        <w:jc w:val="left"/>
        <w:rPr>
          <w:rFonts w:asciiTheme="minorHAnsi" w:hAnsiTheme="minorHAnsi"/>
        </w:rPr>
      </w:pPr>
    </w:p>
    <w:p w14:paraId="7E367E84" w14:textId="77777777" w:rsidR="00F43524" w:rsidRPr="00074B3A" w:rsidRDefault="00F43524" w:rsidP="00F43524">
      <w:pPr>
        <w:jc w:val="left"/>
        <w:rPr>
          <w:rFonts w:asciiTheme="minorHAnsi" w:hAnsiTheme="minorHAnsi"/>
        </w:rPr>
      </w:pPr>
      <w:r w:rsidRPr="00074B3A">
        <w:rPr>
          <w:rFonts w:asciiTheme="minorHAnsi" w:hAnsiTheme="minorHAnsi"/>
        </w:rPr>
        <w:t>Compared to others, I tend to look on the bright side of change.</w:t>
      </w:r>
    </w:p>
    <w:p w14:paraId="0BA09774" w14:textId="77777777" w:rsidR="00F43524" w:rsidRPr="00074B3A" w:rsidRDefault="00F43524" w:rsidP="00F43524">
      <w:pPr>
        <w:rPr>
          <w:rFonts w:asciiTheme="minorHAnsi" w:hAnsiTheme="minorHAnsi"/>
        </w:rPr>
      </w:pPr>
    </w:p>
    <w:p w14:paraId="2ADEED2C" w14:textId="77777777" w:rsidR="00F43524" w:rsidRPr="00074B3A" w:rsidRDefault="00F43524" w:rsidP="00F43524">
      <w:pPr>
        <w:rPr>
          <w:rFonts w:asciiTheme="minorHAnsi" w:hAnsiTheme="minorHAnsi"/>
        </w:rPr>
      </w:pPr>
    </w:p>
    <w:p w14:paraId="453D7505" w14:textId="77777777" w:rsidR="00F43524" w:rsidRPr="00074B3A" w:rsidRDefault="00F43524" w:rsidP="00F43524">
      <w:pPr>
        <w:pStyle w:val="Heading3"/>
        <w:rPr>
          <w:rFonts w:asciiTheme="minorHAnsi" w:hAnsiTheme="minorHAnsi"/>
        </w:rPr>
      </w:pPr>
      <w:r w:rsidRPr="00074B3A">
        <w:rPr>
          <w:rFonts w:asciiTheme="minorHAnsi" w:hAnsiTheme="minorHAnsi"/>
        </w:rPr>
        <w:t>Disposition to initiate change</w:t>
      </w:r>
    </w:p>
    <w:p w14:paraId="61BF17F5" w14:textId="77777777" w:rsidR="00F43524" w:rsidRPr="00074B3A" w:rsidRDefault="00F43524" w:rsidP="00F43524">
      <w:pPr>
        <w:rPr>
          <w:rFonts w:asciiTheme="minorHAnsi" w:hAnsiTheme="minorHAnsi"/>
        </w:rPr>
      </w:pPr>
    </w:p>
    <w:p w14:paraId="7B06F55B" w14:textId="77777777" w:rsidR="00F43524" w:rsidRPr="00074B3A" w:rsidRDefault="00F43524" w:rsidP="00F43524">
      <w:pPr>
        <w:jc w:val="left"/>
        <w:rPr>
          <w:rFonts w:asciiTheme="minorHAnsi" w:hAnsiTheme="minorHAnsi"/>
        </w:rPr>
      </w:pPr>
      <w:r w:rsidRPr="00074B3A">
        <w:rPr>
          <w:rFonts w:asciiTheme="minorHAnsi" w:hAnsiTheme="minorHAnsi"/>
        </w:rPr>
        <w:t>I encourage others to adopt a positive attitude to change.</w:t>
      </w:r>
    </w:p>
    <w:p w14:paraId="54FF9EB7" w14:textId="77777777" w:rsidR="00F43524" w:rsidRPr="00074B3A" w:rsidRDefault="00F43524" w:rsidP="00F43524">
      <w:pPr>
        <w:jc w:val="left"/>
        <w:rPr>
          <w:rFonts w:asciiTheme="minorHAnsi" w:hAnsiTheme="minorHAnsi"/>
        </w:rPr>
      </w:pPr>
    </w:p>
    <w:p w14:paraId="6D78B9A7" w14:textId="77777777" w:rsidR="00F43524" w:rsidRPr="00074B3A" w:rsidRDefault="00F43524" w:rsidP="00F43524">
      <w:pPr>
        <w:jc w:val="left"/>
        <w:rPr>
          <w:rFonts w:asciiTheme="minorHAnsi" w:hAnsiTheme="minorHAnsi"/>
        </w:rPr>
      </w:pPr>
      <w:r w:rsidRPr="00074B3A">
        <w:rPr>
          <w:rFonts w:asciiTheme="minorHAnsi" w:hAnsiTheme="minorHAnsi"/>
        </w:rPr>
        <w:t>I am prepared to constructively challenge and question the existing way of doing things.</w:t>
      </w:r>
    </w:p>
    <w:p w14:paraId="4B774071" w14:textId="77777777" w:rsidR="00F43524" w:rsidRPr="00074B3A" w:rsidRDefault="00F43524" w:rsidP="00F43524">
      <w:pPr>
        <w:jc w:val="left"/>
        <w:rPr>
          <w:rFonts w:asciiTheme="minorHAnsi" w:hAnsiTheme="minorHAnsi"/>
        </w:rPr>
      </w:pPr>
    </w:p>
    <w:p w14:paraId="38F003CC" w14:textId="77777777" w:rsidR="00F43524" w:rsidRPr="00074B3A" w:rsidRDefault="00F43524" w:rsidP="00F43524">
      <w:pPr>
        <w:jc w:val="left"/>
        <w:rPr>
          <w:rFonts w:asciiTheme="minorHAnsi" w:hAnsiTheme="minorHAnsi"/>
        </w:rPr>
      </w:pPr>
      <w:r w:rsidRPr="00074B3A">
        <w:rPr>
          <w:rFonts w:asciiTheme="minorHAnsi" w:hAnsiTheme="minorHAnsi"/>
        </w:rPr>
        <w:t>I actively seek better ways of doing things.</w:t>
      </w:r>
    </w:p>
    <w:p w14:paraId="6ACE6D4B" w14:textId="77777777" w:rsidR="00F43524" w:rsidRPr="00074B3A" w:rsidRDefault="00F43524" w:rsidP="00F43524">
      <w:pPr>
        <w:jc w:val="left"/>
        <w:rPr>
          <w:rFonts w:asciiTheme="minorHAnsi" w:hAnsiTheme="minorHAnsi"/>
        </w:rPr>
      </w:pPr>
    </w:p>
    <w:p w14:paraId="0C43BB54" w14:textId="77777777" w:rsidR="00F43524" w:rsidRPr="00074B3A" w:rsidRDefault="00F43524" w:rsidP="00F43524">
      <w:pPr>
        <w:rPr>
          <w:rFonts w:asciiTheme="minorHAnsi" w:hAnsiTheme="minorHAnsi"/>
        </w:rPr>
      </w:pPr>
    </w:p>
    <w:p w14:paraId="1D763A58" w14:textId="77777777" w:rsidR="00F43524" w:rsidRPr="00074B3A" w:rsidRDefault="00F43524" w:rsidP="00F43524">
      <w:pPr>
        <w:pStyle w:val="Heading3"/>
        <w:rPr>
          <w:rFonts w:asciiTheme="minorHAnsi" w:hAnsiTheme="minorHAnsi"/>
        </w:rPr>
      </w:pPr>
      <w:r w:rsidRPr="00074B3A">
        <w:rPr>
          <w:rFonts w:asciiTheme="minorHAnsi" w:hAnsiTheme="minorHAnsi"/>
        </w:rPr>
        <w:t xml:space="preserve">Personal ability to cope with change </w:t>
      </w:r>
    </w:p>
    <w:p w14:paraId="5BA8F79E" w14:textId="77777777" w:rsidR="00F43524" w:rsidRPr="00074B3A" w:rsidRDefault="00F43524" w:rsidP="00F43524">
      <w:pPr>
        <w:rPr>
          <w:rFonts w:asciiTheme="minorHAnsi" w:hAnsiTheme="minorHAnsi"/>
        </w:rPr>
      </w:pPr>
    </w:p>
    <w:p w14:paraId="7C304455" w14:textId="77777777" w:rsidR="00F43524" w:rsidRPr="00074B3A" w:rsidRDefault="00F43524" w:rsidP="00F43524">
      <w:pPr>
        <w:jc w:val="left"/>
        <w:rPr>
          <w:rFonts w:asciiTheme="minorHAnsi" w:hAnsiTheme="minorHAnsi"/>
        </w:rPr>
      </w:pPr>
      <w:r w:rsidRPr="00074B3A">
        <w:rPr>
          <w:rFonts w:asciiTheme="minorHAnsi" w:hAnsiTheme="minorHAnsi"/>
        </w:rPr>
        <w:t>I am confident in my ability to acquire new knowledge and skills.</w:t>
      </w:r>
    </w:p>
    <w:p w14:paraId="62BA6C36" w14:textId="77777777" w:rsidR="00F43524" w:rsidRPr="00074B3A" w:rsidRDefault="00F43524" w:rsidP="00F43524">
      <w:pPr>
        <w:jc w:val="left"/>
        <w:rPr>
          <w:rFonts w:asciiTheme="minorHAnsi" w:hAnsiTheme="minorHAnsi"/>
        </w:rPr>
      </w:pPr>
    </w:p>
    <w:p w14:paraId="24D62CDC" w14:textId="77777777" w:rsidR="00F43524" w:rsidRPr="00074B3A" w:rsidRDefault="00F43524" w:rsidP="00F43524">
      <w:pPr>
        <w:jc w:val="left"/>
        <w:rPr>
          <w:rFonts w:asciiTheme="minorHAnsi" w:hAnsiTheme="minorHAnsi"/>
        </w:rPr>
      </w:pPr>
      <w:r w:rsidRPr="00074B3A">
        <w:rPr>
          <w:rFonts w:asciiTheme="minorHAnsi" w:hAnsiTheme="minorHAnsi"/>
        </w:rPr>
        <w:t>I am able to manage myself in uncertain or stressful situations.</w:t>
      </w:r>
    </w:p>
    <w:p w14:paraId="4783B436" w14:textId="77777777" w:rsidR="00F43524" w:rsidRPr="00074B3A" w:rsidRDefault="00F43524" w:rsidP="00F43524">
      <w:pPr>
        <w:jc w:val="left"/>
        <w:rPr>
          <w:rFonts w:asciiTheme="minorHAnsi" w:hAnsiTheme="minorHAnsi"/>
        </w:rPr>
      </w:pPr>
    </w:p>
    <w:p w14:paraId="22A54F9D" w14:textId="77777777" w:rsidR="00F43524" w:rsidRPr="00074B3A" w:rsidRDefault="00F43524" w:rsidP="00F43524">
      <w:pPr>
        <w:jc w:val="left"/>
        <w:rPr>
          <w:rFonts w:asciiTheme="minorHAnsi" w:hAnsiTheme="minorHAnsi"/>
        </w:rPr>
      </w:pPr>
      <w:r w:rsidRPr="00074B3A">
        <w:rPr>
          <w:rFonts w:asciiTheme="minorHAnsi" w:hAnsiTheme="minorHAnsi"/>
        </w:rPr>
        <w:t>I find it relatively easy to ‘let go’ of old ways of doing things and adjust to new ways.</w:t>
      </w:r>
    </w:p>
    <w:p w14:paraId="3AEC0544" w14:textId="77777777" w:rsidR="00F43524" w:rsidRPr="00074B3A" w:rsidRDefault="00F43524" w:rsidP="00F43524">
      <w:pPr>
        <w:rPr>
          <w:rFonts w:asciiTheme="minorHAnsi" w:hAnsiTheme="minorHAnsi"/>
        </w:rPr>
      </w:pPr>
    </w:p>
    <w:p w14:paraId="0B92C345" w14:textId="77777777" w:rsidR="00F43524" w:rsidRPr="00074B3A" w:rsidRDefault="00F43524" w:rsidP="00182510">
      <w:pPr>
        <w:rPr>
          <w:rFonts w:asciiTheme="minorHAnsi" w:hAnsiTheme="minorHAnsi"/>
        </w:rPr>
      </w:pPr>
    </w:p>
    <w:sectPr w:rsidR="00F43524" w:rsidRPr="00074B3A" w:rsidSect="00CF1CC2">
      <w:footerReference w:type="default" r:id="rId9"/>
      <w:pgSz w:w="11907" w:h="16840" w:code="9"/>
      <w:pgMar w:top="1440" w:right="1411" w:bottom="1440" w:left="1411" w:header="720" w:footer="10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B02BE" w14:textId="77777777" w:rsidR="00497C77" w:rsidRDefault="00497C77">
      <w:r>
        <w:separator/>
      </w:r>
    </w:p>
  </w:endnote>
  <w:endnote w:type="continuationSeparator" w:id="0">
    <w:p w14:paraId="73368F60" w14:textId="77777777" w:rsidR="00497C77" w:rsidRDefault="0049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altName w:val="Calibri"/>
    <w:panose1 w:val="00000000000000000000"/>
    <w:charset w:val="00"/>
    <w:family w:val="roman"/>
    <w:notTrueType/>
    <w:pitch w:val="default"/>
    <w:sig w:usb0="00000003" w:usb1="00000000" w:usb2="00000000" w:usb3="00000000" w:csb0="00000001" w:csb1="00000000"/>
  </w:font>
  <w:font w:name="TimesNewRoman,Italic">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80C6" w14:textId="2224B823" w:rsidR="006A63AE" w:rsidRPr="00074B3A" w:rsidRDefault="006A63AE" w:rsidP="00F4095E">
    <w:pPr>
      <w:pStyle w:val="Footer"/>
      <w:jc w:val="left"/>
      <w:rPr>
        <w:rFonts w:asciiTheme="minorHAnsi" w:hAnsiTheme="minorHAnsi"/>
      </w:rPr>
    </w:pPr>
    <w:r w:rsidRPr="00074B3A">
      <w:rPr>
        <w:rFonts w:asciiTheme="minorHAnsi" w:hAnsiTheme="minorHAnsi"/>
        <w:sz w:val="16"/>
        <w:szCs w:val="16"/>
        <w:vertAlign w:val="subscript"/>
      </w:rPr>
      <w:t xml:space="preserve"> </w:t>
    </w:r>
    <w:r w:rsidRPr="00074B3A">
      <w:rPr>
        <w:rFonts w:asciiTheme="minorHAnsi" w:hAnsiTheme="minorHAnsi" w:cs="Arial"/>
      </w:rPr>
      <w:t>©</w:t>
    </w:r>
    <w:r w:rsidRPr="00074B3A">
      <w:rPr>
        <w:rFonts w:asciiTheme="minorHAnsi" w:hAnsiTheme="minorHAnsi"/>
      </w:rPr>
      <w:t xml:space="preserve"> John Hayes and Peter Hyde</w:t>
    </w:r>
    <w:r w:rsidR="00A17F1C" w:rsidRPr="00074B3A">
      <w:rPr>
        <w:rFonts w:asciiTheme="minorHAnsi" w:hAnsiTheme="minorHAnsi"/>
      </w:rPr>
      <w:t xml:space="preserve"> 2016</w:t>
    </w:r>
    <w:r w:rsidRPr="00074B3A">
      <w:rPr>
        <w:rFonts w:asciiTheme="minorHAnsi" w:hAnsiTheme="minorHAnsi"/>
      </w:rPr>
      <w:t xml:space="preserve">                                 </w:t>
    </w:r>
    <w:r w:rsidRPr="00074B3A">
      <w:rPr>
        <w:rFonts w:asciiTheme="minorHAnsi" w:hAnsiTheme="minorHAnsi"/>
      </w:rPr>
      <w:tab/>
    </w:r>
    <w:r w:rsidRPr="00074B3A">
      <w:rPr>
        <w:rFonts w:asciiTheme="minorHAnsi" w:hAnsiTheme="minorHAnsi"/>
      </w:rPr>
      <w:tab/>
      <w:t xml:space="preserve">                           </w:t>
    </w:r>
    <w:r w:rsidRPr="00074B3A">
      <w:rPr>
        <w:rStyle w:val="PageNumber"/>
        <w:rFonts w:asciiTheme="minorHAnsi" w:hAnsiTheme="minorHAnsi"/>
      </w:rPr>
      <w:fldChar w:fldCharType="begin"/>
    </w:r>
    <w:r w:rsidRPr="00074B3A">
      <w:rPr>
        <w:rStyle w:val="PageNumber"/>
        <w:rFonts w:asciiTheme="minorHAnsi" w:hAnsiTheme="minorHAnsi"/>
      </w:rPr>
      <w:instrText xml:space="preserve"> PAGE </w:instrText>
    </w:r>
    <w:r w:rsidRPr="00074B3A">
      <w:rPr>
        <w:rStyle w:val="PageNumber"/>
        <w:rFonts w:asciiTheme="minorHAnsi" w:hAnsiTheme="minorHAnsi"/>
      </w:rPr>
      <w:fldChar w:fldCharType="separate"/>
    </w:r>
    <w:r w:rsidR="00074B3A">
      <w:rPr>
        <w:rStyle w:val="PageNumber"/>
        <w:rFonts w:asciiTheme="minorHAnsi" w:hAnsiTheme="minorHAnsi"/>
        <w:noProof/>
      </w:rPr>
      <w:t>6</w:t>
    </w:r>
    <w:r w:rsidRPr="00074B3A">
      <w:rPr>
        <w:rStyle w:val="PageNumber"/>
        <w:rFonts w:asciiTheme="minorHAnsi" w:hAnsiTheme="minorHAnsi"/>
      </w:rPr>
      <w:fldChar w:fldCharType="end"/>
    </w:r>
    <w:r w:rsidRPr="00074B3A">
      <w:rPr>
        <w:rFonts w:asciiTheme="minorHAnsi" w:hAnsiTheme="minorHAns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0719A" w14:textId="77777777" w:rsidR="00497C77" w:rsidRDefault="00497C77">
      <w:r>
        <w:separator/>
      </w:r>
    </w:p>
  </w:footnote>
  <w:footnote w:type="continuationSeparator" w:id="0">
    <w:p w14:paraId="7C4032A7" w14:textId="77777777" w:rsidR="00497C77" w:rsidRDefault="00497C77">
      <w:r>
        <w:continuationSeparator/>
      </w:r>
    </w:p>
  </w:footnote>
  <w:footnote w:id="1">
    <w:p w14:paraId="09EF2E49" w14:textId="77777777" w:rsidR="006A63AE" w:rsidRPr="00074B3A" w:rsidRDefault="006A63AE" w:rsidP="001075A2">
      <w:pPr>
        <w:autoSpaceDE w:val="0"/>
        <w:autoSpaceDN w:val="0"/>
        <w:adjustRightInd w:val="0"/>
        <w:jc w:val="left"/>
        <w:rPr>
          <w:rFonts w:asciiTheme="minorHAnsi" w:hAnsiTheme="minorHAnsi" w:cs="TimesNewRoman"/>
          <w:lang w:eastAsia="en-GB"/>
        </w:rPr>
      </w:pPr>
      <w:bookmarkStart w:id="0" w:name="_GoBack"/>
      <w:r w:rsidRPr="00074B3A">
        <w:rPr>
          <w:rStyle w:val="FootnoteReference"/>
          <w:rFonts w:asciiTheme="minorHAnsi" w:hAnsiTheme="minorHAnsi"/>
        </w:rPr>
        <w:footnoteRef/>
      </w:r>
      <w:r w:rsidRPr="00074B3A">
        <w:rPr>
          <w:rFonts w:asciiTheme="minorHAnsi" w:hAnsiTheme="minorHAnsi"/>
        </w:rPr>
        <w:t xml:space="preserve"> </w:t>
      </w:r>
      <w:r w:rsidRPr="00074B3A">
        <w:rPr>
          <w:rFonts w:asciiTheme="minorHAnsi" w:hAnsiTheme="minorHAnsi" w:cs="TimesNewRoman"/>
          <w:sz w:val="18"/>
          <w:szCs w:val="18"/>
          <w:lang w:eastAsia="en-GB"/>
        </w:rPr>
        <w:t xml:space="preserve">Beer, M., </w:t>
      </w:r>
      <w:proofErr w:type="spellStart"/>
      <w:r w:rsidRPr="00074B3A">
        <w:rPr>
          <w:rFonts w:asciiTheme="minorHAnsi" w:hAnsiTheme="minorHAnsi" w:cs="TimesNewRoman"/>
          <w:sz w:val="18"/>
          <w:szCs w:val="18"/>
          <w:lang w:eastAsia="en-GB"/>
        </w:rPr>
        <w:t>Eisenstat</w:t>
      </w:r>
      <w:proofErr w:type="spellEnd"/>
      <w:r w:rsidRPr="00074B3A">
        <w:rPr>
          <w:rFonts w:asciiTheme="minorHAnsi" w:hAnsiTheme="minorHAnsi" w:cs="TimesNewRoman"/>
          <w:sz w:val="18"/>
          <w:szCs w:val="18"/>
          <w:lang w:eastAsia="en-GB"/>
        </w:rPr>
        <w:t xml:space="preserve">, R. and Spector, B. (1990) ‘Why change programs don’t produce change’, </w:t>
      </w:r>
      <w:r w:rsidRPr="00074B3A">
        <w:rPr>
          <w:rFonts w:asciiTheme="minorHAnsi" w:hAnsiTheme="minorHAnsi" w:cs="TimesNewRoman,Italic"/>
          <w:i/>
          <w:iCs/>
          <w:sz w:val="18"/>
          <w:szCs w:val="18"/>
          <w:lang w:eastAsia="en-GB"/>
        </w:rPr>
        <w:t>Harvard Business Review</w:t>
      </w:r>
      <w:r w:rsidRPr="00074B3A">
        <w:rPr>
          <w:rFonts w:asciiTheme="minorHAnsi" w:hAnsiTheme="minorHAnsi" w:cs="TimesNewRoman"/>
          <w:sz w:val="18"/>
          <w:szCs w:val="18"/>
          <w:lang w:eastAsia="en-GB"/>
        </w:rPr>
        <w:t xml:space="preserve">, Vol. 68, No. 6, pp.158–167; Beer, M. and </w:t>
      </w:r>
      <w:proofErr w:type="spellStart"/>
      <w:r w:rsidRPr="00074B3A">
        <w:rPr>
          <w:rFonts w:asciiTheme="minorHAnsi" w:hAnsiTheme="minorHAnsi" w:cs="TimesNewRoman"/>
          <w:sz w:val="18"/>
          <w:szCs w:val="18"/>
          <w:lang w:eastAsia="en-GB"/>
        </w:rPr>
        <w:t>Nohria</w:t>
      </w:r>
      <w:proofErr w:type="spellEnd"/>
      <w:r w:rsidRPr="00074B3A">
        <w:rPr>
          <w:rFonts w:asciiTheme="minorHAnsi" w:hAnsiTheme="minorHAnsi" w:cs="TimesNewRoman"/>
          <w:sz w:val="18"/>
          <w:szCs w:val="18"/>
          <w:lang w:eastAsia="en-GB"/>
        </w:rPr>
        <w:t xml:space="preserve">, N. (2000) </w:t>
      </w:r>
      <w:r w:rsidRPr="00074B3A">
        <w:rPr>
          <w:rFonts w:asciiTheme="minorHAnsi" w:hAnsiTheme="minorHAnsi" w:cs="TimesNewRoman,Italic"/>
          <w:i/>
          <w:iCs/>
          <w:sz w:val="18"/>
          <w:szCs w:val="18"/>
          <w:lang w:eastAsia="en-GB"/>
        </w:rPr>
        <w:t>Breaking the Code of Change</w:t>
      </w:r>
      <w:r w:rsidRPr="00074B3A">
        <w:rPr>
          <w:rFonts w:asciiTheme="minorHAnsi" w:hAnsiTheme="minorHAnsi" w:cs="TimesNewRoman"/>
          <w:sz w:val="18"/>
          <w:szCs w:val="18"/>
          <w:lang w:eastAsia="en-GB"/>
        </w:rPr>
        <w:t xml:space="preserve">, Harvard Business School press, Boston; Roberto, M.A. and Levesque, L.C. (2005) ‘The art of making change initiatives stick’, </w:t>
      </w:r>
      <w:r w:rsidRPr="00074B3A">
        <w:rPr>
          <w:rFonts w:asciiTheme="minorHAnsi" w:hAnsiTheme="minorHAnsi" w:cs="TimesNewRoman,Italic"/>
          <w:i/>
          <w:iCs/>
          <w:sz w:val="18"/>
          <w:szCs w:val="18"/>
          <w:lang w:eastAsia="en-GB"/>
        </w:rPr>
        <w:t>MIT Sloan Management Review</w:t>
      </w:r>
      <w:r w:rsidRPr="00074B3A">
        <w:rPr>
          <w:rFonts w:asciiTheme="minorHAnsi" w:hAnsiTheme="minorHAnsi" w:cs="TimesNewRoman"/>
          <w:sz w:val="18"/>
          <w:szCs w:val="18"/>
          <w:lang w:eastAsia="en-GB"/>
        </w:rPr>
        <w:t>, Massachusetts, Vol. 46, No. 4, pp.53–60.</w:t>
      </w:r>
    </w:p>
    <w:bookmarkEnd w:id="0"/>
    <w:p w14:paraId="37CF6B61" w14:textId="77777777" w:rsidR="006A63AE" w:rsidRPr="00074B3A" w:rsidRDefault="006A63AE">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22873FA"/>
    <w:lvl w:ilvl="0">
      <w:numFmt w:val="bullet"/>
      <w:lvlText w:val="*"/>
      <w:lvlJc w:val="left"/>
    </w:lvl>
  </w:abstractNum>
  <w:abstractNum w:abstractNumId="1">
    <w:nsid w:val="093E3C1E"/>
    <w:multiLevelType w:val="hybridMultilevel"/>
    <w:tmpl w:val="1F566912"/>
    <w:lvl w:ilvl="0" w:tplc="8576717E">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E3250F"/>
    <w:multiLevelType w:val="hybridMultilevel"/>
    <w:tmpl w:val="F09660EA"/>
    <w:lvl w:ilvl="0" w:tplc="8576717E">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FD2439"/>
    <w:multiLevelType w:val="hybridMultilevel"/>
    <w:tmpl w:val="9792587E"/>
    <w:lvl w:ilvl="0" w:tplc="C9AC80F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41345F"/>
    <w:multiLevelType w:val="singleLevel"/>
    <w:tmpl w:val="7E2AB13A"/>
    <w:lvl w:ilvl="0">
      <w:start w:val="1"/>
      <w:numFmt w:val="bullet"/>
      <w:pStyle w:val="SteveBullet1Char"/>
      <w:lvlText w:val=""/>
      <w:lvlJc w:val="left"/>
      <w:pPr>
        <w:tabs>
          <w:tab w:val="num" w:pos="1134"/>
        </w:tabs>
        <w:ind w:left="1134" w:hanging="567"/>
      </w:pPr>
      <w:rPr>
        <w:rFonts w:ascii="Symbol" w:hAnsi="Symbol" w:hint="default"/>
      </w:rPr>
    </w:lvl>
  </w:abstractNum>
  <w:abstractNum w:abstractNumId="5">
    <w:nsid w:val="24FE6543"/>
    <w:multiLevelType w:val="hybridMultilevel"/>
    <w:tmpl w:val="17F8CB4E"/>
    <w:lvl w:ilvl="0" w:tplc="8576717E">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F03B0C"/>
    <w:multiLevelType w:val="hybridMultilevel"/>
    <w:tmpl w:val="E0B4D8D8"/>
    <w:lvl w:ilvl="0" w:tplc="8576717E">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5C32B6F"/>
    <w:multiLevelType w:val="hybridMultilevel"/>
    <w:tmpl w:val="EEE20132"/>
    <w:lvl w:ilvl="0" w:tplc="8576717E">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0C33C8F"/>
    <w:multiLevelType w:val="hybridMultilevel"/>
    <w:tmpl w:val="19EE2FB0"/>
    <w:lvl w:ilvl="0" w:tplc="0409000B">
      <w:start w:val="1"/>
      <w:numFmt w:val="bullet"/>
      <w:lvlText w:val=""/>
      <w:lvlJc w:val="left"/>
      <w:pPr>
        <w:tabs>
          <w:tab w:val="num" w:pos="720"/>
        </w:tabs>
        <w:ind w:left="72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FF457D"/>
    <w:multiLevelType w:val="hybridMultilevel"/>
    <w:tmpl w:val="3AEC0122"/>
    <w:lvl w:ilvl="0" w:tplc="0409000B">
      <w:start w:val="1"/>
      <w:numFmt w:val="bullet"/>
      <w:lvlText w:val=""/>
      <w:lvlJc w:val="left"/>
      <w:pPr>
        <w:tabs>
          <w:tab w:val="num" w:pos="720"/>
        </w:tabs>
        <w:ind w:left="72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D0073F"/>
    <w:multiLevelType w:val="multilevel"/>
    <w:tmpl w:val="1A2EB138"/>
    <w:lvl w:ilvl="0">
      <w:start w:val="1"/>
      <w:numFmt w:val="decimal"/>
      <w:pStyle w:val="SteveSectionHeading"/>
      <w:suff w:val="space"/>
      <w:lvlText w:val="%1 -"/>
      <w:lvlJc w:val="left"/>
      <w:pPr>
        <w:ind w:left="0" w:firstLine="0"/>
      </w:pPr>
      <w:rPr>
        <w:rFonts w:hint="default"/>
      </w:rPr>
    </w:lvl>
    <w:lvl w:ilvl="1">
      <w:start w:val="1"/>
      <w:numFmt w:val="decimal"/>
      <w:pStyle w:val="SteveNumberedParacharChar"/>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5A97DC4"/>
    <w:multiLevelType w:val="hybridMultilevel"/>
    <w:tmpl w:val="17069C22"/>
    <w:lvl w:ilvl="0" w:tplc="8576717E">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60D7727"/>
    <w:multiLevelType w:val="hybridMultilevel"/>
    <w:tmpl w:val="457621C6"/>
    <w:lvl w:ilvl="0" w:tplc="8576717E">
      <w:start w:val="1"/>
      <w:numFmt w:val="bullet"/>
      <w:lvlText w:val=""/>
      <w:lvlJc w:val="left"/>
      <w:pPr>
        <w:tabs>
          <w:tab w:val="num" w:pos="284"/>
        </w:tabs>
        <w:ind w:left="284" w:hanging="284"/>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8707938"/>
    <w:multiLevelType w:val="hybridMultilevel"/>
    <w:tmpl w:val="6EE4A45E"/>
    <w:lvl w:ilvl="0" w:tplc="4D52A74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1CB7841"/>
    <w:multiLevelType w:val="hybridMultilevel"/>
    <w:tmpl w:val="D6B68194"/>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080"/>
        </w:tabs>
        <w:ind w:left="1080" w:hanging="360"/>
      </w:pPr>
      <w:rPr>
        <w:rFonts w:ascii="Wingdings" w:hAnsi="Wingdings"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9B64C2A"/>
    <w:multiLevelType w:val="hybridMultilevel"/>
    <w:tmpl w:val="3370A844"/>
    <w:lvl w:ilvl="0" w:tplc="4D52A74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B062024"/>
    <w:multiLevelType w:val="hybridMultilevel"/>
    <w:tmpl w:val="75026DD8"/>
    <w:lvl w:ilvl="0" w:tplc="8576717E">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84B24C8"/>
    <w:multiLevelType w:val="hybridMultilevel"/>
    <w:tmpl w:val="38DE157A"/>
    <w:lvl w:ilvl="0" w:tplc="8576717E">
      <w:start w:val="1"/>
      <w:numFmt w:val="bullet"/>
      <w:lvlText w:val=""/>
      <w:lvlJc w:val="left"/>
      <w:pPr>
        <w:tabs>
          <w:tab w:val="num" w:pos="284"/>
        </w:tabs>
        <w:ind w:left="284" w:hanging="284"/>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AC10EE5"/>
    <w:multiLevelType w:val="hybridMultilevel"/>
    <w:tmpl w:val="546C2C6E"/>
    <w:lvl w:ilvl="0" w:tplc="8576717E">
      <w:start w:val="1"/>
      <w:numFmt w:val="bullet"/>
      <w:lvlText w:val=""/>
      <w:lvlJc w:val="left"/>
      <w:pPr>
        <w:tabs>
          <w:tab w:val="num" w:pos="284"/>
        </w:tabs>
        <w:ind w:left="284" w:hanging="284"/>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FC46427"/>
    <w:multiLevelType w:val="hybridMultilevel"/>
    <w:tmpl w:val="CDDAD6B0"/>
    <w:lvl w:ilvl="0" w:tplc="4D52A74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10"/>
  </w:num>
  <w:num w:numId="4">
    <w:abstractNumId w:val="10"/>
  </w:num>
  <w:num w:numId="5">
    <w:abstractNumId w:val="3"/>
  </w:num>
  <w:num w:numId="6">
    <w:abstractNumId w:val="19"/>
  </w:num>
  <w:num w:numId="7">
    <w:abstractNumId w:val="15"/>
  </w:num>
  <w:num w:numId="8">
    <w:abstractNumId w:val="0"/>
    <w:lvlOverride w:ilvl="0">
      <w:lvl w:ilvl="0">
        <w:numFmt w:val="bullet"/>
        <w:lvlText w:val="•"/>
        <w:legacy w:legacy="1" w:legacySpace="0" w:legacyIndent="0"/>
        <w:lvlJc w:val="left"/>
        <w:rPr>
          <w:rFonts w:ascii="Arial" w:hAnsi="Arial" w:cs="Arial" w:hint="default"/>
          <w:sz w:val="28"/>
        </w:rPr>
      </w:lvl>
    </w:lvlOverride>
  </w:num>
  <w:num w:numId="9">
    <w:abstractNumId w:val="14"/>
  </w:num>
  <w:num w:numId="10">
    <w:abstractNumId w:val="8"/>
  </w:num>
  <w:num w:numId="11">
    <w:abstractNumId w:val="9"/>
  </w:num>
  <w:num w:numId="12">
    <w:abstractNumId w:val="5"/>
  </w:num>
  <w:num w:numId="13">
    <w:abstractNumId w:val="2"/>
  </w:num>
  <w:num w:numId="14">
    <w:abstractNumId w:val="17"/>
  </w:num>
  <w:num w:numId="15">
    <w:abstractNumId w:val="12"/>
  </w:num>
  <w:num w:numId="16">
    <w:abstractNumId w:val="18"/>
  </w:num>
  <w:num w:numId="17">
    <w:abstractNumId w:val="11"/>
  </w:num>
  <w:num w:numId="18">
    <w:abstractNumId w:val="6"/>
  </w:num>
  <w:num w:numId="19">
    <w:abstractNumId w:val="16"/>
  </w:num>
  <w:num w:numId="20">
    <w:abstractNumId w:val="7"/>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A79"/>
    <w:rsid w:val="000024FC"/>
    <w:rsid w:val="000029C9"/>
    <w:rsid w:val="00004A2E"/>
    <w:rsid w:val="00005100"/>
    <w:rsid w:val="00005993"/>
    <w:rsid w:val="00005C1D"/>
    <w:rsid w:val="00005C67"/>
    <w:rsid w:val="00006551"/>
    <w:rsid w:val="00007B0E"/>
    <w:rsid w:val="00007BE6"/>
    <w:rsid w:val="00010079"/>
    <w:rsid w:val="0001027A"/>
    <w:rsid w:val="00011089"/>
    <w:rsid w:val="00011719"/>
    <w:rsid w:val="0001449C"/>
    <w:rsid w:val="00014676"/>
    <w:rsid w:val="00014A01"/>
    <w:rsid w:val="00014FCC"/>
    <w:rsid w:val="0001518C"/>
    <w:rsid w:val="000156A8"/>
    <w:rsid w:val="00015CB5"/>
    <w:rsid w:val="00016D85"/>
    <w:rsid w:val="00020322"/>
    <w:rsid w:val="0002068F"/>
    <w:rsid w:val="000218AD"/>
    <w:rsid w:val="00024677"/>
    <w:rsid w:val="00024B2F"/>
    <w:rsid w:val="00025A51"/>
    <w:rsid w:val="00026122"/>
    <w:rsid w:val="0002628B"/>
    <w:rsid w:val="00030B36"/>
    <w:rsid w:val="000310C7"/>
    <w:rsid w:val="00032E48"/>
    <w:rsid w:val="000343F3"/>
    <w:rsid w:val="0003594C"/>
    <w:rsid w:val="00036142"/>
    <w:rsid w:val="00036F16"/>
    <w:rsid w:val="00042335"/>
    <w:rsid w:val="000436B4"/>
    <w:rsid w:val="00043BFA"/>
    <w:rsid w:val="00045915"/>
    <w:rsid w:val="00045A66"/>
    <w:rsid w:val="00045AB7"/>
    <w:rsid w:val="00046690"/>
    <w:rsid w:val="00047630"/>
    <w:rsid w:val="00050312"/>
    <w:rsid w:val="00050449"/>
    <w:rsid w:val="00050D4F"/>
    <w:rsid w:val="0005235C"/>
    <w:rsid w:val="00052404"/>
    <w:rsid w:val="00054E37"/>
    <w:rsid w:val="000558A3"/>
    <w:rsid w:val="0005602A"/>
    <w:rsid w:val="00056138"/>
    <w:rsid w:val="000566E3"/>
    <w:rsid w:val="00056E8D"/>
    <w:rsid w:val="00057056"/>
    <w:rsid w:val="00057309"/>
    <w:rsid w:val="00057D4C"/>
    <w:rsid w:val="00060126"/>
    <w:rsid w:val="00060685"/>
    <w:rsid w:val="00060A64"/>
    <w:rsid w:val="000613F4"/>
    <w:rsid w:val="00064F9D"/>
    <w:rsid w:val="00065C8A"/>
    <w:rsid w:val="00066BA5"/>
    <w:rsid w:val="00066C68"/>
    <w:rsid w:val="00066DD2"/>
    <w:rsid w:val="00070AB6"/>
    <w:rsid w:val="000714C4"/>
    <w:rsid w:val="00071BE3"/>
    <w:rsid w:val="000729D1"/>
    <w:rsid w:val="0007462D"/>
    <w:rsid w:val="00074B3A"/>
    <w:rsid w:val="00075E98"/>
    <w:rsid w:val="000772E6"/>
    <w:rsid w:val="0007799F"/>
    <w:rsid w:val="000804A2"/>
    <w:rsid w:val="000809EF"/>
    <w:rsid w:val="000810C1"/>
    <w:rsid w:val="000811CA"/>
    <w:rsid w:val="000830D1"/>
    <w:rsid w:val="0008439C"/>
    <w:rsid w:val="0008456F"/>
    <w:rsid w:val="0008487B"/>
    <w:rsid w:val="00086594"/>
    <w:rsid w:val="00086B66"/>
    <w:rsid w:val="000902A8"/>
    <w:rsid w:val="00091492"/>
    <w:rsid w:val="00091AD6"/>
    <w:rsid w:val="00092D9D"/>
    <w:rsid w:val="00093D8E"/>
    <w:rsid w:val="00094E4D"/>
    <w:rsid w:val="00094E51"/>
    <w:rsid w:val="00097E3A"/>
    <w:rsid w:val="000A167E"/>
    <w:rsid w:val="000A1AA5"/>
    <w:rsid w:val="000A21B1"/>
    <w:rsid w:val="000A3CCB"/>
    <w:rsid w:val="000A3DDB"/>
    <w:rsid w:val="000A4B6A"/>
    <w:rsid w:val="000A5293"/>
    <w:rsid w:val="000A6D05"/>
    <w:rsid w:val="000B0489"/>
    <w:rsid w:val="000B13CF"/>
    <w:rsid w:val="000B2B47"/>
    <w:rsid w:val="000B2E16"/>
    <w:rsid w:val="000B3F7A"/>
    <w:rsid w:val="000B47F0"/>
    <w:rsid w:val="000B55E4"/>
    <w:rsid w:val="000B7788"/>
    <w:rsid w:val="000C305F"/>
    <w:rsid w:val="000C49E6"/>
    <w:rsid w:val="000C518F"/>
    <w:rsid w:val="000C54D3"/>
    <w:rsid w:val="000C5DEF"/>
    <w:rsid w:val="000C6296"/>
    <w:rsid w:val="000C73CF"/>
    <w:rsid w:val="000D1E9E"/>
    <w:rsid w:val="000D3253"/>
    <w:rsid w:val="000D60D7"/>
    <w:rsid w:val="000D64C4"/>
    <w:rsid w:val="000E203F"/>
    <w:rsid w:val="000E20D2"/>
    <w:rsid w:val="000E2A5E"/>
    <w:rsid w:val="000E2C19"/>
    <w:rsid w:val="000E4123"/>
    <w:rsid w:val="000E48E8"/>
    <w:rsid w:val="000E61B5"/>
    <w:rsid w:val="000E69D0"/>
    <w:rsid w:val="000E740F"/>
    <w:rsid w:val="000E7846"/>
    <w:rsid w:val="000E7FF6"/>
    <w:rsid w:val="000F10BA"/>
    <w:rsid w:val="000F1740"/>
    <w:rsid w:val="000F192C"/>
    <w:rsid w:val="000F2D1B"/>
    <w:rsid w:val="000F2DEF"/>
    <w:rsid w:val="000F51E7"/>
    <w:rsid w:val="000F584C"/>
    <w:rsid w:val="000F6F75"/>
    <w:rsid w:val="000F77C2"/>
    <w:rsid w:val="00100319"/>
    <w:rsid w:val="001016BC"/>
    <w:rsid w:val="0010238D"/>
    <w:rsid w:val="00102A26"/>
    <w:rsid w:val="001046D3"/>
    <w:rsid w:val="00104B86"/>
    <w:rsid w:val="00104F7C"/>
    <w:rsid w:val="0010519D"/>
    <w:rsid w:val="00105624"/>
    <w:rsid w:val="0010617E"/>
    <w:rsid w:val="00106726"/>
    <w:rsid w:val="0010675C"/>
    <w:rsid w:val="001067A2"/>
    <w:rsid w:val="001075A2"/>
    <w:rsid w:val="00111037"/>
    <w:rsid w:val="00111173"/>
    <w:rsid w:val="00113136"/>
    <w:rsid w:val="001149C5"/>
    <w:rsid w:val="00114CAD"/>
    <w:rsid w:val="0011529F"/>
    <w:rsid w:val="0011588A"/>
    <w:rsid w:val="00115955"/>
    <w:rsid w:val="00117750"/>
    <w:rsid w:val="00120B39"/>
    <w:rsid w:val="00121A99"/>
    <w:rsid w:val="00122665"/>
    <w:rsid w:val="0012283C"/>
    <w:rsid w:val="001229EE"/>
    <w:rsid w:val="001229F2"/>
    <w:rsid w:val="0012360C"/>
    <w:rsid w:val="001258D9"/>
    <w:rsid w:val="00130162"/>
    <w:rsid w:val="001317D0"/>
    <w:rsid w:val="00132F67"/>
    <w:rsid w:val="00133609"/>
    <w:rsid w:val="00134852"/>
    <w:rsid w:val="00134B71"/>
    <w:rsid w:val="001370D3"/>
    <w:rsid w:val="00140A52"/>
    <w:rsid w:val="00142811"/>
    <w:rsid w:val="00143FB7"/>
    <w:rsid w:val="00143FFB"/>
    <w:rsid w:val="00145E3E"/>
    <w:rsid w:val="00150DAF"/>
    <w:rsid w:val="00151C08"/>
    <w:rsid w:val="0015241F"/>
    <w:rsid w:val="00152874"/>
    <w:rsid w:val="00154A5B"/>
    <w:rsid w:val="00156D4B"/>
    <w:rsid w:val="0016015C"/>
    <w:rsid w:val="00161504"/>
    <w:rsid w:val="00161938"/>
    <w:rsid w:val="001627F8"/>
    <w:rsid w:val="00163CEB"/>
    <w:rsid w:val="00164866"/>
    <w:rsid w:val="00164B41"/>
    <w:rsid w:val="001659F6"/>
    <w:rsid w:val="00167807"/>
    <w:rsid w:val="00167918"/>
    <w:rsid w:val="00170144"/>
    <w:rsid w:val="001721F8"/>
    <w:rsid w:val="001724CA"/>
    <w:rsid w:val="00172C79"/>
    <w:rsid w:val="00174737"/>
    <w:rsid w:val="0017544A"/>
    <w:rsid w:val="001769D3"/>
    <w:rsid w:val="00177F3F"/>
    <w:rsid w:val="00180FCF"/>
    <w:rsid w:val="00182510"/>
    <w:rsid w:val="001830FE"/>
    <w:rsid w:val="00183C59"/>
    <w:rsid w:val="00185ACC"/>
    <w:rsid w:val="00185E68"/>
    <w:rsid w:val="001877E6"/>
    <w:rsid w:val="0019018F"/>
    <w:rsid w:val="001914B2"/>
    <w:rsid w:val="00191AAC"/>
    <w:rsid w:val="00192927"/>
    <w:rsid w:val="00192E89"/>
    <w:rsid w:val="00192F50"/>
    <w:rsid w:val="00192F51"/>
    <w:rsid w:val="00194167"/>
    <w:rsid w:val="00194176"/>
    <w:rsid w:val="001952EE"/>
    <w:rsid w:val="00196EE6"/>
    <w:rsid w:val="0019783A"/>
    <w:rsid w:val="001A0238"/>
    <w:rsid w:val="001A1232"/>
    <w:rsid w:val="001A326A"/>
    <w:rsid w:val="001A3525"/>
    <w:rsid w:val="001A724F"/>
    <w:rsid w:val="001A790A"/>
    <w:rsid w:val="001B15C3"/>
    <w:rsid w:val="001B1728"/>
    <w:rsid w:val="001B1A77"/>
    <w:rsid w:val="001B2BA8"/>
    <w:rsid w:val="001B402A"/>
    <w:rsid w:val="001B4E09"/>
    <w:rsid w:val="001B5A9F"/>
    <w:rsid w:val="001B6A79"/>
    <w:rsid w:val="001C0946"/>
    <w:rsid w:val="001C1962"/>
    <w:rsid w:val="001C277C"/>
    <w:rsid w:val="001C439D"/>
    <w:rsid w:val="001C4DB8"/>
    <w:rsid w:val="001C675D"/>
    <w:rsid w:val="001C7C06"/>
    <w:rsid w:val="001D0BF5"/>
    <w:rsid w:val="001D139B"/>
    <w:rsid w:val="001D183E"/>
    <w:rsid w:val="001D1B26"/>
    <w:rsid w:val="001D43C1"/>
    <w:rsid w:val="001D541F"/>
    <w:rsid w:val="001D63D2"/>
    <w:rsid w:val="001D672E"/>
    <w:rsid w:val="001E0508"/>
    <w:rsid w:val="001E18CD"/>
    <w:rsid w:val="001E1E1B"/>
    <w:rsid w:val="001E2BE7"/>
    <w:rsid w:val="001E569D"/>
    <w:rsid w:val="001E58C7"/>
    <w:rsid w:val="001E5FDC"/>
    <w:rsid w:val="001E6749"/>
    <w:rsid w:val="001F0017"/>
    <w:rsid w:val="001F1D02"/>
    <w:rsid w:val="001F45AE"/>
    <w:rsid w:val="001F4A07"/>
    <w:rsid w:val="001F4CB1"/>
    <w:rsid w:val="00200CB4"/>
    <w:rsid w:val="00200ED6"/>
    <w:rsid w:val="00201362"/>
    <w:rsid w:val="0020410F"/>
    <w:rsid w:val="0020474D"/>
    <w:rsid w:val="00204B43"/>
    <w:rsid w:val="00204E0C"/>
    <w:rsid w:val="0020568A"/>
    <w:rsid w:val="00207FD1"/>
    <w:rsid w:val="00210408"/>
    <w:rsid w:val="00210435"/>
    <w:rsid w:val="00212BB5"/>
    <w:rsid w:val="00213994"/>
    <w:rsid w:val="00216732"/>
    <w:rsid w:val="00216899"/>
    <w:rsid w:val="00217E4A"/>
    <w:rsid w:val="002208DF"/>
    <w:rsid w:val="002235A5"/>
    <w:rsid w:val="0022394B"/>
    <w:rsid w:val="002239E1"/>
    <w:rsid w:val="00226624"/>
    <w:rsid w:val="00226A35"/>
    <w:rsid w:val="002279D9"/>
    <w:rsid w:val="00231064"/>
    <w:rsid w:val="00231779"/>
    <w:rsid w:val="00231FBA"/>
    <w:rsid w:val="00232855"/>
    <w:rsid w:val="00232CDA"/>
    <w:rsid w:val="00233240"/>
    <w:rsid w:val="00233467"/>
    <w:rsid w:val="00233E66"/>
    <w:rsid w:val="00234031"/>
    <w:rsid w:val="00236B6D"/>
    <w:rsid w:val="0024002B"/>
    <w:rsid w:val="00242E10"/>
    <w:rsid w:val="002434D4"/>
    <w:rsid w:val="00244B0F"/>
    <w:rsid w:val="0024626E"/>
    <w:rsid w:val="0024646E"/>
    <w:rsid w:val="002467FF"/>
    <w:rsid w:val="002469E9"/>
    <w:rsid w:val="00247AFA"/>
    <w:rsid w:val="00250703"/>
    <w:rsid w:val="00250B7A"/>
    <w:rsid w:val="002512E3"/>
    <w:rsid w:val="0025130F"/>
    <w:rsid w:val="0025318B"/>
    <w:rsid w:val="0025326F"/>
    <w:rsid w:val="002534D9"/>
    <w:rsid w:val="0025692E"/>
    <w:rsid w:val="00261824"/>
    <w:rsid w:val="002626B5"/>
    <w:rsid w:val="002643AE"/>
    <w:rsid w:val="002649F2"/>
    <w:rsid w:val="00264DE9"/>
    <w:rsid w:val="00266A60"/>
    <w:rsid w:val="00266DA7"/>
    <w:rsid w:val="002672E3"/>
    <w:rsid w:val="002676BF"/>
    <w:rsid w:val="0027188B"/>
    <w:rsid w:val="00271A69"/>
    <w:rsid w:val="00272629"/>
    <w:rsid w:val="00272BC7"/>
    <w:rsid w:val="00274527"/>
    <w:rsid w:val="00275AFB"/>
    <w:rsid w:val="00276D90"/>
    <w:rsid w:val="00276FC2"/>
    <w:rsid w:val="00277020"/>
    <w:rsid w:val="002777CD"/>
    <w:rsid w:val="00281676"/>
    <w:rsid w:val="00281C46"/>
    <w:rsid w:val="002838B1"/>
    <w:rsid w:val="00286CBF"/>
    <w:rsid w:val="00293996"/>
    <w:rsid w:val="002939CF"/>
    <w:rsid w:val="0029509B"/>
    <w:rsid w:val="00295B72"/>
    <w:rsid w:val="002965AE"/>
    <w:rsid w:val="002A02C5"/>
    <w:rsid w:val="002A040F"/>
    <w:rsid w:val="002A22AD"/>
    <w:rsid w:val="002A2DFC"/>
    <w:rsid w:val="002A3220"/>
    <w:rsid w:val="002A400B"/>
    <w:rsid w:val="002A53C0"/>
    <w:rsid w:val="002A53D8"/>
    <w:rsid w:val="002A5591"/>
    <w:rsid w:val="002A55EB"/>
    <w:rsid w:val="002A67B8"/>
    <w:rsid w:val="002A69A5"/>
    <w:rsid w:val="002A6B44"/>
    <w:rsid w:val="002A7C5B"/>
    <w:rsid w:val="002B0017"/>
    <w:rsid w:val="002B05B7"/>
    <w:rsid w:val="002B462B"/>
    <w:rsid w:val="002B4D5F"/>
    <w:rsid w:val="002B5A16"/>
    <w:rsid w:val="002B6E5E"/>
    <w:rsid w:val="002B747C"/>
    <w:rsid w:val="002B7F13"/>
    <w:rsid w:val="002C03FA"/>
    <w:rsid w:val="002C08EC"/>
    <w:rsid w:val="002C10CA"/>
    <w:rsid w:val="002C118A"/>
    <w:rsid w:val="002C1756"/>
    <w:rsid w:val="002C2AED"/>
    <w:rsid w:val="002C3DD8"/>
    <w:rsid w:val="002C5B06"/>
    <w:rsid w:val="002C60DD"/>
    <w:rsid w:val="002C79B8"/>
    <w:rsid w:val="002C7A19"/>
    <w:rsid w:val="002C7DE9"/>
    <w:rsid w:val="002D0374"/>
    <w:rsid w:val="002D0EF2"/>
    <w:rsid w:val="002D0F2D"/>
    <w:rsid w:val="002D1FEA"/>
    <w:rsid w:val="002D27F7"/>
    <w:rsid w:val="002D28CB"/>
    <w:rsid w:val="002D293D"/>
    <w:rsid w:val="002D36AF"/>
    <w:rsid w:val="002D53E3"/>
    <w:rsid w:val="002D5879"/>
    <w:rsid w:val="002D6E43"/>
    <w:rsid w:val="002D7DE6"/>
    <w:rsid w:val="002E0930"/>
    <w:rsid w:val="002E0A96"/>
    <w:rsid w:val="002E12CA"/>
    <w:rsid w:val="002E160A"/>
    <w:rsid w:val="002E2016"/>
    <w:rsid w:val="002E2FAF"/>
    <w:rsid w:val="002E5D3A"/>
    <w:rsid w:val="002E5E24"/>
    <w:rsid w:val="002E6D2D"/>
    <w:rsid w:val="002E7C49"/>
    <w:rsid w:val="002F32B7"/>
    <w:rsid w:val="002F4B42"/>
    <w:rsid w:val="002F766E"/>
    <w:rsid w:val="0030041F"/>
    <w:rsid w:val="00300ED4"/>
    <w:rsid w:val="0030325C"/>
    <w:rsid w:val="00304849"/>
    <w:rsid w:val="0030601F"/>
    <w:rsid w:val="00312EEB"/>
    <w:rsid w:val="0031394B"/>
    <w:rsid w:val="00313EEE"/>
    <w:rsid w:val="00316E05"/>
    <w:rsid w:val="00316E84"/>
    <w:rsid w:val="003206FD"/>
    <w:rsid w:val="00323093"/>
    <w:rsid w:val="00323189"/>
    <w:rsid w:val="003233E6"/>
    <w:rsid w:val="00324FE9"/>
    <w:rsid w:val="00325E12"/>
    <w:rsid w:val="00327D0A"/>
    <w:rsid w:val="00332560"/>
    <w:rsid w:val="00332B13"/>
    <w:rsid w:val="00333C67"/>
    <w:rsid w:val="00334ABE"/>
    <w:rsid w:val="003351BE"/>
    <w:rsid w:val="0033558E"/>
    <w:rsid w:val="003375DF"/>
    <w:rsid w:val="00337E10"/>
    <w:rsid w:val="00341B9A"/>
    <w:rsid w:val="003427B5"/>
    <w:rsid w:val="003445FE"/>
    <w:rsid w:val="00344823"/>
    <w:rsid w:val="003477E7"/>
    <w:rsid w:val="00350B1F"/>
    <w:rsid w:val="00350FC6"/>
    <w:rsid w:val="00352BA1"/>
    <w:rsid w:val="00352FD8"/>
    <w:rsid w:val="00354163"/>
    <w:rsid w:val="00354899"/>
    <w:rsid w:val="00354B30"/>
    <w:rsid w:val="00355554"/>
    <w:rsid w:val="00356170"/>
    <w:rsid w:val="0035720C"/>
    <w:rsid w:val="00360251"/>
    <w:rsid w:val="0036043D"/>
    <w:rsid w:val="003615E6"/>
    <w:rsid w:val="003616E3"/>
    <w:rsid w:val="00362746"/>
    <w:rsid w:val="00363347"/>
    <w:rsid w:val="003641D7"/>
    <w:rsid w:val="0036472F"/>
    <w:rsid w:val="00365F54"/>
    <w:rsid w:val="00366A5A"/>
    <w:rsid w:val="00367AEC"/>
    <w:rsid w:val="0037126B"/>
    <w:rsid w:val="003713F0"/>
    <w:rsid w:val="003725EE"/>
    <w:rsid w:val="00372BBD"/>
    <w:rsid w:val="00374FC9"/>
    <w:rsid w:val="00375734"/>
    <w:rsid w:val="00376AED"/>
    <w:rsid w:val="003774E4"/>
    <w:rsid w:val="003778E3"/>
    <w:rsid w:val="00380191"/>
    <w:rsid w:val="00380D95"/>
    <w:rsid w:val="00381338"/>
    <w:rsid w:val="003828F9"/>
    <w:rsid w:val="003839CB"/>
    <w:rsid w:val="00384159"/>
    <w:rsid w:val="0038422F"/>
    <w:rsid w:val="00384793"/>
    <w:rsid w:val="00384B7D"/>
    <w:rsid w:val="00385412"/>
    <w:rsid w:val="0038603E"/>
    <w:rsid w:val="00386922"/>
    <w:rsid w:val="00386B80"/>
    <w:rsid w:val="00386C2B"/>
    <w:rsid w:val="00386F75"/>
    <w:rsid w:val="00390FB5"/>
    <w:rsid w:val="00391DD9"/>
    <w:rsid w:val="00391F89"/>
    <w:rsid w:val="00392123"/>
    <w:rsid w:val="0039241E"/>
    <w:rsid w:val="00392C12"/>
    <w:rsid w:val="00393AAB"/>
    <w:rsid w:val="003949A9"/>
    <w:rsid w:val="00394D3D"/>
    <w:rsid w:val="0039543A"/>
    <w:rsid w:val="0039595E"/>
    <w:rsid w:val="00397E6B"/>
    <w:rsid w:val="00397F62"/>
    <w:rsid w:val="003A293F"/>
    <w:rsid w:val="003A2BC1"/>
    <w:rsid w:val="003A3C0A"/>
    <w:rsid w:val="003A569E"/>
    <w:rsid w:val="003A5F9B"/>
    <w:rsid w:val="003A643F"/>
    <w:rsid w:val="003A6D01"/>
    <w:rsid w:val="003A72CA"/>
    <w:rsid w:val="003A73C4"/>
    <w:rsid w:val="003A76FE"/>
    <w:rsid w:val="003B0C16"/>
    <w:rsid w:val="003B1273"/>
    <w:rsid w:val="003B3B46"/>
    <w:rsid w:val="003B41CC"/>
    <w:rsid w:val="003B4B6C"/>
    <w:rsid w:val="003B76CE"/>
    <w:rsid w:val="003C217B"/>
    <w:rsid w:val="003C25BD"/>
    <w:rsid w:val="003C2D3D"/>
    <w:rsid w:val="003C34BE"/>
    <w:rsid w:val="003C5FEE"/>
    <w:rsid w:val="003C6171"/>
    <w:rsid w:val="003D09C5"/>
    <w:rsid w:val="003D0E6E"/>
    <w:rsid w:val="003D113D"/>
    <w:rsid w:val="003D31B9"/>
    <w:rsid w:val="003D4243"/>
    <w:rsid w:val="003D4FF1"/>
    <w:rsid w:val="003D5D78"/>
    <w:rsid w:val="003D600E"/>
    <w:rsid w:val="003D6D54"/>
    <w:rsid w:val="003D7321"/>
    <w:rsid w:val="003E0DAC"/>
    <w:rsid w:val="003E101A"/>
    <w:rsid w:val="003E1A5A"/>
    <w:rsid w:val="003E4974"/>
    <w:rsid w:val="003E5B6E"/>
    <w:rsid w:val="003E5FEC"/>
    <w:rsid w:val="003E6302"/>
    <w:rsid w:val="003F05D4"/>
    <w:rsid w:val="003F1610"/>
    <w:rsid w:val="003F25FA"/>
    <w:rsid w:val="003F2B0E"/>
    <w:rsid w:val="003F3AF6"/>
    <w:rsid w:val="003F3CA1"/>
    <w:rsid w:val="003F62A5"/>
    <w:rsid w:val="003F7118"/>
    <w:rsid w:val="003F7E43"/>
    <w:rsid w:val="00400208"/>
    <w:rsid w:val="00401C69"/>
    <w:rsid w:val="00402E27"/>
    <w:rsid w:val="004039FA"/>
    <w:rsid w:val="00407FCC"/>
    <w:rsid w:val="0041056E"/>
    <w:rsid w:val="004113C5"/>
    <w:rsid w:val="00412051"/>
    <w:rsid w:val="00412E97"/>
    <w:rsid w:val="00415B18"/>
    <w:rsid w:val="004163D2"/>
    <w:rsid w:val="00416B44"/>
    <w:rsid w:val="0041703A"/>
    <w:rsid w:val="004209F1"/>
    <w:rsid w:val="00421D8F"/>
    <w:rsid w:val="0042395E"/>
    <w:rsid w:val="00423DF9"/>
    <w:rsid w:val="004248C0"/>
    <w:rsid w:val="00425C4C"/>
    <w:rsid w:val="00426079"/>
    <w:rsid w:val="00426216"/>
    <w:rsid w:val="00430796"/>
    <w:rsid w:val="00430F07"/>
    <w:rsid w:val="00431836"/>
    <w:rsid w:val="00432112"/>
    <w:rsid w:val="00434971"/>
    <w:rsid w:val="00434A36"/>
    <w:rsid w:val="00434A9D"/>
    <w:rsid w:val="0043651C"/>
    <w:rsid w:val="00437532"/>
    <w:rsid w:val="00440738"/>
    <w:rsid w:val="00440B9D"/>
    <w:rsid w:val="0044222C"/>
    <w:rsid w:val="0044334C"/>
    <w:rsid w:val="00443B4D"/>
    <w:rsid w:val="00443DCA"/>
    <w:rsid w:val="00444A4D"/>
    <w:rsid w:val="00444E6A"/>
    <w:rsid w:val="00451215"/>
    <w:rsid w:val="00451337"/>
    <w:rsid w:val="00454C47"/>
    <w:rsid w:val="00455ED5"/>
    <w:rsid w:val="00457B38"/>
    <w:rsid w:val="0046060F"/>
    <w:rsid w:val="00461347"/>
    <w:rsid w:val="004619E8"/>
    <w:rsid w:val="00461D08"/>
    <w:rsid w:val="004627F4"/>
    <w:rsid w:val="0046345B"/>
    <w:rsid w:val="004651D6"/>
    <w:rsid w:val="00466244"/>
    <w:rsid w:val="004663F6"/>
    <w:rsid w:val="00467E06"/>
    <w:rsid w:val="004700F3"/>
    <w:rsid w:val="0047089B"/>
    <w:rsid w:val="00470AF4"/>
    <w:rsid w:val="00470F5C"/>
    <w:rsid w:val="00471BAB"/>
    <w:rsid w:val="004744A9"/>
    <w:rsid w:val="00475792"/>
    <w:rsid w:val="004777EE"/>
    <w:rsid w:val="0048267E"/>
    <w:rsid w:val="004826BA"/>
    <w:rsid w:val="00483D88"/>
    <w:rsid w:val="00484C4C"/>
    <w:rsid w:val="00485A75"/>
    <w:rsid w:val="00490AE4"/>
    <w:rsid w:val="00492009"/>
    <w:rsid w:val="00492E0D"/>
    <w:rsid w:val="00496204"/>
    <w:rsid w:val="00497C77"/>
    <w:rsid w:val="00497F6C"/>
    <w:rsid w:val="004A183F"/>
    <w:rsid w:val="004A4C5A"/>
    <w:rsid w:val="004A636F"/>
    <w:rsid w:val="004B2E3F"/>
    <w:rsid w:val="004B4349"/>
    <w:rsid w:val="004B55C1"/>
    <w:rsid w:val="004B69D2"/>
    <w:rsid w:val="004B7E33"/>
    <w:rsid w:val="004C0BEF"/>
    <w:rsid w:val="004C0F52"/>
    <w:rsid w:val="004C20DB"/>
    <w:rsid w:val="004C2B93"/>
    <w:rsid w:val="004C2F19"/>
    <w:rsid w:val="004C5F03"/>
    <w:rsid w:val="004C6A3C"/>
    <w:rsid w:val="004D03BD"/>
    <w:rsid w:val="004D0DC5"/>
    <w:rsid w:val="004D0DD0"/>
    <w:rsid w:val="004D124F"/>
    <w:rsid w:val="004D423B"/>
    <w:rsid w:val="004D5809"/>
    <w:rsid w:val="004E1049"/>
    <w:rsid w:val="004E6C89"/>
    <w:rsid w:val="004E77D8"/>
    <w:rsid w:val="004F0ACD"/>
    <w:rsid w:val="004F2200"/>
    <w:rsid w:val="004F2709"/>
    <w:rsid w:val="004F2C0A"/>
    <w:rsid w:val="004F3E20"/>
    <w:rsid w:val="004F41C0"/>
    <w:rsid w:val="004F5051"/>
    <w:rsid w:val="004F5171"/>
    <w:rsid w:val="004F5AC8"/>
    <w:rsid w:val="004F6077"/>
    <w:rsid w:val="004F60B6"/>
    <w:rsid w:val="004F703F"/>
    <w:rsid w:val="004F794E"/>
    <w:rsid w:val="004F7E08"/>
    <w:rsid w:val="00500CFE"/>
    <w:rsid w:val="005014F4"/>
    <w:rsid w:val="00501B69"/>
    <w:rsid w:val="005023B6"/>
    <w:rsid w:val="00502531"/>
    <w:rsid w:val="00502E4E"/>
    <w:rsid w:val="0050331A"/>
    <w:rsid w:val="00506807"/>
    <w:rsid w:val="00506D3E"/>
    <w:rsid w:val="00513406"/>
    <w:rsid w:val="005172F4"/>
    <w:rsid w:val="00520F1E"/>
    <w:rsid w:val="00521387"/>
    <w:rsid w:val="0052157C"/>
    <w:rsid w:val="00522469"/>
    <w:rsid w:val="0052357C"/>
    <w:rsid w:val="00523BA7"/>
    <w:rsid w:val="00525400"/>
    <w:rsid w:val="00525516"/>
    <w:rsid w:val="00525747"/>
    <w:rsid w:val="00527AE4"/>
    <w:rsid w:val="00527C48"/>
    <w:rsid w:val="00530990"/>
    <w:rsid w:val="005313B6"/>
    <w:rsid w:val="0053158E"/>
    <w:rsid w:val="0053312F"/>
    <w:rsid w:val="0053366A"/>
    <w:rsid w:val="0053398C"/>
    <w:rsid w:val="00536699"/>
    <w:rsid w:val="005402A8"/>
    <w:rsid w:val="00540C86"/>
    <w:rsid w:val="00540D79"/>
    <w:rsid w:val="005413DB"/>
    <w:rsid w:val="00541921"/>
    <w:rsid w:val="00541F15"/>
    <w:rsid w:val="0054227D"/>
    <w:rsid w:val="005432FD"/>
    <w:rsid w:val="0054336B"/>
    <w:rsid w:val="00543390"/>
    <w:rsid w:val="005458D9"/>
    <w:rsid w:val="005460E6"/>
    <w:rsid w:val="00546B95"/>
    <w:rsid w:val="00546D6A"/>
    <w:rsid w:val="00547270"/>
    <w:rsid w:val="0055000F"/>
    <w:rsid w:val="005502BB"/>
    <w:rsid w:val="00550772"/>
    <w:rsid w:val="00550F25"/>
    <w:rsid w:val="00551E8C"/>
    <w:rsid w:val="0055254D"/>
    <w:rsid w:val="005541BA"/>
    <w:rsid w:val="00554D23"/>
    <w:rsid w:val="0055579C"/>
    <w:rsid w:val="005561CE"/>
    <w:rsid w:val="00556379"/>
    <w:rsid w:val="00557B6F"/>
    <w:rsid w:val="00557B7C"/>
    <w:rsid w:val="00560E0F"/>
    <w:rsid w:val="0056100A"/>
    <w:rsid w:val="0056141F"/>
    <w:rsid w:val="005627E1"/>
    <w:rsid w:val="00563863"/>
    <w:rsid w:val="005638DE"/>
    <w:rsid w:val="00565B61"/>
    <w:rsid w:val="00567444"/>
    <w:rsid w:val="0056766E"/>
    <w:rsid w:val="00571362"/>
    <w:rsid w:val="00571EF6"/>
    <w:rsid w:val="005725A9"/>
    <w:rsid w:val="0057326D"/>
    <w:rsid w:val="005732E9"/>
    <w:rsid w:val="00573479"/>
    <w:rsid w:val="00574252"/>
    <w:rsid w:val="005742E8"/>
    <w:rsid w:val="00574A3F"/>
    <w:rsid w:val="00574A5B"/>
    <w:rsid w:val="00575504"/>
    <w:rsid w:val="00576CBC"/>
    <w:rsid w:val="0057719D"/>
    <w:rsid w:val="00577979"/>
    <w:rsid w:val="00580484"/>
    <w:rsid w:val="00580AB3"/>
    <w:rsid w:val="0058191E"/>
    <w:rsid w:val="00581B1A"/>
    <w:rsid w:val="00581DAB"/>
    <w:rsid w:val="00582530"/>
    <w:rsid w:val="0058321F"/>
    <w:rsid w:val="0058465A"/>
    <w:rsid w:val="00585F84"/>
    <w:rsid w:val="00587635"/>
    <w:rsid w:val="00590E46"/>
    <w:rsid w:val="005925FE"/>
    <w:rsid w:val="0059416A"/>
    <w:rsid w:val="00594D54"/>
    <w:rsid w:val="00596862"/>
    <w:rsid w:val="005968B5"/>
    <w:rsid w:val="00597748"/>
    <w:rsid w:val="00597DD8"/>
    <w:rsid w:val="005A0F2E"/>
    <w:rsid w:val="005A1591"/>
    <w:rsid w:val="005A2A6B"/>
    <w:rsid w:val="005A2D6A"/>
    <w:rsid w:val="005A2E7C"/>
    <w:rsid w:val="005A5745"/>
    <w:rsid w:val="005A61DC"/>
    <w:rsid w:val="005A68CE"/>
    <w:rsid w:val="005A7B43"/>
    <w:rsid w:val="005A7BCA"/>
    <w:rsid w:val="005B441E"/>
    <w:rsid w:val="005B4B27"/>
    <w:rsid w:val="005B559E"/>
    <w:rsid w:val="005B5962"/>
    <w:rsid w:val="005B61B0"/>
    <w:rsid w:val="005B6A09"/>
    <w:rsid w:val="005B6D87"/>
    <w:rsid w:val="005B7909"/>
    <w:rsid w:val="005B7B70"/>
    <w:rsid w:val="005C25A5"/>
    <w:rsid w:val="005C2790"/>
    <w:rsid w:val="005C3356"/>
    <w:rsid w:val="005C3883"/>
    <w:rsid w:val="005C42B5"/>
    <w:rsid w:val="005C435E"/>
    <w:rsid w:val="005C5841"/>
    <w:rsid w:val="005C5CA7"/>
    <w:rsid w:val="005C6644"/>
    <w:rsid w:val="005C6FB2"/>
    <w:rsid w:val="005C717B"/>
    <w:rsid w:val="005D1CDF"/>
    <w:rsid w:val="005D4444"/>
    <w:rsid w:val="005D45C1"/>
    <w:rsid w:val="005D48BB"/>
    <w:rsid w:val="005D59C8"/>
    <w:rsid w:val="005D60C0"/>
    <w:rsid w:val="005D619F"/>
    <w:rsid w:val="005E06D0"/>
    <w:rsid w:val="005E25B9"/>
    <w:rsid w:val="005E362A"/>
    <w:rsid w:val="005E37AC"/>
    <w:rsid w:val="005E4A5F"/>
    <w:rsid w:val="005E5002"/>
    <w:rsid w:val="005F03B9"/>
    <w:rsid w:val="005F0700"/>
    <w:rsid w:val="005F2BA3"/>
    <w:rsid w:val="005F38FD"/>
    <w:rsid w:val="005F3D12"/>
    <w:rsid w:val="005F4EC0"/>
    <w:rsid w:val="005F5714"/>
    <w:rsid w:val="005F5D1F"/>
    <w:rsid w:val="005F6A11"/>
    <w:rsid w:val="005F792A"/>
    <w:rsid w:val="00600378"/>
    <w:rsid w:val="0060201B"/>
    <w:rsid w:val="006025FF"/>
    <w:rsid w:val="00602F04"/>
    <w:rsid w:val="00602FCC"/>
    <w:rsid w:val="00603C2C"/>
    <w:rsid w:val="0060430C"/>
    <w:rsid w:val="00605F54"/>
    <w:rsid w:val="00607567"/>
    <w:rsid w:val="00611227"/>
    <w:rsid w:val="00612100"/>
    <w:rsid w:val="00612581"/>
    <w:rsid w:val="00612E92"/>
    <w:rsid w:val="0061325D"/>
    <w:rsid w:val="006137CD"/>
    <w:rsid w:val="00614668"/>
    <w:rsid w:val="006154DB"/>
    <w:rsid w:val="00615A1A"/>
    <w:rsid w:val="0061614C"/>
    <w:rsid w:val="00616FC1"/>
    <w:rsid w:val="006176D0"/>
    <w:rsid w:val="006211AE"/>
    <w:rsid w:val="00621FB7"/>
    <w:rsid w:val="00622DCE"/>
    <w:rsid w:val="00622FAC"/>
    <w:rsid w:val="00623D8D"/>
    <w:rsid w:val="00625FCF"/>
    <w:rsid w:val="006261F8"/>
    <w:rsid w:val="0062685B"/>
    <w:rsid w:val="0062796E"/>
    <w:rsid w:val="006305BF"/>
    <w:rsid w:val="006323AB"/>
    <w:rsid w:val="00632BD5"/>
    <w:rsid w:val="00633A43"/>
    <w:rsid w:val="0063537D"/>
    <w:rsid w:val="00636EAA"/>
    <w:rsid w:val="0063743D"/>
    <w:rsid w:val="006446ED"/>
    <w:rsid w:val="00644EB2"/>
    <w:rsid w:val="00645FBD"/>
    <w:rsid w:val="006467FF"/>
    <w:rsid w:val="006470B9"/>
    <w:rsid w:val="00647634"/>
    <w:rsid w:val="00650CE3"/>
    <w:rsid w:val="00650D50"/>
    <w:rsid w:val="006528AB"/>
    <w:rsid w:val="00656D82"/>
    <w:rsid w:val="00656E68"/>
    <w:rsid w:val="0065721C"/>
    <w:rsid w:val="00660290"/>
    <w:rsid w:val="006631B5"/>
    <w:rsid w:val="00663D69"/>
    <w:rsid w:val="00663FC5"/>
    <w:rsid w:val="00665C2E"/>
    <w:rsid w:val="00671BAF"/>
    <w:rsid w:val="00671C08"/>
    <w:rsid w:val="00672517"/>
    <w:rsid w:val="00672CDD"/>
    <w:rsid w:val="006730D1"/>
    <w:rsid w:val="006749F0"/>
    <w:rsid w:val="00675418"/>
    <w:rsid w:val="00676AAB"/>
    <w:rsid w:val="00677FC0"/>
    <w:rsid w:val="006802B4"/>
    <w:rsid w:val="006807AB"/>
    <w:rsid w:val="00681317"/>
    <w:rsid w:val="006831F8"/>
    <w:rsid w:val="00683A87"/>
    <w:rsid w:val="006849C6"/>
    <w:rsid w:val="00684FB1"/>
    <w:rsid w:val="00685AF1"/>
    <w:rsid w:val="0069067E"/>
    <w:rsid w:val="0069162F"/>
    <w:rsid w:val="00691F02"/>
    <w:rsid w:val="006926BF"/>
    <w:rsid w:val="00692E52"/>
    <w:rsid w:val="00692EC7"/>
    <w:rsid w:val="00692FCA"/>
    <w:rsid w:val="00694450"/>
    <w:rsid w:val="00694C19"/>
    <w:rsid w:val="00696B8E"/>
    <w:rsid w:val="0069702E"/>
    <w:rsid w:val="006A0278"/>
    <w:rsid w:val="006A0708"/>
    <w:rsid w:val="006A074F"/>
    <w:rsid w:val="006A09A0"/>
    <w:rsid w:val="006A0F68"/>
    <w:rsid w:val="006A220F"/>
    <w:rsid w:val="006A63AE"/>
    <w:rsid w:val="006A7849"/>
    <w:rsid w:val="006B058C"/>
    <w:rsid w:val="006B1F7F"/>
    <w:rsid w:val="006B310F"/>
    <w:rsid w:val="006B361C"/>
    <w:rsid w:val="006B4790"/>
    <w:rsid w:val="006B4F76"/>
    <w:rsid w:val="006B4F85"/>
    <w:rsid w:val="006B6250"/>
    <w:rsid w:val="006B7186"/>
    <w:rsid w:val="006B798D"/>
    <w:rsid w:val="006C054F"/>
    <w:rsid w:val="006C0B7C"/>
    <w:rsid w:val="006C136B"/>
    <w:rsid w:val="006C1A52"/>
    <w:rsid w:val="006C1E24"/>
    <w:rsid w:val="006C2099"/>
    <w:rsid w:val="006C3BBB"/>
    <w:rsid w:val="006C4771"/>
    <w:rsid w:val="006C52A9"/>
    <w:rsid w:val="006C55AB"/>
    <w:rsid w:val="006C695C"/>
    <w:rsid w:val="006D16F2"/>
    <w:rsid w:val="006D17E8"/>
    <w:rsid w:val="006D180B"/>
    <w:rsid w:val="006D1C6F"/>
    <w:rsid w:val="006D2775"/>
    <w:rsid w:val="006D33CB"/>
    <w:rsid w:val="006D3E7C"/>
    <w:rsid w:val="006D4869"/>
    <w:rsid w:val="006D48B7"/>
    <w:rsid w:val="006D4EE7"/>
    <w:rsid w:val="006D52DE"/>
    <w:rsid w:val="006D5507"/>
    <w:rsid w:val="006D5743"/>
    <w:rsid w:val="006D5AFA"/>
    <w:rsid w:val="006D6056"/>
    <w:rsid w:val="006D612D"/>
    <w:rsid w:val="006E0847"/>
    <w:rsid w:val="006E10D2"/>
    <w:rsid w:val="006E142E"/>
    <w:rsid w:val="006E251E"/>
    <w:rsid w:val="006E4CA7"/>
    <w:rsid w:val="006F076E"/>
    <w:rsid w:val="006F25B8"/>
    <w:rsid w:val="006F2A0F"/>
    <w:rsid w:val="006F3360"/>
    <w:rsid w:val="006F337A"/>
    <w:rsid w:val="006F3C11"/>
    <w:rsid w:val="006F5E02"/>
    <w:rsid w:val="006F6E83"/>
    <w:rsid w:val="00700A61"/>
    <w:rsid w:val="007013CA"/>
    <w:rsid w:val="00702D36"/>
    <w:rsid w:val="00703290"/>
    <w:rsid w:val="00704251"/>
    <w:rsid w:val="00705CB4"/>
    <w:rsid w:val="00707E65"/>
    <w:rsid w:val="007102A8"/>
    <w:rsid w:val="00712C16"/>
    <w:rsid w:val="00712D94"/>
    <w:rsid w:val="00714408"/>
    <w:rsid w:val="007158F0"/>
    <w:rsid w:val="0071659B"/>
    <w:rsid w:val="007167E9"/>
    <w:rsid w:val="00716F12"/>
    <w:rsid w:val="007200DC"/>
    <w:rsid w:val="007206A5"/>
    <w:rsid w:val="00720DD6"/>
    <w:rsid w:val="007213CA"/>
    <w:rsid w:val="00723378"/>
    <w:rsid w:val="0072435B"/>
    <w:rsid w:val="00724BC0"/>
    <w:rsid w:val="007263F8"/>
    <w:rsid w:val="007275C0"/>
    <w:rsid w:val="00731DB9"/>
    <w:rsid w:val="007328E4"/>
    <w:rsid w:val="00732E72"/>
    <w:rsid w:val="00734A56"/>
    <w:rsid w:val="00734BED"/>
    <w:rsid w:val="00734DE6"/>
    <w:rsid w:val="00736F2F"/>
    <w:rsid w:val="007371E1"/>
    <w:rsid w:val="007372B6"/>
    <w:rsid w:val="00737A7C"/>
    <w:rsid w:val="0074043F"/>
    <w:rsid w:val="0074092C"/>
    <w:rsid w:val="00740E16"/>
    <w:rsid w:val="007414F6"/>
    <w:rsid w:val="007414F9"/>
    <w:rsid w:val="007416B6"/>
    <w:rsid w:val="00741B62"/>
    <w:rsid w:val="00742256"/>
    <w:rsid w:val="00743A1C"/>
    <w:rsid w:val="0074553F"/>
    <w:rsid w:val="00745C52"/>
    <w:rsid w:val="00745CFF"/>
    <w:rsid w:val="00746744"/>
    <w:rsid w:val="00747832"/>
    <w:rsid w:val="00747DC3"/>
    <w:rsid w:val="00750C8B"/>
    <w:rsid w:val="00751535"/>
    <w:rsid w:val="00752DB9"/>
    <w:rsid w:val="00753E3F"/>
    <w:rsid w:val="007540BA"/>
    <w:rsid w:val="00754C61"/>
    <w:rsid w:val="007567A3"/>
    <w:rsid w:val="00756863"/>
    <w:rsid w:val="00757196"/>
    <w:rsid w:val="0075745A"/>
    <w:rsid w:val="007576DF"/>
    <w:rsid w:val="00757B41"/>
    <w:rsid w:val="00760B2B"/>
    <w:rsid w:val="0076103E"/>
    <w:rsid w:val="00761E5F"/>
    <w:rsid w:val="00762883"/>
    <w:rsid w:val="00762DEA"/>
    <w:rsid w:val="007642D8"/>
    <w:rsid w:val="0076729B"/>
    <w:rsid w:val="00767907"/>
    <w:rsid w:val="0077006E"/>
    <w:rsid w:val="007703E5"/>
    <w:rsid w:val="0077084E"/>
    <w:rsid w:val="00770FE8"/>
    <w:rsid w:val="007716F1"/>
    <w:rsid w:val="00771C2A"/>
    <w:rsid w:val="007724DF"/>
    <w:rsid w:val="00773D10"/>
    <w:rsid w:val="007754BC"/>
    <w:rsid w:val="007754F8"/>
    <w:rsid w:val="007757C3"/>
    <w:rsid w:val="00776AC7"/>
    <w:rsid w:val="00777110"/>
    <w:rsid w:val="00783934"/>
    <w:rsid w:val="0078681D"/>
    <w:rsid w:val="0078732D"/>
    <w:rsid w:val="00787799"/>
    <w:rsid w:val="007929EA"/>
    <w:rsid w:val="00793D0B"/>
    <w:rsid w:val="0079584C"/>
    <w:rsid w:val="00796658"/>
    <w:rsid w:val="007973B2"/>
    <w:rsid w:val="00797CC7"/>
    <w:rsid w:val="007A041D"/>
    <w:rsid w:val="007A2AE8"/>
    <w:rsid w:val="007A3763"/>
    <w:rsid w:val="007A45E5"/>
    <w:rsid w:val="007A46C6"/>
    <w:rsid w:val="007A46C7"/>
    <w:rsid w:val="007A5FEF"/>
    <w:rsid w:val="007A7D6C"/>
    <w:rsid w:val="007B0BB1"/>
    <w:rsid w:val="007B1BBD"/>
    <w:rsid w:val="007B2284"/>
    <w:rsid w:val="007B3FBF"/>
    <w:rsid w:val="007B4619"/>
    <w:rsid w:val="007B4BCE"/>
    <w:rsid w:val="007B675F"/>
    <w:rsid w:val="007B7169"/>
    <w:rsid w:val="007B760E"/>
    <w:rsid w:val="007B7614"/>
    <w:rsid w:val="007B767E"/>
    <w:rsid w:val="007C01CA"/>
    <w:rsid w:val="007C0403"/>
    <w:rsid w:val="007C2734"/>
    <w:rsid w:val="007C30AC"/>
    <w:rsid w:val="007C5ADE"/>
    <w:rsid w:val="007C62E3"/>
    <w:rsid w:val="007D0482"/>
    <w:rsid w:val="007D07C9"/>
    <w:rsid w:val="007D0AD3"/>
    <w:rsid w:val="007D0C8D"/>
    <w:rsid w:val="007D0D99"/>
    <w:rsid w:val="007D163F"/>
    <w:rsid w:val="007D20FB"/>
    <w:rsid w:val="007D50B2"/>
    <w:rsid w:val="007D65D2"/>
    <w:rsid w:val="007D6C83"/>
    <w:rsid w:val="007E05FD"/>
    <w:rsid w:val="007E0B71"/>
    <w:rsid w:val="007E13D0"/>
    <w:rsid w:val="007E22F3"/>
    <w:rsid w:val="007E327E"/>
    <w:rsid w:val="007E3525"/>
    <w:rsid w:val="007E5CFE"/>
    <w:rsid w:val="007E6B0A"/>
    <w:rsid w:val="007E6E3E"/>
    <w:rsid w:val="007F030E"/>
    <w:rsid w:val="007F1012"/>
    <w:rsid w:val="007F1D88"/>
    <w:rsid w:val="007F2416"/>
    <w:rsid w:val="007F6AB2"/>
    <w:rsid w:val="007F76EF"/>
    <w:rsid w:val="007F7BD0"/>
    <w:rsid w:val="00800D35"/>
    <w:rsid w:val="00800DD4"/>
    <w:rsid w:val="00801CA0"/>
    <w:rsid w:val="00802360"/>
    <w:rsid w:val="008036CA"/>
    <w:rsid w:val="00803FF4"/>
    <w:rsid w:val="00805183"/>
    <w:rsid w:val="00805C03"/>
    <w:rsid w:val="00805DE6"/>
    <w:rsid w:val="00806AFB"/>
    <w:rsid w:val="00806E5A"/>
    <w:rsid w:val="00810F47"/>
    <w:rsid w:val="00811D1E"/>
    <w:rsid w:val="00812638"/>
    <w:rsid w:val="00812D9A"/>
    <w:rsid w:val="0081345B"/>
    <w:rsid w:val="008139C4"/>
    <w:rsid w:val="00814CF4"/>
    <w:rsid w:val="0081648F"/>
    <w:rsid w:val="0081664C"/>
    <w:rsid w:val="008221BD"/>
    <w:rsid w:val="008225CC"/>
    <w:rsid w:val="00822991"/>
    <w:rsid w:val="00822A42"/>
    <w:rsid w:val="0082433E"/>
    <w:rsid w:val="00824EF7"/>
    <w:rsid w:val="008252B7"/>
    <w:rsid w:val="008258C4"/>
    <w:rsid w:val="00826100"/>
    <w:rsid w:val="00827673"/>
    <w:rsid w:val="00827F0D"/>
    <w:rsid w:val="00830F22"/>
    <w:rsid w:val="0083404A"/>
    <w:rsid w:val="00834380"/>
    <w:rsid w:val="00835970"/>
    <w:rsid w:val="00835A26"/>
    <w:rsid w:val="00836A71"/>
    <w:rsid w:val="0083712D"/>
    <w:rsid w:val="00837681"/>
    <w:rsid w:val="00837A41"/>
    <w:rsid w:val="00837DA8"/>
    <w:rsid w:val="008400A8"/>
    <w:rsid w:val="00842C44"/>
    <w:rsid w:val="008446D8"/>
    <w:rsid w:val="00844A36"/>
    <w:rsid w:val="00845600"/>
    <w:rsid w:val="00847395"/>
    <w:rsid w:val="00847682"/>
    <w:rsid w:val="00851163"/>
    <w:rsid w:val="00853768"/>
    <w:rsid w:val="00853ADF"/>
    <w:rsid w:val="00856525"/>
    <w:rsid w:val="00860704"/>
    <w:rsid w:val="00860A84"/>
    <w:rsid w:val="0086118C"/>
    <w:rsid w:val="008621ED"/>
    <w:rsid w:val="00863787"/>
    <w:rsid w:val="008640EF"/>
    <w:rsid w:val="00865019"/>
    <w:rsid w:val="00865B36"/>
    <w:rsid w:val="008663FB"/>
    <w:rsid w:val="008669E1"/>
    <w:rsid w:val="00866CA2"/>
    <w:rsid w:val="00867130"/>
    <w:rsid w:val="0086738B"/>
    <w:rsid w:val="00871135"/>
    <w:rsid w:val="00873B32"/>
    <w:rsid w:val="00874B48"/>
    <w:rsid w:val="00875027"/>
    <w:rsid w:val="00875041"/>
    <w:rsid w:val="00875288"/>
    <w:rsid w:val="008756DC"/>
    <w:rsid w:val="008764BA"/>
    <w:rsid w:val="0087789E"/>
    <w:rsid w:val="00877BC0"/>
    <w:rsid w:val="00880A4E"/>
    <w:rsid w:val="00880E9B"/>
    <w:rsid w:val="00882446"/>
    <w:rsid w:val="00883D16"/>
    <w:rsid w:val="008840AF"/>
    <w:rsid w:val="00885086"/>
    <w:rsid w:val="008860AE"/>
    <w:rsid w:val="008877CD"/>
    <w:rsid w:val="008903D2"/>
    <w:rsid w:val="00891D12"/>
    <w:rsid w:val="008924E1"/>
    <w:rsid w:val="008941E5"/>
    <w:rsid w:val="008951E7"/>
    <w:rsid w:val="00896E43"/>
    <w:rsid w:val="0089726E"/>
    <w:rsid w:val="00897F4C"/>
    <w:rsid w:val="008A0020"/>
    <w:rsid w:val="008A0B49"/>
    <w:rsid w:val="008A236B"/>
    <w:rsid w:val="008A36A1"/>
    <w:rsid w:val="008A3E5D"/>
    <w:rsid w:val="008A4357"/>
    <w:rsid w:val="008A5134"/>
    <w:rsid w:val="008A565B"/>
    <w:rsid w:val="008B06A6"/>
    <w:rsid w:val="008B2BA6"/>
    <w:rsid w:val="008B36BD"/>
    <w:rsid w:val="008B48A7"/>
    <w:rsid w:val="008B6796"/>
    <w:rsid w:val="008B6E48"/>
    <w:rsid w:val="008B719F"/>
    <w:rsid w:val="008C3A2C"/>
    <w:rsid w:val="008C5B3A"/>
    <w:rsid w:val="008C5E67"/>
    <w:rsid w:val="008C731D"/>
    <w:rsid w:val="008C7854"/>
    <w:rsid w:val="008D05AC"/>
    <w:rsid w:val="008D062E"/>
    <w:rsid w:val="008D227F"/>
    <w:rsid w:val="008D2843"/>
    <w:rsid w:val="008D34B1"/>
    <w:rsid w:val="008D4120"/>
    <w:rsid w:val="008D435B"/>
    <w:rsid w:val="008D5A87"/>
    <w:rsid w:val="008D65D1"/>
    <w:rsid w:val="008D70A1"/>
    <w:rsid w:val="008E053B"/>
    <w:rsid w:val="008E167B"/>
    <w:rsid w:val="008E225C"/>
    <w:rsid w:val="008E2365"/>
    <w:rsid w:val="008E275C"/>
    <w:rsid w:val="008E43F4"/>
    <w:rsid w:val="008E4488"/>
    <w:rsid w:val="008E5B25"/>
    <w:rsid w:val="008F015A"/>
    <w:rsid w:val="008F1F2F"/>
    <w:rsid w:val="008F2882"/>
    <w:rsid w:val="008F3869"/>
    <w:rsid w:val="008F3C63"/>
    <w:rsid w:val="008F4235"/>
    <w:rsid w:val="008F4392"/>
    <w:rsid w:val="008F5D1C"/>
    <w:rsid w:val="008F6A62"/>
    <w:rsid w:val="009000D4"/>
    <w:rsid w:val="0090037B"/>
    <w:rsid w:val="0090063F"/>
    <w:rsid w:val="0090080A"/>
    <w:rsid w:val="0090203B"/>
    <w:rsid w:val="00902985"/>
    <w:rsid w:val="0090459B"/>
    <w:rsid w:val="00905B36"/>
    <w:rsid w:val="0090695E"/>
    <w:rsid w:val="009071BA"/>
    <w:rsid w:val="00907286"/>
    <w:rsid w:val="009074D3"/>
    <w:rsid w:val="0091002D"/>
    <w:rsid w:val="0091200B"/>
    <w:rsid w:val="009127AF"/>
    <w:rsid w:val="009136BF"/>
    <w:rsid w:val="009138BB"/>
    <w:rsid w:val="009171CE"/>
    <w:rsid w:val="00917C1D"/>
    <w:rsid w:val="00920881"/>
    <w:rsid w:val="00921BF8"/>
    <w:rsid w:val="00921C1B"/>
    <w:rsid w:val="00922F50"/>
    <w:rsid w:val="00923D48"/>
    <w:rsid w:val="00925CEF"/>
    <w:rsid w:val="0092669B"/>
    <w:rsid w:val="009300C7"/>
    <w:rsid w:val="009306BA"/>
    <w:rsid w:val="0093172E"/>
    <w:rsid w:val="00931BE3"/>
    <w:rsid w:val="009323BD"/>
    <w:rsid w:val="00932B35"/>
    <w:rsid w:val="00933C86"/>
    <w:rsid w:val="00934BF7"/>
    <w:rsid w:val="0093501F"/>
    <w:rsid w:val="00935786"/>
    <w:rsid w:val="009372F8"/>
    <w:rsid w:val="00937E81"/>
    <w:rsid w:val="00937FA8"/>
    <w:rsid w:val="00940238"/>
    <w:rsid w:val="009402CC"/>
    <w:rsid w:val="0094065B"/>
    <w:rsid w:val="00941D3A"/>
    <w:rsid w:val="0094225B"/>
    <w:rsid w:val="009438FD"/>
    <w:rsid w:val="0094478E"/>
    <w:rsid w:val="00944876"/>
    <w:rsid w:val="0094506A"/>
    <w:rsid w:val="0094536A"/>
    <w:rsid w:val="00946B9C"/>
    <w:rsid w:val="00947ACD"/>
    <w:rsid w:val="00947F73"/>
    <w:rsid w:val="0095090E"/>
    <w:rsid w:val="00950CBB"/>
    <w:rsid w:val="00952A28"/>
    <w:rsid w:val="00953259"/>
    <w:rsid w:val="009549A8"/>
    <w:rsid w:val="00955D9C"/>
    <w:rsid w:val="00956691"/>
    <w:rsid w:val="00956874"/>
    <w:rsid w:val="009571B5"/>
    <w:rsid w:val="00957AD3"/>
    <w:rsid w:val="00962D94"/>
    <w:rsid w:val="00963607"/>
    <w:rsid w:val="00965171"/>
    <w:rsid w:val="0096615A"/>
    <w:rsid w:val="00967C28"/>
    <w:rsid w:val="00971835"/>
    <w:rsid w:val="00972398"/>
    <w:rsid w:val="0097259B"/>
    <w:rsid w:val="00972CB2"/>
    <w:rsid w:val="00973D2A"/>
    <w:rsid w:val="00975D03"/>
    <w:rsid w:val="00975FD3"/>
    <w:rsid w:val="00980A30"/>
    <w:rsid w:val="00981A94"/>
    <w:rsid w:val="00981C9A"/>
    <w:rsid w:val="009836F1"/>
    <w:rsid w:val="009844CD"/>
    <w:rsid w:val="00986848"/>
    <w:rsid w:val="009868C7"/>
    <w:rsid w:val="0098728F"/>
    <w:rsid w:val="0098743D"/>
    <w:rsid w:val="00987659"/>
    <w:rsid w:val="00987894"/>
    <w:rsid w:val="00987B37"/>
    <w:rsid w:val="009907D6"/>
    <w:rsid w:val="0099169E"/>
    <w:rsid w:val="00991FB3"/>
    <w:rsid w:val="009929B9"/>
    <w:rsid w:val="00994845"/>
    <w:rsid w:val="009948C7"/>
    <w:rsid w:val="009962C4"/>
    <w:rsid w:val="009963A7"/>
    <w:rsid w:val="0099645B"/>
    <w:rsid w:val="0099687F"/>
    <w:rsid w:val="0099695A"/>
    <w:rsid w:val="00996E12"/>
    <w:rsid w:val="00997A03"/>
    <w:rsid w:val="009A0C5D"/>
    <w:rsid w:val="009A1A72"/>
    <w:rsid w:val="009A1A7F"/>
    <w:rsid w:val="009A2876"/>
    <w:rsid w:val="009A2AFC"/>
    <w:rsid w:val="009A5C32"/>
    <w:rsid w:val="009A5FDF"/>
    <w:rsid w:val="009A604C"/>
    <w:rsid w:val="009A7036"/>
    <w:rsid w:val="009A75A8"/>
    <w:rsid w:val="009B2240"/>
    <w:rsid w:val="009B39B3"/>
    <w:rsid w:val="009B54A6"/>
    <w:rsid w:val="009B722E"/>
    <w:rsid w:val="009C0275"/>
    <w:rsid w:val="009C02FD"/>
    <w:rsid w:val="009C454D"/>
    <w:rsid w:val="009C4F4F"/>
    <w:rsid w:val="009C5077"/>
    <w:rsid w:val="009C561C"/>
    <w:rsid w:val="009C5AE1"/>
    <w:rsid w:val="009C705F"/>
    <w:rsid w:val="009D001A"/>
    <w:rsid w:val="009D049E"/>
    <w:rsid w:val="009D3DA8"/>
    <w:rsid w:val="009D4429"/>
    <w:rsid w:val="009D5324"/>
    <w:rsid w:val="009D5779"/>
    <w:rsid w:val="009D675A"/>
    <w:rsid w:val="009E1C80"/>
    <w:rsid w:val="009E3D0B"/>
    <w:rsid w:val="009E3EA7"/>
    <w:rsid w:val="009E4B97"/>
    <w:rsid w:val="009E6917"/>
    <w:rsid w:val="009F0D63"/>
    <w:rsid w:val="009F16AB"/>
    <w:rsid w:val="009F1778"/>
    <w:rsid w:val="009F1877"/>
    <w:rsid w:val="009F20C5"/>
    <w:rsid w:val="009F3CA2"/>
    <w:rsid w:val="009F4226"/>
    <w:rsid w:val="009F49E5"/>
    <w:rsid w:val="009F5A6B"/>
    <w:rsid w:val="009F5CD1"/>
    <w:rsid w:val="009F65BE"/>
    <w:rsid w:val="009F66EA"/>
    <w:rsid w:val="009F728A"/>
    <w:rsid w:val="00A0178A"/>
    <w:rsid w:val="00A018DB"/>
    <w:rsid w:val="00A02762"/>
    <w:rsid w:val="00A02C81"/>
    <w:rsid w:val="00A02CDF"/>
    <w:rsid w:val="00A03040"/>
    <w:rsid w:val="00A03C94"/>
    <w:rsid w:val="00A04398"/>
    <w:rsid w:val="00A05376"/>
    <w:rsid w:val="00A06705"/>
    <w:rsid w:val="00A07087"/>
    <w:rsid w:val="00A07610"/>
    <w:rsid w:val="00A1076D"/>
    <w:rsid w:val="00A1092D"/>
    <w:rsid w:val="00A13588"/>
    <w:rsid w:val="00A13AE0"/>
    <w:rsid w:val="00A13D1E"/>
    <w:rsid w:val="00A14785"/>
    <w:rsid w:val="00A15789"/>
    <w:rsid w:val="00A159EA"/>
    <w:rsid w:val="00A15A45"/>
    <w:rsid w:val="00A1601C"/>
    <w:rsid w:val="00A164FB"/>
    <w:rsid w:val="00A17CC2"/>
    <w:rsid w:val="00A17F1C"/>
    <w:rsid w:val="00A226BA"/>
    <w:rsid w:val="00A229C8"/>
    <w:rsid w:val="00A23F79"/>
    <w:rsid w:val="00A25967"/>
    <w:rsid w:val="00A25AC7"/>
    <w:rsid w:val="00A25E00"/>
    <w:rsid w:val="00A310B2"/>
    <w:rsid w:val="00A3139C"/>
    <w:rsid w:val="00A31701"/>
    <w:rsid w:val="00A3516D"/>
    <w:rsid w:val="00A3767E"/>
    <w:rsid w:val="00A40DF9"/>
    <w:rsid w:val="00A41195"/>
    <w:rsid w:val="00A44D82"/>
    <w:rsid w:val="00A4629A"/>
    <w:rsid w:val="00A462F6"/>
    <w:rsid w:val="00A51928"/>
    <w:rsid w:val="00A535C5"/>
    <w:rsid w:val="00A5379F"/>
    <w:rsid w:val="00A53A94"/>
    <w:rsid w:val="00A542A6"/>
    <w:rsid w:val="00A54347"/>
    <w:rsid w:val="00A54F3C"/>
    <w:rsid w:val="00A551E1"/>
    <w:rsid w:val="00A55B2B"/>
    <w:rsid w:val="00A55F8D"/>
    <w:rsid w:val="00A5704A"/>
    <w:rsid w:val="00A57345"/>
    <w:rsid w:val="00A5794C"/>
    <w:rsid w:val="00A601CE"/>
    <w:rsid w:val="00A60C7A"/>
    <w:rsid w:val="00A60E71"/>
    <w:rsid w:val="00A62337"/>
    <w:rsid w:val="00A62C03"/>
    <w:rsid w:val="00A64FAF"/>
    <w:rsid w:val="00A650DC"/>
    <w:rsid w:val="00A66641"/>
    <w:rsid w:val="00A6735F"/>
    <w:rsid w:val="00A67433"/>
    <w:rsid w:val="00A70A7A"/>
    <w:rsid w:val="00A70C5D"/>
    <w:rsid w:val="00A723FD"/>
    <w:rsid w:val="00A7377D"/>
    <w:rsid w:val="00A73D98"/>
    <w:rsid w:val="00A74DBA"/>
    <w:rsid w:val="00A7514F"/>
    <w:rsid w:val="00A81C7C"/>
    <w:rsid w:val="00A8322A"/>
    <w:rsid w:val="00A835BC"/>
    <w:rsid w:val="00A867FD"/>
    <w:rsid w:val="00A86B20"/>
    <w:rsid w:val="00A87A36"/>
    <w:rsid w:val="00A92335"/>
    <w:rsid w:val="00A93648"/>
    <w:rsid w:val="00A937F3"/>
    <w:rsid w:val="00A938F5"/>
    <w:rsid w:val="00A9420C"/>
    <w:rsid w:val="00A957A9"/>
    <w:rsid w:val="00A9586C"/>
    <w:rsid w:val="00A95F9E"/>
    <w:rsid w:val="00AA044E"/>
    <w:rsid w:val="00AA0FD5"/>
    <w:rsid w:val="00AA13B4"/>
    <w:rsid w:val="00AA18A8"/>
    <w:rsid w:val="00AA2E77"/>
    <w:rsid w:val="00AA30BD"/>
    <w:rsid w:val="00AA572C"/>
    <w:rsid w:val="00AA5C07"/>
    <w:rsid w:val="00AA6989"/>
    <w:rsid w:val="00AA789D"/>
    <w:rsid w:val="00AA7ABC"/>
    <w:rsid w:val="00AA7FE6"/>
    <w:rsid w:val="00AB00F4"/>
    <w:rsid w:val="00AB0B99"/>
    <w:rsid w:val="00AB0F4A"/>
    <w:rsid w:val="00AB1A97"/>
    <w:rsid w:val="00AB387D"/>
    <w:rsid w:val="00AB3AAD"/>
    <w:rsid w:val="00AB3F41"/>
    <w:rsid w:val="00AB40B2"/>
    <w:rsid w:val="00AB4E8B"/>
    <w:rsid w:val="00AB6FC0"/>
    <w:rsid w:val="00AB70DF"/>
    <w:rsid w:val="00AB747E"/>
    <w:rsid w:val="00AC09A9"/>
    <w:rsid w:val="00AC3D80"/>
    <w:rsid w:val="00AC676B"/>
    <w:rsid w:val="00AD054F"/>
    <w:rsid w:val="00AD06F6"/>
    <w:rsid w:val="00AD0C96"/>
    <w:rsid w:val="00AD0F16"/>
    <w:rsid w:val="00AD160E"/>
    <w:rsid w:val="00AD2542"/>
    <w:rsid w:val="00AD2764"/>
    <w:rsid w:val="00AD3C73"/>
    <w:rsid w:val="00AD4530"/>
    <w:rsid w:val="00AD49B4"/>
    <w:rsid w:val="00AE0431"/>
    <w:rsid w:val="00AE2D44"/>
    <w:rsid w:val="00AE4A29"/>
    <w:rsid w:val="00AE6A62"/>
    <w:rsid w:val="00AE766E"/>
    <w:rsid w:val="00AF07DC"/>
    <w:rsid w:val="00AF1344"/>
    <w:rsid w:val="00AF1C46"/>
    <w:rsid w:val="00AF210D"/>
    <w:rsid w:val="00AF2BA4"/>
    <w:rsid w:val="00AF39C5"/>
    <w:rsid w:val="00AF486E"/>
    <w:rsid w:val="00AF6303"/>
    <w:rsid w:val="00AF641B"/>
    <w:rsid w:val="00AF7B16"/>
    <w:rsid w:val="00AF7FF3"/>
    <w:rsid w:val="00B017D9"/>
    <w:rsid w:val="00B023AC"/>
    <w:rsid w:val="00B02A5C"/>
    <w:rsid w:val="00B03CC7"/>
    <w:rsid w:val="00B03D49"/>
    <w:rsid w:val="00B03E43"/>
    <w:rsid w:val="00B04479"/>
    <w:rsid w:val="00B05FEE"/>
    <w:rsid w:val="00B0721B"/>
    <w:rsid w:val="00B0742D"/>
    <w:rsid w:val="00B07481"/>
    <w:rsid w:val="00B079F8"/>
    <w:rsid w:val="00B102F5"/>
    <w:rsid w:val="00B107A1"/>
    <w:rsid w:val="00B10AE1"/>
    <w:rsid w:val="00B10D28"/>
    <w:rsid w:val="00B120AF"/>
    <w:rsid w:val="00B13489"/>
    <w:rsid w:val="00B135F3"/>
    <w:rsid w:val="00B147A2"/>
    <w:rsid w:val="00B170B0"/>
    <w:rsid w:val="00B2299D"/>
    <w:rsid w:val="00B24DD6"/>
    <w:rsid w:val="00B24E53"/>
    <w:rsid w:val="00B256BA"/>
    <w:rsid w:val="00B258AE"/>
    <w:rsid w:val="00B27282"/>
    <w:rsid w:val="00B311B3"/>
    <w:rsid w:val="00B333A0"/>
    <w:rsid w:val="00B33A18"/>
    <w:rsid w:val="00B34273"/>
    <w:rsid w:val="00B35362"/>
    <w:rsid w:val="00B374D5"/>
    <w:rsid w:val="00B404D8"/>
    <w:rsid w:val="00B4051A"/>
    <w:rsid w:val="00B40AD9"/>
    <w:rsid w:val="00B4373F"/>
    <w:rsid w:val="00B4458A"/>
    <w:rsid w:val="00B44BFE"/>
    <w:rsid w:val="00B45986"/>
    <w:rsid w:val="00B460BC"/>
    <w:rsid w:val="00B4627D"/>
    <w:rsid w:val="00B466A3"/>
    <w:rsid w:val="00B46C7F"/>
    <w:rsid w:val="00B46F7B"/>
    <w:rsid w:val="00B50707"/>
    <w:rsid w:val="00B50D87"/>
    <w:rsid w:val="00B51BB2"/>
    <w:rsid w:val="00B536FE"/>
    <w:rsid w:val="00B53997"/>
    <w:rsid w:val="00B53F89"/>
    <w:rsid w:val="00B55600"/>
    <w:rsid w:val="00B55772"/>
    <w:rsid w:val="00B573D4"/>
    <w:rsid w:val="00B61793"/>
    <w:rsid w:val="00B62D0A"/>
    <w:rsid w:val="00B62F3E"/>
    <w:rsid w:val="00B62F80"/>
    <w:rsid w:val="00B6463D"/>
    <w:rsid w:val="00B65448"/>
    <w:rsid w:val="00B6622D"/>
    <w:rsid w:val="00B6643D"/>
    <w:rsid w:val="00B676D0"/>
    <w:rsid w:val="00B70D89"/>
    <w:rsid w:val="00B73531"/>
    <w:rsid w:val="00B73849"/>
    <w:rsid w:val="00B73D2F"/>
    <w:rsid w:val="00B74B0D"/>
    <w:rsid w:val="00B754D9"/>
    <w:rsid w:val="00B759DD"/>
    <w:rsid w:val="00B7600C"/>
    <w:rsid w:val="00B81A47"/>
    <w:rsid w:val="00B862B1"/>
    <w:rsid w:val="00B86F25"/>
    <w:rsid w:val="00B8712B"/>
    <w:rsid w:val="00B91C68"/>
    <w:rsid w:val="00B924D4"/>
    <w:rsid w:val="00B92626"/>
    <w:rsid w:val="00B953CD"/>
    <w:rsid w:val="00B961AF"/>
    <w:rsid w:val="00B971AF"/>
    <w:rsid w:val="00B97DAD"/>
    <w:rsid w:val="00BA0E8C"/>
    <w:rsid w:val="00BA1168"/>
    <w:rsid w:val="00BA1EB0"/>
    <w:rsid w:val="00BA3A31"/>
    <w:rsid w:val="00BA3FCB"/>
    <w:rsid w:val="00BA49AC"/>
    <w:rsid w:val="00BA5AD3"/>
    <w:rsid w:val="00BA690E"/>
    <w:rsid w:val="00BA7629"/>
    <w:rsid w:val="00BA79D9"/>
    <w:rsid w:val="00BB15E1"/>
    <w:rsid w:val="00BB1B95"/>
    <w:rsid w:val="00BB340D"/>
    <w:rsid w:val="00BB36C4"/>
    <w:rsid w:val="00BB7EA3"/>
    <w:rsid w:val="00BC0600"/>
    <w:rsid w:val="00BC0FE8"/>
    <w:rsid w:val="00BC13B1"/>
    <w:rsid w:val="00BC14E4"/>
    <w:rsid w:val="00BC283C"/>
    <w:rsid w:val="00BC320F"/>
    <w:rsid w:val="00BC3995"/>
    <w:rsid w:val="00BC3A14"/>
    <w:rsid w:val="00BC3B31"/>
    <w:rsid w:val="00BC48F3"/>
    <w:rsid w:val="00BC5737"/>
    <w:rsid w:val="00BC67E1"/>
    <w:rsid w:val="00BC6C98"/>
    <w:rsid w:val="00BD3EDF"/>
    <w:rsid w:val="00BD4FEF"/>
    <w:rsid w:val="00BD71A9"/>
    <w:rsid w:val="00BD7299"/>
    <w:rsid w:val="00BE0E95"/>
    <w:rsid w:val="00BE27A4"/>
    <w:rsid w:val="00BE35A4"/>
    <w:rsid w:val="00BE4986"/>
    <w:rsid w:val="00BE4A91"/>
    <w:rsid w:val="00BE6E80"/>
    <w:rsid w:val="00BF021D"/>
    <w:rsid w:val="00BF0E72"/>
    <w:rsid w:val="00BF2C3E"/>
    <w:rsid w:val="00BF5226"/>
    <w:rsid w:val="00BF5C50"/>
    <w:rsid w:val="00BF62BF"/>
    <w:rsid w:val="00C00983"/>
    <w:rsid w:val="00C03A05"/>
    <w:rsid w:val="00C04007"/>
    <w:rsid w:val="00C0623F"/>
    <w:rsid w:val="00C10367"/>
    <w:rsid w:val="00C12A05"/>
    <w:rsid w:val="00C13BB1"/>
    <w:rsid w:val="00C1427A"/>
    <w:rsid w:val="00C148CA"/>
    <w:rsid w:val="00C151B0"/>
    <w:rsid w:val="00C16CAA"/>
    <w:rsid w:val="00C1763F"/>
    <w:rsid w:val="00C17C5E"/>
    <w:rsid w:val="00C212BF"/>
    <w:rsid w:val="00C2151C"/>
    <w:rsid w:val="00C2176F"/>
    <w:rsid w:val="00C22397"/>
    <w:rsid w:val="00C2319F"/>
    <w:rsid w:val="00C2512B"/>
    <w:rsid w:val="00C26F80"/>
    <w:rsid w:val="00C30909"/>
    <w:rsid w:val="00C309CF"/>
    <w:rsid w:val="00C32492"/>
    <w:rsid w:val="00C340DD"/>
    <w:rsid w:val="00C35607"/>
    <w:rsid w:val="00C3575C"/>
    <w:rsid w:val="00C37936"/>
    <w:rsid w:val="00C37AFB"/>
    <w:rsid w:val="00C40E4F"/>
    <w:rsid w:val="00C412FF"/>
    <w:rsid w:val="00C4345E"/>
    <w:rsid w:val="00C43814"/>
    <w:rsid w:val="00C43F82"/>
    <w:rsid w:val="00C4431B"/>
    <w:rsid w:val="00C4668A"/>
    <w:rsid w:val="00C46E54"/>
    <w:rsid w:val="00C5014B"/>
    <w:rsid w:val="00C522CB"/>
    <w:rsid w:val="00C52A49"/>
    <w:rsid w:val="00C52EFA"/>
    <w:rsid w:val="00C550FE"/>
    <w:rsid w:val="00C551F1"/>
    <w:rsid w:val="00C56C5D"/>
    <w:rsid w:val="00C60127"/>
    <w:rsid w:val="00C60505"/>
    <w:rsid w:val="00C61E98"/>
    <w:rsid w:val="00C62C22"/>
    <w:rsid w:val="00C6539D"/>
    <w:rsid w:val="00C6709A"/>
    <w:rsid w:val="00C70290"/>
    <w:rsid w:val="00C72FBB"/>
    <w:rsid w:val="00C7320F"/>
    <w:rsid w:val="00C737D4"/>
    <w:rsid w:val="00C73B89"/>
    <w:rsid w:val="00C73F5C"/>
    <w:rsid w:val="00C74DE5"/>
    <w:rsid w:val="00C76F5C"/>
    <w:rsid w:val="00C774EB"/>
    <w:rsid w:val="00C77FC0"/>
    <w:rsid w:val="00C81963"/>
    <w:rsid w:val="00C82931"/>
    <w:rsid w:val="00C835AE"/>
    <w:rsid w:val="00C85711"/>
    <w:rsid w:val="00C85CBF"/>
    <w:rsid w:val="00C87431"/>
    <w:rsid w:val="00C96ACA"/>
    <w:rsid w:val="00C97E37"/>
    <w:rsid w:val="00CA06B0"/>
    <w:rsid w:val="00CA0A60"/>
    <w:rsid w:val="00CA22BF"/>
    <w:rsid w:val="00CA28C9"/>
    <w:rsid w:val="00CA349D"/>
    <w:rsid w:val="00CA550F"/>
    <w:rsid w:val="00CA6CBE"/>
    <w:rsid w:val="00CB40EC"/>
    <w:rsid w:val="00CB5FD1"/>
    <w:rsid w:val="00CB73A4"/>
    <w:rsid w:val="00CC16A1"/>
    <w:rsid w:val="00CC2AC5"/>
    <w:rsid w:val="00CC2CF4"/>
    <w:rsid w:val="00CC429A"/>
    <w:rsid w:val="00CC43AF"/>
    <w:rsid w:val="00CC4871"/>
    <w:rsid w:val="00CC6D7F"/>
    <w:rsid w:val="00CC712A"/>
    <w:rsid w:val="00CD13FA"/>
    <w:rsid w:val="00CD197D"/>
    <w:rsid w:val="00CD19BA"/>
    <w:rsid w:val="00CD30FE"/>
    <w:rsid w:val="00CD3E55"/>
    <w:rsid w:val="00CD4708"/>
    <w:rsid w:val="00CD4C60"/>
    <w:rsid w:val="00CD5014"/>
    <w:rsid w:val="00CD6E9C"/>
    <w:rsid w:val="00CD7880"/>
    <w:rsid w:val="00CE11DE"/>
    <w:rsid w:val="00CE159F"/>
    <w:rsid w:val="00CE31A2"/>
    <w:rsid w:val="00CE6973"/>
    <w:rsid w:val="00CE75BE"/>
    <w:rsid w:val="00CF1252"/>
    <w:rsid w:val="00CF1CC2"/>
    <w:rsid w:val="00CF21C5"/>
    <w:rsid w:val="00CF2F80"/>
    <w:rsid w:val="00CF46BE"/>
    <w:rsid w:val="00CF6630"/>
    <w:rsid w:val="00CF6C2A"/>
    <w:rsid w:val="00CF7E00"/>
    <w:rsid w:val="00D00235"/>
    <w:rsid w:val="00D01D77"/>
    <w:rsid w:val="00D02CF1"/>
    <w:rsid w:val="00D047D1"/>
    <w:rsid w:val="00D04801"/>
    <w:rsid w:val="00D060DB"/>
    <w:rsid w:val="00D0668A"/>
    <w:rsid w:val="00D069F9"/>
    <w:rsid w:val="00D06F0D"/>
    <w:rsid w:val="00D072C5"/>
    <w:rsid w:val="00D07E21"/>
    <w:rsid w:val="00D100B1"/>
    <w:rsid w:val="00D13C77"/>
    <w:rsid w:val="00D147BA"/>
    <w:rsid w:val="00D14C51"/>
    <w:rsid w:val="00D14E44"/>
    <w:rsid w:val="00D15207"/>
    <w:rsid w:val="00D153B5"/>
    <w:rsid w:val="00D15C67"/>
    <w:rsid w:val="00D1612C"/>
    <w:rsid w:val="00D16910"/>
    <w:rsid w:val="00D16F47"/>
    <w:rsid w:val="00D17AFB"/>
    <w:rsid w:val="00D20216"/>
    <w:rsid w:val="00D20961"/>
    <w:rsid w:val="00D22CF3"/>
    <w:rsid w:val="00D22F12"/>
    <w:rsid w:val="00D23FD4"/>
    <w:rsid w:val="00D242BE"/>
    <w:rsid w:val="00D263BA"/>
    <w:rsid w:val="00D26AF6"/>
    <w:rsid w:val="00D26D66"/>
    <w:rsid w:val="00D27E03"/>
    <w:rsid w:val="00D32FD6"/>
    <w:rsid w:val="00D3314E"/>
    <w:rsid w:val="00D340CA"/>
    <w:rsid w:val="00D3523E"/>
    <w:rsid w:val="00D358C0"/>
    <w:rsid w:val="00D41819"/>
    <w:rsid w:val="00D41E3D"/>
    <w:rsid w:val="00D443AD"/>
    <w:rsid w:val="00D443FE"/>
    <w:rsid w:val="00D44F4C"/>
    <w:rsid w:val="00D45F71"/>
    <w:rsid w:val="00D46478"/>
    <w:rsid w:val="00D475B0"/>
    <w:rsid w:val="00D507B0"/>
    <w:rsid w:val="00D5083F"/>
    <w:rsid w:val="00D50C9E"/>
    <w:rsid w:val="00D51049"/>
    <w:rsid w:val="00D51094"/>
    <w:rsid w:val="00D5195D"/>
    <w:rsid w:val="00D52574"/>
    <w:rsid w:val="00D52D21"/>
    <w:rsid w:val="00D53297"/>
    <w:rsid w:val="00D533FC"/>
    <w:rsid w:val="00D54333"/>
    <w:rsid w:val="00D548C5"/>
    <w:rsid w:val="00D5584B"/>
    <w:rsid w:val="00D576A3"/>
    <w:rsid w:val="00D57944"/>
    <w:rsid w:val="00D57FA6"/>
    <w:rsid w:val="00D6083E"/>
    <w:rsid w:val="00D60A97"/>
    <w:rsid w:val="00D62D40"/>
    <w:rsid w:val="00D64DD7"/>
    <w:rsid w:val="00D64E2A"/>
    <w:rsid w:val="00D64FEB"/>
    <w:rsid w:val="00D65AA7"/>
    <w:rsid w:val="00D65B34"/>
    <w:rsid w:val="00D67B32"/>
    <w:rsid w:val="00D67C98"/>
    <w:rsid w:val="00D7296F"/>
    <w:rsid w:val="00D730FE"/>
    <w:rsid w:val="00D7493A"/>
    <w:rsid w:val="00D761F5"/>
    <w:rsid w:val="00D76752"/>
    <w:rsid w:val="00D77C3C"/>
    <w:rsid w:val="00D81CFA"/>
    <w:rsid w:val="00D83A6A"/>
    <w:rsid w:val="00D847A5"/>
    <w:rsid w:val="00D84AFF"/>
    <w:rsid w:val="00D85328"/>
    <w:rsid w:val="00D8724A"/>
    <w:rsid w:val="00D875DC"/>
    <w:rsid w:val="00D900EE"/>
    <w:rsid w:val="00D918C5"/>
    <w:rsid w:val="00D91B0D"/>
    <w:rsid w:val="00D934BD"/>
    <w:rsid w:val="00D948C1"/>
    <w:rsid w:val="00D9532E"/>
    <w:rsid w:val="00DA092D"/>
    <w:rsid w:val="00DA1B03"/>
    <w:rsid w:val="00DA1FE9"/>
    <w:rsid w:val="00DA25E2"/>
    <w:rsid w:val="00DA2F10"/>
    <w:rsid w:val="00DA67CA"/>
    <w:rsid w:val="00DB101C"/>
    <w:rsid w:val="00DB14A1"/>
    <w:rsid w:val="00DB197B"/>
    <w:rsid w:val="00DB1D4B"/>
    <w:rsid w:val="00DB22A3"/>
    <w:rsid w:val="00DB49D4"/>
    <w:rsid w:val="00DB4F29"/>
    <w:rsid w:val="00DB50AF"/>
    <w:rsid w:val="00DB5E62"/>
    <w:rsid w:val="00DB6DA6"/>
    <w:rsid w:val="00DB7D41"/>
    <w:rsid w:val="00DC1134"/>
    <w:rsid w:val="00DC1E02"/>
    <w:rsid w:val="00DC1EAB"/>
    <w:rsid w:val="00DC2127"/>
    <w:rsid w:val="00DC2F0D"/>
    <w:rsid w:val="00DC41B4"/>
    <w:rsid w:val="00DC42FC"/>
    <w:rsid w:val="00DC7AC9"/>
    <w:rsid w:val="00DC7E58"/>
    <w:rsid w:val="00DD0D8A"/>
    <w:rsid w:val="00DD2BDB"/>
    <w:rsid w:val="00DD3093"/>
    <w:rsid w:val="00DD31FF"/>
    <w:rsid w:val="00DD3C96"/>
    <w:rsid w:val="00DD3D1E"/>
    <w:rsid w:val="00DD4427"/>
    <w:rsid w:val="00DD4BE7"/>
    <w:rsid w:val="00DD4CC7"/>
    <w:rsid w:val="00DD54EA"/>
    <w:rsid w:val="00DD5A8B"/>
    <w:rsid w:val="00DD5F16"/>
    <w:rsid w:val="00DD6B68"/>
    <w:rsid w:val="00DD7193"/>
    <w:rsid w:val="00DD7AFF"/>
    <w:rsid w:val="00DD7C94"/>
    <w:rsid w:val="00DE03F6"/>
    <w:rsid w:val="00DE0AF8"/>
    <w:rsid w:val="00DE1D87"/>
    <w:rsid w:val="00DE257A"/>
    <w:rsid w:val="00DE3A96"/>
    <w:rsid w:val="00DE4EB9"/>
    <w:rsid w:val="00DE4F27"/>
    <w:rsid w:val="00DE4F69"/>
    <w:rsid w:val="00DE632A"/>
    <w:rsid w:val="00DE6B9C"/>
    <w:rsid w:val="00DF1940"/>
    <w:rsid w:val="00DF19DD"/>
    <w:rsid w:val="00DF23B4"/>
    <w:rsid w:val="00DF297A"/>
    <w:rsid w:val="00DF2D83"/>
    <w:rsid w:val="00DF332C"/>
    <w:rsid w:val="00DF3519"/>
    <w:rsid w:val="00DF4720"/>
    <w:rsid w:val="00DF54B2"/>
    <w:rsid w:val="00DF5517"/>
    <w:rsid w:val="00DF5B3A"/>
    <w:rsid w:val="00DF606A"/>
    <w:rsid w:val="00DF6677"/>
    <w:rsid w:val="00DF6C8E"/>
    <w:rsid w:val="00DF7415"/>
    <w:rsid w:val="00DF7C07"/>
    <w:rsid w:val="00DF7FC3"/>
    <w:rsid w:val="00E01A9C"/>
    <w:rsid w:val="00E022E3"/>
    <w:rsid w:val="00E0298D"/>
    <w:rsid w:val="00E04739"/>
    <w:rsid w:val="00E054A2"/>
    <w:rsid w:val="00E06210"/>
    <w:rsid w:val="00E06315"/>
    <w:rsid w:val="00E105B7"/>
    <w:rsid w:val="00E1142F"/>
    <w:rsid w:val="00E12407"/>
    <w:rsid w:val="00E140A0"/>
    <w:rsid w:val="00E14965"/>
    <w:rsid w:val="00E20B65"/>
    <w:rsid w:val="00E217E0"/>
    <w:rsid w:val="00E21E52"/>
    <w:rsid w:val="00E22AB7"/>
    <w:rsid w:val="00E236E5"/>
    <w:rsid w:val="00E23F96"/>
    <w:rsid w:val="00E24036"/>
    <w:rsid w:val="00E25BFB"/>
    <w:rsid w:val="00E271BC"/>
    <w:rsid w:val="00E27EF7"/>
    <w:rsid w:val="00E311D1"/>
    <w:rsid w:val="00E325B6"/>
    <w:rsid w:val="00E33CA6"/>
    <w:rsid w:val="00E33DDF"/>
    <w:rsid w:val="00E34D78"/>
    <w:rsid w:val="00E353F5"/>
    <w:rsid w:val="00E358BE"/>
    <w:rsid w:val="00E360E5"/>
    <w:rsid w:val="00E37B3A"/>
    <w:rsid w:val="00E40245"/>
    <w:rsid w:val="00E4086E"/>
    <w:rsid w:val="00E410B5"/>
    <w:rsid w:val="00E42D2C"/>
    <w:rsid w:val="00E44DAC"/>
    <w:rsid w:val="00E527DF"/>
    <w:rsid w:val="00E52882"/>
    <w:rsid w:val="00E53270"/>
    <w:rsid w:val="00E54603"/>
    <w:rsid w:val="00E54758"/>
    <w:rsid w:val="00E55095"/>
    <w:rsid w:val="00E55A02"/>
    <w:rsid w:val="00E569DE"/>
    <w:rsid w:val="00E56D63"/>
    <w:rsid w:val="00E572A7"/>
    <w:rsid w:val="00E579B5"/>
    <w:rsid w:val="00E60965"/>
    <w:rsid w:val="00E61DDB"/>
    <w:rsid w:val="00E648BC"/>
    <w:rsid w:val="00E64EB5"/>
    <w:rsid w:val="00E67520"/>
    <w:rsid w:val="00E7018F"/>
    <w:rsid w:val="00E703B3"/>
    <w:rsid w:val="00E70466"/>
    <w:rsid w:val="00E719AF"/>
    <w:rsid w:val="00E71EF7"/>
    <w:rsid w:val="00E75FF9"/>
    <w:rsid w:val="00E76B29"/>
    <w:rsid w:val="00E77216"/>
    <w:rsid w:val="00E81049"/>
    <w:rsid w:val="00E8583D"/>
    <w:rsid w:val="00E86139"/>
    <w:rsid w:val="00E86B2D"/>
    <w:rsid w:val="00E91D13"/>
    <w:rsid w:val="00E91E4A"/>
    <w:rsid w:val="00E92291"/>
    <w:rsid w:val="00E92B00"/>
    <w:rsid w:val="00E9307E"/>
    <w:rsid w:val="00E9521B"/>
    <w:rsid w:val="00E969FF"/>
    <w:rsid w:val="00EA3C87"/>
    <w:rsid w:val="00EA461B"/>
    <w:rsid w:val="00EA4FAF"/>
    <w:rsid w:val="00EA6311"/>
    <w:rsid w:val="00EA74C7"/>
    <w:rsid w:val="00EB0C8B"/>
    <w:rsid w:val="00EB114D"/>
    <w:rsid w:val="00EB128C"/>
    <w:rsid w:val="00EB2FB4"/>
    <w:rsid w:val="00EB325B"/>
    <w:rsid w:val="00EB59CA"/>
    <w:rsid w:val="00EB6D48"/>
    <w:rsid w:val="00EC076A"/>
    <w:rsid w:val="00EC14C0"/>
    <w:rsid w:val="00EC2425"/>
    <w:rsid w:val="00EC32BE"/>
    <w:rsid w:val="00EC365D"/>
    <w:rsid w:val="00EC3D72"/>
    <w:rsid w:val="00EC3EEF"/>
    <w:rsid w:val="00EC44F0"/>
    <w:rsid w:val="00EC6A5E"/>
    <w:rsid w:val="00ED27A3"/>
    <w:rsid w:val="00ED4C7A"/>
    <w:rsid w:val="00ED5F23"/>
    <w:rsid w:val="00EE0FE0"/>
    <w:rsid w:val="00EE1079"/>
    <w:rsid w:val="00EE1611"/>
    <w:rsid w:val="00EE3574"/>
    <w:rsid w:val="00EE679A"/>
    <w:rsid w:val="00EE7358"/>
    <w:rsid w:val="00EE7B47"/>
    <w:rsid w:val="00EE7BF6"/>
    <w:rsid w:val="00EF144A"/>
    <w:rsid w:val="00EF3683"/>
    <w:rsid w:val="00EF3742"/>
    <w:rsid w:val="00EF3EA5"/>
    <w:rsid w:val="00EF41AA"/>
    <w:rsid w:val="00F001A2"/>
    <w:rsid w:val="00F007CD"/>
    <w:rsid w:val="00F02B7D"/>
    <w:rsid w:val="00F02BFB"/>
    <w:rsid w:val="00F03804"/>
    <w:rsid w:val="00F0394B"/>
    <w:rsid w:val="00F03D04"/>
    <w:rsid w:val="00F04993"/>
    <w:rsid w:val="00F063EA"/>
    <w:rsid w:val="00F064F4"/>
    <w:rsid w:val="00F073EC"/>
    <w:rsid w:val="00F11563"/>
    <w:rsid w:val="00F12042"/>
    <w:rsid w:val="00F120D4"/>
    <w:rsid w:val="00F138F9"/>
    <w:rsid w:val="00F14552"/>
    <w:rsid w:val="00F146F1"/>
    <w:rsid w:val="00F1528E"/>
    <w:rsid w:val="00F155D8"/>
    <w:rsid w:val="00F170CE"/>
    <w:rsid w:val="00F22C2D"/>
    <w:rsid w:val="00F22FEA"/>
    <w:rsid w:val="00F23F0D"/>
    <w:rsid w:val="00F242C3"/>
    <w:rsid w:val="00F24F96"/>
    <w:rsid w:val="00F257EB"/>
    <w:rsid w:val="00F25A33"/>
    <w:rsid w:val="00F25E44"/>
    <w:rsid w:val="00F25EFA"/>
    <w:rsid w:val="00F26084"/>
    <w:rsid w:val="00F27E55"/>
    <w:rsid w:val="00F313B4"/>
    <w:rsid w:val="00F331A9"/>
    <w:rsid w:val="00F354B7"/>
    <w:rsid w:val="00F3778A"/>
    <w:rsid w:val="00F4095E"/>
    <w:rsid w:val="00F43524"/>
    <w:rsid w:val="00F44D53"/>
    <w:rsid w:val="00F4547C"/>
    <w:rsid w:val="00F460A3"/>
    <w:rsid w:val="00F47509"/>
    <w:rsid w:val="00F47627"/>
    <w:rsid w:val="00F50831"/>
    <w:rsid w:val="00F50BA5"/>
    <w:rsid w:val="00F51266"/>
    <w:rsid w:val="00F52A03"/>
    <w:rsid w:val="00F54CA6"/>
    <w:rsid w:val="00F601AA"/>
    <w:rsid w:val="00F6070C"/>
    <w:rsid w:val="00F622D8"/>
    <w:rsid w:val="00F63723"/>
    <w:rsid w:val="00F64005"/>
    <w:rsid w:val="00F6698B"/>
    <w:rsid w:val="00F67C3A"/>
    <w:rsid w:val="00F711FA"/>
    <w:rsid w:val="00F714AA"/>
    <w:rsid w:val="00F71753"/>
    <w:rsid w:val="00F7210E"/>
    <w:rsid w:val="00F7389D"/>
    <w:rsid w:val="00F808BF"/>
    <w:rsid w:val="00F80F2A"/>
    <w:rsid w:val="00F81577"/>
    <w:rsid w:val="00F81946"/>
    <w:rsid w:val="00F8203F"/>
    <w:rsid w:val="00F834EE"/>
    <w:rsid w:val="00F84163"/>
    <w:rsid w:val="00F85902"/>
    <w:rsid w:val="00F85C5F"/>
    <w:rsid w:val="00F90CFC"/>
    <w:rsid w:val="00F92834"/>
    <w:rsid w:val="00F9388E"/>
    <w:rsid w:val="00F94414"/>
    <w:rsid w:val="00F957C6"/>
    <w:rsid w:val="00F9700C"/>
    <w:rsid w:val="00F9704D"/>
    <w:rsid w:val="00FA288B"/>
    <w:rsid w:val="00FA30F4"/>
    <w:rsid w:val="00FA4073"/>
    <w:rsid w:val="00FA464B"/>
    <w:rsid w:val="00FA483E"/>
    <w:rsid w:val="00FA5EDA"/>
    <w:rsid w:val="00FA6C42"/>
    <w:rsid w:val="00FA77B4"/>
    <w:rsid w:val="00FA7D57"/>
    <w:rsid w:val="00FB2AF3"/>
    <w:rsid w:val="00FB5004"/>
    <w:rsid w:val="00FB5FF3"/>
    <w:rsid w:val="00FC0475"/>
    <w:rsid w:val="00FC3B4F"/>
    <w:rsid w:val="00FC3C44"/>
    <w:rsid w:val="00FC63E2"/>
    <w:rsid w:val="00FC7EE7"/>
    <w:rsid w:val="00FD12C3"/>
    <w:rsid w:val="00FD150C"/>
    <w:rsid w:val="00FD2DA3"/>
    <w:rsid w:val="00FD31BA"/>
    <w:rsid w:val="00FD3B34"/>
    <w:rsid w:val="00FD557C"/>
    <w:rsid w:val="00FD6B13"/>
    <w:rsid w:val="00FE002D"/>
    <w:rsid w:val="00FE17A8"/>
    <w:rsid w:val="00FE4636"/>
    <w:rsid w:val="00FE48BB"/>
    <w:rsid w:val="00FE4C85"/>
    <w:rsid w:val="00FF0F5B"/>
    <w:rsid w:val="00FF15FD"/>
    <w:rsid w:val="00FF19C4"/>
    <w:rsid w:val="00FF20C8"/>
    <w:rsid w:val="00FF22D3"/>
    <w:rsid w:val="00FF238E"/>
    <w:rsid w:val="00FF47C0"/>
    <w:rsid w:val="00FF50AE"/>
    <w:rsid w:val="00FF54D5"/>
    <w:rsid w:val="00FF61B4"/>
    <w:rsid w:val="00FF6389"/>
    <w:rsid w:val="00FF66D3"/>
    <w:rsid w:val="00FF6B7C"/>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32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1094"/>
    <w:pPr>
      <w:jc w:val="both"/>
    </w:pPr>
    <w:rPr>
      <w:rFonts w:ascii="Verdana" w:hAnsi="Verdana"/>
      <w:lang w:val="en-GB"/>
    </w:rPr>
  </w:style>
  <w:style w:type="paragraph" w:styleId="Heading1">
    <w:name w:val="heading 1"/>
    <w:basedOn w:val="Normal"/>
    <w:next w:val="Heading2"/>
    <w:qFormat/>
    <w:rsid w:val="005561CE"/>
    <w:pPr>
      <w:spacing w:before="240"/>
      <w:outlineLvl w:val="0"/>
    </w:pPr>
    <w:rPr>
      <w:b/>
      <w:sz w:val="24"/>
    </w:rPr>
  </w:style>
  <w:style w:type="paragraph" w:styleId="Heading2">
    <w:name w:val="heading 2"/>
    <w:basedOn w:val="Normal"/>
    <w:next w:val="Normal"/>
    <w:qFormat/>
    <w:rsid w:val="005561CE"/>
    <w:pPr>
      <w:spacing w:before="120"/>
      <w:outlineLvl w:val="1"/>
    </w:pPr>
    <w:rPr>
      <w:b/>
    </w:rPr>
  </w:style>
  <w:style w:type="paragraph" w:styleId="Heading3">
    <w:name w:val="heading 3"/>
    <w:basedOn w:val="Normal"/>
    <w:next w:val="Normal"/>
    <w:qFormat/>
    <w:rsid w:val="005561CE"/>
    <w:pPr>
      <w:outlineLvl w:val="2"/>
    </w:pPr>
    <w:rPr>
      <w:b/>
      <w:i/>
    </w:rPr>
  </w:style>
  <w:style w:type="paragraph" w:styleId="Heading4">
    <w:name w:val="heading 4"/>
    <w:basedOn w:val="Normal"/>
    <w:next w:val="Normal"/>
    <w:qFormat/>
    <w:pPr>
      <w:outlineLvl w:val="3"/>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ephanging">
    <w:name w:val="deep hanging"/>
    <w:basedOn w:val="Normal"/>
    <w:pPr>
      <w:ind w:left="1418" w:hanging="1418"/>
    </w:pPr>
  </w:style>
  <w:style w:type="paragraph" w:customStyle="1" w:styleId="indent">
    <w:name w:val="indent"/>
    <w:basedOn w:val="Normal"/>
    <w:pPr>
      <w:ind w:left="1208" w:hanging="357"/>
    </w:pPr>
  </w:style>
  <w:style w:type="paragraph" w:customStyle="1" w:styleId="indent2">
    <w:name w:val="indent2"/>
    <w:basedOn w:val="indent"/>
    <w:pPr>
      <w:ind w:left="1775"/>
    </w:pPr>
  </w:style>
  <w:style w:type="paragraph" w:customStyle="1" w:styleId="numpara">
    <w:name w:val="numpara"/>
    <w:basedOn w:val="Normal"/>
    <w:pPr>
      <w:ind w:left="851" w:hanging="851"/>
    </w:pPr>
  </w:style>
  <w:style w:type="paragraph" w:customStyle="1" w:styleId="num">
    <w:name w:val="num"/>
    <w:basedOn w:val="numpara"/>
    <w:pPr>
      <w:ind w:left="284" w:hanging="284"/>
    </w:pPr>
  </w:style>
  <w:style w:type="paragraph" w:customStyle="1" w:styleId="number">
    <w:name w:val="number"/>
    <w:basedOn w:val="Normal"/>
    <w:pPr>
      <w:ind w:left="794" w:hanging="794"/>
    </w:pPr>
  </w:style>
  <w:style w:type="paragraph" w:styleId="FootnoteText">
    <w:name w:val="footnote text"/>
    <w:basedOn w:val="Normal"/>
    <w:semiHidden/>
    <w:rsid w:val="001075A2"/>
  </w:style>
  <w:style w:type="character" w:styleId="FootnoteReference">
    <w:name w:val="footnote reference"/>
    <w:semiHidden/>
    <w:rsid w:val="001075A2"/>
    <w:rPr>
      <w:vertAlign w:val="superscript"/>
    </w:rPr>
  </w:style>
  <w:style w:type="paragraph" w:customStyle="1" w:styleId="Reporttitle">
    <w:name w:val="Report title"/>
    <w:basedOn w:val="Normal"/>
    <w:next w:val="Normal"/>
    <w:rPr>
      <w:rFonts w:ascii="Arial" w:hAnsi="Arial"/>
      <w:b/>
      <w:sz w:val="36"/>
    </w:rPr>
  </w:style>
  <w:style w:type="paragraph" w:customStyle="1" w:styleId="subheading">
    <w:name w:val="sub heading"/>
    <w:basedOn w:val="Normal"/>
    <w:rPr>
      <w:rFonts w:ascii="Arial" w:hAnsi="Arial" w:cs="Arial"/>
      <w:sz w:val="28"/>
    </w:rPr>
  </w:style>
  <w:style w:type="paragraph" w:styleId="Header">
    <w:name w:val="header"/>
    <w:basedOn w:val="Normal"/>
    <w:pPr>
      <w:tabs>
        <w:tab w:val="center" w:pos="4819"/>
        <w:tab w:val="right" w:pos="9071"/>
      </w:tabs>
      <w:jc w:val="right"/>
    </w:pPr>
    <w:rPr>
      <w:rFonts w:ascii="Arial" w:hAnsi="Arial"/>
      <w:sz w:val="18"/>
    </w:rPr>
  </w:style>
  <w:style w:type="paragraph" w:styleId="Footer">
    <w:name w:val="footer"/>
    <w:basedOn w:val="Normal"/>
    <w:pPr>
      <w:tabs>
        <w:tab w:val="center" w:pos="4819"/>
        <w:tab w:val="right" w:pos="9071"/>
      </w:tabs>
      <w:jc w:val="right"/>
    </w:pPr>
    <w:rPr>
      <w:rFonts w:ascii="Arial" w:hAnsi="Arial"/>
      <w:sz w:val="18"/>
    </w:rPr>
  </w:style>
  <w:style w:type="paragraph" w:customStyle="1" w:styleId="SteveLvl2">
    <w:name w:val="_Steve Lvl 2"/>
    <w:basedOn w:val="Normal"/>
    <w:next w:val="Normal"/>
    <w:rsid w:val="00CE6973"/>
    <w:pPr>
      <w:keepNext/>
      <w:spacing w:before="240" w:after="120"/>
      <w:jc w:val="left"/>
      <w:outlineLvl w:val="1"/>
    </w:pPr>
    <w:rPr>
      <w:rFonts w:ascii="Arial" w:hAnsi="Arial"/>
      <w:b/>
      <w:i/>
      <w:sz w:val="22"/>
      <w:szCs w:val="22"/>
    </w:rPr>
  </w:style>
  <w:style w:type="paragraph" w:customStyle="1" w:styleId="SteveLvl4">
    <w:name w:val="_Steve Lvl 4"/>
    <w:basedOn w:val="Normal"/>
    <w:next w:val="Normal"/>
    <w:rsid w:val="00A13AE0"/>
    <w:pPr>
      <w:keepNext/>
      <w:spacing w:before="240" w:after="120"/>
      <w:jc w:val="left"/>
      <w:outlineLvl w:val="2"/>
    </w:pPr>
    <w:rPr>
      <w:rFonts w:ascii="Arial" w:hAnsi="Arial"/>
      <w:i/>
      <w:sz w:val="22"/>
      <w:szCs w:val="22"/>
    </w:rPr>
  </w:style>
  <w:style w:type="paragraph" w:customStyle="1" w:styleId="SteveBullet1Char">
    <w:name w:val="_Steve Bullet 1 Char"/>
    <w:basedOn w:val="Normal"/>
    <w:rsid w:val="0029509B"/>
    <w:pPr>
      <w:keepLines/>
      <w:numPr>
        <w:numId w:val="1"/>
      </w:numPr>
      <w:tabs>
        <w:tab w:val="clear" w:pos="1134"/>
        <w:tab w:val="num" w:pos="360"/>
      </w:tabs>
      <w:spacing w:after="120"/>
      <w:ind w:left="360" w:hanging="360"/>
      <w:jc w:val="left"/>
    </w:pPr>
  </w:style>
  <w:style w:type="paragraph" w:customStyle="1" w:styleId="SteveLvl3">
    <w:name w:val="_Steve Lvl 3"/>
    <w:basedOn w:val="Normal"/>
    <w:next w:val="Normal"/>
    <w:rsid w:val="0029509B"/>
    <w:pPr>
      <w:keepNext/>
      <w:spacing w:before="240" w:after="120"/>
      <w:jc w:val="left"/>
      <w:outlineLvl w:val="2"/>
    </w:pPr>
    <w:rPr>
      <w:rFonts w:ascii="Arial" w:hAnsi="Arial"/>
      <w:b/>
      <w:i/>
      <w:sz w:val="22"/>
    </w:rPr>
  </w:style>
  <w:style w:type="paragraph" w:customStyle="1" w:styleId="SteveNumberedParacharChar">
    <w:name w:val="_Steve Numbered Para char Char"/>
    <w:basedOn w:val="Normal"/>
    <w:rsid w:val="0029509B"/>
    <w:pPr>
      <w:numPr>
        <w:ilvl w:val="1"/>
        <w:numId w:val="4"/>
      </w:numPr>
      <w:tabs>
        <w:tab w:val="clear" w:pos="576"/>
      </w:tabs>
      <w:spacing w:before="120" w:after="120"/>
      <w:ind w:left="360" w:hanging="360"/>
    </w:pPr>
  </w:style>
  <w:style w:type="paragraph" w:customStyle="1" w:styleId="SteveSectionHeading">
    <w:name w:val="_Steve Section Heading"/>
    <w:basedOn w:val="Heading1"/>
    <w:next w:val="Normal"/>
    <w:rsid w:val="0029509B"/>
    <w:pPr>
      <w:keepNext/>
      <w:numPr>
        <w:numId w:val="4"/>
      </w:numPr>
      <w:spacing w:before="0" w:after="240"/>
      <w:ind w:left="360" w:hanging="360"/>
      <w:jc w:val="left"/>
    </w:pPr>
    <w:rPr>
      <w:szCs w:val="28"/>
    </w:rPr>
  </w:style>
  <w:style w:type="paragraph" w:customStyle="1" w:styleId="email">
    <w:name w:val="email"/>
    <w:basedOn w:val="Normal"/>
    <w:autoRedefine/>
    <w:rsid w:val="00FD31BA"/>
    <w:pPr>
      <w:jc w:val="left"/>
    </w:pPr>
  </w:style>
  <w:style w:type="paragraph" w:styleId="BalloonText">
    <w:name w:val="Balloon Text"/>
    <w:basedOn w:val="Normal"/>
    <w:semiHidden/>
    <w:rsid w:val="00DF6C8E"/>
    <w:rPr>
      <w:rFonts w:ascii="Tahoma" w:hAnsi="Tahoma" w:cs="Tahoma"/>
      <w:sz w:val="16"/>
      <w:szCs w:val="16"/>
    </w:rPr>
  </w:style>
  <w:style w:type="character" w:styleId="PageNumber">
    <w:name w:val="page number"/>
    <w:basedOn w:val="DefaultParagraphFont"/>
    <w:rsid w:val="00967C28"/>
  </w:style>
  <w:style w:type="table" w:styleId="TableGrid">
    <w:name w:val="Table Grid"/>
    <w:basedOn w:val="TableNormal"/>
    <w:rsid w:val="007F030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030E"/>
    <w:rPr>
      <w:color w:val="0000FF"/>
      <w:u w:val="single"/>
    </w:rPr>
  </w:style>
  <w:style w:type="paragraph" w:styleId="ListParagraph">
    <w:name w:val="List Paragraph"/>
    <w:basedOn w:val="Normal"/>
    <w:uiPriority w:val="34"/>
    <w:qFormat/>
    <w:rsid w:val="008B6E4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1094"/>
    <w:pPr>
      <w:jc w:val="both"/>
    </w:pPr>
    <w:rPr>
      <w:rFonts w:ascii="Verdana" w:hAnsi="Verdana"/>
      <w:lang w:val="en-GB"/>
    </w:rPr>
  </w:style>
  <w:style w:type="paragraph" w:styleId="Heading1">
    <w:name w:val="heading 1"/>
    <w:basedOn w:val="Normal"/>
    <w:next w:val="Heading2"/>
    <w:qFormat/>
    <w:rsid w:val="005561CE"/>
    <w:pPr>
      <w:spacing w:before="240"/>
      <w:outlineLvl w:val="0"/>
    </w:pPr>
    <w:rPr>
      <w:b/>
      <w:sz w:val="24"/>
    </w:rPr>
  </w:style>
  <w:style w:type="paragraph" w:styleId="Heading2">
    <w:name w:val="heading 2"/>
    <w:basedOn w:val="Normal"/>
    <w:next w:val="Normal"/>
    <w:qFormat/>
    <w:rsid w:val="005561CE"/>
    <w:pPr>
      <w:spacing w:before="120"/>
      <w:outlineLvl w:val="1"/>
    </w:pPr>
    <w:rPr>
      <w:b/>
    </w:rPr>
  </w:style>
  <w:style w:type="paragraph" w:styleId="Heading3">
    <w:name w:val="heading 3"/>
    <w:basedOn w:val="Normal"/>
    <w:next w:val="Normal"/>
    <w:qFormat/>
    <w:rsid w:val="005561CE"/>
    <w:pPr>
      <w:outlineLvl w:val="2"/>
    </w:pPr>
    <w:rPr>
      <w:b/>
      <w:i/>
    </w:rPr>
  </w:style>
  <w:style w:type="paragraph" w:styleId="Heading4">
    <w:name w:val="heading 4"/>
    <w:basedOn w:val="Normal"/>
    <w:next w:val="Normal"/>
    <w:qFormat/>
    <w:pPr>
      <w:outlineLvl w:val="3"/>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ephanging">
    <w:name w:val="deep hanging"/>
    <w:basedOn w:val="Normal"/>
    <w:pPr>
      <w:ind w:left="1418" w:hanging="1418"/>
    </w:pPr>
  </w:style>
  <w:style w:type="paragraph" w:customStyle="1" w:styleId="indent">
    <w:name w:val="indent"/>
    <w:basedOn w:val="Normal"/>
    <w:pPr>
      <w:ind w:left="1208" w:hanging="357"/>
    </w:pPr>
  </w:style>
  <w:style w:type="paragraph" w:customStyle="1" w:styleId="indent2">
    <w:name w:val="indent2"/>
    <w:basedOn w:val="indent"/>
    <w:pPr>
      <w:ind w:left="1775"/>
    </w:pPr>
  </w:style>
  <w:style w:type="paragraph" w:customStyle="1" w:styleId="numpara">
    <w:name w:val="numpara"/>
    <w:basedOn w:val="Normal"/>
    <w:pPr>
      <w:ind w:left="851" w:hanging="851"/>
    </w:pPr>
  </w:style>
  <w:style w:type="paragraph" w:customStyle="1" w:styleId="num">
    <w:name w:val="num"/>
    <w:basedOn w:val="numpara"/>
    <w:pPr>
      <w:ind w:left="284" w:hanging="284"/>
    </w:pPr>
  </w:style>
  <w:style w:type="paragraph" w:customStyle="1" w:styleId="number">
    <w:name w:val="number"/>
    <w:basedOn w:val="Normal"/>
    <w:pPr>
      <w:ind w:left="794" w:hanging="794"/>
    </w:pPr>
  </w:style>
  <w:style w:type="paragraph" w:styleId="FootnoteText">
    <w:name w:val="footnote text"/>
    <w:basedOn w:val="Normal"/>
    <w:semiHidden/>
    <w:rsid w:val="001075A2"/>
  </w:style>
  <w:style w:type="character" w:styleId="FootnoteReference">
    <w:name w:val="footnote reference"/>
    <w:semiHidden/>
    <w:rsid w:val="001075A2"/>
    <w:rPr>
      <w:vertAlign w:val="superscript"/>
    </w:rPr>
  </w:style>
  <w:style w:type="paragraph" w:customStyle="1" w:styleId="Reporttitle">
    <w:name w:val="Report title"/>
    <w:basedOn w:val="Normal"/>
    <w:next w:val="Normal"/>
    <w:rPr>
      <w:rFonts w:ascii="Arial" w:hAnsi="Arial"/>
      <w:b/>
      <w:sz w:val="36"/>
    </w:rPr>
  </w:style>
  <w:style w:type="paragraph" w:customStyle="1" w:styleId="subheading">
    <w:name w:val="sub heading"/>
    <w:basedOn w:val="Normal"/>
    <w:rPr>
      <w:rFonts w:ascii="Arial" w:hAnsi="Arial" w:cs="Arial"/>
      <w:sz w:val="28"/>
    </w:rPr>
  </w:style>
  <w:style w:type="paragraph" w:styleId="Header">
    <w:name w:val="header"/>
    <w:basedOn w:val="Normal"/>
    <w:pPr>
      <w:tabs>
        <w:tab w:val="center" w:pos="4819"/>
        <w:tab w:val="right" w:pos="9071"/>
      </w:tabs>
      <w:jc w:val="right"/>
    </w:pPr>
    <w:rPr>
      <w:rFonts w:ascii="Arial" w:hAnsi="Arial"/>
      <w:sz w:val="18"/>
    </w:rPr>
  </w:style>
  <w:style w:type="paragraph" w:styleId="Footer">
    <w:name w:val="footer"/>
    <w:basedOn w:val="Normal"/>
    <w:pPr>
      <w:tabs>
        <w:tab w:val="center" w:pos="4819"/>
        <w:tab w:val="right" w:pos="9071"/>
      </w:tabs>
      <w:jc w:val="right"/>
    </w:pPr>
    <w:rPr>
      <w:rFonts w:ascii="Arial" w:hAnsi="Arial"/>
      <w:sz w:val="18"/>
    </w:rPr>
  </w:style>
  <w:style w:type="paragraph" w:customStyle="1" w:styleId="SteveLvl2">
    <w:name w:val="_Steve Lvl 2"/>
    <w:basedOn w:val="Normal"/>
    <w:next w:val="Normal"/>
    <w:rsid w:val="00CE6973"/>
    <w:pPr>
      <w:keepNext/>
      <w:spacing w:before="240" w:after="120"/>
      <w:jc w:val="left"/>
      <w:outlineLvl w:val="1"/>
    </w:pPr>
    <w:rPr>
      <w:rFonts w:ascii="Arial" w:hAnsi="Arial"/>
      <w:b/>
      <w:i/>
      <w:sz w:val="22"/>
      <w:szCs w:val="22"/>
    </w:rPr>
  </w:style>
  <w:style w:type="paragraph" w:customStyle="1" w:styleId="SteveLvl4">
    <w:name w:val="_Steve Lvl 4"/>
    <w:basedOn w:val="Normal"/>
    <w:next w:val="Normal"/>
    <w:rsid w:val="00A13AE0"/>
    <w:pPr>
      <w:keepNext/>
      <w:spacing w:before="240" w:after="120"/>
      <w:jc w:val="left"/>
      <w:outlineLvl w:val="2"/>
    </w:pPr>
    <w:rPr>
      <w:rFonts w:ascii="Arial" w:hAnsi="Arial"/>
      <w:i/>
      <w:sz w:val="22"/>
      <w:szCs w:val="22"/>
    </w:rPr>
  </w:style>
  <w:style w:type="paragraph" w:customStyle="1" w:styleId="SteveBullet1Char">
    <w:name w:val="_Steve Bullet 1 Char"/>
    <w:basedOn w:val="Normal"/>
    <w:rsid w:val="0029509B"/>
    <w:pPr>
      <w:keepLines/>
      <w:numPr>
        <w:numId w:val="1"/>
      </w:numPr>
      <w:tabs>
        <w:tab w:val="clear" w:pos="1134"/>
        <w:tab w:val="num" w:pos="360"/>
      </w:tabs>
      <w:spacing w:after="120"/>
      <w:ind w:left="360" w:hanging="360"/>
      <w:jc w:val="left"/>
    </w:pPr>
  </w:style>
  <w:style w:type="paragraph" w:customStyle="1" w:styleId="SteveLvl3">
    <w:name w:val="_Steve Lvl 3"/>
    <w:basedOn w:val="Normal"/>
    <w:next w:val="Normal"/>
    <w:rsid w:val="0029509B"/>
    <w:pPr>
      <w:keepNext/>
      <w:spacing w:before="240" w:after="120"/>
      <w:jc w:val="left"/>
      <w:outlineLvl w:val="2"/>
    </w:pPr>
    <w:rPr>
      <w:rFonts w:ascii="Arial" w:hAnsi="Arial"/>
      <w:b/>
      <w:i/>
      <w:sz w:val="22"/>
    </w:rPr>
  </w:style>
  <w:style w:type="paragraph" w:customStyle="1" w:styleId="SteveNumberedParacharChar">
    <w:name w:val="_Steve Numbered Para char Char"/>
    <w:basedOn w:val="Normal"/>
    <w:rsid w:val="0029509B"/>
    <w:pPr>
      <w:numPr>
        <w:ilvl w:val="1"/>
        <w:numId w:val="4"/>
      </w:numPr>
      <w:tabs>
        <w:tab w:val="clear" w:pos="576"/>
      </w:tabs>
      <w:spacing w:before="120" w:after="120"/>
      <w:ind w:left="360" w:hanging="360"/>
    </w:pPr>
  </w:style>
  <w:style w:type="paragraph" w:customStyle="1" w:styleId="SteveSectionHeading">
    <w:name w:val="_Steve Section Heading"/>
    <w:basedOn w:val="Heading1"/>
    <w:next w:val="Normal"/>
    <w:rsid w:val="0029509B"/>
    <w:pPr>
      <w:keepNext/>
      <w:numPr>
        <w:numId w:val="4"/>
      </w:numPr>
      <w:spacing w:before="0" w:after="240"/>
      <w:ind w:left="360" w:hanging="360"/>
      <w:jc w:val="left"/>
    </w:pPr>
    <w:rPr>
      <w:szCs w:val="28"/>
    </w:rPr>
  </w:style>
  <w:style w:type="paragraph" w:customStyle="1" w:styleId="email">
    <w:name w:val="email"/>
    <w:basedOn w:val="Normal"/>
    <w:autoRedefine/>
    <w:rsid w:val="00FD31BA"/>
    <w:pPr>
      <w:jc w:val="left"/>
    </w:pPr>
  </w:style>
  <w:style w:type="paragraph" w:styleId="BalloonText">
    <w:name w:val="Balloon Text"/>
    <w:basedOn w:val="Normal"/>
    <w:semiHidden/>
    <w:rsid w:val="00DF6C8E"/>
    <w:rPr>
      <w:rFonts w:ascii="Tahoma" w:hAnsi="Tahoma" w:cs="Tahoma"/>
      <w:sz w:val="16"/>
      <w:szCs w:val="16"/>
    </w:rPr>
  </w:style>
  <w:style w:type="character" w:styleId="PageNumber">
    <w:name w:val="page number"/>
    <w:basedOn w:val="DefaultParagraphFont"/>
    <w:rsid w:val="00967C28"/>
  </w:style>
  <w:style w:type="table" w:styleId="TableGrid">
    <w:name w:val="Table Grid"/>
    <w:basedOn w:val="TableNormal"/>
    <w:rsid w:val="007F030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F030E"/>
    <w:rPr>
      <w:color w:val="0000FF"/>
      <w:u w:val="single"/>
    </w:rPr>
  </w:style>
  <w:style w:type="paragraph" w:styleId="ListParagraph">
    <w:name w:val="List Paragraph"/>
    <w:basedOn w:val="Normal"/>
    <w:uiPriority w:val="34"/>
    <w:qFormat/>
    <w:rsid w:val="008B6E4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20Hyde\Application%20Data\Microsoft\Templates\verda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verdana.dot</Template>
  <TotalTime>1</TotalTime>
  <Pages>6</Pages>
  <Words>1567</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Change Management Indicator</vt:lpstr>
    </vt:vector>
  </TitlesOfParts>
  <Company>Peter Hyde Management Consulting</Company>
  <LinksUpToDate>false</LinksUpToDate>
  <CharactersWithSpaces>9778</CharactersWithSpaces>
  <SharedDoc>false</SharedDoc>
  <HLinks>
    <vt:vector size="12" baseType="variant">
      <vt:variant>
        <vt:i4>5767218</vt:i4>
      </vt:variant>
      <vt:variant>
        <vt:i4>6</vt:i4>
      </vt:variant>
      <vt:variant>
        <vt:i4>0</vt:i4>
      </vt:variant>
      <vt:variant>
        <vt:i4>5</vt:i4>
      </vt:variant>
      <vt:variant>
        <vt:lpwstr>mailto:peter@peterhyde.co.uk</vt:lpwstr>
      </vt:variant>
      <vt:variant>
        <vt:lpwstr/>
      </vt:variant>
      <vt:variant>
        <vt:i4>1114162</vt:i4>
      </vt:variant>
      <vt:variant>
        <vt:i4>3</vt:i4>
      </vt:variant>
      <vt:variant>
        <vt:i4>0</vt:i4>
      </vt:variant>
      <vt:variant>
        <vt:i4>5</vt:i4>
      </vt:variant>
      <vt:variant>
        <vt:lpwstr>mailto:2jh@tiscali.co.uk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Change Management Indicator</dc:title>
  <dc:subject/>
  <dc:creator>Peter Hyde</dc:creator>
  <cp:keywords/>
  <dc:description/>
  <cp:lastModifiedBy>Zimmerman, Lauren, Macmillan</cp:lastModifiedBy>
  <cp:revision>3</cp:revision>
  <cp:lastPrinted>2007-12-11T16:39:00Z</cp:lastPrinted>
  <dcterms:created xsi:type="dcterms:W3CDTF">2017-01-19T17:09:00Z</dcterms:created>
  <dcterms:modified xsi:type="dcterms:W3CDTF">2018-01-17T12:26:00Z</dcterms:modified>
</cp:coreProperties>
</file>