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AC882" w14:textId="13CC6C40" w:rsidR="00704609" w:rsidRDefault="00704609" w:rsidP="00704609">
      <w:pPr>
        <w:pStyle w:val="Heading3"/>
        <w:spacing w:line="360" w:lineRule="auto"/>
        <w:jc w:val="center"/>
        <w:rPr>
          <w:rFonts w:ascii="Times New Roman" w:hAnsi="Times New Roman"/>
          <w:sz w:val="24"/>
          <w:szCs w:val="24"/>
        </w:rPr>
      </w:pPr>
      <w:r>
        <w:rPr>
          <w:rFonts w:ascii="Times New Roman" w:hAnsi="Times New Roman"/>
          <w:sz w:val="24"/>
          <w:szCs w:val="24"/>
        </w:rPr>
        <w:t>Professional Writing</w:t>
      </w:r>
    </w:p>
    <w:p w14:paraId="18FB7E9D" w14:textId="203B4161" w:rsidR="00704609" w:rsidRPr="004A0A69" w:rsidRDefault="00704609" w:rsidP="00704609">
      <w:pPr>
        <w:pStyle w:val="Heading3"/>
        <w:spacing w:line="360" w:lineRule="auto"/>
        <w:jc w:val="center"/>
        <w:rPr>
          <w:rFonts w:ascii="Times New Roman" w:hAnsi="Times New Roman"/>
          <w:sz w:val="24"/>
          <w:szCs w:val="24"/>
        </w:rPr>
      </w:pPr>
      <w:r>
        <w:rPr>
          <w:rFonts w:ascii="Times New Roman" w:hAnsi="Times New Roman"/>
          <w:sz w:val="24"/>
          <w:szCs w:val="24"/>
        </w:rPr>
        <w:t>Chapter Two Activities</w:t>
      </w:r>
    </w:p>
    <w:p w14:paraId="26AE8D3E" w14:textId="77777777" w:rsidR="00704609" w:rsidRPr="004A0A69" w:rsidRDefault="00704609" w:rsidP="00704609">
      <w:pPr>
        <w:pStyle w:val="BodyText"/>
        <w:spacing w:line="360" w:lineRule="auto"/>
        <w:rPr>
          <w:rFonts w:ascii="Times New Roman" w:hAnsi="Times New Roman"/>
          <w:sz w:val="24"/>
          <w:szCs w:val="24"/>
        </w:rPr>
      </w:pPr>
      <w:r w:rsidRPr="004A0A69">
        <w:rPr>
          <w:rFonts w:ascii="Times New Roman" w:hAnsi="Times New Roman"/>
          <w:sz w:val="24"/>
          <w:szCs w:val="24"/>
        </w:rPr>
        <w:t>1. The following sentences are grammatically correct. However, they are inappropriate for professional writing because of ambiguity and/or wordiness. Re-structure the sentences to make them more suited to a professional context.</w:t>
      </w:r>
    </w:p>
    <w:p w14:paraId="2839C8C7" w14:textId="77777777" w:rsidR="00704609" w:rsidRPr="004A0A69" w:rsidRDefault="00704609" w:rsidP="00704609">
      <w:pPr>
        <w:spacing w:line="360" w:lineRule="auto"/>
        <w:rPr>
          <w:rFonts w:ascii="Times New Roman" w:hAnsi="Times New Roman"/>
          <w:sz w:val="24"/>
          <w:szCs w:val="24"/>
        </w:rPr>
      </w:pPr>
      <w:r w:rsidRPr="004A0A69">
        <w:rPr>
          <w:rFonts w:ascii="Times New Roman" w:hAnsi="Times New Roman"/>
          <w:sz w:val="24"/>
          <w:szCs w:val="24"/>
        </w:rPr>
        <w:t xml:space="preserve">1. </w:t>
      </w:r>
      <w:r w:rsidRPr="004A0A69">
        <w:rPr>
          <w:rFonts w:ascii="Times New Roman" w:hAnsi="Times New Roman"/>
          <w:sz w:val="24"/>
          <w:szCs w:val="24"/>
        </w:rPr>
        <w:tab/>
        <w:t>This program has a graphics design capability.</w:t>
      </w:r>
    </w:p>
    <w:p w14:paraId="41B97536"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2. </w:t>
      </w:r>
      <w:r w:rsidRPr="004A0A69">
        <w:rPr>
          <w:rFonts w:ascii="Times New Roman" w:hAnsi="Times New Roman"/>
          <w:sz w:val="24"/>
          <w:szCs w:val="24"/>
        </w:rPr>
        <w:tab/>
        <w:t>The security guards have the responsibility of checking all offices.</w:t>
      </w:r>
    </w:p>
    <w:p w14:paraId="5BD482D3"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3. </w:t>
      </w:r>
      <w:r w:rsidRPr="004A0A69">
        <w:rPr>
          <w:rFonts w:ascii="Times New Roman" w:hAnsi="Times New Roman"/>
          <w:sz w:val="24"/>
          <w:szCs w:val="24"/>
        </w:rPr>
        <w:tab/>
        <w:t>We opened the project to suggestions with a view to being able to get some ideas on the improvement of the security of the building.</w:t>
      </w:r>
    </w:p>
    <w:p w14:paraId="127DB6D6"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4. </w:t>
      </w:r>
      <w:r w:rsidRPr="004A0A69">
        <w:rPr>
          <w:rFonts w:ascii="Times New Roman" w:hAnsi="Times New Roman"/>
          <w:sz w:val="24"/>
          <w:szCs w:val="24"/>
        </w:rPr>
        <w:tab/>
        <w:t>Since we hired the new technical assistant, the quality of the equipment has improved.</w:t>
      </w:r>
    </w:p>
    <w:p w14:paraId="3E88F9EE"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5. </w:t>
      </w:r>
      <w:r w:rsidRPr="004A0A69">
        <w:rPr>
          <w:rFonts w:ascii="Times New Roman" w:hAnsi="Times New Roman"/>
          <w:sz w:val="24"/>
          <w:szCs w:val="24"/>
        </w:rPr>
        <w:tab/>
        <w:t>His project will involve a big investigation into how the monetary economy has evolved.</w:t>
      </w:r>
    </w:p>
    <w:p w14:paraId="31D8B7D1"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6. </w:t>
      </w:r>
      <w:r w:rsidRPr="004A0A69">
        <w:rPr>
          <w:rFonts w:ascii="Times New Roman" w:hAnsi="Times New Roman"/>
          <w:sz w:val="24"/>
          <w:szCs w:val="24"/>
        </w:rPr>
        <w:tab/>
        <w:t>There are several organizations that are concerned with the destruction of rainforests.</w:t>
      </w:r>
    </w:p>
    <w:p w14:paraId="72975868" w14:textId="2FD2BDC1"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7.     </w:t>
      </w:r>
      <w:r w:rsidRPr="004A0A69">
        <w:rPr>
          <w:rFonts w:ascii="Times New Roman" w:hAnsi="Times New Roman"/>
          <w:sz w:val="24"/>
          <w:szCs w:val="24"/>
        </w:rPr>
        <w:tab/>
        <w:t>The inspecting officer can do a verification of the data when</w:t>
      </w:r>
      <w:r>
        <w:rPr>
          <w:rFonts w:ascii="Times New Roman" w:hAnsi="Times New Roman"/>
          <w:sz w:val="24"/>
          <w:szCs w:val="24"/>
        </w:rPr>
        <w:t xml:space="preserve"> </w:t>
      </w:r>
      <w:r w:rsidRPr="004A0A69">
        <w:rPr>
          <w:rFonts w:ascii="Times New Roman" w:hAnsi="Times New Roman"/>
          <w:sz w:val="24"/>
          <w:szCs w:val="24"/>
        </w:rPr>
        <w:t xml:space="preserve">the manager has made </w:t>
      </w:r>
      <w:proofErr w:type="gramStart"/>
      <w:r w:rsidRPr="004A0A69">
        <w:rPr>
          <w:rFonts w:ascii="Times New Roman" w:hAnsi="Times New Roman"/>
          <w:sz w:val="24"/>
          <w:szCs w:val="24"/>
        </w:rPr>
        <w:t xml:space="preserve">a </w:t>
      </w:r>
      <w:r>
        <w:rPr>
          <w:rFonts w:ascii="Times New Roman" w:hAnsi="Times New Roman"/>
          <w:sz w:val="24"/>
          <w:szCs w:val="24"/>
        </w:rPr>
        <w:t xml:space="preserve"> </w:t>
      </w:r>
      <w:r w:rsidRPr="004A0A69">
        <w:rPr>
          <w:rFonts w:ascii="Times New Roman" w:hAnsi="Times New Roman"/>
          <w:sz w:val="24"/>
          <w:szCs w:val="24"/>
        </w:rPr>
        <w:t>decision</w:t>
      </w:r>
      <w:proofErr w:type="gramEnd"/>
      <w:r w:rsidRPr="004A0A69">
        <w:rPr>
          <w:rFonts w:ascii="Times New Roman" w:hAnsi="Times New Roman"/>
          <w:sz w:val="24"/>
          <w:szCs w:val="24"/>
        </w:rPr>
        <w:t xml:space="preserve"> on a suitable methodology.</w:t>
      </w:r>
    </w:p>
    <w:p w14:paraId="4C42D4B3" w14:textId="655A48DB" w:rsidR="00704609" w:rsidRPr="004A0A69" w:rsidRDefault="00704609" w:rsidP="00704609">
      <w:pPr>
        <w:spacing w:line="360" w:lineRule="auto"/>
        <w:rPr>
          <w:rFonts w:ascii="Times New Roman" w:hAnsi="Times New Roman"/>
          <w:sz w:val="24"/>
          <w:szCs w:val="24"/>
        </w:rPr>
      </w:pPr>
      <w:r w:rsidRPr="004A0A69">
        <w:rPr>
          <w:rFonts w:ascii="Times New Roman" w:hAnsi="Times New Roman"/>
          <w:sz w:val="24"/>
          <w:szCs w:val="24"/>
        </w:rPr>
        <w:t>8.     The media could not provide the public with a justification of their</w:t>
      </w:r>
      <w:r>
        <w:rPr>
          <w:rFonts w:ascii="Times New Roman" w:hAnsi="Times New Roman"/>
          <w:sz w:val="24"/>
          <w:szCs w:val="24"/>
        </w:rPr>
        <w:t xml:space="preserve"> </w:t>
      </w:r>
      <w:r w:rsidRPr="004A0A69">
        <w:rPr>
          <w:rFonts w:ascii="Times New Roman" w:hAnsi="Times New Roman"/>
          <w:sz w:val="24"/>
          <w:szCs w:val="24"/>
        </w:rPr>
        <w:t xml:space="preserve">manipulation of </w:t>
      </w:r>
      <w:proofErr w:type="gramStart"/>
      <w:r w:rsidRPr="004A0A69">
        <w:rPr>
          <w:rFonts w:ascii="Times New Roman" w:hAnsi="Times New Roman"/>
          <w:sz w:val="24"/>
          <w:szCs w:val="24"/>
        </w:rPr>
        <w:t xml:space="preserve">the </w:t>
      </w:r>
      <w:r>
        <w:rPr>
          <w:rFonts w:ascii="Times New Roman" w:hAnsi="Times New Roman"/>
          <w:sz w:val="24"/>
          <w:szCs w:val="24"/>
        </w:rPr>
        <w:t xml:space="preserve"> </w:t>
      </w:r>
      <w:r w:rsidRPr="004A0A69">
        <w:rPr>
          <w:rFonts w:ascii="Times New Roman" w:hAnsi="Times New Roman"/>
          <w:sz w:val="24"/>
          <w:szCs w:val="24"/>
        </w:rPr>
        <w:t>information</w:t>
      </w:r>
      <w:proofErr w:type="gramEnd"/>
      <w:r w:rsidRPr="004A0A69">
        <w:rPr>
          <w:rFonts w:ascii="Times New Roman" w:hAnsi="Times New Roman"/>
          <w:sz w:val="24"/>
          <w:szCs w:val="24"/>
        </w:rPr>
        <w:t xml:space="preserve"> in the news story.</w:t>
      </w:r>
    </w:p>
    <w:p w14:paraId="3F66C2F5" w14:textId="77777777" w:rsidR="00704609" w:rsidRPr="004A0A69" w:rsidRDefault="00704609" w:rsidP="00704609">
      <w:pPr>
        <w:spacing w:line="360" w:lineRule="auto"/>
        <w:jc w:val="both"/>
        <w:rPr>
          <w:rFonts w:ascii="Times New Roman" w:hAnsi="Times New Roman"/>
          <w:sz w:val="24"/>
          <w:szCs w:val="24"/>
        </w:rPr>
      </w:pPr>
      <w:r w:rsidRPr="004A0A69">
        <w:rPr>
          <w:rFonts w:ascii="Times New Roman" w:hAnsi="Times New Roman"/>
          <w:sz w:val="24"/>
          <w:szCs w:val="24"/>
        </w:rPr>
        <w:t>9.</w:t>
      </w:r>
      <w:r w:rsidRPr="004A0A69">
        <w:rPr>
          <w:rFonts w:ascii="Times New Roman" w:hAnsi="Times New Roman"/>
          <w:sz w:val="24"/>
          <w:szCs w:val="24"/>
        </w:rPr>
        <w:tab/>
        <w:t>When logging in, the data must be completed fully.</w:t>
      </w:r>
    </w:p>
    <w:p w14:paraId="3B964535" w14:textId="77777777" w:rsidR="00704609" w:rsidRPr="004A0A69" w:rsidRDefault="00704609" w:rsidP="00704609">
      <w:pPr>
        <w:spacing w:line="360" w:lineRule="auto"/>
        <w:jc w:val="both"/>
        <w:rPr>
          <w:rFonts w:ascii="Times New Roman" w:hAnsi="Times New Roman"/>
          <w:sz w:val="24"/>
          <w:szCs w:val="24"/>
        </w:rPr>
      </w:pPr>
      <w:r w:rsidRPr="004A0A69">
        <w:rPr>
          <w:rFonts w:ascii="Times New Roman" w:hAnsi="Times New Roman"/>
          <w:sz w:val="24"/>
          <w:szCs w:val="24"/>
        </w:rPr>
        <w:t>10.</w:t>
      </w:r>
      <w:r w:rsidRPr="004A0A69">
        <w:rPr>
          <w:rFonts w:ascii="Times New Roman" w:hAnsi="Times New Roman"/>
          <w:sz w:val="24"/>
          <w:szCs w:val="24"/>
        </w:rPr>
        <w:tab/>
        <w:t>Non-computer background personnel can do this task.</w:t>
      </w:r>
    </w:p>
    <w:p w14:paraId="3E178619" w14:textId="77777777" w:rsidR="00704609" w:rsidRPr="004A0A69" w:rsidRDefault="00704609" w:rsidP="00704609">
      <w:pPr>
        <w:spacing w:line="360" w:lineRule="auto"/>
        <w:ind w:left="720" w:hanging="720"/>
        <w:jc w:val="both"/>
        <w:rPr>
          <w:rFonts w:ascii="Times New Roman" w:hAnsi="Times New Roman"/>
          <w:sz w:val="24"/>
          <w:szCs w:val="24"/>
        </w:rPr>
      </w:pPr>
      <w:r w:rsidRPr="004A0A69">
        <w:rPr>
          <w:rFonts w:ascii="Times New Roman" w:hAnsi="Times New Roman"/>
          <w:sz w:val="24"/>
          <w:szCs w:val="24"/>
        </w:rPr>
        <w:t xml:space="preserve">11. </w:t>
      </w:r>
      <w:r w:rsidRPr="004A0A69">
        <w:rPr>
          <w:rFonts w:ascii="Times New Roman" w:hAnsi="Times New Roman"/>
          <w:sz w:val="24"/>
          <w:szCs w:val="24"/>
        </w:rPr>
        <w:tab/>
        <w:t>To find the committee room, signs have been posted along the corridor.</w:t>
      </w:r>
    </w:p>
    <w:p w14:paraId="7C08C19D" w14:textId="77777777" w:rsidR="00704609" w:rsidRPr="004A0A69" w:rsidRDefault="00704609" w:rsidP="00704609">
      <w:pPr>
        <w:spacing w:line="360" w:lineRule="auto"/>
        <w:ind w:left="720" w:hanging="720"/>
        <w:jc w:val="both"/>
        <w:rPr>
          <w:rFonts w:ascii="Times New Roman" w:hAnsi="Times New Roman"/>
          <w:sz w:val="24"/>
          <w:szCs w:val="24"/>
        </w:rPr>
      </w:pPr>
      <w:r w:rsidRPr="004A0A69">
        <w:rPr>
          <w:rFonts w:ascii="Times New Roman" w:hAnsi="Times New Roman"/>
          <w:sz w:val="24"/>
          <w:szCs w:val="24"/>
        </w:rPr>
        <w:t xml:space="preserve">12. </w:t>
      </w:r>
      <w:r w:rsidRPr="004A0A69">
        <w:rPr>
          <w:rFonts w:ascii="Times New Roman" w:hAnsi="Times New Roman"/>
          <w:sz w:val="24"/>
          <w:szCs w:val="24"/>
        </w:rPr>
        <w:tab/>
        <w:t>A detailed analysis of trends and an evaluation of the relations between state and corporation is the purpose of this report.</w:t>
      </w:r>
    </w:p>
    <w:p w14:paraId="3C234583" w14:textId="77777777" w:rsidR="00704609" w:rsidRPr="004A0A69" w:rsidRDefault="00704609" w:rsidP="00704609">
      <w:pPr>
        <w:spacing w:line="360" w:lineRule="auto"/>
        <w:rPr>
          <w:rFonts w:ascii="Times New Roman" w:hAnsi="Times New Roman"/>
          <w:sz w:val="24"/>
          <w:szCs w:val="24"/>
        </w:rPr>
      </w:pPr>
      <w:r w:rsidRPr="004A0A69">
        <w:rPr>
          <w:rFonts w:ascii="Times New Roman" w:hAnsi="Times New Roman"/>
          <w:sz w:val="24"/>
          <w:szCs w:val="24"/>
        </w:rPr>
        <w:t>13.</w:t>
      </w:r>
      <w:r w:rsidRPr="004A0A69">
        <w:rPr>
          <w:rFonts w:ascii="Times New Roman" w:hAnsi="Times New Roman"/>
          <w:sz w:val="24"/>
          <w:szCs w:val="24"/>
        </w:rPr>
        <w:tab/>
        <w:t>Prolonged use of the battery can cause it to become drained of its energy.</w:t>
      </w:r>
    </w:p>
    <w:p w14:paraId="020B0973"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14.</w:t>
      </w:r>
      <w:r w:rsidRPr="004A0A69">
        <w:rPr>
          <w:rFonts w:ascii="Times New Roman" w:hAnsi="Times New Roman"/>
          <w:sz w:val="24"/>
          <w:szCs w:val="24"/>
        </w:rPr>
        <w:tab/>
        <w:t>Because there is a trend towards fewer and larger offices, it will cause an increase in the demand for computers.</w:t>
      </w:r>
    </w:p>
    <w:p w14:paraId="14F1699C" w14:textId="77777777" w:rsidR="00704609" w:rsidRDefault="00704609" w:rsidP="00704609">
      <w:pPr>
        <w:spacing w:line="360" w:lineRule="auto"/>
        <w:rPr>
          <w:rFonts w:ascii="Times New Roman" w:hAnsi="Times New Roman"/>
          <w:sz w:val="24"/>
          <w:szCs w:val="24"/>
        </w:rPr>
      </w:pPr>
    </w:p>
    <w:p w14:paraId="6020D7DE" w14:textId="18C9E8B7" w:rsidR="00704609" w:rsidRPr="004A0A69" w:rsidRDefault="00704609" w:rsidP="00704609">
      <w:pPr>
        <w:spacing w:line="360" w:lineRule="auto"/>
        <w:rPr>
          <w:rFonts w:ascii="Times New Roman" w:hAnsi="Times New Roman"/>
          <w:sz w:val="24"/>
          <w:szCs w:val="24"/>
        </w:rPr>
      </w:pPr>
      <w:r w:rsidRPr="004A0A69">
        <w:rPr>
          <w:rFonts w:ascii="Times New Roman" w:hAnsi="Times New Roman"/>
          <w:sz w:val="24"/>
          <w:szCs w:val="24"/>
        </w:rPr>
        <w:lastRenderedPageBreak/>
        <w:t>2. The following sentences come from informal genres, such as conversations and</w:t>
      </w:r>
    </w:p>
    <w:p w14:paraId="670658CE"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email. Re-write them in specialist style to make them appropriate for a formal</w:t>
      </w:r>
    </w:p>
    <w:p w14:paraId="7989CC05"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business report. You will need to make up some specific information.</w:t>
      </w:r>
    </w:p>
    <w:p w14:paraId="56D7F7DF" w14:textId="77777777" w:rsidR="00704609" w:rsidRPr="004A0A69" w:rsidRDefault="00704609" w:rsidP="00704609">
      <w:pPr>
        <w:numPr>
          <w:ilvl w:val="0"/>
          <w:numId w:val="1"/>
        </w:numPr>
        <w:spacing w:after="0" w:line="360" w:lineRule="auto"/>
        <w:rPr>
          <w:rFonts w:ascii="Times New Roman" w:hAnsi="Times New Roman"/>
          <w:sz w:val="24"/>
          <w:szCs w:val="24"/>
        </w:rPr>
      </w:pPr>
      <w:r w:rsidRPr="004A0A69">
        <w:rPr>
          <w:rFonts w:ascii="Times New Roman" w:hAnsi="Times New Roman"/>
          <w:sz w:val="24"/>
          <w:szCs w:val="24"/>
        </w:rPr>
        <w:t>The deplorable staff turnover rate could be reduced if those long-awaited fringe benefits could be introduced.</w:t>
      </w:r>
    </w:p>
    <w:p w14:paraId="458CA283" w14:textId="77777777" w:rsidR="00704609" w:rsidRPr="004A0A69" w:rsidRDefault="00704609" w:rsidP="00704609">
      <w:pPr>
        <w:numPr>
          <w:ilvl w:val="0"/>
          <w:numId w:val="1"/>
        </w:numPr>
        <w:spacing w:after="0" w:line="360" w:lineRule="auto"/>
        <w:rPr>
          <w:rFonts w:ascii="Times New Roman" w:hAnsi="Times New Roman"/>
          <w:sz w:val="24"/>
          <w:szCs w:val="24"/>
        </w:rPr>
      </w:pPr>
      <w:r w:rsidRPr="004A0A69">
        <w:rPr>
          <w:rFonts w:ascii="Times New Roman" w:hAnsi="Times New Roman"/>
          <w:sz w:val="24"/>
          <w:szCs w:val="24"/>
        </w:rPr>
        <w:t>You can hardly imagine the effect of incentive pay on staff morale.</w:t>
      </w:r>
    </w:p>
    <w:p w14:paraId="12E9A8E4" w14:textId="77777777" w:rsidR="00704609" w:rsidRPr="004A0A69" w:rsidRDefault="00704609" w:rsidP="00704609">
      <w:pPr>
        <w:numPr>
          <w:ilvl w:val="0"/>
          <w:numId w:val="1"/>
        </w:numPr>
        <w:spacing w:after="0" w:line="360" w:lineRule="auto"/>
        <w:rPr>
          <w:rFonts w:ascii="Times New Roman" w:hAnsi="Times New Roman"/>
          <w:sz w:val="24"/>
          <w:szCs w:val="24"/>
        </w:rPr>
      </w:pPr>
      <w:r w:rsidRPr="004A0A69">
        <w:rPr>
          <w:rFonts w:ascii="Times New Roman" w:hAnsi="Times New Roman"/>
          <w:sz w:val="24"/>
          <w:szCs w:val="24"/>
        </w:rPr>
        <w:t>I don’t understand why anyone would opt for this outrageous solution.</w:t>
      </w:r>
    </w:p>
    <w:p w14:paraId="21623D97" w14:textId="77777777" w:rsidR="00704609" w:rsidRPr="004A0A69" w:rsidRDefault="00704609" w:rsidP="00704609">
      <w:pPr>
        <w:numPr>
          <w:ilvl w:val="0"/>
          <w:numId w:val="1"/>
        </w:numPr>
        <w:spacing w:after="0" w:line="360" w:lineRule="auto"/>
        <w:rPr>
          <w:rFonts w:ascii="Times New Roman" w:hAnsi="Times New Roman"/>
          <w:sz w:val="24"/>
          <w:szCs w:val="24"/>
        </w:rPr>
      </w:pPr>
      <w:r w:rsidRPr="004A0A69">
        <w:rPr>
          <w:rFonts w:ascii="Times New Roman" w:hAnsi="Times New Roman"/>
          <w:sz w:val="24"/>
          <w:szCs w:val="24"/>
        </w:rPr>
        <w:t>Nobody likes to feel unsafe at home, so these building security measures will help to make people feel more secure.</w:t>
      </w:r>
    </w:p>
    <w:p w14:paraId="771BC5D4" w14:textId="77777777" w:rsidR="00704609" w:rsidRPr="004A0A69" w:rsidRDefault="00704609" w:rsidP="00704609">
      <w:pPr>
        <w:numPr>
          <w:ilvl w:val="0"/>
          <w:numId w:val="1"/>
        </w:numPr>
        <w:spacing w:after="0" w:line="360" w:lineRule="auto"/>
        <w:rPr>
          <w:rFonts w:ascii="Times New Roman" w:hAnsi="Times New Roman"/>
          <w:sz w:val="24"/>
          <w:szCs w:val="24"/>
        </w:rPr>
      </w:pPr>
      <w:r w:rsidRPr="004A0A69">
        <w:rPr>
          <w:rFonts w:ascii="Times New Roman" w:hAnsi="Times New Roman"/>
          <w:sz w:val="24"/>
          <w:szCs w:val="24"/>
        </w:rPr>
        <w:t xml:space="preserve">I think the Slick Graphics upgrade is a good, solid way to do what we </w:t>
      </w:r>
      <w:proofErr w:type="gramStart"/>
      <w:r w:rsidRPr="004A0A69">
        <w:rPr>
          <w:rFonts w:ascii="Times New Roman" w:hAnsi="Times New Roman"/>
          <w:sz w:val="24"/>
          <w:szCs w:val="24"/>
        </w:rPr>
        <w:t>want</w:t>
      </w:r>
      <w:proofErr w:type="gramEnd"/>
      <w:r w:rsidRPr="004A0A69">
        <w:rPr>
          <w:rFonts w:ascii="Times New Roman" w:hAnsi="Times New Roman"/>
          <w:sz w:val="24"/>
          <w:szCs w:val="24"/>
        </w:rPr>
        <w:t xml:space="preserve"> and we can also save money.</w:t>
      </w:r>
    </w:p>
    <w:p w14:paraId="21650231" w14:textId="77777777" w:rsidR="00704609" w:rsidRPr="004A0A69" w:rsidRDefault="00704609" w:rsidP="00704609">
      <w:pPr>
        <w:numPr>
          <w:ilvl w:val="0"/>
          <w:numId w:val="1"/>
        </w:numPr>
        <w:spacing w:after="0" w:line="360" w:lineRule="auto"/>
        <w:rPr>
          <w:rFonts w:ascii="Times New Roman" w:hAnsi="Times New Roman"/>
          <w:sz w:val="24"/>
          <w:szCs w:val="24"/>
        </w:rPr>
      </w:pPr>
      <w:r w:rsidRPr="004A0A69">
        <w:rPr>
          <w:rFonts w:ascii="Times New Roman" w:hAnsi="Times New Roman"/>
          <w:sz w:val="24"/>
          <w:szCs w:val="24"/>
        </w:rPr>
        <w:t>Advertisers feed on people’s greed and futile attempt to fill the emptiness of their lives with consumer objects.</w:t>
      </w:r>
    </w:p>
    <w:p w14:paraId="3636EA88" w14:textId="77777777" w:rsidR="00704609" w:rsidRPr="004A0A69" w:rsidRDefault="00704609" w:rsidP="00704609">
      <w:pPr>
        <w:spacing w:line="360" w:lineRule="auto"/>
        <w:rPr>
          <w:rFonts w:ascii="Times New Roman" w:hAnsi="Times New Roman"/>
          <w:b/>
          <w:sz w:val="24"/>
          <w:szCs w:val="24"/>
        </w:rPr>
      </w:pPr>
    </w:p>
    <w:p w14:paraId="73D03500" w14:textId="77777777" w:rsidR="00704609" w:rsidRPr="004A0A69" w:rsidRDefault="00704609" w:rsidP="00704609">
      <w:pPr>
        <w:pStyle w:val="BodyText2"/>
        <w:spacing w:line="360" w:lineRule="auto"/>
        <w:rPr>
          <w:rFonts w:ascii="Times New Roman" w:hAnsi="Times New Roman"/>
          <w:sz w:val="24"/>
          <w:szCs w:val="24"/>
        </w:rPr>
      </w:pPr>
      <w:r w:rsidRPr="004A0A69">
        <w:rPr>
          <w:rFonts w:ascii="Times New Roman" w:hAnsi="Times New Roman"/>
          <w:sz w:val="24"/>
          <w:szCs w:val="24"/>
        </w:rPr>
        <w:t xml:space="preserve">3. Re-write the following sentences so that their structures are parallel. </w:t>
      </w:r>
    </w:p>
    <w:p w14:paraId="0C4BA65F" w14:textId="77777777" w:rsidR="00704609" w:rsidRPr="004A0A69" w:rsidRDefault="00704609" w:rsidP="00704609">
      <w:pPr>
        <w:spacing w:line="360" w:lineRule="auto"/>
        <w:ind w:left="709"/>
        <w:rPr>
          <w:rFonts w:ascii="Times New Roman" w:hAnsi="Times New Roman"/>
          <w:sz w:val="24"/>
          <w:szCs w:val="24"/>
        </w:rPr>
      </w:pPr>
      <w:r w:rsidRPr="004A0A69">
        <w:rPr>
          <w:rFonts w:ascii="Times New Roman" w:hAnsi="Times New Roman"/>
          <w:sz w:val="24"/>
          <w:szCs w:val="24"/>
        </w:rPr>
        <w:t>1. He has the ability both to choose a suitable course of action and he can implement his decision wisely.</w:t>
      </w:r>
    </w:p>
    <w:p w14:paraId="4C3E1D8B" w14:textId="77777777" w:rsidR="00704609" w:rsidRPr="004A0A69" w:rsidRDefault="00704609" w:rsidP="00704609">
      <w:pPr>
        <w:spacing w:line="360" w:lineRule="auto"/>
        <w:ind w:left="709"/>
        <w:rPr>
          <w:rFonts w:ascii="Times New Roman" w:hAnsi="Times New Roman"/>
          <w:sz w:val="24"/>
          <w:szCs w:val="24"/>
        </w:rPr>
      </w:pPr>
      <w:r w:rsidRPr="004A0A69">
        <w:rPr>
          <w:rFonts w:ascii="Times New Roman" w:hAnsi="Times New Roman"/>
          <w:sz w:val="24"/>
          <w:szCs w:val="24"/>
        </w:rPr>
        <w:t>2. Walking quickly burns as many calories as you burn when you run slowly.</w:t>
      </w:r>
    </w:p>
    <w:p w14:paraId="4FBCA268" w14:textId="77777777" w:rsidR="00704609" w:rsidRPr="004A0A69" w:rsidRDefault="00704609" w:rsidP="00704609">
      <w:pPr>
        <w:spacing w:line="360" w:lineRule="auto"/>
        <w:ind w:left="709"/>
        <w:rPr>
          <w:rFonts w:ascii="Times New Roman" w:hAnsi="Times New Roman"/>
          <w:sz w:val="24"/>
          <w:szCs w:val="24"/>
        </w:rPr>
      </w:pPr>
      <w:r w:rsidRPr="004A0A69">
        <w:rPr>
          <w:rFonts w:ascii="Times New Roman" w:hAnsi="Times New Roman"/>
          <w:sz w:val="24"/>
          <w:szCs w:val="24"/>
        </w:rPr>
        <w:t xml:space="preserve">3. It has been found that homo sapiens have not changed anatomically in the last 10,000 years, </w:t>
      </w:r>
      <w:proofErr w:type="gramStart"/>
      <w:r w:rsidRPr="004A0A69">
        <w:rPr>
          <w:rFonts w:ascii="Times New Roman" w:hAnsi="Times New Roman"/>
          <w:sz w:val="24"/>
          <w:szCs w:val="24"/>
        </w:rPr>
        <w:t>and also</w:t>
      </w:r>
      <w:proofErr w:type="gramEnd"/>
      <w:r w:rsidRPr="004A0A69">
        <w:rPr>
          <w:rFonts w:ascii="Times New Roman" w:hAnsi="Times New Roman"/>
          <w:sz w:val="24"/>
          <w:szCs w:val="24"/>
        </w:rPr>
        <w:t xml:space="preserve"> our intellectual capacities are about the same.</w:t>
      </w:r>
    </w:p>
    <w:p w14:paraId="6BAAB348" w14:textId="77777777" w:rsidR="00704609" w:rsidRPr="004A0A69" w:rsidRDefault="00704609" w:rsidP="00704609">
      <w:pPr>
        <w:spacing w:line="360" w:lineRule="auto"/>
        <w:ind w:left="709"/>
        <w:rPr>
          <w:rFonts w:ascii="Times New Roman" w:hAnsi="Times New Roman"/>
          <w:sz w:val="24"/>
          <w:szCs w:val="24"/>
        </w:rPr>
      </w:pPr>
      <w:r w:rsidRPr="004A0A69">
        <w:rPr>
          <w:rFonts w:ascii="Times New Roman" w:hAnsi="Times New Roman"/>
          <w:sz w:val="24"/>
          <w:szCs w:val="24"/>
        </w:rPr>
        <w:t>4. The court found him guilty of insurance fraud and he has been sentenced to two years imprisonment.</w:t>
      </w:r>
    </w:p>
    <w:p w14:paraId="1586F801" w14:textId="77777777" w:rsidR="00704609" w:rsidRPr="004A0A69" w:rsidRDefault="00704609" w:rsidP="00704609">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 </w:t>
      </w:r>
      <w:r w:rsidRPr="004A0A69">
        <w:rPr>
          <w:rFonts w:ascii="Times New Roman" w:hAnsi="Times New Roman"/>
          <w:sz w:val="24"/>
          <w:szCs w:val="24"/>
        </w:rPr>
        <w:tab/>
        <w:t>5. From this report it is recommended that the following initiatives be adopted: links with the Chamber of Commerce and Industry, the viability of an information technology school should be examined and also a scheme, which assists small business with accounting matters, should be established.</w:t>
      </w:r>
    </w:p>
    <w:p w14:paraId="6C46A974" w14:textId="77777777" w:rsidR="00704609" w:rsidRPr="004A0A69" w:rsidRDefault="00704609" w:rsidP="00704609">
      <w:pPr>
        <w:spacing w:line="360" w:lineRule="auto"/>
        <w:ind w:left="720"/>
        <w:rPr>
          <w:rFonts w:ascii="Times New Roman" w:hAnsi="Times New Roman"/>
          <w:sz w:val="24"/>
          <w:szCs w:val="24"/>
        </w:rPr>
      </w:pPr>
    </w:p>
    <w:p w14:paraId="6DDFC47E" w14:textId="77777777" w:rsidR="00704609" w:rsidRPr="004A0A69" w:rsidRDefault="00704609" w:rsidP="00704609">
      <w:pPr>
        <w:spacing w:line="360" w:lineRule="auto"/>
        <w:rPr>
          <w:rFonts w:ascii="Times New Roman" w:hAnsi="Times New Roman"/>
          <w:sz w:val="24"/>
          <w:szCs w:val="24"/>
        </w:rPr>
      </w:pPr>
      <w:r w:rsidRPr="004A0A69">
        <w:rPr>
          <w:rFonts w:ascii="Times New Roman" w:hAnsi="Times New Roman"/>
          <w:sz w:val="24"/>
          <w:szCs w:val="24"/>
        </w:rPr>
        <w:lastRenderedPageBreak/>
        <w:t xml:space="preserve">4. Improve the cohesion in the following paragraphs by using some of the devices described in </w:t>
      </w:r>
      <w:proofErr w:type="spellStart"/>
      <w:r w:rsidRPr="004A0A69">
        <w:rPr>
          <w:rFonts w:ascii="Times New Roman" w:hAnsi="Times New Roman"/>
          <w:sz w:val="24"/>
          <w:szCs w:val="24"/>
        </w:rPr>
        <w:t>tis</w:t>
      </w:r>
      <w:proofErr w:type="spellEnd"/>
      <w:r w:rsidRPr="004A0A69">
        <w:rPr>
          <w:rFonts w:ascii="Times New Roman" w:hAnsi="Times New Roman"/>
          <w:sz w:val="24"/>
          <w:szCs w:val="24"/>
        </w:rPr>
        <w:t xml:space="preserve"> chapter. You may re-arrange sentences and add linkers, but do not re-write the paragraphs extensively. Keep the style and content the same as the original.</w:t>
      </w:r>
    </w:p>
    <w:p w14:paraId="64EB3111" w14:textId="77777777" w:rsidR="00704609" w:rsidRPr="004A0A69" w:rsidRDefault="00704609" w:rsidP="00704609">
      <w:pPr>
        <w:spacing w:line="360" w:lineRule="auto"/>
        <w:ind w:left="709"/>
        <w:rPr>
          <w:rFonts w:ascii="Times New Roman" w:hAnsi="Times New Roman"/>
          <w:sz w:val="24"/>
          <w:szCs w:val="24"/>
        </w:rPr>
      </w:pPr>
      <w:r w:rsidRPr="004A0A69">
        <w:rPr>
          <w:rFonts w:ascii="Times New Roman" w:hAnsi="Times New Roman"/>
          <w:sz w:val="24"/>
          <w:szCs w:val="24"/>
        </w:rPr>
        <w:t xml:space="preserve">A. Romantic individuality may have something to do with the sport's popularity - the fact that one undertakes a kind of Byronic solo adventure when one jumps. The jumpers do their thing in groups and form little outlaw societies in which they approve of and cheer one another. It could be the illegality of the sport that pumps them up. In an interview last April, </w:t>
      </w:r>
      <w:proofErr w:type="spellStart"/>
      <w:r w:rsidRPr="004A0A69">
        <w:rPr>
          <w:rFonts w:ascii="Times New Roman" w:hAnsi="Times New Roman"/>
          <w:sz w:val="24"/>
          <w:szCs w:val="24"/>
        </w:rPr>
        <w:t>Kappfjell</w:t>
      </w:r>
      <w:proofErr w:type="spellEnd"/>
      <w:r w:rsidRPr="004A0A69">
        <w:rPr>
          <w:rFonts w:ascii="Times New Roman" w:hAnsi="Times New Roman"/>
          <w:sz w:val="24"/>
          <w:szCs w:val="24"/>
        </w:rPr>
        <w:t xml:space="preserve"> said he delighted in playing outlaw and "fooling the authorities" as he gained access to his perches (adapted from Rosenblatt, 1999 – </w:t>
      </w:r>
      <w:r w:rsidRPr="004A0A69">
        <w:rPr>
          <w:rFonts w:ascii="Times New Roman" w:hAnsi="Times New Roman"/>
          <w:b/>
          <w:sz w:val="24"/>
          <w:szCs w:val="24"/>
        </w:rPr>
        <w:t>note that the sport mentioned is base jumping</w:t>
      </w:r>
      <w:r w:rsidRPr="004A0A69">
        <w:rPr>
          <w:rFonts w:ascii="Times New Roman" w:hAnsi="Times New Roman"/>
          <w:sz w:val="24"/>
          <w:szCs w:val="24"/>
        </w:rPr>
        <w:t>.)</w:t>
      </w:r>
    </w:p>
    <w:p w14:paraId="29ED379D" w14:textId="77777777" w:rsidR="00704609" w:rsidRPr="004A0A69" w:rsidRDefault="00704609" w:rsidP="00704609">
      <w:pPr>
        <w:spacing w:line="360" w:lineRule="auto"/>
        <w:ind w:left="709"/>
        <w:rPr>
          <w:rFonts w:ascii="Times New Roman" w:hAnsi="Times New Roman"/>
          <w:sz w:val="24"/>
          <w:szCs w:val="24"/>
        </w:rPr>
      </w:pPr>
      <w:r w:rsidRPr="004A0A69">
        <w:rPr>
          <w:rFonts w:ascii="Times New Roman" w:hAnsi="Times New Roman"/>
          <w:sz w:val="24"/>
          <w:szCs w:val="24"/>
        </w:rPr>
        <w:t>B. Complex systems are particularly good for modelling the complexities of the natural world. During the Gulf War, large quantities of oil polluted the sea. This damaged the ecosystem - but how do you go about measuring that damage and monitoring the ecosystem's recovery? Researchers needed to disentangle a complex web of interrelationships (adapted from Stewart, 1998, p.37)</w:t>
      </w:r>
    </w:p>
    <w:p w14:paraId="734F943E" w14:textId="77777777" w:rsidR="00704609" w:rsidRPr="004A0A69" w:rsidRDefault="00704609" w:rsidP="00704609">
      <w:pPr>
        <w:spacing w:line="360" w:lineRule="auto"/>
        <w:ind w:left="709"/>
        <w:rPr>
          <w:rFonts w:ascii="Times New Roman" w:hAnsi="Times New Roman"/>
          <w:b/>
          <w:sz w:val="24"/>
          <w:szCs w:val="24"/>
        </w:rPr>
      </w:pPr>
      <w:r w:rsidRPr="004A0A69">
        <w:rPr>
          <w:rFonts w:ascii="Times New Roman" w:hAnsi="Times New Roman"/>
          <w:sz w:val="24"/>
          <w:szCs w:val="24"/>
        </w:rPr>
        <w:t>C. Explorative graphics enable the user to move about a web site by selecting a graphical object. This is an alternative to using text to navigate the web site. They make the web site more attractive while increasing download time. Excessive use of exploration graphics can confuse a user.</w:t>
      </w:r>
    </w:p>
    <w:p w14:paraId="7A06A31A" w14:textId="77777777" w:rsidR="00721212" w:rsidRDefault="00721212" w:rsidP="00704609">
      <w:pPr>
        <w:spacing w:line="360" w:lineRule="auto"/>
      </w:pPr>
      <w:bookmarkStart w:id="0" w:name="_GoBack"/>
      <w:bookmarkEnd w:id="0"/>
    </w:p>
    <w:sectPr w:rsidR="0072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3D2E"/>
    <w:multiLevelType w:val="hybridMultilevel"/>
    <w:tmpl w:val="4E0A42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09"/>
    <w:rsid w:val="00704609"/>
    <w:rsid w:val="00721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F9FC"/>
  <w15:chartTrackingRefBased/>
  <w15:docId w15:val="{A62253B2-2FBB-4E4E-B516-3FD3C07A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09"/>
    <w:pPr>
      <w:spacing w:after="200" w:line="276" w:lineRule="auto"/>
    </w:pPr>
    <w:rPr>
      <w:rFonts w:ascii="Calibri" w:eastAsia="SimSun" w:hAnsi="Calibri" w:cs="Times New Roman"/>
      <w:lang w:val="en-NZ" w:eastAsia="zh-CN"/>
    </w:rPr>
  </w:style>
  <w:style w:type="paragraph" w:styleId="Heading3">
    <w:name w:val="heading 3"/>
    <w:basedOn w:val="Normal"/>
    <w:next w:val="Normal"/>
    <w:link w:val="Heading3Char"/>
    <w:qFormat/>
    <w:rsid w:val="00704609"/>
    <w:pPr>
      <w:keepNext/>
      <w:spacing w:after="0" w:line="240" w:lineRule="auto"/>
      <w:outlineLvl w:val="2"/>
    </w:pPr>
    <w:rPr>
      <w:rFonts w:ascii="Bradley Hand ITC" w:eastAsia="Times New Roman" w:hAnsi="Bradley Hand ITC"/>
      <w:b/>
      <w:bCs/>
      <w:sz w:val="28"/>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4609"/>
    <w:rPr>
      <w:rFonts w:ascii="Bradley Hand ITC" w:eastAsia="Times New Roman" w:hAnsi="Bradley Hand ITC" w:cs="Times New Roman"/>
      <w:b/>
      <w:bCs/>
      <w:sz w:val="28"/>
      <w:szCs w:val="36"/>
      <w:lang w:val="en-US"/>
    </w:rPr>
  </w:style>
  <w:style w:type="paragraph" w:styleId="BodyText">
    <w:name w:val="Body Text"/>
    <w:basedOn w:val="Normal"/>
    <w:link w:val="BodyTextChar"/>
    <w:rsid w:val="00704609"/>
    <w:pPr>
      <w:spacing w:after="0" w:line="240" w:lineRule="auto"/>
    </w:pPr>
    <w:rPr>
      <w:rFonts w:ascii="Centaur" w:eastAsia="Times New Roman" w:hAnsi="Centaur"/>
      <w:sz w:val="28"/>
      <w:szCs w:val="20"/>
      <w:lang w:val="en-US" w:eastAsia="en-US"/>
    </w:rPr>
  </w:style>
  <w:style w:type="character" w:customStyle="1" w:styleId="BodyTextChar">
    <w:name w:val="Body Text Char"/>
    <w:basedOn w:val="DefaultParagraphFont"/>
    <w:link w:val="BodyText"/>
    <w:rsid w:val="00704609"/>
    <w:rPr>
      <w:rFonts w:ascii="Centaur" w:eastAsia="Times New Roman" w:hAnsi="Centaur" w:cs="Times New Roman"/>
      <w:sz w:val="28"/>
      <w:szCs w:val="20"/>
      <w:lang w:val="en-US"/>
    </w:rPr>
  </w:style>
  <w:style w:type="paragraph" w:styleId="BodyText2">
    <w:name w:val="Body Text 2"/>
    <w:basedOn w:val="Normal"/>
    <w:link w:val="BodyText2Char"/>
    <w:rsid w:val="00704609"/>
    <w:pPr>
      <w:spacing w:after="120" w:line="480" w:lineRule="auto"/>
    </w:pPr>
  </w:style>
  <w:style w:type="character" w:customStyle="1" w:styleId="BodyText2Char">
    <w:name w:val="Body Text 2 Char"/>
    <w:basedOn w:val="DefaultParagraphFont"/>
    <w:link w:val="BodyText2"/>
    <w:rsid w:val="00704609"/>
    <w:rPr>
      <w:rFonts w:ascii="Calibri" w:eastAsia="SimSun" w:hAnsi="Calibri" w:cs="Times New Roman"/>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Marsen</dc:creator>
  <cp:keywords/>
  <dc:description/>
  <cp:lastModifiedBy>Sky Marsen</cp:lastModifiedBy>
  <cp:revision>1</cp:revision>
  <dcterms:created xsi:type="dcterms:W3CDTF">2019-12-14T07:40:00Z</dcterms:created>
  <dcterms:modified xsi:type="dcterms:W3CDTF">2019-12-14T07:44:00Z</dcterms:modified>
</cp:coreProperties>
</file>