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AD" w:rsidRPr="00B707AD" w:rsidRDefault="00B707AD" w:rsidP="00B707AD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B707AD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6 In die Stadt</w:t>
      </w:r>
    </w:p>
    <w:p w:rsidR="00B707AD" w:rsidRPr="00B707AD" w:rsidRDefault="00B707AD" w:rsidP="00B707AD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B707AD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Secondhand</w:t>
      </w:r>
      <w:r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br/>
      </w:r>
      <w:r w:rsidRPr="00B707AD">
        <w:rPr>
          <w:rFonts w:ascii="Minion Pro" w:hAnsi="Minion Pro" w:cs="MyriadPro-Bold"/>
          <w:bCs/>
          <w:i/>
          <w:color w:val="404040" w:themeColor="text1" w:themeTint="BF"/>
          <w:sz w:val="26"/>
          <w:szCs w:val="26"/>
          <w:lang w:val="de-DE"/>
        </w:rPr>
        <w:t>Zuerst sehen Sie den Clip an. Dann:</w:t>
      </w:r>
    </w:p>
    <w:p w:rsidR="00B707AD" w:rsidRDefault="00B707AD" w:rsidP="00B707AD">
      <w:pPr>
        <w:pStyle w:val="ListParagraph"/>
        <w:numPr>
          <w:ilvl w:val="0"/>
          <w:numId w:val="3"/>
        </w:numPr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  <w:r w:rsidRPr="00B707AD">
        <w:rPr>
          <w:rFonts w:ascii="Minion Pro" w:hAnsi="Minion Pro" w:cs="Times New Roman"/>
          <w:sz w:val="24"/>
          <w:szCs w:val="24"/>
          <w:lang w:val="de-DE"/>
        </w:rPr>
        <w:t>Erklären Sie, wie man zum Kaufhaus kommt, einmal in der informellen du-Form des Imperativs, einmal in der formellen Sie-Form. Die Verben: nehmen, aussteigen, gehen.</w:t>
      </w:r>
    </w:p>
    <w:p w:rsidR="00B707AD" w:rsidRPr="00B707AD" w:rsidRDefault="00B707AD" w:rsidP="00B707AD">
      <w:pPr>
        <w:pStyle w:val="ListParagraph"/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</w:p>
    <w:p w:rsidR="00B707AD" w:rsidRDefault="00B707AD" w:rsidP="00B707AD">
      <w:pPr>
        <w:pStyle w:val="ListParagraph"/>
        <w:numPr>
          <w:ilvl w:val="0"/>
          <w:numId w:val="3"/>
        </w:numPr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  <w:r w:rsidRPr="00B707AD">
        <w:rPr>
          <w:rFonts w:ascii="Minion Pro" w:hAnsi="Minion Pro" w:cs="Times New Roman"/>
          <w:sz w:val="24"/>
          <w:szCs w:val="24"/>
          <w:lang w:val="de-DE"/>
        </w:rPr>
        <w:t>Rollenspiel: Nehmen Sie und ein Partner oder Partnerin die Rollen von Ariam und Mona in dem Video-Dialog.</w:t>
      </w:r>
    </w:p>
    <w:p w:rsidR="00B707AD" w:rsidRPr="00B707AD" w:rsidRDefault="00B707AD" w:rsidP="00B707AD">
      <w:pPr>
        <w:pStyle w:val="ListParagraph"/>
        <w:rPr>
          <w:rFonts w:ascii="Minion Pro" w:hAnsi="Minion Pro" w:cs="Times New Roman"/>
          <w:sz w:val="24"/>
          <w:szCs w:val="24"/>
          <w:lang w:val="de-DE"/>
        </w:rPr>
      </w:pPr>
    </w:p>
    <w:p w:rsidR="00B707AD" w:rsidRPr="00B707AD" w:rsidRDefault="00B707AD" w:rsidP="00B707AD">
      <w:pPr>
        <w:pStyle w:val="ListParagraph"/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  <w:bookmarkStart w:id="0" w:name="_GoBack"/>
      <w:bookmarkEnd w:id="0"/>
    </w:p>
    <w:p w:rsidR="00B707AD" w:rsidRPr="00B707AD" w:rsidRDefault="00B707AD" w:rsidP="00B707AD">
      <w:pPr>
        <w:pStyle w:val="ListParagraph"/>
        <w:numPr>
          <w:ilvl w:val="0"/>
          <w:numId w:val="3"/>
        </w:numPr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  <w:r w:rsidRPr="00B707AD">
        <w:rPr>
          <w:rFonts w:ascii="Minion Pro" w:hAnsi="Minion Pro" w:cs="Times New Roman"/>
          <w:sz w:val="24"/>
          <w:szCs w:val="24"/>
          <w:lang w:val="de-DE"/>
        </w:rPr>
        <w:t>Fragen zur Diskussion.</w:t>
      </w:r>
    </w:p>
    <w:p w:rsidR="00B707AD" w:rsidRPr="00B707AD" w:rsidRDefault="00B707AD" w:rsidP="00B707AD">
      <w:pPr>
        <w:numPr>
          <w:ilvl w:val="0"/>
          <w:numId w:val="4"/>
        </w:numPr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  <w:r w:rsidRPr="00B707AD">
        <w:rPr>
          <w:rFonts w:ascii="Minion Pro" w:hAnsi="Minion Pro" w:cs="Times New Roman"/>
          <w:sz w:val="24"/>
          <w:szCs w:val="24"/>
          <w:lang w:val="de-DE"/>
        </w:rPr>
        <w:t>Erklären Sie auf Deutsch, was „secondhand“ bedeutet.</w:t>
      </w:r>
    </w:p>
    <w:p w:rsidR="00B707AD" w:rsidRPr="00B707AD" w:rsidRDefault="00B707AD" w:rsidP="00B707AD">
      <w:pPr>
        <w:numPr>
          <w:ilvl w:val="0"/>
          <w:numId w:val="4"/>
        </w:numPr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  <w:r w:rsidRPr="00B707AD">
        <w:rPr>
          <w:rFonts w:ascii="Minion Pro" w:hAnsi="Minion Pro" w:cs="Times New Roman"/>
          <w:sz w:val="24"/>
          <w:szCs w:val="24"/>
          <w:lang w:val="de-DE"/>
        </w:rPr>
        <w:t>Wo kaufen Sie normalerweise Ihre Kleider?</w:t>
      </w:r>
    </w:p>
    <w:p w:rsidR="00B707AD" w:rsidRPr="00B707AD" w:rsidRDefault="00B707AD" w:rsidP="00B707AD">
      <w:pPr>
        <w:numPr>
          <w:ilvl w:val="0"/>
          <w:numId w:val="4"/>
        </w:numPr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  <w:r w:rsidRPr="00B707AD">
        <w:rPr>
          <w:rFonts w:ascii="Minion Pro" w:hAnsi="Minion Pro" w:cs="Times New Roman"/>
          <w:sz w:val="24"/>
          <w:szCs w:val="24"/>
          <w:lang w:val="de-DE"/>
        </w:rPr>
        <w:t>Kaufen Sie manchmal Secondhandkleider? Was? Wo? Warum (nicht)?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C49"/>
    <w:multiLevelType w:val="hybridMultilevel"/>
    <w:tmpl w:val="AC2ED67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7AC"/>
    <w:multiLevelType w:val="hybridMultilevel"/>
    <w:tmpl w:val="BC38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1643A8"/>
    <w:multiLevelType w:val="hybridMultilevel"/>
    <w:tmpl w:val="B16873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D24359"/>
    <w:multiLevelType w:val="hybridMultilevel"/>
    <w:tmpl w:val="DB889D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503A82"/>
    <w:rsid w:val="006A3725"/>
    <w:rsid w:val="006F0A08"/>
    <w:rsid w:val="006F3C58"/>
    <w:rsid w:val="00760A7D"/>
    <w:rsid w:val="00B707AD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2016-07-13T09:26:00Z</dcterms:created>
  <dcterms:modified xsi:type="dcterms:W3CDTF">2016-07-13T09:26:00Z</dcterms:modified>
</cp:coreProperties>
</file>