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AD" w:rsidRPr="001400AD" w:rsidRDefault="001400AD" w:rsidP="001400AD">
      <w:pPr>
        <w:pStyle w:val="ecxmsonormal"/>
        <w:rPr>
          <w:rFonts w:ascii="MyriadPro-Bold" w:hAnsi="MyriadPro-Bold" w:cs="MyriadPro-Bold"/>
          <w:b/>
          <w:bCs/>
          <w:color w:val="F07D00"/>
          <w:sz w:val="30"/>
          <w:szCs w:val="28"/>
        </w:rPr>
      </w:pPr>
      <w:r w:rsidRPr="001400AD">
        <w:rPr>
          <w:rFonts w:ascii="MyriadPro-Bold" w:hAnsi="MyriadPro-Bold" w:cs="MyriadPro-Bold"/>
          <w:b/>
          <w:bCs/>
          <w:color w:val="F07D00"/>
          <w:sz w:val="30"/>
          <w:szCs w:val="28"/>
        </w:rPr>
        <w:t>Unit 7</w:t>
      </w:r>
    </w:p>
    <w:p w:rsidR="001400AD" w:rsidRPr="001400AD" w:rsidRDefault="001400AD" w:rsidP="001400AD">
      <w:pPr>
        <w:pStyle w:val="NoSpacing"/>
        <w:ind w:left="720" w:hanging="720"/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eastAsia="en-GB"/>
        </w:rPr>
      </w:pPr>
      <w:r w:rsidRPr="001400AD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eastAsia="en-GB"/>
        </w:rPr>
        <w:t>1</w:t>
      </w:r>
      <w:r w:rsidRPr="001400AD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eastAsia="en-GB"/>
        </w:rPr>
        <w:tab/>
      </w:r>
      <w:proofErr w:type="spellStart"/>
      <w:r w:rsidRPr="001400AD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eastAsia="en-GB"/>
        </w:rPr>
        <w:t>L’imperativo</w:t>
      </w:r>
      <w:proofErr w:type="spellEnd"/>
    </w:p>
    <w:p w:rsidR="001400AD" w:rsidRDefault="001400AD" w:rsidP="001400AD">
      <w:pPr>
        <w:pStyle w:val="NoSpacing"/>
        <w:rPr>
          <w:i/>
          <w:lang w:val="it-IT"/>
        </w:rPr>
      </w:pPr>
    </w:p>
    <w:p w:rsidR="001400AD" w:rsidRPr="00087970" w:rsidRDefault="001400AD" w:rsidP="001400AD">
      <w:pPr>
        <w:pStyle w:val="NoSpacing"/>
        <w:ind w:firstLine="720"/>
        <w:rPr>
          <w:rFonts w:ascii="Minion Pro" w:hAnsi="Minion Pro"/>
          <w:sz w:val="24"/>
          <w:lang w:val="it-IT"/>
        </w:rPr>
      </w:pPr>
      <w:r>
        <w:rPr>
          <w:rFonts w:ascii="Minion Pro" w:hAnsi="Minion Pro"/>
          <w:sz w:val="24"/>
          <w:lang w:val="it-IT"/>
        </w:rPr>
        <w:t>Complete the dialogue with the imperative form of each verb in brackets.</w:t>
      </w:r>
    </w:p>
    <w:p w:rsidR="001400AD" w:rsidRDefault="001400AD" w:rsidP="001400AD">
      <w:pPr>
        <w:pStyle w:val="NoSpacing"/>
        <w:ind w:firstLine="720"/>
        <w:rPr>
          <w:rFonts w:ascii="Minion Pro" w:hAnsi="Minion Pro"/>
          <w:b/>
          <w:sz w:val="24"/>
          <w:lang w:val="it-IT"/>
        </w:rPr>
      </w:pPr>
    </w:p>
    <w:p w:rsidR="001400AD" w:rsidRPr="00EB44EB" w:rsidRDefault="001400AD" w:rsidP="001400AD">
      <w:pPr>
        <w:pStyle w:val="NoSpacing"/>
        <w:ind w:firstLine="720"/>
        <w:rPr>
          <w:rFonts w:ascii="Minion Pro" w:hAnsi="Minion Pro"/>
          <w:sz w:val="24"/>
          <w:szCs w:val="24"/>
          <w:lang w:val="it-IT"/>
        </w:rPr>
      </w:pPr>
      <w:r w:rsidRPr="00EB44EB">
        <w:rPr>
          <w:rFonts w:ascii="Minion Pro" w:hAnsi="Minion Pro"/>
          <w:b/>
          <w:sz w:val="24"/>
          <w:szCs w:val="24"/>
          <w:lang w:val="it-IT"/>
        </w:rPr>
        <w:t xml:space="preserve">a </w:t>
      </w:r>
      <w:r w:rsidR="00EB44EB" w:rsidRPr="00EB44EB">
        <w:rPr>
          <w:rFonts w:ascii="Minion Pro" w:hAnsi="Minion Pro"/>
          <w:color w:val="FF0000"/>
          <w:sz w:val="24"/>
          <w:szCs w:val="24"/>
          <w:lang w:val="it-IT"/>
        </w:rPr>
        <w:t>Scusi</w:t>
      </w:r>
      <w:r w:rsidRPr="00EB44EB">
        <w:rPr>
          <w:rFonts w:ascii="Minion Pro" w:hAnsi="Minion Pro"/>
          <w:sz w:val="24"/>
          <w:szCs w:val="24"/>
          <w:lang w:val="it-IT"/>
        </w:rPr>
        <w:t>, mi può dire dove si trova via dei Cappuccini?</w:t>
      </w:r>
    </w:p>
    <w:p w:rsidR="001400AD" w:rsidRPr="00EB44EB" w:rsidRDefault="001400AD" w:rsidP="001400AD">
      <w:pPr>
        <w:pStyle w:val="NoSpacing"/>
        <w:ind w:left="720"/>
        <w:rPr>
          <w:rFonts w:ascii="Minion Pro" w:hAnsi="Minion Pro"/>
          <w:sz w:val="24"/>
          <w:szCs w:val="24"/>
          <w:lang w:val="it-IT"/>
        </w:rPr>
      </w:pPr>
      <w:r w:rsidRPr="00EB44EB">
        <w:rPr>
          <w:rFonts w:ascii="Minion Pro" w:hAnsi="Minion Pro"/>
          <w:b/>
          <w:sz w:val="24"/>
          <w:szCs w:val="24"/>
          <w:lang w:val="it-IT"/>
        </w:rPr>
        <w:t xml:space="preserve">b </w:t>
      </w:r>
      <w:r w:rsidRPr="00EB44EB">
        <w:rPr>
          <w:rFonts w:ascii="Minion Pro" w:hAnsi="Minion Pro"/>
          <w:sz w:val="24"/>
          <w:szCs w:val="24"/>
          <w:lang w:val="it-IT"/>
        </w:rPr>
        <w:t xml:space="preserve">Sì, certo. </w:t>
      </w:r>
      <w:r w:rsidR="00EB44EB" w:rsidRPr="00EB44EB">
        <w:rPr>
          <w:rFonts w:ascii="Minion Pro" w:hAnsi="Minion Pro"/>
          <w:color w:val="FF0000"/>
          <w:sz w:val="24"/>
          <w:szCs w:val="24"/>
          <w:lang w:val="it-IT"/>
        </w:rPr>
        <w:t>Vada</w:t>
      </w:r>
      <w:r w:rsidR="00EB44EB" w:rsidRPr="00EB44EB">
        <w:rPr>
          <w:rFonts w:ascii="Minion Pro" w:hAnsi="Minion Pro"/>
          <w:sz w:val="24"/>
          <w:szCs w:val="24"/>
          <w:lang w:val="it-IT"/>
        </w:rPr>
        <w:t xml:space="preserve"> </w:t>
      </w:r>
      <w:r w:rsidRPr="00EB44EB">
        <w:rPr>
          <w:rFonts w:ascii="Minion Pro" w:hAnsi="Minion Pro"/>
          <w:sz w:val="24"/>
          <w:szCs w:val="24"/>
          <w:lang w:val="it-IT"/>
        </w:rPr>
        <w:t xml:space="preserve">sempre dritto, poi </w:t>
      </w:r>
      <w:r w:rsidR="00EB44EB" w:rsidRPr="00EB44EB">
        <w:rPr>
          <w:rFonts w:ascii="Minion Pro" w:hAnsi="Minion Pro"/>
          <w:color w:val="FF0000"/>
          <w:sz w:val="24"/>
          <w:szCs w:val="24"/>
          <w:lang w:val="it-IT"/>
        </w:rPr>
        <w:t>giri</w:t>
      </w:r>
      <w:r w:rsidR="00EB44EB" w:rsidRPr="00EB44EB">
        <w:rPr>
          <w:rFonts w:ascii="Minion Pro" w:hAnsi="Minion Pro"/>
          <w:sz w:val="24"/>
          <w:szCs w:val="24"/>
          <w:lang w:val="it-IT"/>
        </w:rPr>
        <w:t xml:space="preserve"> </w:t>
      </w:r>
      <w:r w:rsidRPr="00EB44EB">
        <w:rPr>
          <w:rFonts w:ascii="Minion Pro" w:hAnsi="Minion Pro"/>
          <w:sz w:val="24"/>
          <w:szCs w:val="24"/>
          <w:lang w:val="it-IT"/>
        </w:rPr>
        <w:t xml:space="preserve">a destra. Lì trova una rotonda, la </w:t>
      </w:r>
      <w:r w:rsidR="00EB44EB" w:rsidRPr="00EB44EB">
        <w:rPr>
          <w:rFonts w:ascii="Minion Pro" w:hAnsi="Minion Pro"/>
          <w:color w:val="FF0000"/>
          <w:sz w:val="24"/>
          <w:szCs w:val="24"/>
          <w:lang w:val="it-IT"/>
        </w:rPr>
        <w:t xml:space="preserve">attraversi </w:t>
      </w:r>
      <w:r w:rsidRPr="00EB44EB">
        <w:rPr>
          <w:rFonts w:ascii="Minion Pro" w:hAnsi="Minion Pro"/>
          <w:sz w:val="24"/>
          <w:szCs w:val="24"/>
          <w:lang w:val="it-IT"/>
        </w:rPr>
        <w:t xml:space="preserve">e </w:t>
      </w:r>
      <w:r w:rsidR="00EB44EB" w:rsidRPr="00EB44EB">
        <w:rPr>
          <w:rFonts w:ascii="Minion Pro" w:hAnsi="Minion Pro"/>
          <w:color w:val="FF0000"/>
          <w:sz w:val="24"/>
          <w:szCs w:val="24"/>
          <w:lang w:val="it-IT"/>
        </w:rPr>
        <w:t>prenda</w:t>
      </w:r>
      <w:r w:rsidR="00EB44EB" w:rsidRPr="00EB44EB">
        <w:rPr>
          <w:rFonts w:ascii="Minion Pro" w:hAnsi="Minion Pro"/>
          <w:sz w:val="24"/>
          <w:szCs w:val="24"/>
          <w:lang w:val="it-IT"/>
        </w:rPr>
        <w:t xml:space="preserve"> </w:t>
      </w:r>
      <w:r w:rsidRPr="00EB44EB">
        <w:rPr>
          <w:rFonts w:ascii="Minion Pro" w:hAnsi="Minion Pro"/>
          <w:sz w:val="24"/>
          <w:szCs w:val="24"/>
          <w:lang w:val="it-IT"/>
        </w:rPr>
        <w:t xml:space="preserve">la prima strada a sinistra. </w:t>
      </w:r>
      <w:r w:rsidR="00EB44EB" w:rsidRPr="00EB44EB">
        <w:rPr>
          <w:rFonts w:ascii="Minion Pro" w:hAnsi="Minion Pro"/>
          <w:color w:val="FF0000"/>
          <w:sz w:val="24"/>
          <w:szCs w:val="24"/>
          <w:lang w:val="it-IT"/>
        </w:rPr>
        <w:t>Continui</w:t>
      </w:r>
      <w:r w:rsidR="00EB44EB" w:rsidRPr="00EB44EB">
        <w:rPr>
          <w:rFonts w:ascii="Minion Pro" w:hAnsi="Minion Pro"/>
          <w:sz w:val="24"/>
          <w:szCs w:val="24"/>
          <w:lang w:val="it-IT"/>
        </w:rPr>
        <w:t xml:space="preserve"> </w:t>
      </w:r>
      <w:r w:rsidRPr="00EB44EB">
        <w:rPr>
          <w:rFonts w:ascii="Minion Pro" w:hAnsi="Minion Pro"/>
          <w:sz w:val="24"/>
          <w:szCs w:val="24"/>
          <w:lang w:val="it-IT"/>
        </w:rPr>
        <w:t xml:space="preserve">per venti metri e via dei Cappuccini è la prima traversa che trova sulla destra. </w:t>
      </w:r>
    </w:p>
    <w:p w:rsidR="001400AD" w:rsidRPr="00EB44EB" w:rsidRDefault="001400AD" w:rsidP="001400AD">
      <w:pPr>
        <w:pStyle w:val="NoSpacing"/>
        <w:ind w:firstLine="720"/>
        <w:rPr>
          <w:rFonts w:ascii="Minion Pro" w:hAnsi="Minion Pro"/>
          <w:sz w:val="24"/>
          <w:szCs w:val="24"/>
          <w:lang w:val="it-IT"/>
        </w:rPr>
      </w:pPr>
      <w:r w:rsidRPr="00EB44EB">
        <w:rPr>
          <w:rFonts w:ascii="Minion Pro" w:hAnsi="Minion Pro"/>
          <w:b/>
          <w:sz w:val="24"/>
          <w:szCs w:val="24"/>
          <w:lang w:val="it-IT"/>
        </w:rPr>
        <w:t>a</w:t>
      </w:r>
      <w:r w:rsidRPr="00EB44EB">
        <w:rPr>
          <w:rFonts w:ascii="Minion Pro" w:hAnsi="Minion Pro"/>
          <w:sz w:val="24"/>
          <w:szCs w:val="24"/>
          <w:lang w:val="it-IT"/>
        </w:rPr>
        <w:t xml:space="preserve"> Oddio, è un po’ lontano!</w:t>
      </w:r>
    </w:p>
    <w:p w:rsidR="001400AD" w:rsidRPr="00EB44EB" w:rsidRDefault="001400AD" w:rsidP="001400AD">
      <w:pPr>
        <w:pStyle w:val="NoSpacing"/>
        <w:ind w:left="720"/>
        <w:rPr>
          <w:rFonts w:ascii="Minion Pro" w:hAnsi="Minion Pro"/>
          <w:sz w:val="24"/>
          <w:szCs w:val="24"/>
          <w:lang w:val="it-IT"/>
        </w:rPr>
      </w:pPr>
      <w:r w:rsidRPr="00EB44EB">
        <w:rPr>
          <w:rFonts w:ascii="Minion Pro" w:hAnsi="Minion Pro"/>
          <w:b/>
          <w:sz w:val="24"/>
          <w:szCs w:val="24"/>
          <w:lang w:val="it-IT"/>
        </w:rPr>
        <w:t xml:space="preserve">b </w:t>
      </w:r>
      <w:r w:rsidRPr="00EB44EB">
        <w:rPr>
          <w:rFonts w:ascii="Minion Pro" w:hAnsi="Minion Pro"/>
          <w:sz w:val="24"/>
          <w:szCs w:val="24"/>
          <w:lang w:val="it-IT"/>
        </w:rPr>
        <w:t xml:space="preserve"> Eh, sì. </w:t>
      </w:r>
      <w:r w:rsidR="00EB44EB" w:rsidRPr="00EB44EB">
        <w:rPr>
          <w:rFonts w:ascii="Minion Pro" w:hAnsi="Minion Pro"/>
          <w:color w:val="FF0000"/>
          <w:sz w:val="24"/>
          <w:szCs w:val="24"/>
          <w:lang w:val="it-IT"/>
        </w:rPr>
        <w:t>Prenda</w:t>
      </w:r>
      <w:r w:rsidR="00EB44EB" w:rsidRPr="00EB44EB">
        <w:rPr>
          <w:rFonts w:ascii="Minion Pro" w:hAnsi="Minion Pro"/>
          <w:sz w:val="24"/>
          <w:szCs w:val="24"/>
          <w:lang w:val="it-IT"/>
        </w:rPr>
        <w:t xml:space="preserve"> </w:t>
      </w:r>
      <w:r w:rsidRPr="00EB44EB">
        <w:rPr>
          <w:rFonts w:ascii="Minion Pro" w:hAnsi="Minion Pro"/>
          <w:sz w:val="24"/>
          <w:szCs w:val="24"/>
          <w:lang w:val="it-IT"/>
        </w:rPr>
        <w:t xml:space="preserve">l’autobus B10 e </w:t>
      </w:r>
      <w:r w:rsidR="00EB44EB" w:rsidRPr="00EB44EB">
        <w:rPr>
          <w:rFonts w:ascii="Minion Pro" w:hAnsi="Minion Pro"/>
          <w:color w:val="FF0000"/>
          <w:sz w:val="24"/>
          <w:szCs w:val="24"/>
          <w:lang w:val="it-IT"/>
        </w:rPr>
        <w:t>scenda</w:t>
      </w:r>
      <w:r w:rsidR="00EB44EB" w:rsidRPr="00EB44EB">
        <w:rPr>
          <w:rFonts w:ascii="Minion Pro" w:hAnsi="Minion Pro"/>
          <w:sz w:val="24"/>
          <w:szCs w:val="24"/>
          <w:lang w:val="it-IT"/>
        </w:rPr>
        <w:t xml:space="preserve"> </w:t>
      </w:r>
      <w:r w:rsidRPr="00EB44EB">
        <w:rPr>
          <w:rFonts w:ascii="Minion Pro" w:hAnsi="Minion Pro"/>
          <w:sz w:val="24"/>
          <w:szCs w:val="24"/>
          <w:lang w:val="it-IT"/>
        </w:rPr>
        <w:t xml:space="preserve">alla terza fermata. Al semaforo </w:t>
      </w:r>
      <w:r w:rsidR="00EB44EB" w:rsidRPr="00EB44EB">
        <w:rPr>
          <w:rFonts w:ascii="Minion Pro" w:hAnsi="Minion Pro"/>
          <w:color w:val="FF0000"/>
          <w:sz w:val="24"/>
          <w:szCs w:val="24"/>
          <w:lang w:val="it-IT"/>
        </w:rPr>
        <w:t>giri</w:t>
      </w:r>
      <w:r w:rsidR="00EB44EB" w:rsidRPr="00EB44EB">
        <w:rPr>
          <w:rFonts w:ascii="Minion Pro" w:hAnsi="Minion Pro"/>
          <w:sz w:val="24"/>
          <w:szCs w:val="24"/>
          <w:lang w:val="it-IT"/>
        </w:rPr>
        <w:t xml:space="preserve"> </w:t>
      </w:r>
      <w:r w:rsidRPr="00EB44EB">
        <w:rPr>
          <w:rFonts w:ascii="Minion Pro" w:hAnsi="Minion Pro"/>
          <w:sz w:val="24"/>
          <w:szCs w:val="24"/>
          <w:lang w:val="it-IT"/>
        </w:rPr>
        <w:t xml:space="preserve">a destra e trova via dei Cappuccini. </w:t>
      </w:r>
    </w:p>
    <w:p w:rsidR="001400AD" w:rsidRPr="00EB44EB" w:rsidRDefault="001400AD" w:rsidP="001400AD">
      <w:pPr>
        <w:pStyle w:val="NoSpacing"/>
        <w:ind w:firstLine="720"/>
        <w:rPr>
          <w:rFonts w:ascii="Minion Pro" w:hAnsi="Minion Pro"/>
          <w:sz w:val="24"/>
          <w:szCs w:val="24"/>
          <w:lang w:val="it-IT"/>
        </w:rPr>
      </w:pPr>
      <w:r w:rsidRPr="00EB44EB">
        <w:rPr>
          <w:rFonts w:ascii="Minion Pro" w:hAnsi="Minion Pro"/>
          <w:b/>
          <w:sz w:val="24"/>
          <w:szCs w:val="24"/>
          <w:lang w:val="it-IT"/>
        </w:rPr>
        <w:t xml:space="preserve">a </w:t>
      </w:r>
      <w:r w:rsidRPr="00EB44EB">
        <w:rPr>
          <w:rFonts w:ascii="Minion Pro" w:hAnsi="Minion Pro"/>
          <w:sz w:val="24"/>
          <w:szCs w:val="24"/>
          <w:lang w:val="it-IT"/>
        </w:rPr>
        <w:t>Grazie, arrivederla!</w:t>
      </w:r>
    </w:p>
    <w:p w:rsidR="001400AD" w:rsidRPr="00CB474B" w:rsidRDefault="001400AD" w:rsidP="001400AD">
      <w:pPr>
        <w:pStyle w:val="NoSpacing"/>
        <w:ind w:firstLine="720"/>
        <w:rPr>
          <w:lang w:val="it-IT"/>
        </w:rPr>
      </w:pPr>
    </w:p>
    <w:p w:rsidR="001400AD" w:rsidRDefault="001400AD" w:rsidP="001400AD">
      <w:pPr>
        <w:pStyle w:val="NoSpacing"/>
        <w:ind w:left="720" w:hanging="720"/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eastAsia="en-GB"/>
        </w:rPr>
      </w:pPr>
    </w:p>
    <w:p w:rsidR="001400AD" w:rsidRDefault="001400AD" w:rsidP="001400AD">
      <w:pPr>
        <w:pStyle w:val="NoSpacing"/>
        <w:ind w:left="720" w:hanging="720"/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eastAsia="en-GB"/>
        </w:rPr>
      </w:pPr>
    </w:p>
    <w:p w:rsidR="001400AD" w:rsidRPr="001400AD" w:rsidRDefault="001400AD" w:rsidP="001400AD">
      <w:pPr>
        <w:pStyle w:val="NoSpacing"/>
        <w:ind w:left="720" w:hanging="720"/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eastAsia="en-GB"/>
        </w:rPr>
      </w:pPr>
      <w:r w:rsidRPr="001400AD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eastAsia="en-GB"/>
        </w:rPr>
        <w:t>2</w:t>
      </w:r>
      <w:r w:rsidRPr="001400AD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eastAsia="en-GB"/>
        </w:rPr>
        <w:tab/>
      </w:r>
      <w:proofErr w:type="spellStart"/>
      <w:r w:rsidRPr="001400AD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eastAsia="en-GB"/>
        </w:rPr>
        <w:t>L’imperativo</w:t>
      </w:r>
      <w:proofErr w:type="spellEnd"/>
      <w:r w:rsidRPr="001400AD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eastAsia="en-GB"/>
        </w:rPr>
        <w:t xml:space="preserve"> </w:t>
      </w:r>
      <w:proofErr w:type="spellStart"/>
      <w:r w:rsidRPr="001400AD">
        <w:rPr>
          <w:rFonts w:ascii="MyriadPro-Bold" w:eastAsia="Times New Roman" w:hAnsi="MyriadPro-Bold" w:cs="MyriadPro-Bold"/>
          <w:b/>
          <w:bCs/>
          <w:color w:val="F07D00"/>
          <w:sz w:val="26"/>
          <w:szCs w:val="28"/>
          <w:lang w:eastAsia="en-GB"/>
        </w:rPr>
        <w:t>negativo</w:t>
      </w:r>
      <w:proofErr w:type="spellEnd"/>
    </w:p>
    <w:p w:rsidR="001400AD" w:rsidRPr="00CB474B" w:rsidRDefault="001400AD" w:rsidP="001400AD">
      <w:pPr>
        <w:pStyle w:val="NoSpacing"/>
        <w:rPr>
          <w:lang w:val="it-IT"/>
        </w:rPr>
      </w:pPr>
    </w:p>
    <w:p w:rsidR="001400AD" w:rsidRDefault="001400AD" w:rsidP="001400AD">
      <w:pPr>
        <w:pStyle w:val="NoSpacing"/>
        <w:ind w:firstLine="720"/>
        <w:rPr>
          <w:rFonts w:ascii="Minion Pro" w:hAnsi="Minion Pro"/>
          <w:sz w:val="24"/>
          <w:lang w:val="it-IT"/>
        </w:rPr>
      </w:pPr>
      <w:r w:rsidRPr="00087970">
        <w:rPr>
          <w:rFonts w:ascii="Minion Pro" w:hAnsi="Minion Pro"/>
          <w:sz w:val="24"/>
          <w:lang w:val="it-IT"/>
        </w:rPr>
        <w:t>Turn the following imperatives into negatives.</w:t>
      </w:r>
    </w:p>
    <w:p w:rsidR="001400AD" w:rsidRPr="00087970" w:rsidRDefault="001400AD" w:rsidP="001400AD">
      <w:pPr>
        <w:pStyle w:val="NoSpacing"/>
        <w:ind w:firstLine="720"/>
        <w:rPr>
          <w:rFonts w:ascii="Minion Pro" w:hAnsi="Minion Pro"/>
          <w:sz w:val="24"/>
          <w:lang w:val="it-IT"/>
        </w:rPr>
      </w:pPr>
    </w:p>
    <w:p w:rsidR="00EB44EB" w:rsidRPr="00EB44EB" w:rsidRDefault="00EB44EB" w:rsidP="00EB44EB">
      <w:pPr>
        <w:pStyle w:val="NoSpacing"/>
        <w:numPr>
          <w:ilvl w:val="0"/>
          <w:numId w:val="11"/>
        </w:numPr>
        <w:rPr>
          <w:rFonts w:ascii="Minion Pro" w:hAnsi="Minion Pro"/>
          <w:sz w:val="24"/>
          <w:szCs w:val="24"/>
          <w:lang w:val="it-IT"/>
        </w:rPr>
      </w:pPr>
      <w:r w:rsidRPr="00EB44EB">
        <w:rPr>
          <w:rFonts w:ascii="Minion Pro" w:hAnsi="Minion Pro"/>
          <w:color w:val="FF0000"/>
          <w:sz w:val="24"/>
          <w:szCs w:val="24"/>
          <w:lang w:val="it-IT"/>
        </w:rPr>
        <w:t xml:space="preserve">Non fare </w:t>
      </w:r>
      <w:r w:rsidRPr="00EB44EB">
        <w:rPr>
          <w:rFonts w:ascii="Minion Pro" w:hAnsi="Minion Pro"/>
          <w:sz w:val="24"/>
          <w:szCs w:val="24"/>
          <w:lang w:val="it-IT"/>
        </w:rPr>
        <w:t>l’esercizio qui sotto.</w:t>
      </w:r>
    </w:p>
    <w:p w:rsidR="00EB44EB" w:rsidRPr="00EB44EB" w:rsidRDefault="00EB44EB" w:rsidP="00EB44EB">
      <w:pPr>
        <w:pStyle w:val="NoSpacing"/>
        <w:numPr>
          <w:ilvl w:val="0"/>
          <w:numId w:val="11"/>
        </w:numPr>
        <w:rPr>
          <w:rFonts w:ascii="Minion Pro" w:hAnsi="Minion Pro"/>
          <w:sz w:val="24"/>
          <w:szCs w:val="24"/>
          <w:lang w:val="it-IT"/>
        </w:rPr>
      </w:pPr>
      <w:r w:rsidRPr="00EB44EB">
        <w:rPr>
          <w:rFonts w:ascii="Minion Pro" w:hAnsi="Minion Pro"/>
          <w:sz w:val="24"/>
          <w:szCs w:val="24"/>
          <w:lang w:val="it-IT"/>
        </w:rPr>
        <w:t xml:space="preserve">Signora Bianchi, per favore, </w:t>
      </w:r>
      <w:r w:rsidRPr="00EB44EB">
        <w:rPr>
          <w:rFonts w:ascii="Minion Pro" w:hAnsi="Minion Pro"/>
          <w:color w:val="FF0000"/>
          <w:sz w:val="24"/>
          <w:szCs w:val="24"/>
          <w:lang w:val="it-IT"/>
        </w:rPr>
        <w:t xml:space="preserve">non prenda </w:t>
      </w:r>
      <w:r w:rsidRPr="00EB44EB">
        <w:rPr>
          <w:rFonts w:ascii="Minion Pro" w:hAnsi="Minion Pro"/>
          <w:sz w:val="24"/>
          <w:szCs w:val="24"/>
          <w:lang w:val="it-IT"/>
        </w:rPr>
        <w:t>la linea B direzione Laurentina.</w:t>
      </w:r>
    </w:p>
    <w:p w:rsidR="00EB44EB" w:rsidRPr="00EB44EB" w:rsidRDefault="00EB44EB" w:rsidP="00EB44EB">
      <w:pPr>
        <w:pStyle w:val="NoSpacing"/>
        <w:numPr>
          <w:ilvl w:val="0"/>
          <w:numId w:val="11"/>
        </w:numPr>
        <w:rPr>
          <w:rFonts w:ascii="Minion Pro" w:hAnsi="Minion Pro"/>
          <w:sz w:val="24"/>
          <w:szCs w:val="24"/>
          <w:lang w:val="it-IT"/>
        </w:rPr>
      </w:pPr>
      <w:r w:rsidRPr="00EB44EB">
        <w:rPr>
          <w:rFonts w:ascii="Minion Pro" w:hAnsi="Minion Pro"/>
          <w:sz w:val="24"/>
          <w:szCs w:val="24"/>
          <w:lang w:val="it-IT"/>
        </w:rPr>
        <w:t xml:space="preserve">La settimana prossima </w:t>
      </w:r>
      <w:r w:rsidRPr="00EB44EB">
        <w:rPr>
          <w:rFonts w:ascii="Minion Pro" w:hAnsi="Minion Pro"/>
          <w:color w:val="FF0000"/>
          <w:sz w:val="24"/>
          <w:szCs w:val="24"/>
          <w:lang w:val="it-IT"/>
        </w:rPr>
        <w:t xml:space="preserve">non venite </w:t>
      </w:r>
      <w:r w:rsidRPr="00EB44EB">
        <w:rPr>
          <w:rFonts w:ascii="Minion Pro" w:hAnsi="Minion Pro"/>
          <w:sz w:val="24"/>
          <w:szCs w:val="24"/>
          <w:lang w:val="it-IT"/>
        </w:rPr>
        <w:t xml:space="preserve">da me. </w:t>
      </w:r>
    </w:p>
    <w:p w:rsidR="00EB44EB" w:rsidRPr="00EB44EB" w:rsidRDefault="00EB44EB" w:rsidP="00EB44EB">
      <w:pPr>
        <w:pStyle w:val="NoSpacing"/>
        <w:numPr>
          <w:ilvl w:val="0"/>
          <w:numId w:val="11"/>
        </w:numPr>
        <w:rPr>
          <w:rFonts w:ascii="Minion Pro" w:hAnsi="Minion Pro"/>
          <w:sz w:val="24"/>
          <w:szCs w:val="24"/>
          <w:lang w:val="fr-FR"/>
        </w:rPr>
      </w:pPr>
      <w:r w:rsidRPr="00EB44EB">
        <w:rPr>
          <w:rFonts w:ascii="Minion Pro" w:hAnsi="Minion Pro"/>
          <w:color w:val="FF0000"/>
          <w:sz w:val="24"/>
          <w:szCs w:val="24"/>
          <w:lang w:val="fr-FR"/>
        </w:rPr>
        <w:t xml:space="preserve">Non </w:t>
      </w:r>
      <w:proofErr w:type="spellStart"/>
      <w:r w:rsidRPr="00EB44EB">
        <w:rPr>
          <w:rFonts w:ascii="Minion Pro" w:hAnsi="Minion Pro"/>
          <w:color w:val="FF0000"/>
          <w:sz w:val="24"/>
          <w:szCs w:val="24"/>
          <w:lang w:val="fr-FR"/>
        </w:rPr>
        <w:t>entrare</w:t>
      </w:r>
      <w:proofErr w:type="spellEnd"/>
      <w:r w:rsidRPr="00EB44EB">
        <w:rPr>
          <w:rFonts w:ascii="Minion Pro" w:hAnsi="Minion Pro"/>
          <w:sz w:val="24"/>
          <w:szCs w:val="24"/>
          <w:lang w:val="fr-FR"/>
        </w:rPr>
        <w:t xml:space="preserve"> per </w:t>
      </w:r>
      <w:proofErr w:type="spellStart"/>
      <w:r w:rsidRPr="00EB44EB">
        <w:rPr>
          <w:rFonts w:ascii="Minion Pro" w:hAnsi="Minion Pro"/>
          <w:sz w:val="24"/>
          <w:szCs w:val="24"/>
          <w:lang w:val="fr-FR"/>
        </w:rPr>
        <w:t>favore</w:t>
      </w:r>
      <w:proofErr w:type="spellEnd"/>
      <w:r w:rsidRPr="00EB44EB">
        <w:rPr>
          <w:rFonts w:ascii="Minion Pro" w:hAnsi="Minion Pro"/>
          <w:sz w:val="24"/>
          <w:szCs w:val="24"/>
          <w:lang w:val="fr-FR"/>
        </w:rPr>
        <w:t>.</w:t>
      </w:r>
      <w:bookmarkStart w:id="0" w:name="_GoBack"/>
      <w:bookmarkEnd w:id="0"/>
    </w:p>
    <w:p w:rsidR="00EB44EB" w:rsidRPr="00EB44EB" w:rsidRDefault="00EB44EB" w:rsidP="00EB44EB">
      <w:pPr>
        <w:pStyle w:val="NoSpacing"/>
        <w:numPr>
          <w:ilvl w:val="0"/>
          <w:numId w:val="11"/>
        </w:numPr>
        <w:rPr>
          <w:rFonts w:ascii="Minion Pro" w:hAnsi="Minion Pro"/>
          <w:sz w:val="24"/>
          <w:szCs w:val="24"/>
          <w:lang w:val="fr-FR"/>
        </w:rPr>
      </w:pPr>
      <w:r w:rsidRPr="00EB44EB">
        <w:rPr>
          <w:rFonts w:ascii="Minion Pro" w:hAnsi="Minion Pro"/>
          <w:color w:val="FF0000"/>
          <w:sz w:val="24"/>
          <w:szCs w:val="24"/>
          <w:lang w:val="fr-FR"/>
        </w:rPr>
        <w:t xml:space="preserve">Non </w:t>
      </w:r>
      <w:proofErr w:type="spellStart"/>
      <w:r w:rsidRPr="00EB44EB">
        <w:rPr>
          <w:rFonts w:ascii="Minion Pro" w:hAnsi="Minion Pro"/>
          <w:color w:val="FF0000"/>
          <w:sz w:val="24"/>
          <w:szCs w:val="24"/>
          <w:lang w:val="fr-FR"/>
        </w:rPr>
        <w:t>accomodarti</w:t>
      </w:r>
      <w:proofErr w:type="spellEnd"/>
      <w:r w:rsidRPr="00EB44EB">
        <w:rPr>
          <w:rFonts w:ascii="Minion Pro" w:hAnsi="Minion Pro"/>
          <w:sz w:val="24"/>
          <w:szCs w:val="24"/>
          <w:lang w:val="fr-FR"/>
        </w:rPr>
        <w:t>.</w:t>
      </w:r>
    </w:p>
    <w:p w:rsidR="001A5F1F" w:rsidRPr="00EB44EB" w:rsidRDefault="001A5F1F" w:rsidP="001A5F1F">
      <w:pPr>
        <w:rPr>
          <w:lang w:val="fr-FR"/>
        </w:rPr>
      </w:pPr>
    </w:p>
    <w:sectPr w:rsidR="001A5F1F" w:rsidRPr="00EB44E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4E" w:rsidRDefault="00520D4E" w:rsidP="00520D4E">
      <w:pPr>
        <w:spacing w:after="0" w:line="240" w:lineRule="auto"/>
      </w:pPr>
      <w:r>
        <w:separator/>
      </w:r>
    </w:p>
  </w:endnote>
  <w:endnote w:type="continuationSeparator" w:id="0">
    <w:p w:rsidR="00520D4E" w:rsidRDefault="00520D4E" w:rsidP="0052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4E" w:rsidRPr="00CA5C1C" w:rsidRDefault="00520D4E">
    <w:pPr>
      <w:pStyle w:val="Footer"/>
      <w:rPr>
        <w:color w:val="595959" w:themeColor="text1" w:themeTint="A6"/>
        <w:sz w:val="18"/>
      </w:rPr>
    </w:pPr>
    <w:r w:rsidRPr="00CA5C1C">
      <w:rPr>
        <w:color w:val="595959" w:themeColor="text1" w:themeTint="A6"/>
        <w:sz w:val="18"/>
      </w:rPr>
      <w:t xml:space="preserve">For use with Foundations Italian 1, 3rd edition, by Mara </w:t>
    </w:r>
    <w:proofErr w:type="spellStart"/>
    <w:r w:rsidRPr="00CA5C1C">
      <w:rPr>
        <w:color w:val="595959" w:themeColor="text1" w:themeTint="A6"/>
        <w:sz w:val="18"/>
      </w:rPr>
      <w:t>Benetti</w:t>
    </w:r>
    <w:proofErr w:type="spellEnd"/>
    <w:r w:rsidRPr="00CA5C1C">
      <w:rPr>
        <w:color w:val="595959" w:themeColor="text1" w:themeTint="A6"/>
        <w:sz w:val="18"/>
      </w:rPr>
      <w:t xml:space="preserve">, Carmela </w:t>
    </w:r>
    <w:proofErr w:type="spellStart"/>
    <w:r w:rsidRPr="00CA5C1C">
      <w:rPr>
        <w:color w:val="595959" w:themeColor="text1" w:themeTint="A6"/>
        <w:sz w:val="18"/>
      </w:rPr>
      <w:t>Murtas</w:t>
    </w:r>
    <w:proofErr w:type="spellEnd"/>
    <w:r w:rsidRPr="00CA5C1C">
      <w:rPr>
        <w:color w:val="595959" w:themeColor="text1" w:themeTint="A6"/>
        <w:sz w:val="18"/>
      </w:rPr>
      <w:t xml:space="preserve">, </w:t>
    </w:r>
    <w:proofErr w:type="spellStart"/>
    <w:r w:rsidRPr="00CA5C1C">
      <w:rPr>
        <w:color w:val="595959" w:themeColor="text1" w:themeTint="A6"/>
        <w:sz w:val="18"/>
      </w:rPr>
      <w:t>Caterina</w:t>
    </w:r>
    <w:proofErr w:type="spellEnd"/>
    <w:r w:rsidRPr="00CA5C1C">
      <w:rPr>
        <w:color w:val="595959" w:themeColor="text1" w:themeTint="A6"/>
        <w:sz w:val="18"/>
      </w:rPr>
      <w:t xml:space="preserve"> </w:t>
    </w:r>
    <w:proofErr w:type="spellStart"/>
    <w:r w:rsidRPr="00CA5C1C">
      <w:rPr>
        <w:color w:val="595959" w:themeColor="text1" w:themeTint="A6"/>
        <w:sz w:val="18"/>
      </w:rPr>
      <w:t>Varchetta</w:t>
    </w:r>
    <w:proofErr w:type="spellEnd"/>
    <w:r w:rsidRPr="00CA5C1C">
      <w:rPr>
        <w:color w:val="595959" w:themeColor="text1" w:themeTint="A6"/>
        <w:sz w:val="18"/>
      </w:rPr>
      <w:t xml:space="preserve">, Roberto Di Napoli. Macmillan Publishers Ltd. </w:t>
    </w:r>
  </w:p>
  <w:p w:rsidR="00520D4E" w:rsidRDefault="00520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4E" w:rsidRDefault="00520D4E" w:rsidP="00520D4E">
      <w:pPr>
        <w:spacing w:after="0" w:line="240" w:lineRule="auto"/>
      </w:pPr>
      <w:r>
        <w:separator/>
      </w:r>
    </w:p>
  </w:footnote>
  <w:footnote w:type="continuationSeparator" w:id="0">
    <w:p w:rsidR="00520D4E" w:rsidRDefault="00520D4E" w:rsidP="00520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5235"/>
    <w:multiLevelType w:val="hybridMultilevel"/>
    <w:tmpl w:val="E08E4A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057FCC"/>
    <w:multiLevelType w:val="hybridMultilevel"/>
    <w:tmpl w:val="5AFE3D08"/>
    <w:lvl w:ilvl="0" w:tplc="2382A8F2">
      <w:start w:val="1"/>
      <w:numFmt w:val="decimal"/>
      <w:lvlText w:val="%1"/>
      <w:lvlJc w:val="left"/>
      <w:pPr>
        <w:ind w:left="720" w:hanging="360"/>
      </w:pPr>
      <w:rPr>
        <w:rFonts w:ascii="MyriadPro-Bold" w:eastAsia="Times New Roman" w:hAnsi="MyriadPro-Bold" w:cs="MyriadPro-Bold" w:hint="default"/>
        <w:b/>
        <w:color w:val="F07D0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5028F"/>
    <w:multiLevelType w:val="hybridMultilevel"/>
    <w:tmpl w:val="D012D5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89247B"/>
    <w:multiLevelType w:val="hybridMultilevel"/>
    <w:tmpl w:val="895ACE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8A0E24"/>
    <w:multiLevelType w:val="hybridMultilevel"/>
    <w:tmpl w:val="3C0871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425B3F"/>
    <w:multiLevelType w:val="hybridMultilevel"/>
    <w:tmpl w:val="9A1834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F616FF"/>
    <w:multiLevelType w:val="hybridMultilevel"/>
    <w:tmpl w:val="D4CE77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D267E6"/>
    <w:multiLevelType w:val="hybridMultilevel"/>
    <w:tmpl w:val="629C8B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E26DBB"/>
    <w:multiLevelType w:val="hybridMultilevel"/>
    <w:tmpl w:val="DCF8B3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2607C9"/>
    <w:multiLevelType w:val="hybridMultilevel"/>
    <w:tmpl w:val="BFD0FF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890ABF"/>
    <w:multiLevelType w:val="hybridMultilevel"/>
    <w:tmpl w:val="E2CE8D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4E"/>
    <w:rsid w:val="00042898"/>
    <w:rsid w:val="000642E1"/>
    <w:rsid w:val="001400AD"/>
    <w:rsid w:val="001664E7"/>
    <w:rsid w:val="001A5F1F"/>
    <w:rsid w:val="003442FA"/>
    <w:rsid w:val="003A1F8C"/>
    <w:rsid w:val="00520D4E"/>
    <w:rsid w:val="005526DA"/>
    <w:rsid w:val="00AB3555"/>
    <w:rsid w:val="00CA5C1C"/>
    <w:rsid w:val="00D21B0D"/>
    <w:rsid w:val="00D72A1D"/>
    <w:rsid w:val="00E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customStyle="1" w:styleId="ecxmsonormal">
    <w:name w:val="ecxmsonormal"/>
    <w:basedOn w:val="Normal"/>
    <w:rsid w:val="0004289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A5F1F"/>
    <w:pPr>
      <w:spacing w:after="0" w:line="240" w:lineRule="auto"/>
    </w:pPr>
  </w:style>
  <w:style w:type="table" w:styleId="TableGrid">
    <w:name w:val="Table Grid"/>
    <w:basedOn w:val="TableNormal"/>
    <w:uiPriority w:val="59"/>
    <w:rsid w:val="0016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customStyle="1" w:styleId="ecxmsonormal">
    <w:name w:val="ecxmsonormal"/>
    <w:basedOn w:val="Normal"/>
    <w:rsid w:val="0004289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A5F1F"/>
    <w:pPr>
      <w:spacing w:after="0" w:line="240" w:lineRule="auto"/>
    </w:pPr>
  </w:style>
  <w:style w:type="table" w:styleId="TableGrid">
    <w:name w:val="Table Grid"/>
    <w:basedOn w:val="TableNormal"/>
    <w:uiPriority w:val="59"/>
    <w:rsid w:val="0016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Jayatunga, Nikini</cp:lastModifiedBy>
  <cp:revision>2</cp:revision>
  <dcterms:created xsi:type="dcterms:W3CDTF">2016-05-26T12:52:00Z</dcterms:created>
  <dcterms:modified xsi:type="dcterms:W3CDTF">2016-05-26T12:52:00Z</dcterms:modified>
</cp:coreProperties>
</file>