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B14498" w:rsidRDefault="0067476E">
      <w:pPr>
        <w:rPr>
          <w:rFonts w:ascii="MyriadPro-Bold" w:hAnsi="MyriadPro-Bold" w:cs="MyriadPro-Bold"/>
          <w:b/>
          <w:bCs/>
          <w:color w:val="A3569D"/>
          <w:sz w:val="30"/>
          <w:szCs w:val="26"/>
        </w:rPr>
      </w:pPr>
      <w:r w:rsidRPr="00B14498">
        <w:rPr>
          <w:rFonts w:ascii="MyriadPro-Bold" w:hAnsi="MyriadPro-Bold" w:cs="MyriadPro-Bold"/>
          <w:b/>
          <w:bCs/>
          <w:color w:val="A3569D"/>
          <w:sz w:val="30"/>
          <w:szCs w:val="26"/>
        </w:rPr>
        <w:t>Unit 5</w:t>
      </w:r>
    </w:p>
    <w:p w:rsidR="007D7624" w:rsidRPr="00B14498" w:rsidRDefault="00B14498">
      <w:pPr>
        <w:rPr>
          <w:b/>
          <w:color w:val="5F497A" w:themeColor="accent4" w:themeShade="BF"/>
          <w:sz w:val="36"/>
          <w:lang w:val="fr-FR"/>
        </w:rPr>
      </w:pPr>
      <w:proofErr w:type="spellStart"/>
      <w:r w:rsidRPr="00B14498">
        <w:rPr>
          <w:rFonts w:ascii="MyriadPro-Bold" w:hAnsi="MyriadPro-Bold" w:cs="MyriadPro-Bold"/>
          <w:b/>
          <w:bCs/>
          <w:color w:val="A3569D"/>
          <w:sz w:val="28"/>
          <w:szCs w:val="26"/>
        </w:rPr>
        <w:t>J’aime</w:t>
      </w:r>
      <w:proofErr w:type="spellEnd"/>
      <w:r w:rsidRPr="00B14498">
        <w:rPr>
          <w:rFonts w:ascii="MyriadPro-Bold" w:hAnsi="MyriadPro-Bold" w:cs="MyriadPro-Bold"/>
          <w:b/>
          <w:bCs/>
          <w:color w:val="A3569D"/>
          <w:sz w:val="28"/>
          <w:szCs w:val="26"/>
        </w:rPr>
        <w:t xml:space="preserve"> les transports!</w:t>
      </w:r>
    </w:p>
    <w:p w:rsidR="00B14498" w:rsidRDefault="00B14498" w:rsidP="00EC543D">
      <w:pPr>
        <w:autoSpaceDE w:val="0"/>
        <w:autoSpaceDN w:val="0"/>
        <w:adjustRightInd w:val="0"/>
        <w:spacing w:after="0"/>
        <w:ind w:left="1440" w:hanging="1440"/>
        <w:rPr>
          <w:rFonts w:ascii="Minion Pro" w:hAnsi="Minion Pro"/>
          <w:sz w:val="24"/>
          <w:lang w:val="fr-FR"/>
        </w:rPr>
      </w:pPr>
    </w:p>
    <w:p w:rsidR="007D7624" w:rsidRPr="00B14498" w:rsidRDefault="0067476E" w:rsidP="00EC543D">
      <w:pPr>
        <w:autoSpaceDE w:val="0"/>
        <w:autoSpaceDN w:val="0"/>
        <w:adjustRightInd w:val="0"/>
        <w:spacing w:after="0"/>
        <w:ind w:left="1440" w:hanging="1440"/>
        <w:rPr>
          <w:rFonts w:ascii="Minion Pro" w:hAnsi="Minion Pro"/>
          <w:sz w:val="24"/>
          <w:lang w:val="fr-FR"/>
        </w:rPr>
      </w:pPr>
      <w:proofErr w:type="spellStart"/>
      <w:r w:rsidRPr="00B14498">
        <w:rPr>
          <w:rFonts w:ascii="Minion Pro" w:hAnsi="Minion Pro"/>
          <w:sz w:val="24"/>
          <w:lang w:val="fr-FR"/>
        </w:rPr>
        <w:t>Vlad</w:t>
      </w:r>
      <w:proofErr w:type="spellEnd"/>
      <w:r w:rsidRPr="00B14498">
        <w:rPr>
          <w:rFonts w:ascii="Minion Pro" w:hAnsi="Minion Pro"/>
          <w:sz w:val="24"/>
          <w:lang w:val="fr-FR"/>
        </w:rPr>
        <w:t>:</w:t>
      </w:r>
      <w:r w:rsidRPr="00B14498">
        <w:rPr>
          <w:rFonts w:ascii="Minion Pro" w:hAnsi="Minion Pro"/>
          <w:sz w:val="24"/>
          <w:lang w:val="fr-FR"/>
        </w:rPr>
        <w:tab/>
        <w:t xml:space="preserve">Comme je suis musicien, pour aller au travail à l’opéra </w:t>
      </w:r>
      <w:r w:rsidR="00EC543D" w:rsidRPr="00B14498">
        <w:rPr>
          <w:rFonts w:ascii="Minion Pro" w:hAnsi="Minion Pro"/>
          <w:sz w:val="24"/>
          <w:lang w:val="fr-FR"/>
        </w:rPr>
        <w:t>à</w:t>
      </w:r>
      <w:r w:rsidRPr="00B14498">
        <w:rPr>
          <w:rFonts w:ascii="Minion Pro" w:hAnsi="Minion Pro"/>
          <w:sz w:val="24"/>
          <w:lang w:val="fr-FR"/>
        </w:rPr>
        <w:t xml:space="preserve"> Strasbourg je prends souvent le tram parce que </w:t>
      </w:r>
      <w:proofErr w:type="gramStart"/>
      <w:r w:rsidRPr="00B14498">
        <w:rPr>
          <w:rFonts w:ascii="Minion Pro" w:hAnsi="Minion Pro"/>
          <w:sz w:val="24"/>
          <w:lang w:val="fr-FR"/>
        </w:rPr>
        <w:t>c’est</w:t>
      </w:r>
      <w:proofErr w:type="gramEnd"/>
      <w:r w:rsidRPr="00B14498">
        <w:rPr>
          <w:rFonts w:ascii="Minion Pro" w:hAnsi="Minion Pro"/>
          <w:sz w:val="24"/>
          <w:lang w:val="fr-FR"/>
        </w:rPr>
        <w:t xml:space="preserve"> pas cher et que c’est très rapide. L’été, j’aime bien prendre le </w:t>
      </w:r>
      <w:r w:rsidR="00EC543D" w:rsidRPr="00B14498">
        <w:rPr>
          <w:rFonts w:ascii="Minion Pro" w:hAnsi="Minion Pro"/>
          <w:sz w:val="24"/>
          <w:lang w:val="fr-FR"/>
        </w:rPr>
        <w:t>vélo</w:t>
      </w:r>
      <w:r w:rsidRPr="00B14498">
        <w:rPr>
          <w:rFonts w:ascii="Minion Pro" w:hAnsi="Minion Pro"/>
          <w:sz w:val="24"/>
          <w:lang w:val="fr-FR"/>
        </w:rPr>
        <w:t xml:space="preserve"> parce qu’il fait beau. Et j</w:t>
      </w:r>
      <w:r w:rsidR="00EC543D" w:rsidRPr="00B14498">
        <w:rPr>
          <w:rFonts w:ascii="Minion Pro" w:hAnsi="Minion Pro"/>
          <w:sz w:val="24"/>
          <w:lang w:val="fr-FR"/>
        </w:rPr>
        <w:t>’évite de prendre la voiture parce que ça coûte cher</w:t>
      </w:r>
      <w:r w:rsidRPr="00B14498">
        <w:rPr>
          <w:rFonts w:ascii="Minion Pro" w:hAnsi="Minion Pro"/>
          <w:sz w:val="24"/>
          <w:lang w:val="fr-FR"/>
        </w:rPr>
        <w:t xml:space="preserve"> e</w:t>
      </w:r>
      <w:r w:rsidR="00EC543D" w:rsidRPr="00B14498">
        <w:rPr>
          <w:rFonts w:ascii="Minion Pro" w:hAnsi="Minion Pro"/>
          <w:sz w:val="24"/>
          <w:lang w:val="fr-FR"/>
        </w:rPr>
        <w:t>t il y a beaucoup de c</w:t>
      </w:r>
      <w:bookmarkStart w:id="0" w:name="_GoBack"/>
      <w:bookmarkEnd w:id="0"/>
      <w:r w:rsidR="00EC543D" w:rsidRPr="00B14498">
        <w:rPr>
          <w:rFonts w:ascii="Minion Pro" w:hAnsi="Minion Pro"/>
          <w:sz w:val="24"/>
          <w:lang w:val="fr-FR"/>
        </w:rPr>
        <w:t>irculation</w:t>
      </w:r>
      <w:r w:rsidRPr="00B14498">
        <w:rPr>
          <w:rFonts w:ascii="Minion Pro" w:hAnsi="Minion Pro"/>
          <w:sz w:val="24"/>
          <w:lang w:val="fr-FR"/>
        </w:rPr>
        <w:t>.</w:t>
      </w:r>
    </w:p>
    <w:sectPr w:rsidR="007D7624" w:rsidRPr="00B14498" w:rsidSect="002D4044">
      <w:footerReference w:type="default" r:id="rId7"/>
      <w:pgSz w:w="11906" w:h="16838"/>
      <w:pgMar w:top="1440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3420DA" w:rsidRDefault="002D4044">
    <w:pPr>
      <w:pStyle w:val="Footer"/>
      <w:rPr>
        <w:color w:val="808080" w:themeColor="background1" w:themeShade="80"/>
        <w:sz w:val="18"/>
      </w:rPr>
    </w:pPr>
    <w:r w:rsidRPr="003420DA">
      <w:rPr>
        <w:color w:val="808080" w:themeColor="background1" w:themeShade="80"/>
        <w:sz w:val="18"/>
      </w:rPr>
      <w:t xml:space="preserve">For use with </w:t>
    </w:r>
    <w:r w:rsidRPr="003420DA">
      <w:rPr>
        <w:i/>
        <w:color w:val="808080" w:themeColor="background1" w:themeShade="80"/>
        <w:sz w:val="18"/>
      </w:rPr>
      <w:t>Foundations French 1,</w:t>
    </w:r>
    <w:r w:rsidRPr="003420DA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3420DA">
      <w:rPr>
        <w:color w:val="808080" w:themeColor="background1" w:themeShade="80"/>
        <w:sz w:val="18"/>
      </w:rPr>
      <w:t>Tschirhart</w:t>
    </w:r>
    <w:proofErr w:type="spellEnd"/>
    <w:r w:rsidRPr="003420DA">
      <w:rPr>
        <w:color w:val="808080" w:themeColor="background1" w:themeShade="80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057C8"/>
    <w:rsid w:val="001B5879"/>
    <w:rsid w:val="002D4044"/>
    <w:rsid w:val="003420DA"/>
    <w:rsid w:val="003B1A27"/>
    <w:rsid w:val="0067476E"/>
    <w:rsid w:val="00700AA8"/>
    <w:rsid w:val="007860DE"/>
    <w:rsid w:val="007D7624"/>
    <w:rsid w:val="00A05DBC"/>
    <w:rsid w:val="00B14498"/>
    <w:rsid w:val="00B14947"/>
    <w:rsid w:val="00C51A59"/>
    <w:rsid w:val="00CC0ACC"/>
    <w:rsid w:val="00EC543D"/>
    <w:rsid w:val="00F6424F"/>
    <w:rsid w:val="00FA576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5</cp:revision>
  <dcterms:created xsi:type="dcterms:W3CDTF">2016-05-19T10:02:00Z</dcterms:created>
  <dcterms:modified xsi:type="dcterms:W3CDTF">2016-05-25T11:17:00Z</dcterms:modified>
</cp:coreProperties>
</file>