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CC" w:rsidRPr="00680273" w:rsidRDefault="00874EE0">
      <w:pPr>
        <w:rPr>
          <w:rFonts w:ascii="MyriadPro-Bold" w:hAnsi="MyriadPro-Bold" w:cs="MyriadPro-Bold"/>
          <w:b/>
          <w:bCs/>
          <w:color w:val="A3569D"/>
          <w:sz w:val="30"/>
          <w:szCs w:val="26"/>
          <w:lang w:val="fr-FR"/>
        </w:rPr>
      </w:pPr>
      <w:r w:rsidRPr="00680273">
        <w:rPr>
          <w:rFonts w:ascii="MyriadPro-Bold" w:hAnsi="MyriadPro-Bold" w:cs="MyriadPro-Bold"/>
          <w:b/>
          <w:bCs/>
          <w:color w:val="A3569D"/>
          <w:sz w:val="30"/>
          <w:szCs w:val="26"/>
          <w:lang w:val="fr-FR"/>
        </w:rPr>
        <w:t>Unit 7</w:t>
      </w:r>
    </w:p>
    <w:p w:rsidR="00DA7EB6" w:rsidRDefault="00680273" w:rsidP="00EC543D">
      <w:pPr>
        <w:autoSpaceDE w:val="0"/>
        <w:autoSpaceDN w:val="0"/>
        <w:adjustRightInd w:val="0"/>
        <w:spacing w:after="0"/>
        <w:ind w:left="1440" w:hanging="1440"/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</w:pPr>
      <w:r w:rsidRPr="00680273"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  <w:t>Un bon menu</w:t>
      </w:r>
    </w:p>
    <w:p w:rsidR="00680273" w:rsidRPr="00680273" w:rsidRDefault="00680273" w:rsidP="00EC543D">
      <w:pPr>
        <w:autoSpaceDE w:val="0"/>
        <w:autoSpaceDN w:val="0"/>
        <w:adjustRightInd w:val="0"/>
        <w:spacing w:after="0"/>
        <w:ind w:left="1440" w:hanging="1440"/>
        <w:rPr>
          <w:rFonts w:cs="MinionPro-Regular"/>
          <w:color w:val="1D1D1B"/>
          <w:lang w:val="fr-FR"/>
        </w:rPr>
      </w:pPr>
    </w:p>
    <w:p w:rsidR="00E26033" w:rsidRPr="00680273" w:rsidRDefault="00680273" w:rsidP="00EC543D">
      <w:pPr>
        <w:autoSpaceDE w:val="0"/>
        <w:autoSpaceDN w:val="0"/>
        <w:adjustRightInd w:val="0"/>
        <w:spacing w:after="0"/>
        <w:ind w:left="1440" w:hanging="1440"/>
        <w:rPr>
          <w:rFonts w:ascii="Minion Pro" w:hAnsi="Minion Pro"/>
          <w:sz w:val="24"/>
          <w:lang w:val="fr-FR"/>
        </w:rPr>
      </w:pPr>
      <w:r>
        <w:rPr>
          <w:rFonts w:ascii="Minion Pro" w:hAnsi="Minion Pro"/>
          <w:sz w:val="24"/>
          <w:lang w:val="fr-FR"/>
        </w:rPr>
        <w:t>Anne:</w:t>
      </w:r>
      <w:r>
        <w:rPr>
          <w:rFonts w:ascii="Minion Pro" w:hAnsi="Minion Pro"/>
          <w:sz w:val="24"/>
          <w:lang w:val="fr-FR"/>
        </w:rPr>
        <w:tab/>
        <w:t>Ah, intéressant, ce menu</w:t>
      </w:r>
      <w:r w:rsidR="00A46546" w:rsidRPr="00680273">
        <w:rPr>
          <w:rFonts w:ascii="Minion Pro" w:hAnsi="Minion Pro"/>
          <w:sz w:val="24"/>
          <w:lang w:val="fr-FR"/>
        </w:rPr>
        <w:t xml:space="preserve">! Ils ont des salades et un menu de seize euros. Les salades, oh je n’aime pas la salade végétarienne,  trop de légumes. La salade de chèvre… j’aime bien le fromage. </w:t>
      </w:r>
    </w:p>
    <w:p w:rsidR="00A46546" w:rsidRPr="00680273" w:rsidRDefault="00A46546" w:rsidP="00EC543D">
      <w:pPr>
        <w:autoSpaceDE w:val="0"/>
        <w:autoSpaceDN w:val="0"/>
        <w:adjustRightInd w:val="0"/>
        <w:spacing w:after="0"/>
        <w:ind w:left="1440" w:hanging="1440"/>
        <w:rPr>
          <w:rFonts w:ascii="Minion Pro" w:hAnsi="Minion Pro"/>
          <w:sz w:val="24"/>
          <w:lang w:val="fr-FR"/>
        </w:rPr>
      </w:pPr>
    </w:p>
    <w:p w:rsidR="00A46546" w:rsidRPr="00680273" w:rsidRDefault="00A46546" w:rsidP="00EC543D">
      <w:pPr>
        <w:autoSpaceDE w:val="0"/>
        <w:autoSpaceDN w:val="0"/>
        <w:adjustRightInd w:val="0"/>
        <w:spacing w:after="0"/>
        <w:ind w:left="1440" w:hanging="1440"/>
        <w:rPr>
          <w:rFonts w:ascii="Minion Pro" w:hAnsi="Minion Pro"/>
          <w:sz w:val="24"/>
          <w:lang w:val="fr-FR"/>
        </w:rPr>
      </w:pPr>
      <w:r w:rsidRPr="00680273">
        <w:rPr>
          <w:rFonts w:ascii="Minion Pro" w:hAnsi="Minion Pro"/>
          <w:sz w:val="24"/>
          <w:lang w:val="fr-FR"/>
        </w:rPr>
        <w:tab/>
        <w:t xml:space="preserve">Mais je pense que je vais prendre le menu à seize euros. Le prix est très intéressant. </w:t>
      </w:r>
    </w:p>
    <w:p w:rsidR="00A46546" w:rsidRPr="00680273" w:rsidRDefault="00A46546" w:rsidP="00EC543D">
      <w:pPr>
        <w:autoSpaceDE w:val="0"/>
        <w:autoSpaceDN w:val="0"/>
        <w:adjustRightInd w:val="0"/>
        <w:spacing w:after="0"/>
        <w:ind w:left="1440" w:hanging="1440"/>
        <w:rPr>
          <w:rFonts w:ascii="Minion Pro" w:hAnsi="Minion Pro"/>
          <w:sz w:val="24"/>
          <w:lang w:val="fr-FR"/>
        </w:rPr>
      </w:pPr>
    </w:p>
    <w:p w:rsidR="00A46546" w:rsidRPr="00680273" w:rsidRDefault="00680273" w:rsidP="00A46546">
      <w:pPr>
        <w:autoSpaceDE w:val="0"/>
        <w:autoSpaceDN w:val="0"/>
        <w:adjustRightInd w:val="0"/>
        <w:spacing w:after="0"/>
        <w:ind w:left="1440"/>
        <w:rPr>
          <w:rFonts w:ascii="Minion Pro" w:hAnsi="Minion Pro"/>
          <w:sz w:val="24"/>
          <w:lang w:val="fr-FR"/>
        </w:rPr>
      </w:pPr>
      <w:r>
        <w:rPr>
          <w:rFonts w:ascii="Minion Pro" w:hAnsi="Minion Pro"/>
          <w:sz w:val="24"/>
          <w:lang w:val="fr-FR"/>
        </w:rPr>
        <w:t>En entrée…</w:t>
      </w:r>
      <w:r w:rsidR="00A46546" w:rsidRPr="00680273">
        <w:rPr>
          <w:rFonts w:ascii="Minion Pro" w:hAnsi="Minion Pro"/>
          <w:sz w:val="24"/>
          <w:lang w:val="fr-FR"/>
        </w:rPr>
        <w:t xml:space="preserve"> escargots ? Non, je n’aime pas les escargots. Je pense que je vais prendre le camembert. J’aime le fromage! </w:t>
      </w:r>
    </w:p>
    <w:p w:rsidR="00A46546" w:rsidRPr="00680273" w:rsidRDefault="00A46546" w:rsidP="00A46546">
      <w:pPr>
        <w:autoSpaceDE w:val="0"/>
        <w:autoSpaceDN w:val="0"/>
        <w:adjustRightInd w:val="0"/>
        <w:spacing w:after="0"/>
        <w:ind w:left="1440"/>
        <w:rPr>
          <w:rFonts w:ascii="Minion Pro" w:hAnsi="Minion Pro"/>
          <w:sz w:val="24"/>
          <w:lang w:val="fr-FR"/>
        </w:rPr>
      </w:pPr>
    </w:p>
    <w:p w:rsidR="00A46546" w:rsidRPr="00680273" w:rsidRDefault="00A46546" w:rsidP="00A46546">
      <w:pPr>
        <w:autoSpaceDE w:val="0"/>
        <w:autoSpaceDN w:val="0"/>
        <w:adjustRightInd w:val="0"/>
        <w:spacing w:after="0"/>
        <w:ind w:left="1440"/>
        <w:rPr>
          <w:rFonts w:ascii="Minion Pro" w:hAnsi="Minion Pro"/>
          <w:sz w:val="24"/>
          <w:lang w:val="fr-FR"/>
        </w:rPr>
      </w:pPr>
      <w:r w:rsidRPr="00680273">
        <w:rPr>
          <w:rFonts w:ascii="Minion Pro" w:hAnsi="Minion Pro"/>
          <w:sz w:val="24"/>
          <w:lang w:val="fr-FR"/>
        </w:rPr>
        <w:t xml:space="preserve">En plat, je ne vais pas prendre le steak tartare, je n’aime pas le steak cru. Je pense prendre le pavé de </w:t>
      </w:r>
      <w:proofErr w:type="spellStart"/>
      <w:r w:rsidRPr="00680273">
        <w:rPr>
          <w:rFonts w:ascii="Minion Pro" w:hAnsi="Minion Pro"/>
          <w:sz w:val="24"/>
          <w:lang w:val="fr-FR"/>
        </w:rPr>
        <w:t>rumsteak</w:t>
      </w:r>
      <w:proofErr w:type="spellEnd"/>
      <w:r w:rsidRPr="00680273">
        <w:rPr>
          <w:rFonts w:ascii="Minion Pro" w:hAnsi="Minion Pro"/>
          <w:sz w:val="24"/>
          <w:lang w:val="fr-FR"/>
        </w:rPr>
        <w:t xml:space="preserve"> avec la sauce au poivre. C’est délicieux!</w:t>
      </w:r>
    </w:p>
    <w:p w:rsidR="00A46546" w:rsidRPr="00680273" w:rsidRDefault="00A46546" w:rsidP="00A46546">
      <w:pPr>
        <w:autoSpaceDE w:val="0"/>
        <w:autoSpaceDN w:val="0"/>
        <w:adjustRightInd w:val="0"/>
        <w:spacing w:after="0"/>
        <w:ind w:left="1440"/>
        <w:rPr>
          <w:rFonts w:ascii="Minion Pro" w:hAnsi="Minion Pro"/>
          <w:sz w:val="24"/>
          <w:lang w:val="fr-FR"/>
        </w:rPr>
      </w:pPr>
    </w:p>
    <w:p w:rsidR="00A46546" w:rsidRPr="00680273" w:rsidRDefault="00A46546" w:rsidP="00A46546">
      <w:pPr>
        <w:autoSpaceDE w:val="0"/>
        <w:autoSpaceDN w:val="0"/>
        <w:adjustRightInd w:val="0"/>
        <w:spacing w:after="0"/>
        <w:ind w:left="1440"/>
        <w:rPr>
          <w:rFonts w:ascii="Minion Pro" w:hAnsi="Minion Pro"/>
          <w:sz w:val="24"/>
          <w:lang w:val="fr-FR"/>
        </w:rPr>
      </w:pPr>
      <w:r w:rsidRPr="00680273">
        <w:rPr>
          <w:rFonts w:ascii="Minion Pro" w:hAnsi="Minion Pro"/>
          <w:sz w:val="24"/>
          <w:lang w:val="fr-FR"/>
        </w:rPr>
        <w:t>En dessert, je vais prendre…</w:t>
      </w:r>
      <w:r w:rsidR="00680273">
        <w:rPr>
          <w:rFonts w:ascii="Minion Pro" w:hAnsi="Minion Pro"/>
          <w:sz w:val="24"/>
          <w:lang w:val="fr-FR"/>
        </w:rPr>
        <w:t xml:space="preserve"> </w:t>
      </w:r>
      <w:r w:rsidRPr="00680273">
        <w:rPr>
          <w:rFonts w:ascii="Minion Pro" w:hAnsi="Minion Pro"/>
          <w:sz w:val="24"/>
          <w:lang w:val="fr-FR"/>
        </w:rPr>
        <w:t>la c</w:t>
      </w:r>
      <w:r w:rsidR="00680273">
        <w:rPr>
          <w:rFonts w:ascii="Minion Pro" w:hAnsi="Minion Pro"/>
          <w:sz w:val="24"/>
          <w:lang w:val="fr-FR"/>
        </w:rPr>
        <w:t>rème brûlée ou les profiteroles</w:t>
      </w:r>
      <w:r w:rsidRPr="00680273">
        <w:rPr>
          <w:rFonts w:ascii="Minion Pro" w:hAnsi="Minion Pro"/>
          <w:sz w:val="24"/>
          <w:lang w:val="fr-FR"/>
        </w:rPr>
        <w:t xml:space="preserve">? </w:t>
      </w:r>
      <w:proofErr w:type="spellStart"/>
      <w:r w:rsidRPr="00680273">
        <w:rPr>
          <w:rFonts w:ascii="Minion Pro" w:hAnsi="Minion Pro"/>
          <w:sz w:val="24"/>
          <w:lang w:val="fr-FR"/>
        </w:rPr>
        <w:t>Mmm</w:t>
      </w:r>
      <w:proofErr w:type="spellEnd"/>
      <w:r w:rsidRPr="00680273">
        <w:rPr>
          <w:rFonts w:ascii="Minion Pro" w:hAnsi="Minion Pro"/>
          <w:sz w:val="24"/>
          <w:lang w:val="fr-FR"/>
        </w:rPr>
        <w:t xml:space="preserve"> les profiteroles, j’adore le chocolat!</w:t>
      </w:r>
      <w:bookmarkStart w:id="0" w:name="_GoBack"/>
      <w:bookmarkEnd w:id="0"/>
    </w:p>
    <w:sectPr w:rsidR="00A46546" w:rsidRPr="00680273" w:rsidSect="002D4044">
      <w:footerReference w:type="default" r:id="rId7"/>
      <w:pgSz w:w="11906" w:h="16838"/>
      <w:pgMar w:top="1440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050DB4" w:rsidRDefault="002D4044">
    <w:pPr>
      <w:pStyle w:val="Footer"/>
      <w:rPr>
        <w:color w:val="808080" w:themeColor="background1" w:themeShade="80"/>
        <w:sz w:val="18"/>
      </w:rPr>
    </w:pPr>
    <w:r w:rsidRPr="00050DB4">
      <w:rPr>
        <w:color w:val="808080" w:themeColor="background1" w:themeShade="80"/>
        <w:sz w:val="18"/>
      </w:rPr>
      <w:t xml:space="preserve">For use with </w:t>
    </w:r>
    <w:r w:rsidRPr="00050DB4">
      <w:rPr>
        <w:i/>
        <w:color w:val="808080" w:themeColor="background1" w:themeShade="80"/>
        <w:sz w:val="18"/>
      </w:rPr>
      <w:t>Foundations French 1,</w:t>
    </w:r>
    <w:r w:rsidRPr="00050DB4">
      <w:rPr>
        <w:color w:val="808080" w:themeColor="background1" w:themeShade="80"/>
        <w:sz w:val="18"/>
      </w:rPr>
      <w:t xml:space="preserve"> 3rd edition, by Dounia Bissar, Helen Phillips, Cécile </w:t>
    </w:r>
    <w:proofErr w:type="spellStart"/>
    <w:r w:rsidRPr="00050DB4">
      <w:rPr>
        <w:color w:val="808080" w:themeColor="background1" w:themeShade="80"/>
        <w:sz w:val="18"/>
      </w:rPr>
      <w:t>Tschirhart</w:t>
    </w:r>
    <w:proofErr w:type="spellEnd"/>
    <w:r w:rsidRPr="00050DB4">
      <w:rPr>
        <w:color w:val="808080" w:themeColor="background1" w:themeShade="80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50DB4"/>
    <w:rsid w:val="00094504"/>
    <w:rsid w:val="001057C8"/>
    <w:rsid w:val="001B5879"/>
    <w:rsid w:val="002D4044"/>
    <w:rsid w:val="003B1A27"/>
    <w:rsid w:val="00585610"/>
    <w:rsid w:val="0067476E"/>
    <w:rsid w:val="00680273"/>
    <w:rsid w:val="00700AA8"/>
    <w:rsid w:val="007860DE"/>
    <w:rsid w:val="007D7624"/>
    <w:rsid w:val="00874EE0"/>
    <w:rsid w:val="00A05DBC"/>
    <w:rsid w:val="00A46546"/>
    <w:rsid w:val="00B14947"/>
    <w:rsid w:val="00C51A59"/>
    <w:rsid w:val="00CC0ACC"/>
    <w:rsid w:val="00DA7EB6"/>
    <w:rsid w:val="00E26033"/>
    <w:rsid w:val="00EC543D"/>
    <w:rsid w:val="00F6424F"/>
    <w:rsid w:val="00FA576D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5</cp:revision>
  <dcterms:created xsi:type="dcterms:W3CDTF">2016-05-19T10:28:00Z</dcterms:created>
  <dcterms:modified xsi:type="dcterms:W3CDTF">2016-05-25T11:18:00Z</dcterms:modified>
</cp:coreProperties>
</file>