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0F" w:rsidRDefault="0032580F" w:rsidP="008976B9">
      <w:pPr>
        <w:shd w:val="clear" w:color="auto" w:fill="FFFFFF"/>
        <w:spacing w:before="100" w:beforeAutospacing="1" w:after="75" w:line="240" w:lineRule="auto"/>
        <w:jc w:val="center"/>
        <w:rPr>
          <w:rFonts w:ascii="Times New Roman" w:eastAsia="Times New Roman" w:hAnsi="Times New Roman" w:cs="Times New Roman"/>
          <w:b/>
          <w:bCs/>
          <w:color w:val="333333"/>
          <w:sz w:val="24"/>
          <w:szCs w:val="24"/>
          <w:lang w:eastAsia="en-GB"/>
        </w:rPr>
      </w:pPr>
      <w:r w:rsidRPr="0032580F">
        <w:rPr>
          <w:rFonts w:ascii="Times New Roman" w:eastAsia="Times New Roman" w:hAnsi="Times New Roman" w:cs="Times New Roman"/>
          <w:b/>
          <w:bCs/>
          <w:color w:val="333333"/>
          <w:sz w:val="24"/>
          <w:szCs w:val="24"/>
          <w:lang w:eastAsia="en-GB"/>
        </w:rPr>
        <w:t>Chapter 3</w:t>
      </w:r>
      <w:r w:rsidR="008976B9">
        <w:rPr>
          <w:rFonts w:ascii="Times New Roman" w:eastAsia="Times New Roman" w:hAnsi="Times New Roman" w:cs="Times New Roman"/>
          <w:b/>
          <w:bCs/>
          <w:color w:val="333333"/>
          <w:sz w:val="24"/>
          <w:szCs w:val="24"/>
          <w:lang w:eastAsia="en-GB"/>
        </w:rPr>
        <w:t>:</w:t>
      </w:r>
      <w:r w:rsidRPr="0032580F">
        <w:rPr>
          <w:rFonts w:ascii="Times New Roman" w:eastAsia="Times New Roman" w:hAnsi="Times New Roman" w:cs="Times New Roman"/>
          <w:b/>
          <w:bCs/>
          <w:color w:val="333333"/>
          <w:sz w:val="24"/>
          <w:szCs w:val="24"/>
          <w:lang w:eastAsia="en-GB"/>
        </w:rPr>
        <w:t xml:space="preserve"> Common Defects in Buildings</w:t>
      </w:r>
    </w:p>
    <w:p w:rsidR="0032580F" w:rsidRDefault="0032580F">
      <w:pPr>
        <w:rPr>
          <w:rFonts w:ascii="Times New Roman" w:eastAsia="Times New Roman" w:hAnsi="Times New Roman" w:cs="Times New Roman"/>
          <w:b/>
          <w:bCs/>
          <w:color w:val="333333"/>
          <w:sz w:val="24"/>
          <w:szCs w:val="24"/>
          <w:lang w:eastAsia="en-GB"/>
        </w:rPr>
      </w:pPr>
    </w:p>
    <w:p w:rsidR="0032580F" w:rsidRPr="0032580F" w:rsidRDefault="0032580F">
      <w:pPr>
        <w:rPr>
          <w:rFonts w:ascii="Times New Roman" w:eastAsia="Times New Roman" w:hAnsi="Times New Roman" w:cs="Times New Roman"/>
          <w:bCs/>
          <w:color w:val="333333"/>
          <w:sz w:val="24"/>
          <w:szCs w:val="24"/>
          <w:lang w:eastAsia="en-GB"/>
        </w:rPr>
      </w:pPr>
      <w:r w:rsidRPr="0032580F">
        <w:rPr>
          <w:rFonts w:ascii="Times New Roman" w:eastAsia="Times New Roman" w:hAnsi="Times New Roman" w:cs="Times New Roman"/>
          <w:bCs/>
          <w:color w:val="333333"/>
          <w:sz w:val="24"/>
          <w:szCs w:val="24"/>
          <w:lang w:eastAsia="en-GB"/>
        </w:rPr>
        <w:t>3.1 Origins and mechanisms of defects</w:t>
      </w:r>
      <w:r w:rsidRPr="0032580F">
        <w:rPr>
          <w:rFonts w:ascii="Times New Roman" w:eastAsia="Times New Roman" w:hAnsi="Times New Roman" w:cs="Times New Roman"/>
          <w:bCs/>
          <w:color w:val="333333"/>
          <w:sz w:val="24"/>
          <w:szCs w:val="24"/>
          <w:lang w:eastAsia="en-GB"/>
        </w:rPr>
        <w:t xml:space="preserve"> </w:t>
      </w:r>
      <w:r>
        <w:rPr>
          <w:rFonts w:ascii="Times New Roman" w:eastAsia="Times New Roman" w:hAnsi="Times New Roman" w:cs="Times New Roman"/>
          <w:bCs/>
          <w:color w:val="333333"/>
          <w:sz w:val="24"/>
          <w:szCs w:val="24"/>
          <w:lang w:eastAsia="en-GB"/>
        </w:rPr>
        <w:t>……………………………………………</w:t>
      </w:r>
      <w:r w:rsidR="008976B9">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2</w:t>
      </w:r>
    </w:p>
    <w:p w:rsidR="0032580F" w:rsidRPr="0032580F" w:rsidRDefault="0032580F">
      <w:pPr>
        <w:rPr>
          <w:rFonts w:ascii="Times New Roman" w:eastAsia="Times New Roman" w:hAnsi="Times New Roman" w:cs="Times New Roman"/>
          <w:bCs/>
          <w:color w:val="333333"/>
          <w:sz w:val="24"/>
          <w:szCs w:val="24"/>
          <w:lang w:eastAsia="en-GB"/>
        </w:rPr>
      </w:pPr>
      <w:r w:rsidRPr="0032580F">
        <w:rPr>
          <w:rFonts w:ascii="Times New Roman" w:eastAsia="Times New Roman" w:hAnsi="Times New Roman" w:cs="Times New Roman"/>
          <w:bCs/>
          <w:color w:val="333333"/>
          <w:sz w:val="24"/>
          <w:szCs w:val="24"/>
          <w:lang w:eastAsia="en-GB"/>
        </w:rPr>
        <w:t>3.2 Analysis of Defects</w:t>
      </w:r>
      <w:r w:rsidRPr="0032580F">
        <w:rPr>
          <w:rFonts w:ascii="Times New Roman" w:eastAsia="Times New Roman" w:hAnsi="Times New Roman" w:cs="Times New Roman"/>
          <w:bCs/>
          <w:color w:val="333333"/>
          <w:sz w:val="24"/>
          <w:szCs w:val="24"/>
          <w:lang w:eastAsia="en-GB"/>
        </w:rPr>
        <w:t xml:space="preserve"> </w:t>
      </w:r>
      <w:r>
        <w:rPr>
          <w:rFonts w:ascii="Times New Roman" w:eastAsia="Times New Roman" w:hAnsi="Times New Roman" w:cs="Times New Roman"/>
          <w:bCs/>
          <w:color w:val="333333"/>
          <w:sz w:val="24"/>
          <w:szCs w:val="24"/>
          <w:lang w:eastAsia="en-GB"/>
        </w:rPr>
        <w:t>……………………………………………………………</w:t>
      </w:r>
      <w:r w:rsidR="008976B9">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4</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Cs/>
          <w:color w:val="333333"/>
          <w:sz w:val="24"/>
          <w:szCs w:val="24"/>
          <w:lang w:eastAsia="en-GB"/>
        </w:rPr>
        <w:t>3.3 Substructure defects</w:t>
      </w:r>
      <w:r>
        <w:rPr>
          <w:rFonts w:ascii="Times New Roman" w:eastAsia="Times New Roman" w:hAnsi="Times New Roman" w:cs="Times New Roman"/>
          <w:bCs/>
          <w:color w:val="333333"/>
          <w:sz w:val="24"/>
          <w:szCs w:val="24"/>
          <w:lang w:eastAsia="en-GB"/>
        </w:rPr>
        <w:t xml:space="preserve"> …………………………………………………………</w:t>
      </w:r>
      <w:r w:rsidR="008976B9">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5</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Cs/>
          <w:color w:val="333333"/>
          <w:sz w:val="24"/>
          <w:szCs w:val="24"/>
          <w:lang w:eastAsia="en-GB"/>
        </w:rPr>
        <w:t>3.4 Defects in walls, claddings and frames</w:t>
      </w:r>
      <w:r>
        <w:rPr>
          <w:rFonts w:ascii="Times New Roman" w:eastAsia="Times New Roman" w:hAnsi="Times New Roman" w:cs="Times New Roman"/>
          <w:bCs/>
          <w:color w:val="333333"/>
          <w:sz w:val="24"/>
          <w:szCs w:val="24"/>
          <w:lang w:eastAsia="en-GB"/>
        </w:rPr>
        <w:t xml:space="preserve"> ………………………………………</w:t>
      </w:r>
      <w:r w:rsidR="008976B9">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7</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Cs/>
          <w:color w:val="333333"/>
          <w:sz w:val="24"/>
          <w:szCs w:val="24"/>
          <w:lang w:eastAsia="en-GB"/>
        </w:rPr>
        <w:t>3.5 Roof Defects</w:t>
      </w:r>
      <w:r w:rsidRPr="0032580F">
        <w:rPr>
          <w:rFonts w:ascii="Times New Roman" w:eastAsia="Times New Roman" w:hAnsi="Times New Roman" w:cs="Times New Roman"/>
          <w:bCs/>
          <w:color w:val="333333"/>
          <w:sz w:val="24"/>
          <w:szCs w:val="24"/>
          <w:lang w:eastAsia="en-GB"/>
        </w:rPr>
        <w:t xml:space="preserve"> </w:t>
      </w:r>
      <w:r>
        <w:rPr>
          <w:rFonts w:ascii="Times New Roman" w:eastAsia="Times New Roman" w:hAnsi="Times New Roman" w:cs="Times New Roman"/>
          <w:bCs/>
          <w:color w:val="333333"/>
          <w:sz w:val="24"/>
          <w:szCs w:val="24"/>
          <w:lang w:eastAsia="en-GB"/>
        </w:rPr>
        <w:t>…………………………………………………………………</w:t>
      </w:r>
      <w:r w:rsidR="008976B9">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10</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bCs/>
          <w:color w:val="333333"/>
          <w:sz w:val="24"/>
          <w:szCs w:val="24"/>
          <w:lang w:eastAsia="en-GB"/>
        </w:rPr>
      </w:pPr>
      <w:r w:rsidRPr="0032580F">
        <w:rPr>
          <w:rFonts w:ascii="Times New Roman" w:eastAsia="Times New Roman" w:hAnsi="Times New Roman" w:cs="Times New Roman"/>
          <w:bCs/>
          <w:color w:val="333333"/>
          <w:sz w:val="24"/>
          <w:szCs w:val="24"/>
          <w:lang w:eastAsia="en-GB"/>
        </w:rPr>
        <w:t>3.6 Defects in Floors</w:t>
      </w:r>
      <w:r>
        <w:rPr>
          <w:rFonts w:ascii="Times New Roman" w:eastAsia="Times New Roman" w:hAnsi="Times New Roman" w:cs="Times New Roman"/>
          <w:bCs/>
          <w:color w:val="333333"/>
          <w:sz w:val="24"/>
          <w:szCs w:val="24"/>
          <w:lang w:eastAsia="en-GB"/>
        </w:rPr>
        <w:t xml:space="preserve"> ……………………………………………………………</w:t>
      </w:r>
      <w:r w:rsidR="008976B9">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11</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Cs/>
          <w:color w:val="333333"/>
          <w:sz w:val="24"/>
          <w:szCs w:val="24"/>
          <w:lang w:eastAsia="en-GB"/>
        </w:rPr>
        <w:t>3.7 Timber Defects</w:t>
      </w:r>
      <w:r>
        <w:rPr>
          <w:rFonts w:ascii="Times New Roman" w:eastAsia="Times New Roman" w:hAnsi="Times New Roman" w:cs="Times New Roman"/>
          <w:bCs/>
          <w:color w:val="333333"/>
          <w:sz w:val="24"/>
          <w:szCs w:val="24"/>
          <w:lang w:eastAsia="en-GB"/>
        </w:rPr>
        <w:t xml:space="preserve"> ……………………………………………………………</w:t>
      </w:r>
      <w:r w:rsidR="008976B9">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12</w:t>
      </w:r>
    </w:p>
    <w:p w:rsidR="0032580F" w:rsidRDefault="0032580F" w:rsidP="0032580F">
      <w:pPr>
        <w:shd w:val="clear" w:color="auto" w:fill="FFFFFF"/>
        <w:spacing w:before="100" w:beforeAutospacing="1" w:after="75" w:line="240" w:lineRule="auto"/>
        <w:rPr>
          <w:rFonts w:ascii="Times New Roman" w:eastAsia="Times New Roman" w:hAnsi="Times New Roman" w:cs="Times New Roman"/>
          <w:bCs/>
          <w:color w:val="333333"/>
          <w:sz w:val="24"/>
          <w:szCs w:val="24"/>
          <w:lang w:eastAsia="en-GB"/>
        </w:rPr>
      </w:pPr>
      <w:r w:rsidRPr="0032580F">
        <w:rPr>
          <w:rFonts w:ascii="Times New Roman" w:eastAsia="Times New Roman" w:hAnsi="Times New Roman" w:cs="Times New Roman"/>
          <w:bCs/>
          <w:color w:val="333333"/>
          <w:sz w:val="24"/>
          <w:szCs w:val="24"/>
          <w:lang w:eastAsia="en-GB"/>
        </w:rPr>
        <w:t>3.8 Dampness in walls</w:t>
      </w:r>
      <w:r>
        <w:rPr>
          <w:rFonts w:ascii="Times New Roman" w:eastAsia="Times New Roman" w:hAnsi="Times New Roman" w:cs="Times New Roman"/>
          <w:bCs/>
          <w:color w:val="333333"/>
          <w:sz w:val="24"/>
          <w:szCs w:val="24"/>
          <w:lang w:eastAsia="en-GB"/>
        </w:rPr>
        <w:t xml:space="preserve"> …………………………………………………………</w:t>
      </w:r>
      <w:r w:rsidR="008976B9">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17</w:t>
      </w:r>
    </w:p>
    <w:p w:rsidR="0032580F" w:rsidRDefault="0032580F" w:rsidP="0032580F">
      <w:pPr>
        <w:shd w:val="clear" w:color="auto" w:fill="FFFFFF"/>
        <w:spacing w:before="100" w:beforeAutospacing="1" w:after="75" w:line="240" w:lineRule="auto"/>
        <w:rPr>
          <w:rFonts w:ascii="Times New Roman" w:hAnsi="Times New Roman" w:cs="Times New Roman"/>
          <w:b/>
          <w:bCs/>
          <w:color w:val="333333"/>
          <w:sz w:val="24"/>
          <w:szCs w:val="20"/>
          <w:shd w:val="clear" w:color="auto" w:fill="FFFFFF"/>
        </w:rPr>
      </w:pP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i/>
          <w:color w:val="333333"/>
          <w:sz w:val="24"/>
          <w:szCs w:val="24"/>
          <w:lang w:eastAsia="en-GB"/>
        </w:rPr>
      </w:pPr>
      <w:r w:rsidRPr="0032580F">
        <w:rPr>
          <w:rFonts w:ascii="Times New Roman" w:hAnsi="Times New Roman" w:cs="Times New Roman"/>
          <w:b/>
          <w:bCs/>
          <w:i/>
          <w:color w:val="333333"/>
          <w:sz w:val="24"/>
          <w:szCs w:val="20"/>
          <w:shd w:val="clear" w:color="auto" w:fill="FFFFFF"/>
        </w:rPr>
        <w:t>Note: Answers to review tasks are coloured blue</w:t>
      </w:r>
    </w:p>
    <w:p w:rsidR="0032580F" w:rsidRDefault="0032580F">
      <w:pPr>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bookmarkStart w:id="0" w:name="_GoBack"/>
      <w:bookmarkEnd w:id="0"/>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lang w:eastAsia="en-GB"/>
        </w:rPr>
        <w:t>3.1 Origins and mechanisms of defects</w:t>
      </w:r>
      <w:r w:rsidRPr="0032580F">
        <w:rPr>
          <w:rFonts w:ascii="Times New Roman" w:eastAsia="Times New Roman" w:hAnsi="Times New Roman" w:cs="Times New Roman"/>
          <w:b/>
          <w:bCs/>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b/>
          <w:bCs/>
          <w:color w:val="333333"/>
          <w:sz w:val="24"/>
          <w:szCs w:val="24"/>
          <w:u w:val="single"/>
          <w:lang w:eastAsia="en-GB"/>
        </w:rPr>
        <w:t>Reflective Summary</w:t>
      </w:r>
    </w:p>
    <w:p w:rsidR="0032580F" w:rsidRPr="0032580F" w:rsidRDefault="0032580F" w:rsidP="003258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true origins of building defects can often be confused due to the wide range of potential failures</w:t>
      </w:r>
    </w:p>
    <w:p w:rsidR="0032580F" w:rsidRPr="0032580F" w:rsidRDefault="0032580F" w:rsidP="003258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origins of defects can be categorised into three broad groupings; failure of materials, design defect and workmanship error. </w:t>
      </w:r>
    </w:p>
    <w:p w:rsidR="0032580F" w:rsidRPr="0032580F" w:rsidRDefault="0032580F" w:rsidP="003258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 xml:space="preserve">The distinction between an element which has failed prematurely and one which is simply 'worn out' is rather academic, since both will produce the same end result </w:t>
      </w:r>
      <w:proofErr w:type="spellStart"/>
      <w:r w:rsidRPr="0032580F">
        <w:rPr>
          <w:rFonts w:ascii="Times New Roman" w:eastAsia="Times New Roman" w:hAnsi="Times New Roman" w:cs="Times New Roman"/>
          <w:color w:val="333333"/>
          <w:sz w:val="24"/>
          <w:szCs w:val="24"/>
          <w:lang w:eastAsia="en-GB"/>
        </w:rPr>
        <w:t>ie</w:t>
      </w:r>
      <w:proofErr w:type="spellEnd"/>
      <w:r w:rsidRPr="0032580F">
        <w:rPr>
          <w:rFonts w:ascii="Times New Roman" w:eastAsia="Times New Roman" w:hAnsi="Times New Roman" w:cs="Times New Roman"/>
          <w:color w:val="333333"/>
          <w:sz w:val="24"/>
          <w:szCs w:val="24"/>
          <w:lang w:eastAsia="en-GB"/>
        </w:rPr>
        <w:t xml:space="preserve">. </w:t>
      </w:r>
      <w:proofErr w:type="gramStart"/>
      <w:r w:rsidRPr="0032580F">
        <w:rPr>
          <w:rFonts w:ascii="Times New Roman" w:eastAsia="Times New Roman" w:hAnsi="Times New Roman" w:cs="Times New Roman"/>
          <w:color w:val="333333"/>
          <w:sz w:val="24"/>
          <w:szCs w:val="24"/>
          <w:lang w:eastAsia="en-GB"/>
        </w:rPr>
        <w:t>a</w:t>
      </w:r>
      <w:proofErr w:type="gramEnd"/>
      <w:r w:rsidRPr="0032580F">
        <w:rPr>
          <w:rFonts w:ascii="Times New Roman" w:eastAsia="Times New Roman" w:hAnsi="Times New Roman" w:cs="Times New Roman"/>
          <w:color w:val="333333"/>
          <w:sz w:val="24"/>
          <w:szCs w:val="24"/>
          <w:lang w:eastAsia="en-GB"/>
        </w:rPr>
        <w:t xml:space="preserve"> failed building element.</w:t>
      </w:r>
    </w:p>
    <w:p w:rsidR="0032580F" w:rsidRPr="0032580F" w:rsidRDefault="0032580F" w:rsidP="003258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Effective remedial action relies on having a clear understanding of defect origin</w:t>
      </w:r>
    </w:p>
    <w:p w:rsidR="0032580F" w:rsidRPr="0032580F" w:rsidRDefault="0032580F" w:rsidP="003258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 xml:space="preserve">The owner and/or occupier of a building </w:t>
      </w:r>
      <w:proofErr w:type="gramStart"/>
      <w:r w:rsidRPr="0032580F">
        <w:rPr>
          <w:rFonts w:ascii="Times New Roman" w:eastAsia="Times New Roman" w:hAnsi="Times New Roman" w:cs="Times New Roman"/>
          <w:color w:val="333333"/>
          <w:sz w:val="24"/>
          <w:szCs w:val="24"/>
          <w:lang w:eastAsia="en-GB"/>
        </w:rPr>
        <w:t>is</w:t>
      </w:r>
      <w:proofErr w:type="gramEnd"/>
      <w:r w:rsidRPr="0032580F">
        <w:rPr>
          <w:rFonts w:ascii="Times New Roman" w:eastAsia="Times New Roman" w:hAnsi="Times New Roman" w:cs="Times New Roman"/>
          <w:color w:val="333333"/>
          <w:sz w:val="24"/>
          <w:szCs w:val="24"/>
          <w:lang w:eastAsia="en-GB"/>
        </w:rPr>
        <w:t xml:space="preserve"> likely to be more concerned with the immediate effects of the defect, rather than its origin. </w:t>
      </w:r>
    </w:p>
    <w:p w:rsidR="0032580F" w:rsidRPr="0032580F" w:rsidRDefault="0032580F" w:rsidP="003258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effects of defects in the fabric and structure of a building can be considered within a number of categories</w:t>
      </w:r>
    </w:p>
    <w:p w:rsidR="0032580F" w:rsidRPr="0032580F" w:rsidRDefault="0032580F" w:rsidP="003258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Most of the buildings which survive today were constructed from the industrial revolution onwards. </w:t>
      </w:r>
    </w:p>
    <w:p w:rsidR="0032580F" w:rsidRPr="0032580F" w:rsidRDefault="0032580F" w:rsidP="003258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long-term performance of buildings is dependent upon a variety of factors</w:t>
      </w:r>
    </w:p>
    <w:p w:rsidR="0032580F" w:rsidRPr="0032580F" w:rsidRDefault="0032580F" w:rsidP="003258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Buildings are required to fulfil a variety of functions in order to be considered as satisfactory</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b/>
          <w:bCs/>
          <w:color w:val="333333"/>
          <w:sz w:val="24"/>
          <w:szCs w:val="24"/>
          <w:u w:val="single"/>
          <w:lang w:eastAsia="en-GB"/>
        </w:rPr>
        <w:t>Review Task</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t>Outline the categories within which the effects of defects in the fabric and structure of buildings can be considered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35"/>
        <w:gridCol w:w="6381"/>
      </w:tblGrid>
      <w:tr w:rsidR="0032580F" w:rsidRPr="0032580F" w:rsidTr="0032580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0000FF"/>
                <w:sz w:val="24"/>
                <w:szCs w:val="24"/>
                <w:lang w:eastAsia="en-GB"/>
              </w:rPr>
              <w:t>Origins of Defects </w:t>
            </w:r>
          </w:p>
        </w:tc>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0000FF"/>
                <w:sz w:val="24"/>
                <w:szCs w:val="24"/>
                <w:lang w:eastAsia="en-GB"/>
              </w:rPr>
              <w:t>Examples of Defects</w:t>
            </w:r>
          </w:p>
        </w:tc>
      </w:tr>
      <w:tr w:rsidR="0032580F" w:rsidRPr="0032580F" w:rsidTr="0032580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Material failure or component failure</w:t>
            </w:r>
          </w:p>
        </w:tc>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xml:space="preserve">Deterioration of finishes such as </w:t>
            </w:r>
            <w:proofErr w:type="spellStart"/>
            <w:r w:rsidRPr="0032580F">
              <w:rPr>
                <w:rFonts w:ascii="Times New Roman" w:eastAsia="Times New Roman" w:hAnsi="Times New Roman" w:cs="Times New Roman"/>
                <w:color w:val="0000FF"/>
                <w:sz w:val="24"/>
                <w:szCs w:val="24"/>
                <w:lang w:eastAsia="en-GB"/>
              </w:rPr>
              <w:t>paintSulphate</w:t>
            </w:r>
            <w:proofErr w:type="spellEnd"/>
            <w:r w:rsidRPr="0032580F">
              <w:rPr>
                <w:rFonts w:ascii="Times New Roman" w:eastAsia="Times New Roman" w:hAnsi="Times New Roman" w:cs="Times New Roman"/>
                <w:color w:val="0000FF"/>
                <w:sz w:val="24"/>
                <w:szCs w:val="24"/>
                <w:lang w:eastAsia="en-GB"/>
              </w:rPr>
              <w:t xml:space="preserve"> Attack of Ordinary Portland Cement in Walls &amp; </w:t>
            </w:r>
            <w:proofErr w:type="spellStart"/>
            <w:r w:rsidRPr="0032580F">
              <w:rPr>
                <w:rFonts w:ascii="Times New Roman" w:eastAsia="Times New Roman" w:hAnsi="Times New Roman" w:cs="Times New Roman"/>
                <w:color w:val="0000FF"/>
                <w:sz w:val="24"/>
                <w:szCs w:val="24"/>
                <w:lang w:eastAsia="en-GB"/>
              </w:rPr>
              <w:t>FloorsMetal</w:t>
            </w:r>
            <w:proofErr w:type="spellEnd"/>
            <w:r w:rsidRPr="0032580F">
              <w:rPr>
                <w:rFonts w:ascii="Times New Roman" w:eastAsia="Times New Roman" w:hAnsi="Times New Roman" w:cs="Times New Roman"/>
                <w:color w:val="0000FF"/>
                <w:sz w:val="24"/>
                <w:szCs w:val="24"/>
                <w:lang w:eastAsia="en-GB"/>
              </w:rPr>
              <w:t xml:space="preserve"> Fatigue of in </w:t>
            </w:r>
            <w:proofErr w:type="spellStart"/>
            <w:r w:rsidRPr="0032580F">
              <w:rPr>
                <w:rFonts w:ascii="Times New Roman" w:eastAsia="Times New Roman" w:hAnsi="Times New Roman" w:cs="Times New Roman"/>
                <w:color w:val="0000FF"/>
                <w:sz w:val="24"/>
                <w:szCs w:val="24"/>
                <w:lang w:eastAsia="en-GB"/>
              </w:rPr>
              <w:t>FixingsSpalling</w:t>
            </w:r>
            <w:proofErr w:type="spellEnd"/>
            <w:r w:rsidRPr="0032580F">
              <w:rPr>
                <w:rFonts w:ascii="Times New Roman" w:eastAsia="Times New Roman" w:hAnsi="Times New Roman" w:cs="Times New Roman"/>
                <w:color w:val="0000FF"/>
                <w:sz w:val="24"/>
                <w:szCs w:val="24"/>
                <w:lang w:eastAsia="en-GB"/>
              </w:rPr>
              <w:t xml:space="preserve"> of clay </w:t>
            </w:r>
            <w:proofErr w:type="spellStart"/>
            <w:r w:rsidRPr="0032580F">
              <w:rPr>
                <w:rFonts w:ascii="Times New Roman" w:eastAsia="Times New Roman" w:hAnsi="Times New Roman" w:cs="Times New Roman"/>
                <w:color w:val="0000FF"/>
                <w:sz w:val="24"/>
                <w:szCs w:val="24"/>
                <w:lang w:eastAsia="en-GB"/>
              </w:rPr>
              <w:t>brickworkFailure</w:t>
            </w:r>
            <w:proofErr w:type="spellEnd"/>
            <w:r w:rsidRPr="0032580F">
              <w:rPr>
                <w:rFonts w:ascii="Times New Roman" w:eastAsia="Times New Roman" w:hAnsi="Times New Roman" w:cs="Times New Roman"/>
                <w:color w:val="0000FF"/>
                <w:sz w:val="24"/>
                <w:szCs w:val="24"/>
                <w:lang w:eastAsia="en-GB"/>
              </w:rPr>
              <w:t xml:space="preserve"> of </w:t>
            </w:r>
            <w:proofErr w:type="spellStart"/>
            <w:r w:rsidRPr="0032580F">
              <w:rPr>
                <w:rFonts w:ascii="Times New Roman" w:eastAsia="Times New Roman" w:hAnsi="Times New Roman" w:cs="Times New Roman"/>
                <w:color w:val="0000FF"/>
                <w:sz w:val="24"/>
                <w:szCs w:val="24"/>
                <w:lang w:eastAsia="en-GB"/>
              </w:rPr>
              <w:t>bitument</w:t>
            </w:r>
            <w:proofErr w:type="spellEnd"/>
            <w:r w:rsidRPr="0032580F">
              <w:rPr>
                <w:rFonts w:ascii="Times New Roman" w:eastAsia="Times New Roman" w:hAnsi="Times New Roman" w:cs="Times New Roman"/>
                <w:color w:val="0000FF"/>
                <w:sz w:val="24"/>
                <w:szCs w:val="24"/>
                <w:lang w:eastAsia="en-GB"/>
              </w:rPr>
              <w:t xml:space="preserve"> felt roofing</w:t>
            </w:r>
          </w:p>
        </w:tc>
      </w:tr>
      <w:tr w:rsidR="0032580F" w:rsidRPr="0032580F" w:rsidTr="0032580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Workmanship Failure</w:t>
            </w:r>
          </w:p>
        </w:tc>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xml:space="preserve">Joint </w:t>
            </w:r>
            <w:proofErr w:type="spellStart"/>
            <w:r w:rsidRPr="0032580F">
              <w:rPr>
                <w:rFonts w:ascii="Times New Roman" w:eastAsia="Times New Roman" w:hAnsi="Times New Roman" w:cs="Times New Roman"/>
                <w:color w:val="0000FF"/>
                <w:sz w:val="24"/>
                <w:szCs w:val="24"/>
                <w:lang w:eastAsia="en-GB"/>
              </w:rPr>
              <w:t>SealsDPC</w:t>
            </w:r>
            <w:proofErr w:type="spellEnd"/>
            <w:r w:rsidRPr="0032580F">
              <w:rPr>
                <w:rFonts w:ascii="Times New Roman" w:eastAsia="Times New Roman" w:hAnsi="Times New Roman" w:cs="Times New Roman"/>
                <w:color w:val="0000FF"/>
                <w:sz w:val="24"/>
                <w:szCs w:val="24"/>
                <w:lang w:eastAsia="en-GB"/>
              </w:rPr>
              <w:t xml:space="preserve"> </w:t>
            </w:r>
            <w:proofErr w:type="spellStart"/>
            <w:r w:rsidRPr="0032580F">
              <w:rPr>
                <w:rFonts w:ascii="Times New Roman" w:eastAsia="Times New Roman" w:hAnsi="Times New Roman" w:cs="Times New Roman"/>
                <w:color w:val="0000FF"/>
                <w:sz w:val="24"/>
                <w:szCs w:val="24"/>
                <w:lang w:eastAsia="en-GB"/>
              </w:rPr>
              <w:t>LapsManufacturing</w:t>
            </w:r>
            <w:proofErr w:type="spellEnd"/>
            <w:r w:rsidRPr="0032580F">
              <w:rPr>
                <w:rFonts w:ascii="Times New Roman" w:eastAsia="Times New Roman" w:hAnsi="Times New Roman" w:cs="Times New Roman"/>
                <w:color w:val="0000FF"/>
                <w:sz w:val="24"/>
                <w:szCs w:val="24"/>
                <w:lang w:eastAsia="en-GB"/>
              </w:rPr>
              <w:t xml:space="preserve"> </w:t>
            </w:r>
            <w:proofErr w:type="spellStart"/>
            <w:r w:rsidRPr="0032580F">
              <w:rPr>
                <w:rFonts w:ascii="Times New Roman" w:eastAsia="Times New Roman" w:hAnsi="Times New Roman" w:cs="Times New Roman"/>
                <w:color w:val="0000FF"/>
                <w:sz w:val="24"/>
                <w:szCs w:val="24"/>
                <w:lang w:eastAsia="en-GB"/>
              </w:rPr>
              <w:t>FaultsAbsence</w:t>
            </w:r>
            <w:proofErr w:type="spellEnd"/>
            <w:r w:rsidRPr="0032580F">
              <w:rPr>
                <w:rFonts w:ascii="Times New Roman" w:eastAsia="Times New Roman" w:hAnsi="Times New Roman" w:cs="Times New Roman"/>
                <w:color w:val="0000FF"/>
                <w:sz w:val="24"/>
                <w:szCs w:val="24"/>
                <w:lang w:eastAsia="en-GB"/>
              </w:rPr>
              <w:t xml:space="preserve"> or incorrect use of fixings and restraints</w:t>
            </w:r>
          </w:p>
        </w:tc>
      </w:tr>
      <w:tr w:rsidR="0032580F" w:rsidRPr="0032580F" w:rsidTr="0032580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Design Failure</w:t>
            </w:r>
          </w:p>
        </w:tc>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xml:space="preserve">Tolerance </w:t>
            </w:r>
            <w:proofErr w:type="spellStart"/>
            <w:r w:rsidRPr="0032580F">
              <w:rPr>
                <w:rFonts w:ascii="Times New Roman" w:eastAsia="Times New Roman" w:hAnsi="Times New Roman" w:cs="Times New Roman"/>
                <w:color w:val="0000FF"/>
                <w:sz w:val="24"/>
                <w:szCs w:val="24"/>
                <w:lang w:eastAsia="en-GB"/>
              </w:rPr>
              <w:t>FaultsMaterial</w:t>
            </w:r>
            <w:proofErr w:type="spellEnd"/>
            <w:r w:rsidRPr="0032580F">
              <w:rPr>
                <w:rFonts w:ascii="Times New Roman" w:eastAsia="Times New Roman" w:hAnsi="Times New Roman" w:cs="Times New Roman"/>
                <w:color w:val="0000FF"/>
                <w:sz w:val="24"/>
                <w:szCs w:val="24"/>
                <w:lang w:eastAsia="en-GB"/>
              </w:rPr>
              <w:t xml:space="preserve"> Combinations and Aggressive </w:t>
            </w:r>
            <w:proofErr w:type="spellStart"/>
            <w:r w:rsidRPr="0032580F">
              <w:rPr>
                <w:rFonts w:ascii="Times New Roman" w:eastAsia="Times New Roman" w:hAnsi="Times New Roman" w:cs="Times New Roman"/>
                <w:color w:val="0000FF"/>
                <w:sz w:val="24"/>
                <w:szCs w:val="24"/>
                <w:lang w:eastAsia="en-GB"/>
              </w:rPr>
              <w:t>EffectsDifficult</w:t>
            </w:r>
            <w:proofErr w:type="spellEnd"/>
            <w:r w:rsidRPr="0032580F">
              <w:rPr>
                <w:rFonts w:ascii="Times New Roman" w:eastAsia="Times New Roman" w:hAnsi="Times New Roman" w:cs="Times New Roman"/>
                <w:color w:val="0000FF"/>
                <w:sz w:val="24"/>
                <w:szCs w:val="24"/>
                <w:lang w:eastAsia="en-GB"/>
              </w:rPr>
              <w:t xml:space="preserve"> Weatherproofing </w:t>
            </w:r>
            <w:proofErr w:type="spellStart"/>
            <w:r w:rsidRPr="0032580F">
              <w:rPr>
                <w:rFonts w:ascii="Times New Roman" w:eastAsia="Times New Roman" w:hAnsi="Times New Roman" w:cs="Times New Roman"/>
                <w:color w:val="0000FF"/>
                <w:sz w:val="24"/>
                <w:szCs w:val="24"/>
                <w:lang w:eastAsia="en-GB"/>
              </w:rPr>
              <w:t>DetailsInsufficient</w:t>
            </w:r>
            <w:proofErr w:type="spellEnd"/>
            <w:r w:rsidRPr="0032580F">
              <w:rPr>
                <w:rFonts w:ascii="Times New Roman" w:eastAsia="Times New Roman" w:hAnsi="Times New Roman" w:cs="Times New Roman"/>
                <w:color w:val="0000FF"/>
                <w:sz w:val="24"/>
                <w:szCs w:val="24"/>
                <w:lang w:eastAsia="en-GB"/>
              </w:rPr>
              <w:t xml:space="preserve"> sizing of structural elements</w:t>
            </w:r>
          </w:p>
        </w:tc>
      </w:tr>
      <w:tr w:rsidR="0032580F" w:rsidRPr="0032580F" w:rsidTr="0032580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External Agencies</w:t>
            </w:r>
          </w:p>
        </w:tc>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xml:space="preserve">Impact Damage from </w:t>
            </w:r>
            <w:proofErr w:type="spellStart"/>
            <w:r w:rsidRPr="0032580F">
              <w:rPr>
                <w:rFonts w:ascii="Times New Roman" w:eastAsia="Times New Roman" w:hAnsi="Times New Roman" w:cs="Times New Roman"/>
                <w:color w:val="0000FF"/>
                <w:sz w:val="24"/>
                <w:szCs w:val="24"/>
                <w:lang w:eastAsia="en-GB"/>
              </w:rPr>
              <w:t>VehiclesVandalismArson</w:t>
            </w:r>
            <w:proofErr w:type="spellEnd"/>
          </w:p>
        </w:tc>
      </w:tr>
      <w:tr w:rsidR="0032580F" w:rsidRPr="0032580F" w:rsidTr="0032580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Wear and Tear</w:t>
            </w:r>
          </w:p>
        </w:tc>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Natural Degradation of Materials</w:t>
            </w:r>
          </w:p>
        </w:tc>
      </w:tr>
    </w:tbl>
    <w:p w:rsidR="0032580F" w:rsidRPr="0032580F" w:rsidRDefault="0032580F" w:rsidP="0032580F">
      <w:pPr>
        <w:shd w:val="clear" w:color="auto" w:fill="FFFFFF"/>
        <w:spacing w:before="100" w:beforeAutospacing="1" w:after="24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List the functions that buildings need to provide in order for them to be considered as satisfactory</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proofErr w:type="gramStart"/>
      <w:r w:rsidRPr="0032580F">
        <w:rPr>
          <w:rFonts w:ascii="Times New Roman" w:eastAsia="Times New Roman" w:hAnsi="Times New Roman" w:cs="Times New Roman"/>
          <w:color w:val="0000FF"/>
          <w:sz w:val="24"/>
          <w:szCs w:val="24"/>
          <w:lang w:eastAsia="en-GB"/>
        </w:rPr>
        <w:t>Generally</w:t>
      </w:r>
      <w:proofErr w:type="gramEnd"/>
      <w:r w:rsidRPr="0032580F">
        <w:rPr>
          <w:rFonts w:ascii="Times New Roman" w:eastAsia="Times New Roman" w:hAnsi="Times New Roman" w:cs="Times New Roman"/>
          <w:color w:val="0000FF"/>
          <w:sz w:val="24"/>
          <w:szCs w:val="24"/>
          <w:lang w:eastAsia="en-GB"/>
        </w:rPr>
        <w:t xml:space="preserve"> buildings are considered to be required to provide a set of functions that combine to make them acceptable. Should any or all of these areas fall below </w:t>
      </w:r>
      <w:proofErr w:type="spellStart"/>
      <w:r w:rsidRPr="0032580F">
        <w:rPr>
          <w:rFonts w:ascii="Times New Roman" w:eastAsia="Times New Roman" w:hAnsi="Times New Roman" w:cs="Times New Roman"/>
          <w:color w:val="0000FF"/>
          <w:sz w:val="24"/>
          <w:szCs w:val="24"/>
          <w:lang w:eastAsia="en-GB"/>
        </w:rPr>
        <w:t>standarda</w:t>
      </w:r>
      <w:proofErr w:type="spellEnd"/>
      <w:r w:rsidRPr="0032580F">
        <w:rPr>
          <w:rFonts w:ascii="Times New Roman" w:eastAsia="Times New Roman" w:hAnsi="Times New Roman" w:cs="Times New Roman"/>
          <w:color w:val="0000FF"/>
          <w:sz w:val="24"/>
          <w:szCs w:val="24"/>
          <w:lang w:eastAsia="en-GB"/>
        </w:rPr>
        <w:t xml:space="preserve"> they may be considered as unsatisfactory: These will include</w:t>
      </w:r>
      <w:proofErr w:type="gramStart"/>
      <w:r w:rsidRPr="0032580F">
        <w:rPr>
          <w:rFonts w:ascii="Times New Roman" w:eastAsia="Times New Roman" w:hAnsi="Times New Roman" w:cs="Times New Roman"/>
          <w:color w:val="0000FF"/>
          <w:sz w:val="24"/>
          <w:szCs w:val="24"/>
          <w:lang w:eastAsia="en-GB"/>
        </w:rPr>
        <w:t>:</w:t>
      </w:r>
      <w:proofErr w:type="gramEnd"/>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lastRenderedPageBreak/>
        <w:t>Structural stability</w:t>
      </w:r>
      <w:r w:rsidRPr="0032580F">
        <w:rPr>
          <w:rFonts w:ascii="Times New Roman" w:eastAsia="Times New Roman" w:hAnsi="Times New Roman" w:cs="Times New Roman"/>
          <w:color w:val="0000FF"/>
          <w:sz w:val="24"/>
          <w:szCs w:val="24"/>
          <w:lang w:eastAsia="en-GB"/>
        </w:rPr>
        <w:br/>
        <w:t>Durability</w:t>
      </w:r>
      <w:r w:rsidRPr="0032580F">
        <w:rPr>
          <w:rFonts w:ascii="Times New Roman" w:eastAsia="Times New Roman" w:hAnsi="Times New Roman" w:cs="Times New Roman"/>
          <w:color w:val="0000FF"/>
          <w:sz w:val="24"/>
          <w:szCs w:val="24"/>
          <w:lang w:eastAsia="en-GB"/>
        </w:rPr>
        <w:br/>
        <w:t>Exclusion of moisture</w:t>
      </w:r>
      <w:r w:rsidRPr="0032580F">
        <w:rPr>
          <w:rFonts w:ascii="Times New Roman" w:eastAsia="Times New Roman" w:hAnsi="Times New Roman" w:cs="Times New Roman"/>
          <w:color w:val="0000FF"/>
          <w:sz w:val="24"/>
          <w:szCs w:val="24"/>
          <w:lang w:eastAsia="en-GB"/>
        </w:rPr>
        <w:br/>
        <w:t>Thermal insulation</w:t>
      </w:r>
      <w:r w:rsidRPr="0032580F">
        <w:rPr>
          <w:rFonts w:ascii="Times New Roman" w:eastAsia="Times New Roman" w:hAnsi="Times New Roman" w:cs="Times New Roman"/>
          <w:color w:val="0000FF"/>
          <w:sz w:val="24"/>
          <w:szCs w:val="24"/>
          <w:lang w:eastAsia="en-GB"/>
        </w:rPr>
        <w:br/>
        <w:t>Acoustic insulation</w:t>
      </w:r>
      <w:r w:rsidRPr="0032580F">
        <w:rPr>
          <w:rFonts w:ascii="Times New Roman" w:eastAsia="Times New Roman" w:hAnsi="Times New Roman" w:cs="Times New Roman"/>
          <w:color w:val="0000FF"/>
          <w:sz w:val="24"/>
          <w:szCs w:val="24"/>
          <w:lang w:eastAsia="en-GB"/>
        </w:rPr>
        <w:br/>
        <w:t>Environmental moderation</w:t>
      </w:r>
    </w:p>
    <w:p w:rsidR="0032580F" w:rsidRDefault="0032580F">
      <w:pPr>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lang w:eastAsia="en-GB"/>
        </w:rPr>
        <w:lastRenderedPageBreak/>
        <w:t>3.2 Analysis of Defects</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b/>
          <w:bCs/>
          <w:color w:val="333333"/>
          <w:sz w:val="24"/>
          <w:szCs w:val="24"/>
          <w:u w:val="single"/>
          <w:lang w:eastAsia="en-GB"/>
        </w:rPr>
        <w:t>Reflective Summary</w:t>
      </w:r>
    </w:p>
    <w:p w:rsidR="0032580F" w:rsidRPr="0032580F" w:rsidRDefault="0032580F" w:rsidP="0032580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analysis of defects will obviously be affected by the structural form of the building being examined but there can be a uniform methodology for defect analysis which takes these forms into account. </w:t>
      </w:r>
    </w:p>
    <w:p w:rsidR="0032580F" w:rsidRPr="0032580F" w:rsidRDefault="0032580F" w:rsidP="0032580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 xml:space="preserve">There has been much research relating to the analysis and rectification of </w:t>
      </w:r>
      <w:proofErr w:type="spellStart"/>
      <w:r w:rsidRPr="0032580F">
        <w:rPr>
          <w:rFonts w:ascii="Times New Roman" w:eastAsia="Times New Roman" w:hAnsi="Times New Roman" w:cs="Times New Roman"/>
          <w:color w:val="333333"/>
          <w:sz w:val="24"/>
          <w:szCs w:val="24"/>
          <w:lang w:eastAsia="en-GB"/>
        </w:rPr>
        <w:t>defcts</w:t>
      </w:r>
      <w:proofErr w:type="spellEnd"/>
      <w:r w:rsidRPr="0032580F">
        <w:rPr>
          <w:rFonts w:ascii="Times New Roman" w:eastAsia="Times New Roman" w:hAnsi="Times New Roman" w:cs="Times New Roman"/>
          <w:color w:val="333333"/>
          <w:sz w:val="24"/>
          <w:szCs w:val="24"/>
          <w:lang w:eastAsia="en-GB"/>
        </w:rPr>
        <w:t xml:space="preserve"> and there is a vast array of publications from sources such as the Building Research Establishment and the Royal Institution of Chartered Surveyors relating to possible </w:t>
      </w:r>
      <w:proofErr w:type="gramStart"/>
      <w:r w:rsidRPr="0032580F">
        <w:rPr>
          <w:rFonts w:ascii="Times New Roman" w:eastAsia="Times New Roman" w:hAnsi="Times New Roman" w:cs="Times New Roman"/>
          <w:color w:val="333333"/>
          <w:sz w:val="24"/>
          <w:szCs w:val="24"/>
          <w:lang w:eastAsia="en-GB"/>
        </w:rPr>
        <w:t>methodologies.:</w:t>
      </w:r>
      <w:proofErr w:type="gramEnd"/>
    </w:p>
    <w:p w:rsidR="0032580F" w:rsidRDefault="0032580F" w:rsidP="0032580F">
      <w:pPr>
        <w:shd w:val="clear" w:color="auto" w:fill="FFFFFF"/>
        <w:spacing w:before="100" w:beforeAutospacing="1" w:after="75" w:line="240" w:lineRule="auto"/>
        <w:rPr>
          <w:rFonts w:ascii="Times New Roman" w:eastAsia="Times New Roman" w:hAnsi="Times New Roman" w:cs="Times New Roman"/>
          <w:b/>
          <w:bCs/>
          <w:color w:val="333333"/>
          <w:sz w:val="24"/>
          <w:szCs w:val="24"/>
          <w:lang w:eastAsia="en-GB"/>
        </w:rPr>
      </w:pPr>
      <w:r w:rsidRPr="0032580F">
        <w:rPr>
          <w:rFonts w:ascii="Times New Roman" w:eastAsia="Times New Roman" w:hAnsi="Times New Roman" w:cs="Times New Roman"/>
          <w:b/>
          <w:bCs/>
          <w:color w:val="333333"/>
          <w:sz w:val="24"/>
          <w:szCs w:val="24"/>
          <w:u w:val="single"/>
          <w:lang w:eastAsia="en-GB"/>
        </w:rPr>
        <w:t>Review Task</w:t>
      </w:r>
      <w:r w:rsidRPr="0032580F">
        <w:rPr>
          <w:rFonts w:ascii="Times New Roman" w:eastAsia="Times New Roman" w:hAnsi="Times New Roman" w:cs="Times New Roman"/>
          <w:b/>
          <w:bCs/>
          <w:color w:val="333333"/>
          <w:sz w:val="24"/>
          <w:szCs w:val="24"/>
          <w:u w:val="single"/>
          <w:lang w:eastAsia="en-GB"/>
        </w:rPr>
        <w:br/>
      </w:r>
      <w:r w:rsidRPr="0032580F">
        <w:rPr>
          <w:rFonts w:ascii="Times New Roman" w:eastAsia="Times New Roman" w:hAnsi="Times New Roman" w:cs="Times New Roman"/>
          <w:color w:val="333333"/>
          <w:sz w:val="24"/>
          <w:szCs w:val="24"/>
          <w:lang w:eastAsia="en-GB"/>
        </w:rPr>
        <w:br/>
        <w:t>Outline a typical structured methodology that will enable a detailed examination and analysis of defects to be undertaken</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0000FF"/>
          <w:sz w:val="24"/>
          <w:szCs w:val="24"/>
          <w:lang w:eastAsia="en-GB"/>
        </w:rPr>
        <w:t>A commonly accepted methodology is as follows</w:t>
      </w:r>
      <w:proofErr w:type="gramStart"/>
      <w:r w:rsidRPr="0032580F">
        <w:rPr>
          <w:rFonts w:ascii="Times New Roman" w:eastAsia="Times New Roman" w:hAnsi="Times New Roman" w:cs="Times New Roman"/>
          <w:color w:val="0000FF"/>
          <w:sz w:val="24"/>
          <w:szCs w:val="24"/>
          <w:lang w:eastAsia="en-GB"/>
        </w:rPr>
        <w:t>:</w:t>
      </w:r>
      <w:proofErr w:type="gramEnd"/>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i/>
          <w:iCs/>
          <w:color w:val="0000FF"/>
          <w:sz w:val="24"/>
          <w:szCs w:val="24"/>
          <w:lang w:eastAsia="en-GB"/>
        </w:rPr>
        <w:t>Broad brush appraisal of condition</w:t>
      </w:r>
      <w:r w:rsidRPr="0032580F">
        <w:rPr>
          <w:rFonts w:ascii="Times New Roman" w:eastAsia="Times New Roman" w:hAnsi="Times New Roman" w:cs="Times New Roman"/>
          <w:color w:val="0000FF"/>
          <w:sz w:val="24"/>
          <w:szCs w:val="24"/>
          <w:lang w:eastAsia="en-GB"/>
        </w:rPr>
        <w:t>.: general familiarisation with the building form and structure, assessment of the general state of condition of the building. This allows the specific defect and its analysis to be placed in context</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proofErr w:type="gramStart"/>
      <w:r w:rsidRPr="0032580F">
        <w:rPr>
          <w:rFonts w:ascii="Times New Roman" w:eastAsia="Times New Roman" w:hAnsi="Times New Roman" w:cs="Times New Roman"/>
          <w:i/>
          <w:iCs/>
          <w:color w:val="0000FF"/>
          <w:sz w:val="24"/>
          <w:szCs w:val="24"/>
          <w:lang w:eastAsia="en-GB"/>
        </w:rPr>
        <w:t>Monitoring</w:t>
      </w:r>
      <w:proofErr w:type="gramEnd"/>
      <w:r w:rsidRPr="0032580F">
        <w:rPr>
          <w:rFonts w:ascii="Times New Roman" w:eastAsia="Times New Roman" w:hAnsi="Times New Roman" w:cs="Times New Roman"/>
          <w:i/>
          <w:iCs/>
          <w:color w:val="0000FF"/>
          <w:sz w:val="24"/>
          <w:szCs w:val="24"/>
          <w:lang w:eastAsia="en-GB"/>
        </w:rPr>
        <w:t xml:space="preserve"> of specific defects</w:t>
      </w:r>
      <w:r w:rsidRPr="0032580F">
        <w:rPr>
          <w:rFonts w:ascii="Times New Roman" w:eastAsia="Times New Roman" w:hAnsi="Times New Roman" w:cs="Times New Roman"/>
          <w:color w:val="0000FF"/>
          <w:sz w:val="24"/>
          <w:szCs w:val="24"/>
          <w:lang w:eastAsia="en-GB"/>
        </w:rPr>
        <w:t>: some defects are dynamic in nature and it is useful to initiate a programme of monitoring to ensure that the state of defect 'activity' can be confirmed. There is little point in undertaking work to rectify a defect that is dormant.</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t>Collation of overall survey results: bringing together information from the broad brush assessment and the monitoring exercise will allow the generation of a realistic view of the condition of a building and the possible linkages between apparently independent defects.</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i/>
          <w:iCs/>
          <w:color w:val="0000FF"/>
          <w:sz w:val="24"/>
          <w:szCs w:val="24"/>
          <w:lang w:eastAsia="en-GB"/>
        </w:rPr>
        <w:t>Detailed further inspection of problem areas</w:t>
      </w:r>
      <w:r w:rsidRPr="0032580F">
        <w:rPr>
          <w:rFonts w:ascii="Times New Roman" w:eastAsia="Times New Roman" w:hAnsi="Times New Roman" w:cs="Times New Roman"/>
          <w:color w:val="0000FF"/>
          <w:sz w:val="24"/>
          <w:szCs w:val="24"/>
          <w:lang w:eastAsia="en-GB"/>
        </w:rPr>
        <w:t>: the foregoing stages will normally give indications of specific areas that need to be given more detailed attention. This may include exposure of areas of the building fabric and structure, specific specialist tests and detailed localised examination.</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i/>
          <w:iCs/>
          <w:color w:val="0000FF"/>
          <w:sz w:val="24"/>
          <w:szCs w:val="24"/>
          <w:lang w:eastAsia="en-GB"/>
        </w:rPr>
        <w:t>Analysis of specific failures</w:t>
      </w:r>
      <w:r w:rsidRPr="0032580F">
        <w:rPr>
          <w:rFonts w:ascii="Times New Roman" w:eastAsia="Times New Roman" w:hAnsi="Times New Roman" w:cs="Times New Roman"/>
          <w:color w:val="0000FF"/>
          <w:sz w:val="24"/>
          <w:szCs w:val="24"/>
          <w:lang w:eastAsia="en-GB"/>
        </w:rPr>
        <w:t xml:space="preserve">: having identified the defects specifically a </w:t>
      </w:r>
      <w:proofErr w:type="spellStart"/>
      <w:r w:rsidRPr="0032580F">
        <w:rPr>
          <w:rFonts w:ascii="Times New Roman" w:eastAsia="Times New Roman" w:hAnsi="Times New Roman" w:cs="Times New Roman"/>
          <w:color w:val="0000FF"/>
          <w:sz w:val="24"/>
          <w:szCs w:val="24"/>
          <w:lang w:eastAsia="en-GB"/>
        </w:rPr>
        <w:t>processof</w:t>
      </w:r>
      <w:proofErr w:type="spellEnd"/>
      <w:r w:rsidRPr="0032580F">
        <w:rPr>
          <w:rFonts w:ascii="Times New Roman" w:eastAsia="Times New Roman" w:hAnsi="Times New Roman" w:cs="Times New Roman"/>
          <w:color w:val="0000FF"/>
          <w:sz w:val="24"/>
          <w:szCs w:val="24"/>
          <w:lang w:eastAsia="en-GB"/>
        </w:rPr>
        <w:t xml:space="preserve"> analysis is required to identify the true cause if the problem and to allow selection of appropriate remedial action.</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t>With the adoption of such a structured methodology the detailed examination and analysis of defects will be possible in a wide range of buildings and relating to a wide range of building elements.</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p>
    <w:p w:rsidR="0032580F" w:rsidRDefault="0032580F">
      <w:pPr>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lang w:eastAsia="en-GB"/>
        </w:rPr>
        <w:lastRenderedPageBreak/>
        <w:t>3.3 Substructure defects</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b/>
          <w:bCs/>
          <w:color w:val="333333"/>
          <w:sz w:val="24"/>
          <w:szCs w:val="24"/>
          <w:u w:val="single"/>
          <w:lang w:eastAsia="en-GB"/>
        </w:rPr>
        <w:t>Reflective Summary</w:t>
      </w:r>
    </w:p>
    <w:p w:rsidR="0032580F" w:rsidRPr="0032580F" w:rsidRDefault="0032580F" w:rsidP="003258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Subsidence occurs to buildings when the loads applied exceed the bearing capacity of the ground. </w:t>
      </w:r>
    </w:p>
    <w:p w:rsidR="0032580F" w:rsidRPr="0032580F" w:rsidRDefault="0032580F" w:rsidP="003258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effect of subsidence is not normally uniform throughout an entire building </w:t>
      </w:r>
    </w:p>
    <w:p w:rsidR="0032580F" w:rsidRPr="0032580F" w:rsidRDefault="0032580F" w:rsidP="003258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Generally subsidence cracking will be present in a recognisable pattern rather than as individual, isolated cracks </w:t>
      </w:r>
    </w:p>
    <w:p w:rsidR="0032580F" w:rsidRPr="0032580F" w:rsidRDefault="0032580F" w:rsidP="003258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Heave results from the expansion of the ground beneath the building and its symptoms are the same as those of subsidence, but in reverse. </w:t>
      </w:r>
    </w:p>
    <w:p w:rsidR="0032580F" w:rsidRPr="0032580F" w:rsidRDefault="0032580F" w:rsidP="003258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All new structures settle a little in the period following construction, although this should be limited to slight movement over a fixed period and the building should not continue to move. </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u w:val="single"/>
          <w:lang w:eastAsia="en-GB"/>
        </w:rPr>
        <w:t>Review Task</w:t>
      </w:r>
      <w:r w:rsidRPr="0032580F">
        <w:rPr>
          <w:rFonts w:ascii="Times New Roman" w:eastAsia="Times New Roman" w:hAnsi="Times New Roman" w:cs="Times New Roman"/>
          <w:color w:val="333333"/>
          <w:sz w:val="24"/>
          <w:szCs w:val="24"/>
          <w:lang w:eastAsia="en-GB"/>
        </w:rPr>
        <w:br/>
        <w:t>Compile a matrix to compare the causes, effects and identification of subsidence and heave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009"/>
        <w:gridCol w:w="3008"/>
        <w:gridCol w:w="3099"/>
      </w:tblGrid>
      <w:tr w:rsidR="0032580F" w:rsidRPr="0032580F" w:rsidTr="0032580F">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0000FF"/>
                <w:sz w:val="24"/>
                <w:szCs w:val="24"/>
                <w:lang w:eastAsia="en-GB"/>
              </w:rPr>
              <w:t>Settlement</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0000FF"/>
                <w:sz w:val="24"/>
                <w:szCs w:val="24"/>
                <w:lang w:eastAsia="en-GB"/>
              </w:rPr>
              <w:t>Heave</w:t>
            </w:r>
          </w:p>
        </w:tc>
      </w:tr>
      <w:tr w:rsidR="0032580F" w:rsidRPr="0032580F" w:rsidTr="0032580F">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0000FF"/>
                <w:sz w:val="24"/>
                <w:szCs w:val="24"/>
                <w:lang w:eastAsia="en-GB"/>
              </w:rPr>
              <w:t>Causes</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proofErr w:type="gramStart"/>
            <w:r w:rsidRPr="0032580F">
              <w:rPr>
                <w:rFonts w:ascii="Times New Roman" w:eastAsia="Times New Roman" w:hAnsi="Times New Roman" w:cs="Times New Roman"/>
                <w:color w:val="0000FF"/>
                <w:sz w:val="24"/>
                <w:szCs w:val="24"/>
                <w:lang w:eastAsia="en-GB"/>
              </w:rPr>
              <w:t>loads</w:t>
            </w:r>
            <w:proofErr w:type="gramEnd"/>
            <w:r w:rsidRPr="0032580F">
              <w:rPr>
                <w:rFonts w:ascii="Times New Roman" w:eastAsia="Times New Roman" w:hAnsi="Times New Roman" w:cs="Times New Roman"/>
                <w:color w:val="0000FF"/>
                <w:sz w:val="24"/>
                <w:szCs w:val="24"/>
                <w:lang w:eastAsia="en-GB"/>
              </w:rPr>
              <w:t xml:space="preserve"> applied exceed the bearing capacity of the ground. This may be as a result of insufficient foundations, poor ground strength or localised issues such as leaking drains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proofErr w:type="gramStart"/>
            <w:r w:rsidRPr="0032580F">
              <w:rPr>
                <w:rFonts w:ascii="Times New Roman" w:eastAsia="Times New Roman" w:hAnsi="Times New Roman" w:cs="Times New Roman"/>
                <w:color w:val="0000FF"/>
                <w:sz w:val="24"/>
                <w:szCs w:val="24"/>
                <w:lang w:eastAsia="en-GB"/>
              </w:rPr>
              <w:t>expansion</w:t>
            </w:r>
            <w:proofErr w:type="gramEnd"/>
            <w:r w:rsidRPr="0032580F">
              <w:rPr>
                <w:rFonts w:ascii="Times New Roman" w:eastAsia="Times New Roman" w:hAnsi="Times New Roman" w:cs="Times New Roman"/>
                <w:color w:val="0000FF"/>
                <w:sz w:val="24"/>
                <w:szCs w:val="24"/>
                <w:lang w:eastAsia="en-GB"/>
              </w:rPr>
              <w:t xml:space="preserve"> of the ground beneath the building.</w:t>
            </w:r>
          </w:p>
        </w:tc>
      </w:tr>
      <w:tr w:rsidR="0032580F" w:rsidRPr="0032580F" w:rsidTr="0032580F">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0000FF"/>
                <w:sz w:val="24"/>
                <w:szCs w:val="24"/>
                <w:lang w:eastAsia="en-GB"/>
              </w:rPr>
              <w:t>Symptoms</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CRACKING MAY APPEAR AS SHEAR CRACKING IF VERTICAL MOVEMENT ONLY IS PRESENT</w:t>
            </w:r>
          </w:p>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TAPERED CRACKS MAY BE VISIBLE IF ROTATION HAS OCCURRED</w:t>
            </w:r>
          </w:p>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TAPERED CRACKS MAY BE WIDER AT TOP THAN BOTTOM DEPENDING ON MODE OF BUILDING FAILURE</w:t>
            </w:r>
          </w:p>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UPSETTING OF ROOF AND COVERINGS MOVEMENT BETWEEN CLADDING AND BRICKWORK</w:t>
            </w:r>
          </w:p>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xml:space="preserve">SETTLEMENT OF SURROUNDING AREAS SUCH AS PAVING AND </w:t>
            </w:r>
            <w:r w:rsidRPr="0032580F">
              <w:rPr>
                <w:rFonts w:ascii="Times New Roman" w:eastAsia="Times New Roman" w:hAnsi="Times New Roman" w:cs="Times New Roman"/>
                <w:color w:val="0000FF"/>
                <w:sz w:val="24"/>
                <w:szCs w:val="24"/>
                <w:lang w:eastAsia="en-GB"/>
              </w:rPr>
              <w:lastRenderedPageBreak/>
              <w:t>HARD-STANDING</w:t>
            </w:r>
          </w:p>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INTERNAL CRACKS AT CEILING/WALL JUNCTIONS ON SETTLED WALLS</w:t>
            </w:r>
          </w:p>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DROPPED HEADS TO OPENINGS</w:t>
            </w:r>
          </w:p>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DOOR AND WINDOW OPENINGS OUT OF SQUARE</w:t>
            </w:r>
          </w:p>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TWISTING OF WALLS DUE TO ROTATION OF FOUNDATIONS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580F" w:rsidRPr="0032580F" w:rsidRDefault="0032580F" w:rsidP="0032580F">
            <w:pPr>
              <w:spacing w:after="0" w:line="240" w:lineRule="auto"/>
              <w:rPr>
                <w:rFonts w:ascii="Times New Roman" w:eastAsia="Times New Roman" w:hAnsi="Times New Roman" w:cs="Times New Roman"/>
                <w:color w:val="333333"/>
                <w:sz w:val="24"/>
                <w:szCs w:val="24"/>
                <w:lang w:eastAsia="en-GB"/>
              </w:rPr>
            </w:pPr>
            <w:proofErr w:type="gramStart"/>
            <w:r w:rsidRPr="0032580F">
              <w:rPr>
                <w:rFonts w:ascii="Times New Roman" w:eastAsia="Times New Roman" w:hAnsi="Times New Roman" w:cs="Times New Roman"/>
                <w:color w:val="0000FF"/>
                <w:sz w:val="24"/>
                <w:szCs w:val="24"/>
                <w:lang w:eastAsia="en-GB"/>
              </w:rPr>
              <w:lastRenderedPageBreak/>
              <w:t>symptoms</w:t>
            </w:r>
            <w:proofErr w:type="gramEnd"/>
            <w:r w:rsidRPr="0032580F">
              <w:rPr>
                <w:rFonts w:ascii="Times New Roman" w:eastAsia="Times New Roman" w:hAnsi="Times New Roman" w:cs="Times New Roman"/>
                <w:color w:val="0000FF"/>
                <w:sz w:val="24"/>
                <w:szCs w:val="24"/>
                <w:lang w:eastAsia="en-GB"/>
              </w:rPr>
              <w:t xml:space="preserve"> are the same as those of settlement, but in reverse.</w:t>
            </w:r>
          </w:p>
        </w:tc>
      </w:tr>
    </w:tbl>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lastRenderedPageBreak/>
        <w:t> </w:t>
      </w:r>
    </w:p>
    <w:p w:rsidR="0032580F" w:rsidRDefault="0032580F">
      <w:pPr>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lang w:eastAsia="en-GB"/>
        </w:rPr>
        <w:lastRenderedPageBreak/>
        <w:t>3.4 Defects in walls, claddings and frames</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noProof/>
          <w:color w:val="333333"/>
          <w:sz w:val="24"/>
          <w:szCs w:val="24"/>
          <w:lang w:eastAsia="en-GB"/>
        </w:rPr>
        <w:drawing>
          <wp:inline distT="0" distB="0" distL="0" distR="0" wp14:anchorId="7B5C90BA" wp14:editId="29292882">
            <wp:extent cx="3333750" cy="4743450"/>
            <wp:effectExtent l="0" t="0" r="0" b="0"/>
            <wp:docPr id="9" name="Picture 9" descr="http://prelive.palgrave.com/science/engineering/riley3/lecturers/imag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live.palgrave.com/science/engineering/riley3/lecturers/imag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743450"/>
                    </a:xfrm>
                    <a:prstGeom prst="rect">
                      <a:avLst/>
                    </a:prstGeom>
                    <a:noFill/>
                    <a:ln>
                      <a:noFill/>
                    </a:ln>
                  </pic:spPr>
                </pic:pic>
              </a:graphicData>
            </a:graphic>
          </wp:inline>
        </w:drawing>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t>Here we see a deformed wall section that has resulted from the absence of sufficient lateral restraint in the building structure. Such deformation is normally arrested by the use of steel restraint fixings tying the external wall to internal floors or walls.</w:t>
      </w:r>
    </w:p>
    <w:p w:rsidR="0032580F" w:rsidRPr="0032580F" w:rsidRDefault="0032580F" w:rsidP="0032580F">
      <w:pPr>
        <w:spacing w:after="0" w:line="240" w:lineRule="auto"/>
        <w:rPr>
          <w:rFonts w:ascii="Times New Roman" w:eastAsia="Times New Roman" w:hAnsi="Times New Roman" w:cs="Times New Roman"/>
          <w:sz w:val="24"/>
          <w:szCs w:val="24"/>
          <w:lang w:eastAsia="en-GB"/>
        </w:rPr>
      </w:pPr>
      <w:r w:rsidRPr="0032580F">
        <w:rPr>
          <w:rFonts w:ascii="Times New Roman" w:eastAsia="Times New Roman" w:hAnsi="Times New Roman" w:cs="Times New Roman"/>
          <w:sz w:val="24"/>
          <w:szCs w:val="24"/>
          <w:lang w:eastAsia="en-GB"/>
        </w:rPr>
        <w:pict>
          <v:rect id="_x0000_i1025" style="width:361.05pt;height:.75pt" o:hrpct="800" o:hrstd="t" o:hrnoshade="t" o:hr="t" fillcolor="#e4812d" stroked="f"/>
        </w:pic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noProof/>
          <w:color w:val="333333"/>
          <w:sz w:val="24"/>
          <w:szCs w:val="24"/>
          <w:lang w:eastAsia="en-GB"/>
        </w:rPr>
        <w:lastRenderedPageBreak/>
        <w:drawing>
          <wp:inline distT="0" distB="0" distL="0" distR="0" wp14:anchorId="2B03BD4C" wp14:editId="4981DDAE">
            <wp:extent cx="3333750" cy="5200650"/>
            <wp:effectExtent l="0" t="0" r="0" b="0"/>
            <wp:docPr id="8" name="Picture 8" descr="http://prelive.palgrave.com/science/engineering/riley3/lecturers/imag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live.palgrave.com/science/engineering/riley3/lecturers/imag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5200650"/>
                    </a:xfrm>
                    <a:prstGeom prst="rect">
                      <a:avLst/>
                    </a:prstGeom>
                    <a:noFill/>
                    <a:ln>
                      <a:noFill/>
                    </a:ln>
                  </pic:spPr>
                </pic:pic>
              </a:graphicData>
            </a:graphic>
          </wp:inline>
        </w:drawing>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Here we see a twisted steel wall tie that is suffering from corrosion to the section embedded in the outer leaf</w:t>
      </w:r>
    </w:p>
    <w:p w:rsidR="0032580F" w:rsidRPr="0032580F" w:rsidRDefault="0032580F" w:rsidP="0032580F">
      <w:pPr>
        <w:spacing w:after="0" w:line="240" w:lineRule="auto"/>
        <w:rPr>
          <w:rFonts w:ascii="Times New Roman" w:eastAsia="Times New Roman" w:hAnsi="Times New Roman" w:cs="Times New Roman"/>
          <w:sz w:val="24"/>
          <w:szCs w:val="24"/>
          <w:lang w:eastAsia="en-GB"/>
        </w:rPr>
      </w:pPr>
      <w:r w:rsidRPr="0032580F">
        <w:rPr>
          <w:rFonts w:ascii="Times New Roman" w:eastAsia="Times New Roman" w:hAnsi="Times New Roman" w:cs="Times New Roman"/>
          <w:sz w:val="24"/>
          <w:szCs w:val="24"/>
          <w:lang w:eastAsia="en-GB"/>
        </w:rPr>
        <w:pict>
          <v:rect id="_x0000_i1026" style="width:361.05pt;height:.75pt" o:hrpct="800" o:hrstd="t" o:hrnoshade="t" o:hr="t" fillcolor="#e4812d" stroked="f"/>
        </w:pic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u w:val="single"/>
          <w:lang w:eastAsia="en-GB"/>
        </w:rPr>
        <w:t>Reflective summary</w:t>
      </w:r>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vast range of cladding and walling options makes it impossible to consider each variant individually</w:t>
      </w:r>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majority of defects afflicting masonry walls are associated with some form of cracking</w:t>
      </w:r>
      <w:proofErr w:type="gramStart"/>
      <w:r w:rsidRPr="0032580F">
        <w:rPr>
          <w:rFonts w:ascii="Times New Roman" w:eastAsia="Times New Roman" w:hAnsi="Times New Roman" w:cs="Times New Roman"/>
          <w:color w:val="333333"/>
          <w:sz w:val="24"/>
          <w:szCs w:val="24"/>
          <w:lang w:eastAsia="en-GB"/>
        </w:rPr>
        <w:t>..</w:t>
      </w:r>
      <w:proofErr w:type="gramEnd"/>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Typical forms of cracking found in buildings tensile cracking, </w:t>
      </w:r>
      <w:r w:rsidRPr="0032580F">
        <w:rPr>
          <w:rFonts w:ascii="Times New Roman" w:eastAsia="Times New Roman" w:hAnsi="Times New Roman" w:cs="Times New Roman"/>
          <w:color w:val="333333"/>
          <w:sz w:val="24"/>
          <w:szCs w:val="24"/>
          <w:lang w:eastAsia="en-GB"/>
        </w:rPr>
        <w:br/>
        <w:t>compressive cracking, shear cracking and tapered cracking</w:t>
      </w:r>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Most building materials are subject to dimensional variations under the effects of changes in ambient thermal and moisture levels. </w:t>
      </w:r>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movements which are experienced within masonry external wall and cladding components are likely to result in the occurrence of cracking due to shrinking or expansion, or buckling due to constrained expansion of localised materials. </w:t>
      </w:r>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In framed construction there is little likelihood of defects associated with failed beams and supports occurring as the frames are based upon detailed calculations. </w:t>
      </w:r>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lastRenderedPageBreak/>
        <w:t>In older buildings, in which softer lime mortars were used it is often the case that although movement has taken place there will be no visible cracking as the soft mortar is capable of accommodating the movement.</w:t>
      </w:r>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 xml:space="preserve">A common defect in framed </w:t>
      </w:r>
      <w:proofErr w:type="gramStart"/>
      <w:r w:rsidRPr="0032580F">
        <w:rPr>
          <w:rFonts w:ascii="Times New Roman" w:eastAsia="Times New Roman" w:hAnsi="Times New Roman" w:cs="Times New Roman"/>
          <w:color w:val="333333"/>
          <w:sz w:val="24"/>
          <w:szCs w:val="24"/>
          <w:lang w:eastAsia="en-GB"/>
        </w:rPr>
        <w:t>buildings,</w:t>
      </w:r>
      <w:proofErr w:type="gramEnd"/>
      <w:r w:rsidRPr="0032580F">
        <w:rPr>
          <w:rFonts w:ascii="Times New Roman" w:eastAsia="Times New Roman" w:hAnsi="Times New Roman" w:cs="Times New Roman"/>
          <w:color w:val="333333"/>
          <w:sz w:val="24"/>
          <w:szCs w:val="24"/>
          <w:lang w:eastAsia="en-GB"/>
        </w:rPr>
        <w:t xml:space="preserve"> is the failure to include sufficient numbers of ties or restraint fixings during construction.</w:t>
      </w:r>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Materials containing ordinary Portland cement can suffer from aggressive action of soluble sulphates which affect the structure of the material. </w:t>
      </w:r>
    </w:p>
    <w:p w:rsidR="0032580F" w:rsidRPr="0032580F" w:rsidRDefault="0032580F" w:rsidP="003258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One of the most common causes of defects in cladding is the occurrence of differential movement between elements of the structure and fabric</w:t>
      </w:r>
    </w:p>
    <w:p w:rsidR="0032580F" w:rsidRDefault="0032580F" w:rsidP="0032580F">
      <w:pPr>
        <w:shd w:val="clear" w:color="auto" w:fill="FFFFFF"/>
        <w:spacing w:before="100" w:beforeAutospacing="1" w:after="75" w:line="240" w:lineRule="auto"/>
        <w:rPr>
          <w:rFonts w:ascii="Times New Roman" w:eastAsia="Times New Roman" w:hAnsi="Times New Roman" w:cs="Times New Roman"/>
          <w:b/>
          <w:bCs/>
          <w:color w:val="333333"/>
          <w:sz w:val="24"/>
          <w:szCs w:val="24"/>
          <w:lang w:eastAsia="en-GB"/>
        </w:rPr>
      </w:pPr>
      <w:r w:rsidRPr="0032580F">
        <w:rPr>
          <w:rFonts w:ascii="Times New Roman" w:eastAsia="Times New Roman" w:hAnsi="Times New Roman" w:cs="Times New Roman"/>
          <w:b/>
          <w:bCs/>
          <w:color w:val="333333"/>
          <w:sz w:val="24"/>
          <w:szCs w:val="24"/>
          <w:u w:val="single"/>
          <w:lang w:eastAsia="en-GB"/>
        </w:rPr>
        <w:t>Review Task</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t>Outline the main reasons for defects occurring in building frames.</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0000FF"/>
          <w:sz w:val="24"/>
          <w:szCs w:val="24"/>
          <w:lang w:eastAsia="en-GB"/>
        </w:rPr>
        <w:t>Assembly problems</w:t>
      </w:r>
      <w:r w:rsidRPr="0032580F">
        <w:rPr>
          <w:rFonts w:ascii="Times New Roman" w:eastAsia="Times New Roman" w:hAnsi="Times New Roman" w:cs="Times New Roman"/>
          <w:color w:val="0000FF"/>
          <w:sz w:val="24"/>
          <w:szCs w:val="24"/>
          <w:lang w:eastAsia="en-GB"/>
        </w:rPr>
        <w:br/>
      </w:r>
      <w:proofErr w:type="gramStart"/>
      <w:r w:rsidRPr="0032580F">
        <w:rPr>
          <w:rFonts w:ascii="Times New Roman" w:eastAsia="Times New Roman" w:hAnsi="Times New Roman" w:cs="Times New Roman"/>
          <w:color w:val="0000FF"/>
          <w:sz w:val="24"/>
          <w:szCs w:val="24"/>
          <w:lang w:eastAsia="en-GB"/>
        </w:rPr>
        <w:t>The</w:t>
      </w:r>
      <w:proofErr w:type="gramEnd"/>
      <w:r w:rsidRPr="0032580F">
        <w:rPr>
          <w:rFonts w:ascii="Times New Roman" w:eastAsia="Times New Roman" w:hAnsi="Times New Roman" w:cs="Times New Roman"/>
          <w:color w:val="0000FF"/>
          <w:sz w:val="24"/>
          <w:szCs w:val="24"/>
          <w:lang w:eastAsia="en-GB"/>
        </w:rPr>
        <w:t xml:space="preserve"> requirement for a degree of tolerance in the position of connections and fixings can sometimes lead to </w:t>
      </w:r>
      <w:proofErr w:type="spellStart"/>
      <w:r w:rsidRPr="0032580F">
        <w:rPr>
          <w:rFonts w:ascii="Times New Roman" w:eastAsia="Times New Roman" w:hAnsi="Times New Roman" w:cs="Times New Roman"/>
          <w:color w:val="0000FF"/>
          <w:sz w:val="24"/>
          <w:szCs w:val="24"/>
          <w:lang w:eastAsia="en-GB"/>
        </w:rPr>
        <w:t>mis</w:t>
      </w:r>
      <w:proofErr w:type="spellEnd"/>
      <w:r w:rsidRPr="0032580F">
        <w:rPr>
          <w:rFonts w:ascii="Times New Roman" w:eastAsia="Times New Roman" w:hAnsi="Times New Roman" w:cs="Times New Roman"/>
          <w:color w:val="0000FF"/>
          <w:sz w:val="24"/>
          <w:szCs w:val="24"/>
          <w:lang w:eastAsia="en-GB"/>
        </w:rPr>
        <w:t>-aligned connections and difficulties in ensuring that all fixings are secure. </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t>Creep in concrete frames</w:t>
      </w:r>
      <w:r w:rsidRPr="0032580F">
        <w:rPr>
          <w:rFonts w:ascii="Times New Roman" w:eastAsia="Times New Roman" w:hAnsi="Times New Roman" w:cs="Times New Roman"/>
          <w:color w:val="0000FF"/>
          <w:sz w:val="24"/>
          <w:szCs w:val="24"/>
          <w:lang w:eastAsia="en-GB"/>
        </w:rPr>
        <w:br/>
      </w:r>
      <w:proofErr w:type="gramStart"/>
      <w:r w:rsidRPr="0032580F">
        <w:rPr>
          <w:rFonts w:ascii="Times New Roman" w:eastAsia="Times New Roman" w:hAnsi="Times New Roman" w:cs="Times New Roman"/>
          <w:color w:val="0000FF"/>
          <w:sz w:val="24"/>
          <w:szCs w:val="24"/>
          <w:lang w:eastAsia="en-GB"/>
        </w:rPr>
        <w:t>In</w:t>
      </w:r>
      <w:proofErr w:type="gramEnd"/>
      <w:r w:rsidRPr="0032580F">
        <w:rPr>
          <w:rFonts w:ascii="Times New Roman" w:eastAsia="Times New Roman" w:hAnsi="Times New Roman" w:cs="Times New Roman"/>
          <w:color w:val="0000FF"/>
          <w:sz w:val="24"/>
          <w:szCs w:val="24"/>
          <w:lang w:eastAsia="en-GB"/>
        </w:rPr>
        <w:t xml:space="preserve"> the period after construction concrete frames undergo a process of 'relaxation' which results in 'creep' or shortening of the frame. </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t>Corrosion of reinforcement</w:t>
      </w:r>
      <w:r w:rsidRPr="0032580F">
        <w:rPr>
          <w:rFonts w:ascii="Times New Roman" w:eastAsia="Times New Roman" w:hAnsi="Times New Roman" w:cs="Times New Roman"/>
          <w:color w:val="0000FF"/>
          <w:sz w:val="24"/>
          <w:szCs w:val="24"/>
          <w:lang w:eastAsia="en-GB"/>
        </w:rPr>
        <w:br/>
      </w:r>
      <w:proofErr w:type="gramStart"/>
      <w:r w:rsidRPr="0032580F">
        <w:rPr>
          <w:rFonts w:ascii="Times New Roman" w:eastAsia="Times New Roman" w:hAnsi="Times New Roman" w:cs="Times New Roman"/>
          <w:color w:val="0000FF"/>
          <w:sz w:val="24"/>
          <w:szCs w:val="24"/>
          <w:lang w:eastAsia="en-GB"/>
        </w:rPr>
        <w:t>In</w:t>
      </w:r>
      <w:proofErr w:type="gramEnd"/>
      <w:r w:rsidRPr="0032580F">
        <w:rPr>
          <w:rFonts w:ascii="Times New Roman" w:eastAsia="Times New Roman" w:hAnsi="Times New Roman" w:cs="Times New Roman"/>
          <w:color w:val="0000FF"/>
          <w:sz w:val="24"/>
          <w:szCs w:val="24"/>
          <w:lang w:eastAsia="en-GB"/>
        </w:rPr>
        <w:t xml:space="preserve"> some situations there can be major problems associated with the deterioration and degradation of the frame as a consequence of corrosion of the reinforcing steel. </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t>List the causes of the following in masonry walls </w:t>
      </w:r>
      <w:r w:rsidRPr="0032580F">
        <w:rPr>
          <w:rFonts w:ascii="Times New Roman" w:eastAsia="Times New Roman" w:hAnsi="Times New Roman" w:cs="Times New Roman"/>
          <w:color w:val="0000FF"/>
          <w:sz w:val="24"/>
          <w:szCs w:val="24"/>
          <w:lang w:eastAsia="en-GB"/>
        </w:rPr>
        <w:br/>
      </w:r>
      <w:proofErr w:type="spellStart"/>
      <w:r w:rsidRPr="0032580F">
        <w:rPr>
          <w:rFonts w:ascii="Times New Roman" w:eastAsia="Times New Roman" w:hAnsi="Times New Roman" w:cs="Times New Roman"/>
          <w:color w:val="0000FF"/>
          <w:sz w:val="24"/>
          <w:szCs w:val="24"/>
          <w:lang w:eastAsia="en-GB"/>
        </w:rPr>
        <w:t>a.tensile</w:t>
      </w:r>
      <w:proofErr w:type="spellEnd"/>
      <w:r w:rsidRPr="0032580F">
        <w:rPr>
          <w:rFonts w:ascii="Times New Roman" w:eastAsia="Times New Roman" w:hAnsi="Times New Roman" w:cs="Times New Roman"/>
          <w:color w:val="0000FF"/>
          <w:sz w:val="24"/>
          <w:szCs w:val="24"/>
          <w:lang w:eastAsia="en-GB"/>
        </w:rPr>
        <w:t xml:space="preserve"> cracking</w:t>
      </w:r>
      <w:r w:rsidRPr="0032580F">
        <w:rPr>
          <w:rFonts w:ascii="Times New Roman" w:eastAsia="Times New Roman" w:hAnsi="Times New Roman" w:cs="Times New Roman"/>
          <w:color w:val="0000FF"/>
          <w:sz w:val="24"/>
          <w:szCs w:val="24"/>
          <w:lang w:eastAsia="en-GB"/>
        </w:rPr>
        <w:br/>
        <w:t>Dimensional change of materials due to moisture/temperature changes</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proofErr w:type="spellStart"/>
      <w:r w:rsidRPr="0032580F">
        <w:rPr>
          <w:rFonts w:ascii="Times New Roman" w:eastAsia="Times New Roman" w:hAnsi="Times New Roman" w:cs="Times New Roman"/>
          <w:color w:val="0000FF"/>
          <w:sz w:val="24"/>
          <w:szCs w:val="24"/>
          <w:lang w:eastAsia="en-GB"/>
        </w:rPr>
        <w:t>b.compressive</w:t>
      </w:r>
      <w:proofErr w:type="spellEnd"/>
      <w:r w:rsidRPr="0032580F">
        <w:rPr>
          <w:rFonts w:ascii="Times New Roman" w:eastAsia="Times New Roman" w:hAnsi="Times New Roman" w:cs="Times New Roman"/>
          <w:color w:val="0000FF"/>
          <w:sz w:val="24"/>
          <w:szCs w:val="24"/>
          <w:lang w:eastAsia="en-GB"/>
        </w:rPr>
        <w:t xml:space="preserve"> cracking</w:t>
      </w:r>
      <w:r w:rsidRPr="0032580F">
        <w:rPr>
          <w:rFonts w:ascii="Times New Roman" w:eastAsia="Times New Roman" w:hAnsi="Times New Roman" w:cs="Times New Roman"/>
          <w:color w:val="0000FF"/>
          <w:sz w:val="24"/>
          <w:szCs w:val="24"/>
          <w:lang w:eastAsia="en-GB"/>
        </w:rPr>
        <w:br/>
        <w:t>Overloading of wall sections</w:t>
      </w:r>
      <w:r w:rsidRPr="0032580F">
        <w:rPr>
          <w:rFonts w:ascii="Times New Roman" w:eastAsia="Times New Roman" w:hAnsi="Times New Roman" w:cs="Times New Roman"/>
          <w:color w:val="0000FF"/>
          <w:sz w:val="24"/>
          <w:szCs w:val="24"/>
          <w:lang w:eastAsia="en-GB"/>
        </w:rPr>
        <w:br/>
        <w:t>Localised overloading of sections</w:t>
      </w:r>
      <w:r w:rsidRPr="0032580F">
        <w:rPr>
          <w:rFonts w:ascii="Times New Roman" w:eastAsia="Times New Roman" w:hAnsi="Times New Roman" w:cs="Times New Roman"/>
          <w:color w:val="0000FF"/>
          <w:sz w:val="24"/>
          <w:szCs w:val="24"/>
          <w:lang w:eastAsia="en-GB"/>
        </w:rPr>
        <w:br/>
        <w:t>Dimensional change of materials due to moisture/temperature changes</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proofErr w:type="spellStart"/>
      <w:r w:rsidRPr="0032580F">
        <w:rPr>
          <w:rFonts w:ascii="Times New Roman" w:eastAsia="Times New Roman" w:hAnsi="Times New Roman" w:cs="Times New Roman"/>
          <w:color w:val="0000FF"/>
          <w:sz w:val="24"/>
          <w:szCs w:val="24"/>
          <w:lang w:eastAsia="en-GB"/>
        </w:rPr>
        <w:t>c.shear</w:t>
      </w:r>
      <w:proofErr w:type="spellEnd"/>
      <w:r w:rsidRPr="0032580F">
        <w:rPr>
          <w:rFonts w:ascii="Times New Roman" w:eastAsia="Times New Roman" w:hAnsi="Times New Roman" w:cs="Times New Roman"/>
          <w:color w:val="0000FF"/>
          <w:sz w:val="24"/>
          <w:szCs w:val="24"/>
          <w:lang w:eastAsia="en-GB"/>
        </w:rPr>
        <w:t xml:space="preserve"> cracking </w:t>
      </w:r>
      <w:r w:rsidRPr="0032580F">
        <w:rPr>
          <w:rFonts w:ascii="Times New Roman" w:eastAsia="Times New Roman" w:hAnsi="Times New Roman" w:cs="Times New Roman"/>
          <w:color w:val="0000FF"/>
          <w:sz w:val="24"/>
          <w:szCs w:val="24"/>
          <w:lang w:eastAsia="en-GB"/>
        </w:rPr>
        <w:br/>
        <w:t>Failure of narrow wall sections</w:t>
      </w:r>
      <w:r w:rsidRPr="0032580F">
        <w:rPr>
          <w:rFonts w:ascii="Times New Roman" w:eastAsia="Times New Roman" w:hAnsi="Times New Roman" w:cs="Times New Roman"/>
          <w:color w:val="0000FF"/>
          <w:sz w:val="24"/>
          <w:szCs w:val="24"/>
          <w:lang w:eastAsia="en-GB"/>
        </w:rPr>
        <w:br/>
        <w:t>Differential movement between adjacent components</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proofErr w:type="spellStart"/>
      <w:r w:rsidRPr="0032580F">
        <w:rPr>
          <w:rFonts w:ascii="Times New Roman" w:eastAsia="Times New Roman" w:hAnsi="Times New Roman" w:cs="Times New Roman"/>
          <w:color w:val="0000FF"/>
          <w:sz w:val="24"/>
          <w:szCs w:val="24"/>
          <w:lang w:eastAsia="en-GB"/>
        </w:rPr>
        <w:t>d.tapered</w:t>
      </w:r>
      <w:proofErr w:type="spellEnd"/>
      <w:r w:rsidRPr="0032580F">
        <w:rPr>
          <w:rFonts w:ascii="Times New Roman" w:eastAsia="Times New Roman" w:hAnsi="Times New Roman" w:cs="Times New Roman"/>
          <w:color w:val="0000FF"/>
          <w:sz w:val="24"/>
          <w:szCs w:val="24"/>
          <w:lang w:eastAsia="en-GB"/>
        </w:rPr>
        <w:t xml:space="preserve"> cracking</w:t>
      </w:r>
      <w:r w:rsidRPr="0032580F">
        <w:rPr>
          <w:rFonts w:ascii="Times New Roman" w:eastAsia="Times New Roman" w:hAnsi="Times New Roman" w:cs="Times New Roman"/>
          <w:color w:val="0000FF"/>
          <w:sz w:val="24"/>
          <w:szCs w:val="24"/>
          <w:lang w:eastAsia="en-GB"/>
        </w:rPr>
        <w:br/>
        <w:t>Settlement/heave causing rotation of sections of the building</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p>
    <w:p w:rsidR="0032580F" w:rsidRDefault="0032580F">
      <w:pPr>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lang w:eastAsia="en-GB"/>
        </w:rPr>
        <w:lastRenderedPageBreak/>
        <w:t>3.5 Roof Defects</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b/>
          <w:bCs/>
          <w:color w:val="333333"/>
          <w:sz w:val="24"/>
          <w:szCs w:val="24"/>
          <w:u w:val="single"/>
          <w:lang w:eastAsia="en-GB"/>
        </w:rPr>
        <w:t>Reflective Summary</w:t>
      </w:r>
    </w:p>
    <w:p w:rsidR="0032580F" w:rsidRPr="0032580F" w:rsidRDefault="0032580F" w:rsidP="0032580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roofs utilised in the construction of commercial and industrial premises tend to be restricted to two types those being flat roofs and low pitch roof </w:t>
      </w:r>
    </w:p>
    <w:p w:rsidR="0032580F" w:rsidRPr="0032580F" w:rsidRDefault="0032580F" w:rsidP="0032580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Modern flat roof design has been largely successful in eradicating the large scale flat roof failures of the past</w:t>
      </w:r>
    </w:p>
    <w:p w:rsidR="0032580F" w:rsidRPr="0032580F" w:rsidRDefault="0032580F" w:rsidP="0032580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Many cases of apparent 'roof leak' are associated with problems at junctions and within external walls </w:t>
      </w:r>
    </w:p>
    <w:p w:rsidR="0032580F" w:rsidRPr="0032580F" w:rsidRDefault="0032580F" w:rsidP="0032580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When first introduced, profiled metal roofing tended to adopt site assembly details which combined traditional construction materials such as timber spacers and battens with the external cladding sheets and internal linings. </w:t>
      </w:r>
    </w:p>
    <w:p w:rsidR="0032580F" w:rsidRPr="0032580F" w:rsidRDefault="0032580F" w:rsidP="0032580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Defects in this form of roof cladding tend to be associated with moisture penetration or more commonly condensation resulting in moisture presence internally. </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b/>
          <w:bCs/>
          <w:color w:val="333333"/>
          <w:sz w:val="24"/>
          <w:szCs w:val="24"/>
          <w:u w:val="single"/>
          <w:lang w:eastAsia="en-GB"/>
        </w:rPr>
        <w:t>Review Task </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t>List the most common causes of defects in flat roofs</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0000FF"/>
          <w:sz w:val="24"/>
          <w:szCs w:val="24"/>
          <w:lang w:eastAsia="en-GB"/>
        </w:rPr>
        <w:t>Ponding due to insufficient gradient</w:t>
      </w:r>
      <w:r w:rsidRPr="0032580F">
        <w:rPr>
          <w:rFonts w:ascii="Times New Roman" w:eastAsia="Times New Roman" w:hAnsi="Times New Roman" w:cs="Times New Roman"/>
          <w:color w:val="0000FF"/>
          <w:sz w:val="24"/>
          <w:szCs w:val="24"/>
          <w:lang w:eastAsia="en-GB"/>
        </w:rPr>
        <w:br/>
        <w:t>Poor edge detailing</w:t>
      </w:r>
      <w:r w:rsidRPr="0032580F">
        <w:rPr>
          <w:rFonts w:ascii="Times New Roman" w:eastAsia="Times New Roman" w:hAnsi="Times New Roman" w:cs="Times New Roman"/>
          <w:color w:val="0000FF"/>
          <w:sz w:val="24"/>
          <w:szCs w:val="24"/>
          <w:lang w:eastAsia="en-GB"/>
        </w:rPr>
        <w:br/>
        <w:t>Differential movement</w:t>
      </w:r>
      <w:r w:rsidRPr="0032580F">
        <w:rPr>
          <w:rFonts w:ascii="Times New Roman" w:eastAsia="Times New Roman" w:hAnsi="Times New Roman" w:cs="Times New Roman"/>
          <w:color w:val="0000FF"/>
          <w:sz w:val="24"/>
          <w:szCs w:val="24"/>
          <w:lang w:eastAsia="en-GB"/>
        </w:rPr>
        <w:br/>
        <w:t>UV Radiation</w:t>
      </w:r>
      <w:r w:rsidRPr="0032580F">
        <w:rPr>
          <w:rFonts w:ascii="Times New Roman" w:eastAsia="Times New Roman" w:hAnsi="Times New Roman" w:cs="Times New Roman"/>
          <w:color w:val="0000FF"/>
          <w:sz w:val="24"/>
          <w:szCs w:val="24"/>
          <w:lang w:eastAsia="en-GB"/>
        </w:rPr>
        <w:br/>
        <w:t>Entrapped moisture</w:t>
      </w:r>
    </w:p>
    <w:p w:rsidR="0032580F" w:rsidRDefault="0032580F" w:rsidP="0032580F">
      <w:pPr>
        <w:shd w:val="clear" w:color="auto" w:fill="FFFFFF"/>
        <w:spacing w:before="100" w:beforeAutospacing="1" w:after="75" w:line="240" w:lineRule="auto"/>
        <w:rPr>
          <w:rFonts w:ascii="Times New Roman" w:eastAsia="Times New Roman" w:hAnsi="Times New Roman" w:cs="Times New Roman"/>
          <w:b/>
          <w:bCs/>
          <w:color w:val="333333"/>
          <w:sz w:val="24"/>
          <w:szCs w:val="24"/>
          <w:lang w:eastAsia="en-GB"/>
        </w:rPr>
      </w:pPr>
      <w:r w:rsidRPr="0032580F">
        <w:rPr>
          <w:rFonts w:ascii="Times New Roman" w:eastAsia="Times New Roman" w:hAnsi="Times New Roman" w:cs="Times New Roman"/>
          <w:color w:val="333333"/>
          <w:sz w:val="24"/>
          <w:szCs w:val="24"/>
          <w:lang w:eastAsia="en-GB"/>
        </w:rPr>
        <w:br/>
      </w:r>
    </w:p>
    <w:p w:rsidR="0032580F" w:rsidRDefault="0032580F">
      <w:pPr>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lang w:eastAsia="en-GB"/>
        </w:rPr>
        <w:lastRenderedPageBreak/>
        <w:t>3.6 Defects in Floors</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noProof/>
          <w:color w:val="333333"/>
          <w:sz w:val="24"/>
          <w:szCs w:val="24"/>
          <w:lang w:eastAsia="en-GB"/>
        </w:rPr>
        <w:drawing>
          <wp:inline distT="0" distB="0" distL="0" distR="0" wp14:anchorId="16224A95" wp14:editId="3C93FEF6">
            <wp:extent cx="3333750" cy="2133600"/>
            <wp:effectExtent l="0" t="0" r="0" b="0"/>
            <wp:docPr id="7" name="Picture 7" descr="http://prelive.palgrave.com/science/engineering/riley3/lecturers/imag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live.palgrave.com/science/engineering/riley3/lecturers/images/image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133600"/>
                    </a:xfrm>
                    <a:prstGeom prst="rect">
                      <a:avLst/>
                    </a:prstGeom>
                    <a:noFill/>
                    <a:ln>
                      <a:noFill/>
                    </a:ln>
                  </pic:spPr>
                </pic:pic>
              </a:graphicData>
            </a:graphic>
          </wp:inline>
        </w:drawing>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exposed section of brickwork to the centre of this photo illustrates the degree to which the floor has suffered structural movement in this industrial building.</w:t>
      </w:r>
    </w:p>
    <w:p w:rsidR="0032580F" w:rsidRPr="0032580F" w:rsidRDefault="0032580F" w:rsidP="0032580F">
      <w:pPr>
        <w:spacing w:after="0" w:line="240" w:lineRule="auto"/>
        <w:rPr>
          <w:rFonts w:ascii="Times New Roman" w:eastAsia="Times New Roman" w:hAnsi="Times New Roman" w:cs="Times New Roman"/>
          <w:sz w:val="24"/>
          <w:szCs w:val="24"/>
          <w:lang w:eastAsia="en-GB"/>
        </w:rPr>
      </w:pPr>
      <w:r w:rsidRPr="0032580F">
        <w:rPr>
          <w:rFonts w:ascii="Times New Roman" w:eastAsia="Times New Roman" w:hAnsi="Times New Roman" w:cs="Times New Roman"/>
          <w:sz w:val="24"/>
          <w:szCs w:val="24"/>
          <w:lang w:eastAsia="en-GB"/>
        </w:rPr>
        <w:pict>
          <v:rect id="_x0000_i1027" style="width:361.05pt;height:.75pt" o:hrpct="800" o:hrstd="t" o:hrnoshade="t" o:hr="t" fillcolor="#e4812d" stroked="f"/>
        </w:pic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u w:val="single"/>
          <w:lang w:eastAsia="en-GB"/>
        </w:rPr>
        <w:t>Reflective Summary</w:t>
      </w:r>
    </w:p>
    <w:p w:rsidR="0032580F" w:rsidRPr="0032580F" w:rsidRDefault="0032580F" w:rsidP="0032580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There are numerous defects associated with floors to buildings and the nature of the defects will vary depending upon the construction form of the floor.</w:t>
      </w:r>
    </w:p>
    <w:p w:rsidR="0032580F" w:rsidRPr="0032580F" w:rsidRDefault="0032580F" w:rsidP="0032580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Typical defects in concrete floors may include the following: Surface abrasion, surface crazing, structural movement, curling of screeds and sulphate attack</w:t>
      </w:r>
    </w:p>
    <w:p w:rsidR="0032580F" w:rsidRDefault="0032580F" w:rsidP="0032580F">
      <w:pPr>
        <w:shd w:val="clear" w:color="auto" w:fill="FFFFFF"/>
        <w:spacing w:before="100" w:beforeAutospacing="1" w:after="75" w:line="240" w:lineRule="auto"/>
        <w:rPr>
          <w:rFonts w:ascii="Times New Roman" w:eastAsia="Times New Roman" w:hAnsi="Times New Roman" w:cs="Times New Roman"/>
          <w:b/>
          <w:bCs/>
          <w:color w:val="333333"/>
          <w:sz w:val="24"/>
          <w:szCs w:val="24"/>
          <w:lang w:eastAsia="en-GB"/>
        </w:rPr>
      </w:pPr>
      <w:r w:rsidRPr="0032580F">
        <w:rPr>
          <w:rFonts w:ascii="Times New Roman" w:eastAsia="Times New Roman" w:hAnsi="Times New Roman" w:cs="Times New Roman"/>
          <w:b/>
          <w:bCs/>
          <w:color w:val="333333"/>
          <w:sz w:val="24"/>
          <w:szCs w:val="24"/>
          <w:u w:val="single"/>
          <w:lang w:eastAsia="en-GB"/>
        </w:rPr>
        <w:t>Review Task</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t>Explain the causes of common defects in concrete floors</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0000FF"/>
          <w:sz w:val="24"/>
          <w:szCs w:val="24"/>
          <w:lang w:eastAsia="en-GB"/>
        </w:rPr>
        <w:t>Surface abrasion</w:t>
      </w:r>
      <w:proofErr w:type="gramStart"/>
      <w:r w:rsidRPr="0032580F">
        <w:rPr>
          <w:rFonts w:ascii="Times New Roman" w:eastAsia="Times New Roman" w:hAnsi="Times New Roman" w:cs="Times New Roman"/>
          <w:color w:val="0000FF"/>
          <w:sz w:val="24"/>
          <w:szCs w:val="24"/>
          <w:lang w:eastAsia="en-GB"/>
        </w:rPr>
        <w:t>:</w:t>
      </w:r>
      <w:proofErr w:type="gramEnd"/>
      <w:r w:rsidRPr="0032580F">
        <w:rPr>
          <w:rFonts w:ascii="Times New Roman" w:eastAsia="Times New Roman" w:hAnsi="Times New Roman" w:cs="Times New Roman"/>
          <w:color w:val="0000FF"/>
          <w:sz w:val="24"/>
          <w:szCs w:val="24"/>
          <w:lang w:eastAsia="en-GB"/>
        </w:rPr>
        <w:br/>
        <w:t>Surface crazing</w:t>
      </w:r>
      <w:r w:rsidRPr="0032580F">
        <w:rPr>
          <w:rFonts w:ascii="Times New Roman" w:eastAsia="Times New Roman" w:hAnsi="Times New Roman" w:cs="Times New Roman"/>
          <w:color w:val="0000FF"/>
          <w:sz w:val="24"/>
          <w:szCs w:val="24"/>
          <w:lang w:eastAsia="en-GB"/>
        </w:rPr>
        <w:br/>
        <w:t>Structural movement</w:t>
      </w:r>
      <w:r w:rsidRPr="0032580F">
        <w:rPr>
          <w:rFonts w:ascii="Times New Roman" w:eastAsia="Times New Roman" w:hAnsi="Times New Roman" w:cs="Times New Roman"/>
          <w:color w:val="0000FF"/>
          <w:sz w:val="24"/>
          <w:szCs w:val="24"/>
          <w:lang w:eastAsia="en-GB"/>
        </w:rPr>
        <w:br/>
        <w:t>Curling of screeds</w:t>
      </w:r>
      <w:r w:rsidRPr="0032580F">
        <w:rPr>
          <w:rFonts w:ascii="Times New Roman" w:eastAsia="Times New Roman" w:hAnsi="Times New Roman" w:cs="Times New Roman"/>
          <w:color w:val="0000FF"/>
          <w:sz w:val="24"/>
          <w:szCs w:val="24"/>
          <w:lang w:eastAsia="en-GB"/>
        </w:rPr>
        <w:br/>
        <w:t>Sulphate attack</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p>
    <w:p w:rsidR="0032580F" w:rsidRDefault="0032580F">
      <w:pPr>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lang w:eastAsia="en-GB"/>
        </w:rPr>
        <w:lastRenderedPageBreak/>
        <w:t>3.7 Timber Defects</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Examples of dry rot are seen here. Note the presence of mycelium, the changed appearance of the surface of the wood, reflecting hollowness and the large fruiting body which is releasing spores into the air (seen as copper dust settling on the skirting board)</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noProof/>
          <w:color w:val="333333"/>
          <w:sz w:val="24"/>
          <w:szCs w:val="24"/>
          <w:lang w:eastAsia="en-GB"/>
        </w:rPr>
        <w:drawing>
          <wp:inline distT="0" distB="0" distL="0" distR="0" wp14:anchorId="14A8EC20" wp14:editId="2F77496A">
            <wp:extent cx="3333750" cy="4724400"/>
            <wp:effectExtent l="0" t="0" r="0" b="0"/>
            <wp:docPr id="6" name="Picture 6" descr="http://prelive.palgrave.com/science/engineering/riley3/lecturers/imag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live.palgrave.com/science/engineering/riley3/lecturers/images/image0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4724400"/>
                    </a:xfrm>
                    <a:prstGeom prst="rect">
                      <a:avLst/>
                    </a:prstGeom>
                    <a:noFill/>
                    <a:ln>
                      <a:noFill/>
                    </a:ln>
                  </pic:spPr>
                </pic:pic>
              </a:graphicData>
            </a:graphic>
          </wp:inline>
        </w:drawing>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noProof/>
          <w:color w:val="333333"/>
          <w:sz w:val="24"/>
          <w:szCs w:val="24"/>
          <w:lang w:eastAsia="en-GB"/>
        </w:rPr>
        <w:drawing>
          <wp:inline distT="0" distB="0" distL="0" distR="0" wp14:anchorId="0E482D6B" wp14:editId="02032769">
            <wp:extent cx="3333750" cy="2133600"/>
            <wp:effectExtent l="0" t="0" r="0" b="0"/>
            <wp:docPr id="5" name="Picture 5" descr="http://prelive.palgrave.com/science/engineering/riley3/lecturers/imag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elive.palgrave.com/science/engineering/riley3/lecturers/images/image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133600"/>
                    </a:xfrm>
                    <a:prstGeom prst="rect">
                      <a:avLst/>
                    </a:prstGeom>
                    <a:noFill/>
                    <a:ln>
                      <a:noFill/>
                    </a:ln>
                  </pic:spPr>
                </pic:pic>
              </a:graphicData>
            </a:graphic>
          </wp:inline>
        </w:drawing>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noProof/>
          <w:color w:val="333333"/>
          <w:sz w:val="24"/>
          <w:szCs w:val="24"/>
          <w:lang w:eastAsia="en-GB"/>
        </w:rPr>
        <w:lastRenderedPageBreak/>
        <w:drawing>
          <wp:inline distT="0" distB="0" distL="0" distR="0" wp14:anchorId="4E0B89D6" wp14:editId="2BB3B468">
            <wp:extent cx="3333750" cy="2095500"/>
            <wp:effectExtent l="0" t="0" r="0" b="0"/>
            <wp:docPr id="4" name="Picture 4" descr="http://prelive.palgrave.com/science/engineering/riley3/lecturers/imag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elive.palgrave.com/science/engineering/riley3/lecturers/images/image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095500"/>
                    </a:xfrm>
                    <a:prstGeom prst="rect">
                      <a:avLst/>
                    </a:prstGeom>
                    <a:noFill/>
                    <a:ln>
                      <a:noFill/>
                    </a:ln>
                  </pic:spPr>
                </pic:pic>
              </a:graphicData>
            </a:graphic>
          </wp:inline>
        </w:drawing>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noProof/>
          <w:color w:val="333333"/>
          <w:sz w:val="24"/>
          <w:szCs w:val="24"/>
          <w:lang w:eastAsia="en-GB"/>
        </w:rPr>
        <w:drawing>
          <wp:inline distT="0" distB="0" distL="0" distR="0" wp14:anchorId="281CC636" wp14:editId="72ECC395">
            <wp:extent cx="3333750" cy="5200650"/>
            <wp:effectExtent l="0" t="0" r="0" b="0"/>
            <wp:docPr id="3" name="Picture 3" descr="http://prelive.palgrave.com/science/engineering/riley3/lecturers/imag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elive.palgrave.com/science/engineering/riley3/lecturers/images/image0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5200650"/>
                    </a:xfrm>
                    <a:prstGeom prst="rect">
                      <a:avLst/>
                    </a:prstGeom>
                    <a:noFill/>
                    <a:ln>
                      <a:noFill/>
                    </a:ln>
                  </pic:spPr>
                </pic:pic>
              </a:graphicData>
            </a:graphic>
          </wp:inline>
        </w:drawing>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noProof/>
          <w:color w:val="333333"/>
          <w:sz w:val="24"/>
          <w:szCs w:val="24"/>
          <w:lang w:eastAsia="en-GB"/>
        </w:rPr>
        <w:lastRenderedPageBreak/>
        <w:drawing>
          <wp:inline distT="0" distB="0" distL="0" distR="0" wp14:anchorId="00180D4A" wp14:editId="35C28190">
            <wp:extent cx="3333750" cy="2095500"/>
            <wp:effectExtent l="0" t="0" r="0" b="0"/>
            <wp:docPr id="2" name="Picture 2" descr="http://prelive.palgrave.com/science/engineering/riley3/lecturers/imag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elive.palgrave.com/science/engineering/riley3/lecturers/images/image0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095500"/>
                    </a:xfrm>
                    <a:prstGeom prst="rect">
                      <a:avLst/>
                    </a:prstGeom>
                    <a:noFill/>
                    <a:ln>
                      <a:noFill/>
                    </a:ln>
                  </pic:spPr>
                </pic:pic>
              </a:graphicData>
            </a:graphic>
          </wp:inline>
        </w:drawing>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noProof/>
          <w:color w:val="333333"/>
          <w:sz w:val="24"/>
          <w:szCs w:val="24"/>
          <w:lang w:eastAsia="en-GB"/>
        </w:rPr>
        <w:drawing>
          <wp:inline distT="0" distB="0" distL="0" distR="0" wp14:anchorId="01F13534" wp14:editId="1D92BC5F">
            <wp:extent cx="3333750" cy="2209800"/>
            <wp:effectExtent l="0" t="0" r="0" b="0"/>
            <wp:docPr id="1" name="Picture 1" descr="http://prelive.palgrave.com/science/engineering/riley3/lecturers/imag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elive.palgrave.com/science/engineering/riley3/lecturers/images/image0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209800"/>
                    </a:xfrm>
                    <a:prstGeom prst="rect">
                      <a:avLst/>
                    </a:prstGeom>
                    <a:noFill/>
                    <a:ln>
                      <a:noFill/>
                    </a:ln>
                  </pic:spPr>
                </pic:pic>
              </a:graphicData>
            </a:graphic>
          </wp:inline>
        </w:drawing>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Dry Rot Examples</w:t>
      </w:r>
    </w:p>
    <w:p w:rsidR="0032580F" w:rsidRPr="0032580F" w:rsidRDefault="0032580F" w:rsidP="0032580F">
      <w:pPr>
        <w:spacing w:after="0" w:line="240" w:lineRule="auto"/>
        <w:rPr>
          <w:rFonts w:ascii="Times New Roman" w:eastAsia="Times New Roman" w:hAnsi="Times New Roman" w:cs="Times New Roman"/>
          <w:sz w:val="24"/>
          <w:szCs w:val="24"/>
          <w:lang w:eastAsia="en-GB"/>
        </w:rPr>
      </w:pPr>
      <w:r w:rsidRPr="0032580F">
        <w:rPr>
          <w:rFonts w:ascii="Times New Roman" w:eastAsia="Times New Roman" w:hAnsi="Times New Roman" w:cs="Times New Roman"/>
          <w:sz w:val="24"/>
          <w:szCs w:val="24"/>
          <w:lang w:eastAsia="en-GB"/>
        </w:rPr>
        <w:pict>
          <v:rect id="_x0000_i1028" style="width:361.05pt;height:.75pt" o:hrpct="800" o:hrstd="t" o:hrnoshade="t" o:hr="t" fillcolor="#e4812d" stroked="f"/>
        </w:pic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lang w:eastAsia="en-GB"/>
        </w:rPr>
        <w:t>Reflective summary</w:t>
      </w:r>
    </w:p>
    <w:p w:rsidR="0032580F" w:rsidRPr="0032580F" w:rsidRDefault="0032580F" w:rsidP="0032580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Timber is an inherently durable material and is resistant to most forms of degradation if maintained in a dry condition. </w:t>
      </w:r>
    </w:p>
    <w:p w:rsidR="0032580F" w:rsidRPr="0032580F" w:rsidRDefault="0032580F" w:rsidP="0032580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effects on timber arising from the attack of fungi and insects range from total physical deterioration to simple staining </w:t>
      </w:r>
    </w:p>
    <w:p w:rsidR="0032580F" w:rsidRPr="0032580F" w:rsidRDefault="0032580F" w:rsidP="0032580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There are several forms of fungus which can affect timber in buildings, but which may not necessarily cause wood 'rot'</w:t>
      </w:r>
    </w:p>
    <w:p w:rsidR="0032580F" w:rsidRPr="0032580F" w:rsidRDefault="0032580F" w:rsidP="0032580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fungal attack of timber in buildings can be split into two generic groups; Wet Rots and Dry Rot.</w:t>
      </w:r>
    </w:p>
    <w:p w:rsidR="0032580F" w:rsidRPr="0032580F" w:rsidRDefault="0032580F" w:rsidP="0032580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identifiable characteristics of different fungus types are linked to their life cycle and the stages of development which they undergo. </w:t>
      </w:r>
    </w:p>
    <w:p w:rsidR="0032580F" w:rsidRPr="0032580F" w:rsidRDefault="0032580F" w:rsidP="0032580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There are two main categories of rot: brown and white </w:t>
      </w:r>
    </w:p>
    <w:p w:rsidR="0032580F" w:rsidRPr="0032580F" w:rsidRDefault="0032580F" w:rsidP="0032580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Within the category of brown rots is undoubtedly the most serious form of fungal attack, dry rot </w:t>
      </w:r>
    </w:p>
    <w:p w:rsidR="0032580F" w:rsidRPr="0032580F" w:rsidRDefault="0032580F" w:rsidP="0032580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As in the case of fungal attack, the extent of damage caused by insect attack, and the level of remedial action necessary, is variable</w:t>
      </w:r>
    </w:p>
    <w:p w:rsidR="0032580F" w:rsidRPr="0032580F" w:rsidRDefault="0032580F" w:rsidP="0032580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As in the case of fungal attack on timber the identifiable characteristics of insect species are linked with their life cycle</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lastRenderedPageBreak/>
        <w:br/>
      </w:r>
      <w:r w:rsidRPr="0032580F">
        <w:rPr>
          <w:rFonts w:ascii="Times New Roman" w:eastAsia="Times New Roman" w:hAnsi="Times New Roman" w:cs="Times New Roman"/>
          <w:b/>
          <w:bCs/>
          <w:color w:val="333333"/>
          <w:sz w:val="24"/>
          <w:szCs w:val="24"/>
          <w:lang w:eastAsia="en-GB"/>
        </w:rPr>
        <w:t>Review Task</w:t>
      </w:r>
      <w:r w:rsidRPr="0032580F">
        <w:rPr>
          <w:rFonts w:ascii="Times New Roman" w:eastAsia="Times New Roman" w:hAnsi="Times New Roman" w:cs="Times New Roman"/>
          <w:b/>
          <w:bCs/>
          <w:color w:val="333333"/>
          <w:sz w:val="24"/>
          <w:szCs w:val="24"/>
          <w:lang w:eastAsia="en-GB"/>
        </w:rPr>
        <w:br/>
      </w:r>
      <w:r w:rsidRPr="0032580F">
        <w:rPr>
          <w:rFonts w:ascii="Times New Roman" w:eastAsia="Times New Roman" w:hAnsi="Times New Roman" w:cs="Times New Roman"/>
          <w:color w:val="333333"/>
          <w:sz w:val="24"/>
          <w:szCs w:val="24"/>
          <w:lang w:eastAsia="en-GB"/>
        </w:rPr>
        <w:br/>
        <w:t>Produce a matrix to compare the causes, features, identification methods and remedies of dry rot and wet rot </w:t>
      </w:r>
    </w:p>
    <w:tbl>
      <w:tblPr>
        <w:tblW w:w="0" w:type="auto"/>
        <w:shd w:val="clear" w:color="auto" w:fill="FFFFFF"/>
        <w:tblCellMar>
          <w:left w:w="0" w:type="dxa"/>
          <w:right w:w="0" w:type="dxa"/>
        </w:tblCellMar>
        <w:tblLook w:val="04A0" w:firstRow="1" w:lastRow="0" w:firstColumn="1" w:lastColumn="0" w:noHBand="0" w:noVBand="1"/>
      </w:tblPr>
      <w:tblGrid>
        <w:gridCol w:w="2339"/>
        <w:gridCol w:w="2340"/>
        <w:gridCol w:w="2340"/>
      </w:tblGrid>
      <w:tr w:rsidR="0032580F" w:rsidRPr="0032580F" w:rsidTr="0032580F">
        <w:trPr>
          <w:trHeight w:val="285"/>
        </w:trPr>
        <w:tc>
          <w:tcPr>
            <w:tcW w:w="23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tc>
        <w:tc>
          <w:tcPr>
            <w:tcW w:w="234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0000FF"/>
                <w:sz w:val="24"/>
                <w:szCs w:val="24"/>
                <w:lang w:eastAsia="en-GB"/>
              </w:rPr>
              <w:t>Dry Rot</w:t>
            </w:r>
          </w:p>
        </w:tc>
        <w:tc>
          <w:tcPr>
            <w:tcW w:w="234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0000FF"/>
                <w:sz w:val="24"/>
                <w:szCs w:val="24"/>
                <w:lang w:eastAsia="en-GB"/>
              </w:rPr>
              <w:t>Wet Rot</w:t>
            </w:r>
          </w:p>
        </w:tc>
      </w:tr>
      <w:tr w:rsidR="0032580F" w:rsidRPr="0032580F" w:rsidTr="0032580F">
        <w:trPr>
          <w:trHeight w:val="8250"/>
        </w:trPr>
        <w:tc>
          <w:tcPr>
            <w:tcW w:w="2339"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Symptoms</w:t>
            </w:r>
          </w:p>
        </w:tc>
        <w:tc>
          <w:tcPr>
            <w:tcW w:w="23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Loss of strength, disintegration or softening of the wood</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Discolouration of the affected area</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Presence of mycelium strands and fruiting bodies</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Musty smell</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Hollow sound when struck</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Cross-grain cracking</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tc>
        <w:tc>
          <w:tcPr>
            <w:tcW w:w="23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Loss of strength, softening of the wood</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Discolouration of the affected area</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Fibrous appearance of wood and sometimes cross-grain cracking</w:t>
            </w:r>
          </w:p>
          <w:p w:rsidR="0032580F" w:rsidRPr="0032580F" w:rsidRDefault="0032580F" w:rsidP="0032580F">
            <w:pPr>
              <w:spacing w:before="100" w:beforeAutospacing="1" w:after="75" w:line="240" w:lineRule="auto"/>
              <w:ind w:left="195"/>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tc>
      </w:tr>
      <w:tr w:rsidR="0032580F" w:rsidRPr="0032580F" w:rsidTr="0032580F">
        <w:trPr>
          <w:trHeight w:val="1125"/>
        </w:trPr>
        <w:tc>
          <w:tcPr>
            <w:tcW w:w="2339"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Causes</w:t>
            </w:r>
          </w:p>
        </w:tc>
        <w:tc>
          <w:tcPr>
            <w:tcW w:w="23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Moisture presence in combination with lack of ventilation and fungal spores</w:t>
            </w:r>
          </w:p>
        </w:tc>
        <w:tc>
          <w:tcPr>
            <w:tcW w:w="23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Moisture presence in combination fungal spores</w:t>
            </w:r>
          </w:p>
        </w:tc>
      </w:tr>
      <w:tr w:rsidR="0032580F" w:rsidRPr="0032580F" w:rsidTr="0032580F">
        <w:trPr>
          <w:trHeight w:val="270"/>
        </w:trPr>
        <w:tc>
          <w:tcPr>
            <w:tcW w:w="2339"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Remedies</w:t>
            </w:r>
          </w:p>
        </w:tc>
        <w:tc>
          <w:tcPr>
            <w:tcW w:w="23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tc>
        <w:tc>
          <w:tcPr>
            <w:tcW w:w="23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32580F" w:rsidRPr="0032580F" w:rsidRDefault="0032580F" w:rsidP="0032580F">
            <w:pPr>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w:t>
            </w:r>
          </w:p>
        </w:tc>
      </w:tr>
    </w:tbl>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List the most common types of insect attack on timber, and explain how and when insect attack is likely</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0000FF"/>
          <w:sz w:val="24"/>
          <w:szCs w:val="24"/>
          <w:lang w:eastAsia="en-GB"/>
        </w:rPr>
        <w:t>Insects of different species will favour different forms of wood, hardwoods or softwoods etc. Other will tend to infest only wood which is already affected by fungal attack.</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lastRenderedPageBreak/>
        <w:br/>
      </w:r>
      <w:r w:rsidRPr="0032580F">
        <w:rPr>
          <w:rFonts w:ascii="Times New Roman" w:eastAsia="Times New Roman" w:hAnsi="Times New Roman" w:cs="Times New Roman"/>
          <w:color w:val="0000FF"/>
          <w:sz w:val="24"/>
          <w:szCs w:val="24"/>
          <w:lang w:eastAsia="en-GB"/>
        </w:rPr>
        <w:br/>
        <w:t>Insect infestation will typically produce the following symptoms:</w:t>
      </w:r>
    </w:p>
    <w:p w:rsidR="0032580F" w:rsidRPr="0032580F" w:rsidRDefault="0032580F" w:rsidP="00325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Flight holes at the surface of the timber</w:t>
      </w:r>
    </w:p>
    <w:p w:rsidR="0032580F" w:rsidRPr="0032580F" w:rsidRDefault="0032580F" w:rsidP="00325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Bore dust in surrounding areas</w:t>
      </w:r>
    </w:p>
    <w:p w:rsidR="0032580F" w:rsidRPr="0032580F" w:rsidRDefault="0032580F" w:rsidP="00325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xml:space="preserve">Insect </w:t>
      </w:r>
      <w:proofErr w:type="spellStart"/>
      <w:r w:rsidRPr="0032580F">
        <w:rPr>
          <w:rFonts w:ascii="Times New Roman" w:eastAsia="Times New Roman" w:hAnsi="Times New Roman" w:cs="Times New Roman"/>
          <w:color w:val="0000FF"/>
          <w:sz w:val="24"/>
          <w:szCs w:val="24"/>
          <w:lang w:eastAsia="en-GB"/>
        </w:rPr>
        <w:t>Frass</w:t>
      </w:r>
      <w:proofErr w:type="spellEnd"/>
    </w:p>
    <w:p w:rsidR="0032580F" w:rsidRPr="0032580F" w:rsidRDefault="0032580F" w:rsidP="00325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Presence of larvae</w:t>
      </w:r>
    </w:p>
    <w:p w:rsidR="0032580F" w:rsidRPr="0032580F" w:rsidRDefault="0032580F" w:rsidP="00325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Fungal Attack</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The types of insect found in buildings will fall into one of three categories defined by the level of treatment required to prevent deterioration of the timber as follows:</w:t>
      </w:r>
    </w:p>
    <w:p w:rsidR="0032580F" w:rsidRPr="0032580F" w:rsidRDefault="0032580F" w:rsidP="0032580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Insecticidal treatment is required (Insects in this category include Common furniture beetle or 'woodworm' (</w:t>
      </w:r>
      <w:proofErr w:type="spellStart"/>
      <w:r w:rsidRPr="0032580F">
        <w:rPr>
          <w:rFonts w:ascii="Times New Roman" w:eastAsia="Times New Roman" w:hAnsi="Times New Roman" w:cs="Times New Roman"/>
          <w:color w:val="0000FF"/>
          <w:sz w:val="24"/>
          <w:szCs w:val="24"/>
          <w:lang w:eastAsia="en-GB"/>
        </w:rPr>
        <w:t>Anobium</w:t>
      </w:r>
      <w:proofErr w:type="spellEnd"/>
      <w:r w:rsidRPr="0032580F">
        <w:rPr>
          <w:rFonts w:ascii="Times New Roman" w:eastAsia="Times New Roman" w:hAnsi="Times New Roman" w:cs="Times New Roman"/>
          <w:color w:val="0000FF"/>
          <w:sz w:val="24"/>
          <w:szCs w:val="24"/>
          <w:lang w:eastAsia="en-GB"/>
        </w:rPr>
        <w:t xml:space="preserve"> </w:t>
      </w:r>
      <w:proofErr w:type="spellStart"/>
      <w:r w:rsidRPr="0032580F">
        <w:rPr>
          <w:rFonts w:ascii="Times New Roman" w:eastAsia="Times New Roman" w:hAnsi="Times New Roman" w:cs="Times New Roman"/>
          <w:color w:val="0000FF"/>
          <w:sz w:val="24"/>
          <w:szCs w:val="24"/>
          <w:lang w:eastAsia="en-GB"/>
        </w:rPr>
        <w:t>punctatum</w:t>
      </w:r>
      <w:proofErr w:type="spellEnd"/>
      <w:r w:rsidRPr="0032580F">
        <w:rPr>
          <w:rFonts w:ascii="Times New Roman" w:eastAsia="Times New Roman" w:hAnsi="Times New Roman" w:cs="Times New Roman"/>
          <w:color w:val="0000FF"/>
          <w:sz w:val="24"/>
          <w:szCs w:val="24"/>
          <w:lang w:eastAsia="en-GB"/>
        </w:rPr>
        <w:t>), House Longhorn beetle (</w:t>
      </w:r>
      <w:proofErr w:type="spellStart"/>
      <w:r w:rsidRPr="0032580F">
        <w:rPr>
          <w:rFonts w:ascii="Times New Roman" w:eastAsia="Times New Roman" w:hAnsi="Times New Roman" w:cs="Times New Roman"/>
          <w:color w:val="0000FF"/>
          <w:sz w:val="24"/>
          <w:szCs w:val="24"/>
          <w:lang w:eastAsia="en-GB"/>
        </w:rPr>
        <w:t>Hylotrupes</w:t>
      </w:r>
      <w:proofErr w:type="spellEnd"/>
      <w:r w:rsidRPr="0032580F">
        <w:rPr>
          <w:rFonts w:ascii="Times New Roman" w:eastAsia="Times New Roman" w:hAnsi="Times New Roman" w:cs="Times New Roman"/>
          <w:color w:val="0000FF"/>
          <w:sz w:val="24"/>
          <w:szCs w:val="24"/>
          <w:lang w:eastAsia="en-GB"/>
        </w:rPr>
        <w:t xml:space="preserve"> </w:t>
      </w:r>
      <w:proofErr w:type="spellStart"/>
      <w:r w:rsidRPr="0032580F">
        <w:rPr>
          <w:rFonts w:ascii="Times New Roman" w:eastAsia="Times New Roman" w:hAnsi="Times New Roman" w:cs="Times New Roman"/>
          <w:color w:val="0000FF"/>
          <w:sz w:val="24"/>
          <w:szCs w:val="24"/>
          <w:lang w:eastAsia="en-GB"/>
        </w:rPr>
        <w:t>bajalus</w:t>
      </w:r>
      <w:proofErr w:type="spellEnd"/>
      <w:r w:rsidRPr="0032580F">
        <w:rPr>
          <w:rFonts w:ascii="Times New Roman" w:eastAsia="Times New Roman" w:hAnsi="Times New Roman" w:cs="Times New Roman"/>
          <w:color w:val="0000FF"/>
          <w:sz w:val="24"/>
          <w:szCs w:val="24"/>
          <w:lang w:eastAsia="en-GB"/>
        </w:rPr>
        <w:t>) and Powder post beetle (</w:t>
      </w:r>
      <w:proofErr w:type="spellStart"/>
      <w:r w:rsidRPr="0032580F">
        <w:rPr>
          <w:rFonts w:ascii="Times New Roman" w:eastAsia="Times New Roman" w:hAnsi="Times New Roman" w:cs="Times New Roman"/>
          <w:color w:val="0000FF"/>
          <w:sz w:val="24"/>
          <w:szCs w:val="24"/>
          <w:lang w:eastAsia="en-GB"/>
        </w:rPr>
        <w:t>Lyctus</w:t>
      </w:r>
      <w:proofErr w:type="spellEnd"/>
      <w:r w:rsidRPr="0032580F">
        <w:rPr>
          <w:rFonts w:ascii="Times New Roman" w:eastAsia="Times New Roman" w:hAnsi="Times New Roman" w:cs="Times New Roman"/>
          <w:color w:val="0000FF"/>
          <w:sz w:val="24"/>
          <w:szCs w:val="24"/>
          <w:lang w:eastAsia="en-GB"/>
        </w:rPr>
        <w:t xml:space="preserve"> </w:t>
      </w:r>
      <w:proofErr w:type="spellStart"/>
      <w:r w:rsidRPr="0032580F">
        <w:rPr>
          <w:rFonts w:ascii="Times New Roman" w:eastAsia="Times New Roman" w:hAnsi="Times New Roman" w:cs="Times New Roman"/>
          <w:color w:val="0000FF"/>
          <w:sz w:val="24"/>
          <w:szCs w:val="24"/>
          <w:lang w:eastAsia="en-GB"/>
        </w:rPr>
        <w:t>brenneus</w:t>
      </w:r>
      <w:proofErr w:type="spellEnd"/>
      <w:r w:rsidRPr="0032580F">
        <w:rPr>
          <w:rFonts w:ascii="Times New Roman" w:eastAsia="Times New Roman" w:hAnsi="Times New Roman" w:cs="Times New Roman"/>
          <w:color w:val="0000FF"/>
          <w:sz w:val="24"/>
          <w:szCs w:val="24"/>
          <w:lang w:eastAsia="en-GB"/>
        </w:rPr>
        <w:t>)</w:t>
      </w:r>
    </w:p>
    <w:p w:rsidR="0032580F" w:rsidRPr="0032580F" w:rsidRDefault="0032580F" w:rsidP="0032580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Treatment is required to control an associated fungal attack (Insects in this category include- Wood-boring weevils and Wharf borers)</w:t>
      </w:r>
    </w:p>
    <w:p w:rsidR="0032580F" w:rsidRPr="0032580F" w:rsidRDefault="0032580F" w:rsidP="0032580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No treatment is required (insects in this category include bark borers and wood wasps)</w:t>
      </w:r>
    </w:p>
    <w:p w:rsidR="0032580F" w:rsidRDefault="0032580F" w:rsidP="0032580F">
      <w:pPr>
        <w:shd w:val="clear" w:color="auto" w:fill="FFFFFF"/>
        <w:spacing w:before="100" w:beforeAutospacing="1" w:after="75" w:line="240" w:lineRule="auto"/>
        <w:rPr>
          <w:rFonts w:ascii="Times New Roman" w:eastAsia="Times New Roman" w:hAnsi="Times New Roman" w:cs="Times New Roman"/>
          <w:b/>
          <w:bCs/>
          <w:color w:val="333333"/>
          <w:sz w:val="24"/>
          <w:szCs w:val="24"/>
          <w:lang w:eastAsia="en-GB"/>
        </w:rPr>
      </w:pP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p>
    <w:p w:rsidR="0032580F" w:rsidRDefault="0032580F">
      <w:pPr>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b/>
          <w:bCs/>
          <w:color w:val="333333"/>
          <w:sz w:val="24"/>
          <w:szCs w:val="24"/>
          <w:lang w:eastAsia="en-GB"/>
        </w:rPr>
        <w:lastRenderedPageBreak/>
        <w:t>3.8 Dampness in walls</w:t>
      </w:r>
      <w:r w:rsidRPr="0032580F">
        <w:rPr>
          <w:rFonts w:ascii="Times New Roman" w:eastAsia="Times New Roman" w:hAnsi="Times New Roman" w:cs="Times New Roman"/>
          <w:b/>
          <w:bCs/>
          <w:color w:val="333333"/>
          <w:sz w:val="24"/>
          <w:szCs w:val="24"/>
          <w:lang w:eastAsia="en-GB"/>
        </w:rPr>
        <w:br/>
      </w:r>
      <w:r w:rsidRPr="0032580F">
        <w:rPr>
          <w:rFonts w:ascii="Times New Roman" w:eastAsia="Times New Roman" w:hAnsi="Times New Roman" w:cs="Times New Roman"/>
          <w:b/>
          <w:bCs/>
          <w:color w:val="333333"/>
          <w:sz w:val="24"/>
          <w:szCs w:val="24"/>
          <w:lang w:eastAsia="en-GB"/>
        </w:rPr>
        <w:br/>
      </w:r>
      <w:r w:rsidRPr="0032580F">
        <w:rPr>
          <w:rFonts w:ascii="Times New Roman" w:eastAsia="Times New Roman" w:hAnsi="Times New Roman" w:cs="Times New Roman"/>
          <w:b/>
          <w:bCs/>
          <w:color w:val="333333"/>
          <w:sz w:val="24"/>
          <w:szCs w:val="24"/>
          <w:u w:val="single"/>
          <w:lang w:eastAsia="en-GB"/>
        </w:rPr>
        <w:t>Reflective Summary</w:t>
      </w:r>
    </w:p>
    <w:p w:rsidR="0032580F" w:rsidRPr="0032580F" w:rsidRDefault="0032580F" w:rsidP="0032580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penetration of moisture to the interior of a building can lead to significant deterioration of the building structure and fabric.</w:t>
      </w:r>
    </w:p>
    <w:p w:rsidR="0032580F" w:rsidRPr="0032580F" w:rsidRDefault="0032580F" w:rsidP="0032580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existence of moisture or dampness in walls is one of the most common and potentially damaging building defects encountered.</w:t>
      </w:r>
    </w:p>
    <w:p w:rsidR="0032580F" w:rsidRPr="0032580F" w:rsidRDefault="0032580F" w:rsidP="0032580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In general we can consider moisture in the walls of a building under four broad headings:</w:t>
      </w:r>
    </w:p>
    <w:p w:rsidR="0032580F" w:rsidRPr="0032580F" w:rsidRDefault="0032580F" w:rsidP="0032580F">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a. Rising damp</w:t>
      </w:r>
    </w:p>
    <w:p w:rsidR="0032580F" w:rsidRPr="0032580F" w:rsidRDefault="0032580F" w:rsidP="0032580F">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b. Penetrating damp</w:t>
      </w:r>
    </w:p>
    <w:p w:rsidR="0032580F" w:rsidRPr="0032580F" w:rsidRDefault="0032580F" w:rsidP="0032580F">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c. Condensation</w:t>
      </w:r>
    </w:p>
    <w:p w:rsidR="0032580F" w:rsidRPr="0032580F" w:rsidRDefault="0032580F" w:rsidP="0032580F">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d. Entrapped moisture</w:t>
      </w:r>
    </w:p>
    <w:p w:rsidR="0032580F" w:rsidRPr="0032580F" w:rsidRDefault="0032580F" w:rsidP="0032580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occurrence of rising damp is generally associated with older properties of traditional construction. </w:t>
      </w:r>
    </w:p>
    <w:p w:rsidR="0032580F" w:rsidRPr="0032580F" w:rsidRDefault="0032580F" w:rsidP="0032580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In such properties it may well be the case that there was no effective damp-proof course installed in the original construction. </w:t>
      </w:r>
    </w:p>
    <w:p w:rsidR="0032580F" w:rsidRPr="0032580F" w:rsidRDefault="0032580F" w:rsidP="0032580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occurrence of penetrating damp is highly dependent upon the levels of exposure of the building </w:t>
      </w:r>
    </w:p>
    <w:p w:rsidR="0032580F" w:rsidRPr="0032580F" w:rsidRDefault="0032580F" w:rsidP="0032580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Condensation on surfaces is sometimes mistaken for rising or penetrating damp, but is distinguished by being limited to the surface of the affected material </w:t>
      </w:r>
    </w:p>
    <w:p w:rsidR="0032580F" w:rsidRPr="0032580F" w:rsidRDefault="0032580F" w:rsidP="0032580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t>The shift towards dry processes has alleviated the problem of entrapped moisture to a large extent</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b/>
          <w:bCs/>
          <w:color w:val="333333"/>
          <w:sz w:val="24"/>
          <w:szCs w:val="24"/>
          <w:u w:val="single"/>
          <w:lang w:eastAsia="en-GB"/>
        </w:rPr>
        <w:t>Review Task</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t>List the main causes of damp in buildings and detail how the occurrence of damp can be avoided when constructing new buildings </w:t>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color w:val="333333"/>
          <w:sz w:val="24"/>
          <w:szCs w:val="24"/>
          <w:lang w:eastAsia="en-GB"/>
        </w:rPr>
        <w:br/>
      </w:r>
      <w:r w:rsidRPr="0032580F">
        <w:rPr>
          <w:rFonts w:ascii="Times New Roman" w:eastAsia="Times New Roman" w:hAnsi="Times New Roman" w:cs="Times New Roman"/>
          <w:b/>
          <w:bCs/>
          <w:color w:val="0000FF"/>
          <w:sz w:val="24"/>
          <w:szCs w:val="24"/>
          <w:lang w:eastAsia="en-GB"/>
        </w:rPr>
        <w:t>Rising Damp</w:t>
      </w:r>
      <w:r w:rsidRPr="0032580F">
        <w:rPr>
          <w:rFonts w:ascii="Times New Roman" w:eastAsia="Times New Roman" w:hAnsi="Times New Roman" w:cs="Times New Roman"/>
          <w:b/>
          <w:bCs/>
          <w:color w:val="0000FF"/>
          <w:sz w:val="24"/>
          <w:szCs w:val="24"/>
          <w:lang w:eastAsia="en-GB"/>
        </w:rPr>
        <w:br/>
      </w:r>
      <w:r w:rsidRPr="0032580F">
        <w:rPr>
          <w:rFonts w:ascii="Times New Roman" w:eastAsia="Times New Roman" w:hAnsi="Times New Roman" w:cs="Times New Roman"/>
          <w:color w:val="0000FF"/>
          <w:sz w:val="24"/>
          <w:szCs w:val="24"/>
          <w:lang w:eastAsia="en-GB"/>
        </w:rPr>
        <w:br/>
      </w:r>
      <w:proofErr w:type="gramStart"/>
      <w:r w:rsidRPr="0032580F">
        <w:rPr>
          <w:rFonts w:ascii="Times New Roman" w:eastAsia="Times New Roman" w:hAnsi="Times New Roman" w:cs="Times New Roman"/>
          <w:b/>
          <w:bCs/>
          <w:color w:val="0000FF"/>
          <w:sz w:val="24"/>
          <w:szCs w:val="24"/>
          <w:lang w:eastAsia="en-GB"/>
        </w:rPr>
        <w:t>Causes</w:t>
      </w:r>
      <w:proofErr w:type="gramEnd"/>
      <w:r w:rsidRPr="0032580F">
        <w:rPr>
          <w:rFonts w:ascii="Times New Roman" w:eastAsia="Times New Roman" w:hAnsi="Times New Roman" w:cs="Times New Roman"/>
          <w:b/>
          <w:bCs/>
          <w:color w:val="0000FF"/>
          <w:sz w:val="24"/>
          <w:szCs w:val="24"/>
          <w:lang w:eastAsia="en-GB"/>
        </w:rPr>
        <w:t xml:space="preserve"> of rising damp</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t>The occurrence of rising damp is generally associated with older properties of traditional construction. In such properties it may well be the case that there was no effective damp-proof course installed in the original construction. </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t>Examples of other potential causes of rising damp include:</w:t>
      </w:r>
    </w:p>
    <w:p w:rsidR="0032580F" w:rsidRPr="0032580F" w:rsidRDefault="0032580F" w:rsidP="0032580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By-passing of the DPC caused by bridging internally by a porous floor screed</w:t>
      </w:r>
    </w:p>
    <w:p w:rsidR="0032580F" w:rsidRPr="0032580F" w:rsidRDefault="0032580F" w:rsidP="0032580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 xml:space="preserve">By-passing of the DPC externally by raised paths, planting borders </w:t>
      </w:r>
      <w:proofErr w:type="spellStart"/>
      <w:r w:rsidRPr="0032580F">
        <w:rPr>
          <w:rFonts w:ascii="Times New Roman" w:eastAsia="Times New Roman" w:hAnsi="Times New Roman" w:cs="Times New Roman"/>
          <w:color w:val="0000FF"/>
          <w:sz w:val="24"/>
          <w:szCs w:val="24"/>
          <w:lang w:eastAsia="en-GB"/>
        </w:rPr>
        <w:t>etc</w:t>
      </w:r>
      <w:proofErr w:type="spellEnd"/>
    </w:p>
    <w:p w:rsidR="0032580F" w:rsidRPr="0032580F" w:rsidRDefault="0032580F" w:rsidP="0032580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By-passing of the DPC with external render coating</w:t>
      </w:r>
    </w:p>
    <w:p w:rsidR="0032580F" w:rsidRPr="0032580F" w:rsidRDefault="0032580F" w:rsidP="0032580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Rain splashing on the external ground and passing above the DPC level</w:t>
      </w:r>
    </w:p>
    <w:p w:rsidR="0032580F" w:rsidRPr="0032580F" w:rsidRDefault="0032580F" w:rsidP="0032580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Build-up of debris in a cavity allowing by-passing of the DPC</w:t>
      </w:r>
    </w:p>
    <w:p w:rsidR="0032580F" w:rsidRPr="0032580F" w:rsidRDefault="0032580F" w:rsidP="0032580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Failure to link the DPC with the impervious membrane or DPM in adjacent solid floors.</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lastRenderedPageBreak/>
        <w:br/>
      </w:r>
      <w:r w:rsidRPr="0032580F">
        <w:rPr>
          <w:rFonts w:ascii="Times New Roman" w:eastAsia="Times New Roman" w:hAnsi="Times New Roman" w:cs="Times New Roman"/>
          <w:b/>
          <w:bCs/>
          <w:color w:val="0000FF"/>
          <w:sz w:val="24"/>
          <w:szCs w:val="24"/>
          <w:lang w:eastAsia="en-GB"/>
        </w:rPr>
        <w:t>Penetrating Damp</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proofErr w:type="gramStart"/>
      <w:r w:rsidRPr="0032580F">
        <w:rPr>
          <w:rFonts w:ascii="Times New Roman" w:eastAsia="Times New Roman" w:hAnsi="Times New Roman" w:cs="Times New Roman"/>
          <w:color w:val="0000FF"/>
          <w:sz w:val="24"/>
          <w:szCs w:val="24"/>
          <w:lang w:eastAsia="en-GB"/>
        </w:rPr>
        <w:t>The</w:t>
      </w:r>
      <w:proofErr w:type="gramEnd"/>
      <w:r w:rsidRPr="0032580F">
        <w:rPr>
          <w:rFonts w:ascii="Times New Roman" w:eastAsia="Times New Roman" w:hAnsi="Times New Roman" w:cs="Times New Roman"/>
          <w:color w:val="0000FF"/>
          <w:sz w:val="24"/>
          <w:szCs w:val="24"/>
          <w:lang w:eastAsia="en-GB"/>
        </w:rPr>
        <w:t xml:space="preserve"> occurrence of penetrating damp is highly dependent upon the levels of exposure of the building and it is often the case that moisture penetration occurs only on certain areas or elevations of the building. </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t>Some typical examples of reasons for penetrating dampness include:</w:t>
      </w:r>
    </w:p>
    <w:p w:rsidR="0032580F" w:rsidRPr="0032580F" w:rsidRDefault="0032580F" w:rsidP="0032580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Rain driving through exposed masonry walls that have insufficient thickness to resist the passage of water to the interior</w:t>
      </w:r>
    </w:p>
    <w:p w:rsidR="0032580F" w:rsidRPr="0032580F" w:rsidRDefault="0032580F" w:rsidP="0032580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Problems associated with cavity trays in cavity walls</w:t>
      </w:r>
    </w:p>
    <w:p w:rsidR="0032580F" w:rsidRPr="0032580F" w:rsidRDefault="0032580F" w:rsidP="0032580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Failure of joints in cladding systems</w:t>
      </w:r>
    </w:p>
    <w:p w:rsidR="0032580F" w:rsidRPr="0032580F" w:rsidRDefault="0032580F" w:rsidP="0032580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Failure of rendered finishes</w:t>
      </w:r>
    </w:p>
    <w:p w:rsidR="0032580F" w:rsidRPr="0032580F" w:rsidRDefault="0032580F" w:rsidP="0032580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Leakage of externally mounted rainwater goods</w:t>
      </w:r>
    </w:p>
    <w:p w:rsidR="0032580F" w:rsidRPr="0032580F" w:rsidRDefault="0032580F" w:rsidP="0032580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t>Saturation of inappropriate insulation material in cavity walls</w:t>
      </w:r>
    </w:p>
    <w:p w:rsidR="0032580F" w:rsidRPr="0032580F" w:rsidRDefault="0032580F" w:rsidP="0032580F">
      <w:pPr>
        <w:shd w:val="clear" w:color="auto" w:fill="FFFFFF"/>
        <w:spacing w:before="100" w:beforeAutospacing="1" w:after="75" w:line="240" w:lineRule="auto"/>
        <w:rPr>
          <w:rFonts w:ascii="Times New Roman" w:eastAsia="Times New Roman" w:hAnsi="Times New Roman" w:cs="Times New Roman"/>
          <w:color w:val="333333"/>
          <w:sz w:val="24"/>
          <w:szCs w:val="24"/>
          <w:lang w:eastAsia="en-GB"/>
        </w:rPr>
      </w:pP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b/>
          <w:bCs/>
          <w:color w:val="0000FF"/>
          <w:sz w:val="24"/>
          <w:szCs w:val="24"/>
          <w:lang w:eastAsia="en-GB"/>
        </w:rPr>
        <w:t>Condensation</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proofErr w:type="gramStart"/>
      <w:r w:rsidRPr="0032580F">
        <w:rPr>
          <w:rFonts w:ascii="Times New Roman" w:eastAsia="Times New Roman" w:hAnsi="Times New Roman" w:cs="Times New Roman"/>
          <w:color w:val="0000FF"/>
          <w:sz w:val="24"/>
          <w:szCs w:val="24"/>
          <w:lang w:eastAsia="en-GB"/>
        </w:rPr>
        <w:t>It</w:t>
      </w:r>
      <w:proofErr w:type="gramEnd"/>
      <w:r w:rsidRPr="0032580F">
        <w:rPr>
          <w:rFonts w:ascii="Times New Roman" w:eastAsia="Times New Roman" w:hAnsi="Times New Roman" w:cs="Times New Roman"/>
          <w:color w:val="0000FF"/>
          <w:sz w:val="24"/>
          <w:szCs w:val="24"/>
          <w:lang w:eastAsia="en-GB"/>
        </w:rPr>
        <w:t xml:space="preserve"> is often the case that the internal environment of a building is warmer than the external environment. As such the air within the building will hold greater levels of moisture vapour before reaching saturation. </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b/>
          <w:bCs/>
          <w:color w:val="0000FF"/>
          <w:sz w:val="24"/>
          <w:szCs w:val="24"/>
          <w:lang w:eastAsia="en-GB"/>
        </w:rPr>
        <w:t>Entrapped moisture</w:t>
      </w:r>
      <w:r w:rsidRPr="0032580F">
        <w:rPr>
          <w:rFonts w:ascii="Times New Roman" w:eastAsia="Times New Roman" w:hAnsi="Times New Roman" w:cs="Times New Roman"/>
          <w:color w:val="0000FF"/>
          <w:sz w:val="24"/>
          <w:szCs w:val="24"/>
          <w:lang w:eastAsia="en-GB"/>
        </w:rPr>
        <w:br/>
      </w:r>
      <w:r w:rsidRPr="0032580F">
        <w:rPr>
          <w:rFonts w:ascii="Times New Roman" w:eastAsia="Times New Roman" w:hAnsi="Times New Roman" w:cs="Times New Roman"/>
          <w:color w:val="0000FF"/>
          <w:sz w:val="24"/>
          <w:szCs w:val="24"/>
          <w:lang w:eastAsia="en-GB"/>
        </w:rPr>
        <w:br/>
      </w:r>
      <w:proofErr w:type="gramStart"/>
      <w:r w:rsidRPr="0032580F">
        <w:rPr>
          <w:rFonts w:ascii="Times New Roman" w:eastAsia="Times New Roman" w:hAnsi="Times New Roman" w:cs="Times New Roman"/>
          <w:color w:val="0000FF"/>
          <w:sz w:val="24"/>
          <w:szCs w:val="24"/>
          <w:lang w:eastAsia="en-GB"/>
        </w:rPr>
        <w:t>The</w:t>
      </w:r>
      <w:proofErr w:type="gramEnd"/>
      <w:r w:rsidRPr="0032580F">
        <w:rPr>
          <w:rFonts w:ascii="Times New Roman" w:eastAsia="Times New Roman" w:hAnsi="Times New Roman" w:cs="Times New Roman"/>
          <w:color w:val="0000FF"/>
          <w:sz w:val="24"/>
          <w:szCs w:val="24"/>
          <w:lang w:eastAsia="en-GB"/>
        </w:rPr>
        <w:t xml:space="preserve"> construction process has traditionally relied on the use of 'wet trades' such as plastering and concreting, which introduce high levels of water into the building during construction. In the period following construction there will be a natural drying process and this may take a considerable period of time before all of the construction moisture is removed from the building fabric. </w:t>
      </w:r>
    </w:p>
    <w:p w:rsidR="00395595" w:rsidRPr="0032580F" w:rsidRDefault="00395595">
      <w:pPr>
        <w:rPr>
          <w:rFonts w:ascii="Times New Roman" w:hAnsi="Times New Roman" w:cs="Times New Roman"/>
          <w:sz w:val="24"/>
          <w:szCs w:val="24"/>
        </w:rPr>
      </w:pPr>
    </w:p>
    <w:sectPr w:rsidR="00395595" w:rsidRPr="0032580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80" w:rsidRDefault="00DE4580" w:rsidP="0032580F">
      <w:pPr>
        <w:spacing w:after="0" w:line="240" w:lineRule="auto"/>
      </w:pPr>
      <w:r>
        <w:separator/>
      </w:r>
    </w:p>
  </w:endnote>
  <w:endnote w:type="continuationSeparator" w:id="0">
    <w:p w:rsidR="00DE4580" w:rsidRDefault="00DE4580" w:rsidP="0032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8944"/>
      <w:docPartObj>
        <w:docPartGallery w:val="Page Numbers (Bottom of Page)"/>
        <w:docPartUnique/>
      </w:docPartObj>
    </w:sdtPr>
    <w:sdtEndPr>
      <w:rPr>
        <w:noProof/>
      </w:rPr>
    </w:sdtEndPr>
    <w:sdtContent>
      <w:p w:rsidR="0032580F" w:rsidRDefault="0032580F">
        <w:pPr>
          <w:pStyle w:val="Footer"/>
          <w:jc w:val="right"/>
        </w:pPr>
        <w:r>
          <w:fldChar w:fldCharType="begin"/>
        </w:r>
        <w:r>
          <w:instrText xml:space="preserve"> PAGE   \* MERGEFORMAT </w:instrText>
        </w:r>
        <w:r>
          <w:fldChar w:fldCharType="separate"/>
        </w:r>
        <w:r w:rsidR="008976B9">
          <w:rPr>
            <w:noProof/>
          </w:rPr>
          <w:t>1</w:t>
        </w:r>
        <w:r>
          <w:rPr>
            <w:noProof/>
          </w:rPr>
          <w:fldChar w:fldCharType="end"/>
        </w:r>
      </w:p>
    </w:sdtContent>
  </w:sdt>
  <w:p w:rsidR="0032580F" w:rsidRDefault="0032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80" w:rsidRDefault="00DE4580" w:rsidP="0032580F">
      <w:pPr>
        <w:spacing w:after="0" w:line="240" w:lineRule="auto"/>
      </w:pPr>
      <w:r>
        <w:separator/>
      </w:r>
    </w:p>
  </w:footnote>
  <w:footnote w:type="continuationSeparator" w:id="0">
    <w:p w:rsidR="00DE4580" w:rsidRDefault="00DE4580" w:rsidP="00325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B38"/>
    <w:multiLevelType w:val="multilevel"/>
    <w:tmpl w:val="06A2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035C"/>
    <w:multiLevelType w:val="multilevel"/>
    <w:tmpl w:val="42AA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40CBE"/>
    <w:multiLevelType w:val="multilevel"/>
    <w:tmpl w:val="E892D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A51B1"/>
    <w:multiLevelType w:val="multilevel"/>
    <w:tmpl w:val="9014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D2AB3"/>
    <w:multiLevelType w:val="multilevel"/>
    <w:tmpl w:val="BFC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40577"/>
    <w:multiLevelType w:val="multilevel"/>
    <w:tmpl w:val="A896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B6C65"/>
    <w:multiLevelType w:val="multilevel"/>
    <w:tmpl w:val="371E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3192B"/>
    <w:multiLevelType w:val="multilevel"/>
    <w:tmpl w:val="913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B438C"/>
    <w:multiLevelType w:val="multilevel"/>
    <w:tmpl w:val="47D6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5500A"/>
    <w:multiLevelType w:val="multilevel"/>
    <w:tmpl w:val="CA28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7743B"/>
    <w:multiLevelType w:val="multilevel"/>
    <w:tmpl w:val="A19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E5801"/>
    <w:multiLevelType w:val="multilevel"/>
    <w:tmpl w:val="AAF0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10"/>
  </w:num>
  <w:num w:numId="5">
    <w:abstractNumId w:val="4"/>
  </w:num>
  <w:num w:numId="6">
    <w:abstractNumId w:val="3"/>
  </w:num>
  <w:num w:numId="7">
    <w:abstractNumId w:val="11"/>
  </w:num>
  <w:num w:numId="8">
    <w:abstractNumId w:val="0"/>
  </w:num>
  <w:num w:numId="9">
    <w:abstractNumId w:val="9"/>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0F"/>
    <w:rsid w:val="0032580F"/>
    <w:rsid w:val="00395595"/>
    <w:rsid w:val="008976B9"/>
    <w:rsid w:val="00DE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5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0F"/>
    <w:rPr>
      <w:rFonts w:ascii="Tahoma" w:hAnsi="Tahoma" w:cs="Tahoma"/>
      <w:sz w:val="16"/>
      <w:szCs w:val="16"/>
    </w:rPr>
  </w:style>
  <w:style w:type="paragraph" w:styleId="Header">
    <w:name w:val="header"/>
    <w:basedOn w:val="Normal"/>
    <w:link w:val="HeaderChar"/>
    <w:uiPriority w:val="99"/>
    <w:unhideWhenUsed/>
    <w:rsid w:val="00325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80F"/>
  </w:style>
  <w:style w:type="paragraph" w:styleId="Footer">
    <w:name w:val="footer"/>
    <w:basedOn w:val="Normal"/>
    <w:link w:val="FooterChar"/>
    <w:uiPriority w:val="99"/>
    <w:unhideWhenUsed/>
    <w:rsid w:val="00325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5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0F"/>
    <w:rPr>
      <w:rFonts w:ascii="Tahoma" w:hAnsi="Tahoma" w:cs="Tahoma"/>
      <w:sz w:val="16"/>
      <w:szCs w:val="16"/>
    </w:rPr>
  </w:style>
  <w:style w:type="paragraph" w:styleId="Header">
    <w:name w:val="header"/>
    <w:basedOn w:val="Normal"/>
    <w:link w:val="HeaderChar"/>
    <w:uiPriority w:val="99"/>
    <w:unhideWhenUsed/>
    <w:rsid w:val="00325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80F"/>
  </w:style>
  <w:style w:type="paragraph" w:styleId="Footer">
    <w:name w:val="footer"/>
    <w:basedOn w:val="Normal"/>
    <w:link w:val="FooterChar"/>
    <w:uiPriority w:val="99"/>
    <w:unhideWhenUsed/>
    <w:rsid w:val="00325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Hardingson, Amy</dc:creator>
  <cp:lastModifiedBy>Hardingson, Amy</cp:lastModifiedBy>
  <cp:revision>1</cp:revision>
  <dcterms:created xsi:type="dcterms:W3CDTF">2013-11-25T10:12:00Z</dcterms:created>
  <dcterms:modified xsi:type="dcterms:W3CDTF">2013-11-25T10:24:00Z</dcterms:modified>
</cp:coreProperties>
</file>