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EB" w:rsidRPr="00AD54B4" w:rsidRDefault="007711EB" w:rsidP="007711EB">
      <w:pPr>
        <w:rPr>
          <w:rFonts w:ascii="Tahoma" w:hAnsi="Tahoma" w:cs="Tahoma"/>
        </w:rPr>
      </w:pPr>
      <w:bookmarkStart w:id="0" w:name="_GoBack"/>
      <w:bookmarkEnd w:id="0"/>
      <w:r w:rsidRPr="00AD54B4">
        <w:rPr>
          <w:rFonts w:ascii="Tahoma" w:hAnsi="Tahoma" w:cs="Tahoma"/>
        </w:rPr>
        <w:t xml:space="preserve">Once you’ve chosen a dream role (don’t accept anything less), you need to plan the long and winding road to your destination. The crucial element of this journey is the need to develop your skills through work experience. However, it’s not just good enough to have experience on your </w:t>
      </w:r>
      <w:proofErr w:type="gramStart"/>
      <w:r w:rsidRPr="00AD54B4">
        <w:rPr>
          <w:rFonts w:ascii="Tahoma" w:hAnsi="Tahoma" w:cs="Tahoma"/>
        </w:rPr>
        <w:t>CV,</w:t>
      </w:r>
      <w:proofErr w:type="gramEnd"/>
      <w:r w:rsidRPr="00AD54B4">
        <w:rPr>
          <w:rFonts w:ascii="Tahoma" w:hAnsi="Tahoma" w:cs="Tahoma"/>
        </w:rPr>
        <w:t xml:space="preserve"> you need to strategically manage what you’re doing, so you can clearly demonstrate to future employers that you have the high-level skills they require.</w:t>
      </w:r>
    </w:p>
    <w:p w:rsidR="007711EB" w:rsidRDefault="007711EB" w:rsidP="007711EB">
      <w:pPr>
        <w:rPr>
          <w:rFonts w:ascii="Tahoma" w:hAnsi="Tahoma" w:cs="Tahoma"/>
        </w:rPr>
      </w:pPr>
      <w:r>
        <w:rPr>
          <w:rFonts w:ascii="Tahoma" w:hAnsi="Tahoma" w:cs="Tahoma"/>
        </w:rPr>
        <w:t xml:space="preserve">In the following activity, research a few interesting career roles and see what skills they require, then honestly assess your strengths and weaknesses in each area. You can then look for targeted experiential opportunities that will give you effective scope for targeted improvement. </w:t>
      </w:r>
    </w:p>
    <w:p w:rsidR="007711EB" w:rsidRDefault="007711EB" w:rsidP="007711EB">
      <w:pPr>
        <w:rPr>
          <w:rFonts w:ascii="Tahoma" w:hAnsi="Tahoma" w:cs="Tahoma"/>
        </w:rPr>
      </w:pPr>
      <w:r>
        <w:rPr>
          <w:rFonts w:ascii="Tahoma" w:hAnsi="Tahoma" w:cs="Tahoma"/>
        </w:rPr>
        <w:t>Problem-solving is explored as an example in the table below. You may want to identify other transferable roles (such as teamwork or IT literacy), or technical skills limited to the particular career you’re targeting such as auditing (for a career in accountancy).</w:t>
      </w:r>
    </w:p>
    <w:tbl>
      <w:tblPr>
        <w:tblStyle w:val="TableGrid"/>
        <w:tblW w:w="14034" w:type="dxa"/>
        <w:tblInd w:w="108" w:type="dxa"/>
        <w:tblBorders>
          <w:top w:val="single" w:sz="12" w:space="0" w:color="008FC3"/>
          <w:left w:val="single" w:sz="12" w:space="0" w:color="008FC3"/>
          <w:bottom w:val="single" w:sz="12" w:space="0" w:color="008FC3"/>
          <w:right w:val="single" w:sz="12" w:space="0" w:color="008FC3"/>
          <w:insideH w:val="single" w:sz="12" w:space="0" w:color="008FC3"/>
          <w:insideV w:val="single" w:sz="12" w:space="0" w:color="008FC3"/>
        </w:tblBorders>
        <w:tblLook w:val="04A0" w:firstRow="1" w:lastRow="0" w:firstColumn="1" w:lastColumn="0" w:noHBand="0" w:noVBand="1"/>
      </w:tblPr>
      <w:tblGrid>
        <w:gridCol w:w="14034"/>
      </w:tblGrid>
      <w:tr w:rsidR="007711EB" w:rsidTr="002D26D9">
        <w:tc>
          <w:tcPr>
            <w:tcW w:w="14034" w:type="dxa"/>
          </w:tcPr>
          <w:p w:rsidR="007711EB" w:rsidRPr="00B14447" w:rsidRDefault="007711EB" w:rsidP="00860F07">
            <w:pPr>
              <w:spacing w:before="240"/>
              <w:rPr>
                <w:rFonts w:ascii="Tahoma" w:hAnsi="Tahoma" w:cs="Tahoma"/>
                <w:b/>
                <w:color w:val="008FC3"/>
              </w:rPr>
            </w:pPr>
            <w:r>
              <w:rPr>
                <w:rFonts w:ascii="Tahoma" w:hAnsi="Tahoma" w:cs="Tahoma"/>
                <w:b/>
                <w:color w:val="008FC3"/>
              </w:rPr>
              <w:t>Self-assessment</w:t>
            </w:r>
            <w:r w:rsidRPr="00B14447">
              <w:rPr>
                <w:rFonts w:ascii="Tahoma" w:hAnsi="Tahoma" w:cs="Tahoma"/>
                <w:b/>
                <w:color w:val="008FC3"/>
              </w:rPr>
              <w:t xml:space="preserve">: </w:t>
            </w:r>
            <w:r>
              <w:rPr>
                <w:rFonts w:ascii="Tahoma" w:hAnsi="Tahoma" w:cs="Tahoma"/>
                <w:b/>
                <w:color w:val="008FC3"/>
              </w:rPr>
              <w:t>Assessing your strengths</w:t>
            </w:r>
          </w:p>
          <w:p w:rsidR="007711EB" w:rsidRPr="00CE0EEE" w:rsidRDefault="007711EB" w:rsidP="00860F07">
            <w:pPr>
              <w:pStyle w:val="ListParagraph"/>
              <w:numPr>
                <w:ilvl w:val="0"/>
                <w:numId w:val="2"/>
              </w:numPr>
              <w:spacing w:before="240"/>
              <w:ind w:left="284" w:hanging="284"/>
              <w:rPr>
                <w:rFonts w:ascii="Tahoma" w:hAnsi="Tahoma" w:cs="Tahoma"/>
              </w:rPr>
            </w:pPr>
            <w:r>
              <w:rPr>
                <w:rFonts w:ascii="Tahoma" w:hAnsi="Tahoma" w:cs="Tahoma"/>
                <w:color w:val="000000" w:themeColor="text1"/>
              </w:rPr>
              <w:t>List four skills you’ll require in your chosen sector/role.</w:t>
            </w:r>
          </w:p>
          <w:p w:rsidR="007711EB" w:rsidRPr="00CE0EEE" w:rsidRDefault="007711EB" w:rsidP="00860F07">
            <w:pPr>
              <w:pStyle w:val="ListParagraph"/>
              <w:numPr>
                <w:ilvl w:val="0"/>
                <w:numId w:val="2"/>
              </w:numPr>
              <w:ind w:left="284" w:hanging="284"/>
              <w:rPr>
                <w:rFonts w:ascii="Tahoma" w:hAnsi="Tahoma" w:cs="Tahoma"/>
              </w:rPr>
            </w:pPr>
            <w:r>
              <w:rPr>
                <w:rFonts w:ascii="Tahoma" w:hAnsi="Tahoma" w:cs="Tahoma"/>
                <w:color w:val="000000" w:themeColor="text1"/>
              </w:rPr>
              <w:t>For each skill, outline one or two of your strengths and some areas you can improve.</w:t>
            </w:r>
          </w:p>
          <w:p w:rsidR="007711EB" w:rsidRDefault="007711EB" w:rsidP="00860F07">
            <w:pPr>
              <w:rPr>
                <w:rFonts w:ascii="Tahoma" w:hAnsi="Tahoma" w:cs="Tahoma"/>
              </w:rPr>
            </w:pPr>
          </w:p>
          <w:p w:rsidR="007711EB" w:rsidRDefault="007711EB" w:rsidP="00860F07">
            <w:pPr>
              <w:rPr>
                <w:rFonts w:ascii="Tahoma" w:hAnsi="Tahoma" w:cs="Tahoma"/>
              </w:rPr>
            </w:pPr>
            <w:r>
              <w:rPr>
                <w:rFonts w:ascii="Tahoma" w:hAnsi="Tahoma" w:cs="Tahoma"/>
              </w:rPr>
              <w:t>Problem-solving is provided as an example.</w:t>
            </w:r>
          </w:p>
          <w:p w:rsidR="007711EB" w:rsidRPr="00CE0EEE" w:rsidRDefault="007711EB" w:rsidP="00860F07">
            <w:pPr>
              <w:rPr>
                <w:rFonts w:ascii="Tahoma" w:hAnsi="Tahoma" w:cs="Tahoma"/>
              </w:rPr>
            </w:pPr>
          </w:p>
          <w:tbl>
            <w:tblPr>
              <w:tblStyle w:val="TableGrid"/>
              <w:tblW w:w="0" w:type="auto"/>
              <w:tblLook w:val="04A0" w:firstRow="1" w:lastRow="0" w:firstColumn="1" w:lastColumn="0" w:noHBand="0" w:noVBand="1"/>
            </w:tblPr>
            <w:tblGrid>
              <w:gridCol w:w="4603"/>
              <w:gridCol w:w="4607"/>
              <w:gridCol w:w="4608"/>
            </w:tblGrid>
            <w:tr w:rsidR="007711EB" w:rsidTr="007711EB">
              <w:trPr>
                <w:trHeight w:val="551"/>
              </w:trPr>
              <w:tc>
                <w:tcPr>
                  <w:tcW w:w="4630" w:type="dxa"/>
                  <w:tcBorders>
                    <w:top w:val="nil"/>
                    <w:left w:val="nil"/>
                    <w:bottom w:val="nil"/>
                    <w:right w:val="nil"/>
                  </w:tcBorders>
                  <w:shd w:val="clear" w:color="auto" w:fill="008FC3"/>
                </w:tcPr>
                <w:p w:rsidR="007711EB" w:rsidRPr="00CE0EEE" w:rsidRDefault="007711EB" w:rsidP="00860F07">
                  <w:pPr>
                    <w:rPr>
                      <w:rFonts w:ascii="Tahoma" w:hAnsi="Tahoma" w:cs="Tahoma"/>
                      <w:b/>
                      <w:color w:val="FFFFFF" w:themeColor="background1"/>
                    </w:rPr>
                  </w:pPr>
                  <w:r w:rsidRPr="00CE0EEE">
                    <w:rPr>
                      <w:rFonts w:ascii="Tahoma" w:hAnsi="Tahoma" w:cs="Tahoma"/>
                      <w:b/>
                      <w:color w:val="FFFFFF" w:themeColor="background1"/>
                    </w:rPr>
                    <w:t>The skills required in your chosen role</w:t>
                  </w:r>
                </w:p>
              </w:tc>
              <w:tc>
                <w:tcPr>
                  <w:tcW w:w="4631" w:type="dxa"/>
                  <w:tcBorders>
                    <w:top w:val="nil"/>
                    <w:left w:val="nil"/>
                    <w:bottom w:val="nil"/>
                    <w:right w:val="nil"/>
                  </w:tcBorders>
                  <w:shd w:val="clear" w:color="auto" w:fill="008FC3"/>
                </w:tcPr>
                <w:p w:rsidR="007711EB" w:rsidRPr="00CE0EEE" w:rsidRDefault="007711EB" w:rsidP="00860F07">
                  <w:pPr>
                    <w:rPr>
                      <w:rFonts w:ascii="Tahoma" w:hAnsi="Tahoma" w:cs="Tahoma"/>
                      <w:b/>
                      <w:color w:val="FFFFFF" w:themeColor="background1"/>
                    </w:rPr>
                  </w:pPr>
                  <w:r w:rsidRPr="00CE0EEE">
                    <w:rPr>
                      <w:rFonts w:ascii="Tahoma" w:hAnsi="Tahoma" w:cs="Tahoma"/>
                      <w:b/>
                      <w:color w:val="FFFFFF" w:themeColor="background1"/>
                    </w:rPr>
                    <w:t>Your strengths</w:t>
                  </w:r>
                </w:p>
              </w:tc>
              <w:tc>
                <w:tcPr>
                  <w:tcW w:w="4631" w:type="dxa"/>
                  <w:tcBorders>
                    <w:top w:val="nil"/>
                    <w:left w:val="nil"/>
                    <w:bottom w:val="nil"/>
                    <w:right w:val="nil"/>
                  </w:tcBorders>
                  <w:shd w:val="clear" w:color="auto" w:fill="008FC3"/>
                </w:tcPr>
                <w:p w:rsidR="007711EB" w:rsidRPr="00CE0EEE" w:rsidRDefault="007711EB" w:rsidP="00860F07">
                  <w:pPr>
                    <w:rPr>
                      <w:rFonts w:ascii="Tahoma" w:hAnsi="Tahoma" w:cs="Tahoma"/>
                      <w:b/>
                      <w:color w:val="FFFFFF" w:themeColor="background1"/>
                    </w:rPr>
                  </w:pPr>
                  <w:r w:rsidRPr="00CE0EEE">
                    <w:rPr>
                      <w:rFonts w:ascii="Tahoma" w:hAnsi="Tahoma" w:cs="Tahoma"/>
                      <w:b/>
                      <w:color w:val="FFFFFF" w:themeColor="background1"/>
                    </w:rPr>
                    <w:t>Some areas you can improve</w:t>
                  </w:r>
                </w:p>
              </w:tc>
            </w:tr>
            <w:tr w:rsidR="007711EB" w:rsidTr="007711EB">
              <w:trPr>
                <w:trHeight w:val="1083"/>
              </w:trPr>
              <w:tc>
                <w:tcPr>
                  <w:tcW w:w="4630" w:type="dxa"/>
                  <w:tcBorders>
                    <w:top w:val="nil"/>
                    <w:left w:val="nil"/>
                    <w:bottom w:val="single" w:sz="8" w:space="0" w:color="008FC3"/>
                    <w:right w:val="nil"/>
                  </w:tcBorders>
                </w:tcPr>
                <w:p w:rsidR="007711EB" w:rsidRDefault="007711EB" w:rsidP="00860F07">
                  <w:pPr>
                    <w:rPr>
                      <w:rFonts w:ascii="Tahoma" w:hAnsi="Tahoma" w:cs="Tahoma"/>
                    </w:rPr>
                  </w:pPr>
                </w:p>
                <w:p w:rsidR="007711EB" w:rsidRDefault="007711EB" w:rsidP="00860F07">
                  <w:pPr>
                    <w:rPr>
                      <w:rFonts w:ascii="Tahoma" w:hAnsi="Tahoma" w:cs="Tahoma"/>
                    </w:rPr>
                  </w:pPr>
                  <w:r>
                    <w:rPr>
                      <w:rFonts w:ascii="Tahoma" w:hAnsi="Tahoma" w:cs="Tahoma"/>
                    </w:rPr>
                    <w:t xml:space="preserve">Example skill: </w:t>
                  </w:r>
                </w:p>
                <w:p w:rsidR="007711EB" w:rsidRDefault="007711EB" w:rsidP="00860F07">
                  <w:pPr>
                    <w:rPr>
                      <w:rFonts w:ascii="Tahoma" w:hAnsi="Tahoma" w:cs="Tahoma"/>
                    </w:rPr>
                  </w:pPr>
                  <w:r>
                    <w:rPr>
                      <w:rFonts w:ascii="Tahoma" w:hAnsi="Tahoma" w:cs="Tahoma"/>
                    </w:rPr>
                    <w:t>Problem-solving</w:t>
                  </w:r>
                </w:p>
              </w:tc>
              <w:tc>
                <w:tcPr>
                  <w:tcW w:w="4631" w:type="dxa"/>
                  <w:tcBorders>
                    <w:top w:val="nil"/>
                    <w:left w:val="nil"/>
                    <w:bottom w:val="single" w:sz="8" w:space="0" w:color="008FC3"/>
                    <w:right w:val="nil"/>
                  </w:tcBorders>
                </w:tcPr>
                <w:p w:rsidR="007711EB" w:rsidRPr="00D97D37" w:rsidRDefault="007711EB" w:rsidP="00860F07">
                  <w:pPr>
                    <w:pStyle w:val="ListParagraph"/>
                    <w:rPr>
                      <w:rFonts w:ascii="Tahoma" w:hAnsi="Tahoma" w:cs="Tahoma"/>
                      <w:color w:val="008FC3"/>
                    </w:rPr>
                  </w:pPr>
                </w:p>
                <w:p w:rsidR="007711EB" w:rsidRPr="00D97D37" w:rsidRDefault="007711EB" w:rsidP="00860F07">
                  <w:pPr>
                    <w:pStyle w:val="ListParagraph"/>
                    <w:numPr>
                      <w:ilvl w:val="0"/>
                      <w:numId w:val="3"/>
                    </w:numPr>
                    <w:ind w:left="264"/>
                    <w:rPr>
                      <w:rFonts w:ascii="Tahoma" w:hAnsi="Tahoma" w:cs="Tahoma"/>
                      <w:color w:val="008FC3"/>
                    </w:rPr>
                  </w:pPr>
                  <w:r w:rsidRPr="00CE0EEE">
                    <w:rPr>
                      <w:rFonts w:ascii="Tahoma" w:hAnsi="Tahoma" w:cs="Tahoma"/>
                      <w:color w:val="000000" w:themeColor="text1"/>
                    </w:rPr>
                    <w:t>Clearly</w:t>
                  </w:r>
                  <w:r>
                    <w:rPr>
                      <w:rFonts w:ascii="Tahoma" w:hAnsi="Tahoma" w:cs="Tahoma"/>
                      <w:color w:val="000000" w:themeColor="text1"/>
                    </w:rPr>
                    <w:t xml:space="preserve"> unravelling the key issues</w:t>
                  </w:r>
                </w:p>
                <w:p w:rsidR="007711EB" w:rsidRPr="00CE0EEE" w:rsidRDefault="007711EB" w:rsidP="00860F07">
                  <w:pPr>
                    <w:pStyle w:val="ListParagraph"/>
                    <w:ind w:left="264"/>
                    <w:rPr>
                      <w:rFonts w:ascii="Tahoma" w:hAnsi="Tahoma" w:cs="Tahoma"/>
                      <w:color w:val="008FC3"/>
                    </w:rPr>
                  </w:pPr>
                </w:p>
                <w:p w:rsidR="007711EB" w:rsidRPr="007711EB" w:rsidRDefault="007711EB" w:rsidP="00860F07">
                  <w:pPr>
                    <w:pStyle w:val="ListParagraph"/>
                    <w:numPr>
                      <w:ilvl w:val="0"/>
                      <w:numId w:val="3"/>
                    </w:numPr>
                    <w:ind w:left="264"/>
                    <w:rPr>
                      <w:rFonts w:ascii="Tahoma" w:hAnsi="Tahoma" w:cs="Tahoma"/>
                      <w:color w:val="008FC3"/>
                    </w:rPr>
                  </w:pPr>
                  <w:r>
                    <w:rPr>
                      <w:rFonts w:ascii="Tahoma" w:hAnsi="Tahoma" w:cs="Tahoma"/>
                      <w:color w:val="000000" w:themeColor="text1"/>
                    </w:rPr>
                    <w:t>Researching a range of solutions</w:t>
                  </w:r>
                </w:p>
              </w:tc>
              <w:tc>
                <w:tcPr>
                  <w:tcW w:w="4631" w:type="dxa"/>
                  <w:tcBorders>
                    <w:top w:val="nil"/>
                    <w:left w:val="nil"/>
                    <w:bottom w:val="single" w:sz="8" w:space="0" w:color="008FC3"/>
                    <w:right w:val="nil"/>
                  </w:tcBorders>
                </w:tcPr>
                <w:p w:rsidR="007711EB" w:rsidRDefault="007711EB" w:rsidP="00860F07">
                  <w:pPr>
                    <w:pStyle w:val="ListParagraph"/>
                    <w:ind w:left="364"/>
                    <w:rPr>
                      <w:rFonts w:ascii="Tahoma" w:hAnsi="Tahoma" w:cs="Tahoma"/>
                    </w:rPr>
                  </w:pPr>
                </w:p>
                <w:p w:rsidR="007711EB" w:rsidRDefault="007711EB" w:rsidP="00860F07">
                  <w:pPr>
                    <w:pStyle w:val="ListParagraph"/>
                    <w:numPr>
                      <w:ilvl w:val="0"/>
                      <w:numId w:val="3"/>
                    </w:numPr>
                    <w:ind w:left="364"/>
                    <w:rPr>
                      <w:rFonts w:ascii="Tahoma" w:hAnsi="Tahoma" w:cs="Tahoma"/>
                    </w:rPr>
                  </w:pPr>
                  <w:r>
                    <w:rPr>
                      <w:rFonts w:ascii="Tahoma" w:hAnsi="Tahoma" w:cs="Tahoma"/>
                    </w:rPr>
                    <w:t>Getting help from others</w:t>
                  </w:r>
                </w:p>
                <w:p w:rsidR="007711EB" w:rsidRPr="007711EB" w:rsidRDefault="007711EB" w:rsidP="007711EB">
                  <w:pPr>
                    <w:rPr>
                      <w:rFonts w:ascii="Tahoma" w:hAnsi="Tahoma" w:cs="Tahoma"/>
                    </w:rPr>
                  </w:pPr>
                </w:p>
                <w:p w:rsidR="007711EB" w:rsidRPr="00CE0EEE" w:rsidRDefault="007711EB" w:rsidP="00860F07">
                  <w:pPr>
                    <w:pStyle w:val="ListParagraph"/>
                    <w:numPr>
                      <w:ilvl w:val="0"/>
                      <w:numId w:val="3"/>
                    </w:numPr>
                    <w:ind w:left="364"/>
                    <w:rPr>
                      <w:rFonts w:ascii="Tahoma" w:hAnsi="Tahoma" w:cs="Tahoma"/>
                    </w:rPr>
                  </w:pPr>
                  <w:r>
                    <w:rPr>
                      <w:rFonts w:ascii="Tahoma" w:hAnsi="Tahoma" w:cs="Tahoma"/>
                    </w:rPr>
                    <w:t>Confidence in my conclusions</w:t>
                  </w:r>
                </w:p>
              </w:tc>
            </w:tr>
            <w:tr w:rsidR="007711EB" w:rsidTr="007711EB">
              <w:trPr>
                <w:trHeight w:val="531"/>
              </w:trPr>
              <w:tc>
                <w:tcPr>
                  <w:tcW w:w="4630" w:type="dxa"/>
                  <w:tcBorders>
                    <w:top w:val="single" w:sz="8" w:space="0" w:color="008FC3"/>
                    <w:left w:val="nil"/>
                    <w:bottom w:val="single" w:sz="8" w:space="0" w:color="008FC3"/>
                    <w:right w:val="nil"/>
                  </w:tcBorders>
                </w:tcPr>
                <w:p w:rsidR="007711EB" w:rsidRPr="00D97D37" w:rsidRDefault="007711EB" w:rsidP="00860F07">
                  <w:pPr>
                    <w:pStyle w:val="ListParagraph"/>
                    <w:ind w:left="467"/>
                    <w:rPr>
                      <w:rFonts w:ascii="Tahoma" w:hAnsi="Tahoma" w:cs="Tahoma"/>
                    </w:rPr>
                  </w:pPr>
                </w:p>
                <w:p w:rsidR="007711EB" w:rsidRDefault="007711EB" w:rsidP="00860F07">
                  <w:pPr>
                    <w:pStyle w:val="ListParagraph"/>
                    <w:numPr>
                      <w:ilvl w:val="0"/>
                      <w:numId w:val="3"/>
                    </w:numPr>
                    <w:ind w:left="467"/>
                    <w:rPr>
                      <w:rFonts w:ascii="Tahoma" w:hAnsi="Tahoma" w:cs="Tahoma"/>
                    </w:rPr>
                  </w:pPr>
                </w:p>
                <w:p w:rsidR="007711EB" w:rsidRPr="00CE0EEE" w:rsidRDefault="007711EB" w:rsidP="00860F07">
                  <w:pPr>
                    <w:ind w:left="467"/>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D97D37" w:rsidRDefault="007711EB" w:rsidP="00860F07">
                  <w:pPr>
                    <w:pStyle w:val="ListParagraph"/>
                    <w:numPr>
                      <w:ilvl w:val="0"/>
                      <w:numId w:val="3"/>
                    </w:numPr>
                    <w:ind w:left="264"/>
                    <w:rPr>
                      <w:rFonts w:ascii="Tahoma" w:hAnsi="Tahoma" w:cs="Tahoma"/>
                    </w:rPr>
                  </w:pPr>
                </w:p>
                <w:p w:rsidR="007711EB" w:rsidRDefault="007711EB" w:rsidP="00860F07">
                  <w:pPr>
                    <w:rPr>
                      <w:rFonts w:ascii="Tahoma" w:hAnsi="Tahoma" w:cs="Tahoma"/>
                    </w:rPr>
                  </w:pPr>
                </w:p>
                <w:p w:rsidR="007711EB" w:rsidRPr="00D97D37" w:rsidRDefault="007711EB" w:rsidP="00860F07">
                  <w:pPr>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CE0EEE" w:rsidRDefault="007711EB" w:rsidP="00860F07">
                  <w:pPr>
                    <w:pStyle w:val="ListParagraph"/>
                    <w:numPr>
                      <w:ilvl w:val="0"/>
                      <w:numId w:val="3"/>
                    </w:numPr>
                    <w:ind w:left="264"/>
                    <w:rPr>
                      <w:rFonts w:ascii="Tahoma" w:hAnsi="Tahoma" w:cs="Tahoma"/>
                    </w:rPr>
                  </w:pPr>
                </w:p>
              </w:tc>
            </w:tr>
            <w:tr w:rsidR="007711EB" w:rsidRPr="00CE0EEE" w:rsidTr="007711EB">
              <w:trPr>
                <w:trHeight w:val="531"/>
              </w:trPr>
              <w:tc>
                <w:tcPr>
                  <w:tcW w:w="4630" w:type="dxa"/>
                  <w:tcBorders>
                    <w:top w:val="single" w:sz="8" w:space="0" w:color="008FC3"/>
                    <w:left w:val="nil"/>
                    <w:bottom w:val="single" w:sz="8" w:space="0" w:color="008FC3"/>
                    <w:right w:val="nil"/>
                  </w:tcBorders>
                </w:tcPr>
                <w:p w:rsidR="007711EB" w:rsidRPr="00D97D37" w:rsidRDefault="007711EB" w:rsidP="00860F07">
                  <w:pPr>
                    <w:pStyle w:val="ListParagraph"/>
                    <w:ind w:left="467"/>
                    <w:rPr>
                      <w:rFonts w:ascii="Tahoma" w:hAnsi="Tahoma" w:cs="Tahoma"/>
                    </w:rPr>
                  </w:pPr>
                </w:p>
                <w:p w:rsidR="007711EB" w:rsidRDefault="007711EB" w:rsidP="00860F07">
                  <w:pPr>
                    <w:pStyle w:val="ListParagraph"/>
                    <w:numPr>
                      <w:ilvl w:val="0"/>
                      <w:numId w:val="3"/>
                    </w:numPr>
                    <w:ind w:left="467"/>
                    <w:rPr>
                      <w:rFonts w:ascii="Tahoma" w:hAnsi="Tahoma" w:cs="Tahoma"/>
                    </w:rPr>
                  </w:pPr>
                </w:p>
                <w:p w:rsidR="007711EB" w:rsidRPr="00CE0EEE" w:rsidRDefault="007711EB" w:rsidP="00860F07">
                  <w:pPr>
                    <w:ind w:left="467"/>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D97D37" w:rsidRDefault="007711EB" w:rsidP="00860F07">
                  <w:pPr>
                    <w:pStyle w:val="ListParagraph"/>
                    <w:numPr>
                      <w:ilvl w:val="0"/>
                      <w:numId w:val="3"/>
                    </w:numPr>
                    <w:ind w:left="264"/>
                    <w:rPr>
                      <w:rFonts w:ascii="Tahoma" w:hAnsi="Tahoma" w:cs="Tahoma"/>
                    </w:rPr>
                  </w:pPr>
                </w:p>
                <w:p w:rsidR="007711EB" w:rsidRDefault="007711EB" w:rsidP="00860F07">
                  <w:pPr>
                    <w:rPr>
                      <w:rFonts w:ascii="Tahoma" w:hAnsi="Tahoma" w:cs="Tahoma"/>
                    </w:rPr>
                  </w:pPr>
                </w:p>
                <w:p w:rsidR="007711EB" w:rsidRPr="00D97D37" w:rsidRDefault="007711EB" w:rsidP="00860F07">
                  <w:pPr>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CE0EEE" w:rsidRDefault="007711EB" w:rsidP="00860F07">
                  <w:pPr>
                    <w:pStyle w:val="ListParagraph"/>
                    <w:numPr>
                      <w:ilvl w:val="0"/>
                      <w:numId w:val="3"/>
                    </w:numPr>
                    <w:ind w:left="264"/>
                    <w:rPr>
                      <w:rFonts w:ascii="Tahoma" w:hAnsi="Tahoma" w:cs="Tahoma"/>
                    </w:rPr>
                  </w:pPr>
                </w:p>
              </w:tc>
            </w:tr>
            <w:tr w:rsidR="007711EB" w:rsidRPr="00CE0EEE" w:rsidTr="007711EB">
              <w:trPr>
                <w:trHeight w:val="531"/>
              </w:trPr>
              <w:tc>
                <w:tcPr>
                  <w:tcW w:w="4630" w:type="dxa"/>
                  <w:tcBorders>
                    <w:top w:val="single" w:sz="8" w:space="0" w:color="008FC3"/>
                    <w:left w:val="nil"/>
                    <w:bottom w:val="single" w:sz="8" w:space="0" w:color="008FC3"/>
                    <w:right w:val="nil"/>
                  </w:tcBorders>
                </w:tcPr>
                <w:p w:rsidR="007711EB" w:rsidRPr="00D97D37" w:rsidRDefault="007711EB" w:rsidP="00860F07">
                  <w:pPr>
                    <w:pStyle w:val="ListParagraph"/>
                    <w:ind w:left="467"/>
                    <w:rPr>
                      <w:rFonts w:ascii="Tahoma" w:hAnsi="Tahoma" w:cs="Tahoma"/>
                    </w:rPr>
                  </w:pPr>
                </w:p>
                <w:p w:rsidR="007711EB" w:rsidRDefault="007711EB" w:rsidP="00860F07">
                  <w:pPr>
                    <w:pStyle w:val="ListParagraph"/>
                    <w:numPr>
                      <w:ilvl w:val="0"/>
                      <w:numId w:val="3"/>
                    </w:numPr>
                    <w:ind w:left="467"/>
                    <w:rPr>
                      <w:rFonts w:ascii="Tahoma" w:hAnsi="Tahoma" w:cs="Tahoma"/>
                    </w:rPr>
                  </w:pPr>
                </w:p>
                <w:p w:rsidR="007711EB" w:rsidRPr="00CE0EEE" w:rsidRDefault="007711EB" w:rsidP="00860F07">
                  <w:pPr>
                    <w:ind w:left="467"/>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D97D37"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CE0EEE" w:rsidRDefault="007711EB" w:rsidP="00860F07">
                  <w:pPr>
                    <w:pStyle w:val="ListParagraph"/>
                    <w:numPr>
                      <w:ilvl w:val="0"/>
                      <w:numId w:val="3"/>
                    </w:numPr>
                    <w:ind w:left="264"/>
                    <w:rPr>
                      <w:rFonts w:ascii="Tahoma" w:hAnsi="Tahoma" w:cs="Tahoma"/>
                    </w:rPr>
                  </w:pPr>
                </w:p>
              </w:tc>
            </w:tr>
            <w:tr w:rsidR="007711EB" w:rsidRPr="00CE0EEE" w:rsidTr="007711EB">
              <w:trPr>
                <w:trHeight w:val="531"/>
              </w:trPr>
              <w:tc>
                <w:tcPr>
                  <w:tcW w:w="4630" w:type="dxa"/>
                  <w:tcBorders>
                    <w:top w:val="single" w:sz="8" w:space="0" w:color="008FC3"/>
                    <w:left w:val="nil"/>
                    <w:bottom w:val="single" w:sz="8" w:space="0" w:color="008FC3"/>
                    <w:right w:val="nil"/>
                  </w:tcBorders>
                </w:tcPr>
                <w:p w:rsidR="007711EB" w:rsidRPr="00D97D37" w:rsidRDefault="007711EB" w:rsidP="00860F07">
                  <w:pPr>
                    <w:pStyle w:val="ListParagraph"/>
                    <w:ind w:left="467"/>
                    <w:rPr>
                      <w:rFonts w:ascii="Tahoma" w:hAnsi="Tahoma" w:cs="Tahoma"/>
                    </w:rPr>
                  </w:pPr>
                </w:p>
                <w:p w:rsidR="007711EB" w:rsidRDefault="007711EB" w:rsidP="00860F07">
                  <w:pPr>
                    <w:pStyle w:val="ListParagraph"/>
                    <w:numPr>
                      <w:ilvl w:val="0"/>
                      <w:numId w:val="3"/>
                    </w:numPr>
                    <w:ind w:left="467"/>
                    <w:rPr>
                      <w:rFonts w:ascii="Tahoma" w:hAnsi="Tahoma" w:cs="Tahoma"/>
                    </w:rPr>
                  </w:pPr>
                </w:p>
                <w:p w:rsidR="007711EB" w:rsidRPr="00CE0EEE" w:rsidRDefault="007711EB" w:rsidP="00860F07">
                  <w:pPr>
                    <w:ind w:left="467"/>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D97D37" w:rsidRDefault="007711EB" w:rsidP="00860F07">
                  <w:pPr>
                    <w:pStyle w:val="ListParagraph"/>
                    <w:numPr>
                      <w:ilvl w:val="0"/>
                      <w:numId w:val="3"/>
                    </w:numPr>
                    <w:ind w:left="264"/>
                    <w:rPr>
                      <w:rFonts w:ascii="Tahoma" w:hAnsi="Tahoma" w:cs="Tahoma"/>
                    </w:rPr>
                  </w:pPr>
                </w:p>
                <w:p w:rsidR="007711EB" w:rsidRPr="00D97D37" w:rsidRDefault="007711EB" w:rsidP="00860F07">
                  <w:pPr>
                    <w:rPr>
                      <w:rFonts w:ascii="Tahoma" w:hAnsi="Tahoma" w:cs="Tahoma"/>
                    </w:rPr>
                  </w:pPr>
                </w:p>
              </w:tc>
              <w:tc>
                <w:tcPr>
                  <w:tcW w:w="4631" w:type="dxa"/>
                  <w:tcBorders>
                    <w:top w:val="single" w:sz="8" w:space="0" w:color="008FC3"/>
                    <w:left w:val="nil"/>
                    <w:bottom w:val="single" w:sz="8" w:space="0" w:color="008FC3"/>
                    <w:right w:val="nil"/>
                  </w:tcBorders>
                </w:tcPr>
                <w:p w:rsidR="007711EB" w:rsidRDefault="007711EB" w:rsidP="00860F07">
                  <w:pPr>
                    <w:pStyle w:val="ListParagraph"/>
                    <w:ind w:left="264"/>
                    <w:rPr>
                      <w:rFonts w:ascii="Tahoma" w:hAnsi="Tahoma" w:cs="Tahoma"/>
                    </w:rPr>
                  </w:pPr>
                </w:p>
                <w:p w:rsidR="007711EB" w:rsidRDefault="007711EB" w:rsidP="00860F07">
                  <w:pPr>
                    <w:pStyle w:val="ListParagraph"/>
                    <w:numPr>
                      <w:ilvl w:val="0"/>
                      <w:numId w:val="3"/>
                    </w:numPr>
                    <w:ind w:left="264"/>
                    <w:rPr>
                      <w:rFonts w:ascii="Tahoma" w:hAnsi="Tahoma" w:cs="Tahoma"/>
                    </w:rPr>
                  </w:pPr>
                </w:p>
                <w:p w:rsidR="007711EB" w:rsidRDefault="007711EB" w:rsidP="00860F07">
                  <w:pPr>
                    <w:ind w:left="264"/>
                    <w:rPr>
                      <w:rFonts w:ascii="Tahoma" w:hAnsi="Tahoma" w:cs="Tahoma"/>
                    </w:rPr>
                  </w:pPr>
                </w:p>
                <w:p w:rsidR="007711EB" w:rsidRDefault="007711EB" w:rsidP="00860F07">
                  <w:pPr>
                    <w:ind w:left="264"/>
                    <w:rPr>
                      <w:rFonts w:ascii="Tahoma" w:hAnsi="Tahoma" w:cs="Tahoma"/>
                    </w:rPr>
                  </w:pPr>
                </w:p>
                <w:p w:rsidR="007711EB" w:rsidRPr="00D97D37" w:rsidRDefault="007711EB" w:rsidP="00860F07">
                  <w:pPr>
                    <w:ind w:left="264"/>
                    <w:rPr>
                      <w:rFonts w:ascii="Tahoma" w:hAnsi="Tahoma" w:cs="Tahoma"/>
                    </w:rPr>
                  </w:pPr>
                </w:p>
                <w:p w:rsidR="007711EB" w:rsidRPr="00CE0EEE" w:rsidRDefault="007711EB" w:rsidP="00860F07">
                  <w:pPr>
                    <w:pStyle w:val="ListParagraph"/>
                    <w:numPr>
                      <w:ilvl w:val="0"/>
                      <w:numId w:val="3"/>
                    </w:numPr>
                    <w:ind w:left="264"/>
                    <w:rPr>
                      <w:rFonts w:ascii="Tahoma" w:hAnsi="Tahoma" w:cs="Tahoma"/>
                    </w:rPr>
                  </w:pPr>
                </w:p>
              </w:tc>
            </w:tr>
          </w:tbl>
          <w:p w:rsidR="007711EB" w:rsidRPr="0065218E" w:rsidRDefault="007711EB" w:rsidP="00860F07">
            <w:pPr>
              <w:rPr>
                <w:rFonts w:ascii="Tahoma" w:hAnsi="Tahoma" w:cs="Tahoma"/>
                <w:color w:val="FFFFFF" w:themeColor="background1"/>
                <w:sz w:val="16"/>
              </w:rPr>
            </w:pPr>
          </w:p>
        </w:tc>
      </w:tr>
    </w:tbl>
    <w:p w:rsidR="007711EB" w:rsidRDefault="007711EB" w:rsidP="007711EB">
      <w:pPr>
        <w:rPr>
          <w:rFonts w:ascii="Tahoma" w:hAnsi="Tahoma" w:cs="Tahoma"/>
        </w:rPr>
      </w:pPr>
    </w:p>
    <w:tbl>
      <w:tblPr>
        <w:tblStyle w:val="TableGrid"/>
        <w:tblW w:w="0" w:type="auto"/>
        <w:tblInd w:w="108" w:type="dxa"/>
        <w:tblBorders>
          <w:top w:val="single" w:sz="12" w:space="0" w:color="008FC3"/>
          <w:left w:val="single" w:sz="12" w:space="0" w:color="008FC3"/>
          <w:bottom w:val="single" w:sz="12" w:space="0" w:color="008FC3"/>
          <w:right w:val="single" w:sz="12" w:space="0" w:color="008FC3"/>
          <w:insideH w:val="single" w:sz="12" w:space="0" w:color="008FC3"/>
          <w:insideV w:val="single" w:sz="12" w:space="0" w:color="008FC3"/>
        </w:tblBorders>
        <w:tblLook w:val="04A0" w:firstRow="1" w:lastRow="0" w:firstColumn="1" w:lastColumn="0" w:noHBand="0" w:noVBand="1"/>
      </w:tblPr>
      <w:tblGrid>
        <w:gridCol w:w="14034"/>
      </w:tblGrid>
      <w:tr w:rsidR="007711EB" w:rsidTr="002D26D9">
        <w:tc>
          <w:tcPr>
            <w:tcW w:w="14034" w:type="dxa"/>
          </w:tcPr>
          <w:p w:rsidR="007711EB" w:rsidRDefault="007711EB" w:rsidP="00860F07">
            <w:pPr>
              <w:spacing w:before="240"/>
              <w:rPr>
                <w:rFonts w:ascii="Tahoma" w:hAnsi="Tahoma" w:cs="Tahoma"/>
                <w:color w:val="000000" w:themeColor="text1"/>
              </w:rPr>
            </w:pPr>
            <w:r w:rsidRPr="00405E9A">
              <w:rPr>
                <w:rFonts w:ascii="Tahoma" w:hAnsi="Tahoma" w:cs="Tahoma"/>
                <w:b/>
                <w:color w:val="008FC3"/>
              </w:rPr>
              <w:t>Reflecting on your answers:</w:t>
            </w:r>
            <w:r>
              <w:rPr>
                <w:rFonts w:ascii="Tahoma" w:hAnsi="Tahoma" w:cs="Tahoma"/>
                <w:color w:val="000000" w:themeColor="text1"/>
              </w:rPr>
              <w:t xml:space="preserve"> Reflecting on your skills in this way is an important skill in itself because a career is for life and this ability will help you prepare for any future challenge.</w:t>
            </w:r>
          </w:p>
          <w:p w:rsidR="007711EB" w:rsidRPr="00405E9A" w:rsidRDefault="007711EB" w:rsidP="00860F07">
            <w:pPr>
              <w:rPr>
                <w:rFonts w:ascii="Tahoma" w:hAnsi="Tahoma" w:cs="Tahoma"/>
                <w:color w:val="000000" w:themeColor="text1"/>
              </w:rPr>
            </w:pPr>
          </w:p>
        </w:tc>
      </w:tr>
    </w:tbl>
    <w:p w:rsidR="007711EB" w:rsidRPr="00931ACF" w:rsidRDefault="007711EB" w:rsidP="007711EB">
      <w:pPr>
        <w:rPr>
          <w:rFonts w:ascii="Tahoma" w:hAnsi="Tahoma" w:cs="Tahoma"/>
        </w:rPr>
      </w:pPr>
    </w:p>
    <w:p w:rsidR="00506D68" w:rsidRPr="007711EB" w:rsidRDefault="00506D68" w:rsidP="007711EB"/>
    <w:sectPr w:rsidR="00506D68" w:rsidRPr="007711EB" w:rsidSect="00273E6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18" w:rsidRDefault="00152518" w:rsidP="00931ACF">
      <w:pPr>
        <w:spacing w:after="0" w:line="240" w:lineRule="auto"/>
      </w:pPr>
      <w:r>
        <w:separator/>
      </w:r>
    </w:p>
  </w:endnote>
  <w:endnote w:type="continuationSeparator" w:id="0">
    <w:p w:rsidR="00152518" w:rsidRDefault="00152518" w:rsidP="0093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F" w:rsidRPr="00931ACF" w:rsidRDefault="00931ACF">
    <w:pPr>
      <w:pStyle w:val="Footer"/>
      <w:rPr>
        <w:rFonts w:ascii="Tahoma" w:hAnsi="Tahoma" w:cs="Tahoma"/>
        <w:sz w:val="20"/>
      </w:rPr>
    </w:pPr>
    <w:r w:rsidRPr="00931ACF">
      <w:rPr>
        <w:rFonts w:ascii="Tahoma" w:hAnsi="Tahoma" w:cs="Tahoma"/>
        <w:sz w:val="20"/>
      </w:rPr>
      <w:t xml:space="preserve">© Steve Rook (2019) </w:t>
    </w:r>
    <w:r w:rsidRPr="00EE0F84">
      <w:rPr>
        <w:rFonts w:ascii="Tahoma" w:hAnsi="Tahoma" w:cs="Tahoma"/>
        <w:i/>
        <w:sz w:val="20"/>
      </w:rPr>
      <w:t>The Graduate Career Guidebook</w:t>
    </w:r>
    <w:r w:rsidRPr="00931ACF">
      <w:rPr>
        <w:rFonts w:ascii="Tahoma" w:hAnsi="Tahoma" w:cs="Tahoma"/>
        <w:sz w:val="20"/>
      </w:rPr>
      <w:t xml:space="preserve">, London: Red Globe Press. Available from: </w:t>
    </w:r>
    <w:hyperlink r:id="rId1" w:history="1">
      <w:r w:rsidRPr="003C1522">
        <w:rPr>
          <w:rStyle w:val="Hyperlink"/>
          <w:rFonts w:ascii="Tahoma" w:hAnsi="Tahoma" w:cs="Tahoma"/>
          <w:sz w:val="20"/>
        </w:rPr>
        <w:t>www.macmillanihe.com/rook-gcg-2e</w:t>
      </w:r>
    </w:hyperlink>
    <w:r>
      <w:rPr>
        <w:rFonts w:ascii="Tahoma" w:hAnsi="Tahoma" w:cs="Tahoma"/>
        <w:sz w:val="20"/>
      </w:rPr>
      <w:t xml:space="preserve"> </w:t>
    </w:r>
  </w:p>
  <w:p w:rsidR="00931ACF" w:rsidRDefault="0093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18" w:rsidRDefault="00152518" w:rsidP="00931ACF">
      <w:pPr>
        <w:spacing w:after="0" w:line="240" w:lineRule="auto"/>
      </w:pPr>
      <w:r>
        <w:separator/>
      </w:r>
    </w:p>
  </w:footnote>
  <w:footnote w:type="continuationSeparator" w:id="0">
    <w:p w:rsidR="00152518" w:rsidRDefault="00152518" w:rsidP="0093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F" w:rsidRDefault="00931ACF">
    <w:pPr>
      <w:pStyle w:val="Header"/>
    </w:pPr>
    <w:r>
      <w:rPr>
        <w:noProof/>
        <w:lang w:eastAsia="en-GB"/>
      </w:rPr>
      <w:drawing>
        <wp:anchor distT="0" distB="0" distL="114300" distR="114300" simplePos="0" relativeHeight="251658240" behindDoc="0" locked="0" layoutInCell="1" allowOverlap="1" wp14:anchorId="3DC8468F" wp14:editId="4747A873">
          <wp:simplePos x="0" y="0"/>
          <wp:positionH relativeFrom="margin">
            <wp:posOffset>-942975</wp:posOffset>
          </wp:positionH>
          <wp:positionV relativeFrom="margin">
            <wp:posOffset>-914400</wp:posOffset>
          </wp:positionV>
          <wp:extent cx="1072959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9595" cy="619125"/>
                  </a:xfrm>
                  <a:prstGeom prst="rect">
                    <a:avLst/>
                  </a:prstGeom>
                </pic:spPr>
              </pic:pic>
            </a:graphicData>
          </a:graphic>
          <wp14:sizeRelH relativeFrom="margin">
            <wp14:pctWidth>0</wp14:pctWidth>
          </wp14:sizeRelH>
          <wp14:sizeRelV relativeFrom="margin">
            <wp14:pctHeight>0</wp14:pctHeight>
          </wp14:sizeRelV>
        </wp:anchor>
      </w:drawing>
    </w:r>
  </w:p>
  <w:p w:rsidR="00931ACF" w:rsidRDefault="0093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105"/>
    <w:multiLevelType w:val="hybridMultilevel"/>
    <w:tmpl w:val="9272A622"/>
    <w:lvl w:ilvl="0" w:tplc="577C8EBC">
      <w:start w:val="1"/>
      <w:numFmt w:val="bullet"/>
      <w:lvlText w:val=""/>
      <w:lvlJc w:val="left"/>
      <w:pPr>
        <w:ind w:left="720" w:hanging="360"/>
      </w:pPr>
      <w:rPr>
        <w:rFonts w:ascii="Symbol" w:hAnsi="Symbol" w:hint="default"/>
        <w:color w:val="008F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B372A6"/>
    <w:multiLevelType w:val="hybridMultilevel"/>
    <w:tmpl w:val="0102ED4E"/>
    <w:lvl w:ilvl="0" w:tplc="B178E446">
      <w:start w:val="1"/>
      <w:numFmt w:val="bullet"/>
      <w:lvlText w:val=""/>
      <w:lvlJc w:val="left"/>
      <w:pPr>
        <w:ind w:left="720" w:hanging="360"/>
      </w:pPr>
      <w:rPr>
        <w:rFonts w:ascii="Symbol" w:hAnsi="Symbol" w:hint="default"/>
        <w:color w:val="008F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0971C1"/>
    <w:multiLevelType w:val="hybridMultilevel"/>
    <w:tmpl w:val="F1A4D9C4"/>
    <w:lvl w:ilvl="0" w:tplc="E1B0A5A4">
      <w:start w:val="1"/>
      <w:numFmt w:val="decimal"/>
      <w:lvlText w:val="%1"/>
      <w:lvlJc w:val="left"/>
      <w:pPr>
        <w:ind w:left="720" w:hanging="360"/>
      </w:pPr>
      <w:rPr>
        <w:rFonts w:hint="default"/>
        <w:b/>
        <w:color w:val="008FC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CF"/>
    <w:rsid w:val="00152518"/>
    <w:rsid w:val="001544AE"/>
    <w:rsid w:val="00273E6B"/>
    <w:rsid w:val="002D26D9"/>
    <w:rsid w:val="003A3AC9"/>
    <w:rsid w:val="00506D68"/>
    <w:rsid w:val="00550E13"/>
    <w:rsid w:val="006B0335"/>
    <w:rsid w:val="006C3459"/>
    <w:rsid w:val="007711EB"/>
    <w:rsid w:val="00931ACF"/>
    <w:rsid w:val="00EE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CF"/>
  </w:style>
  <w:style w:type="paragraph" w:styleId="Footer">
    <w:name w:val="footer"/>
    <w:basedOn w:val="Normal"/>
    <w:link w:val="FooterChar"/>
    <w:uiPriority w:val="99"/>
    <w:unhideWhenUsed/>
    <w:rsid w:val="0093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CF"/>
  </w:style>
  <w:style w:type="paragraph" w:styleId="BalloonText">
    <w:name w:val="Balloon Text"/>
    <w:basedOn w:val="Normal"/>
    <w:link w:val="BalloonTextChar"/>
    <w:uiPriority w:val="99"/>
    <w:semiHidden/>
    <w:unhideWhenUsed/>
    <w:rsid w:val="00931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CF"/>
    <w:rPr>
      <w:rFonts w:ascii="Tahoma" w:hAnsi="Tahoma" w:cs="Tahoma"/>
      <w:sz w:val="16"/>
      <w:szCs w:val="16"/>
    </w:rPr>
  </w:style>
  <w:style w:type="character" w:styleId="Hyperlink">
    <w:name w:val="Hyperlink"/>
    <w:basedOn w:val="DefaultParagraphFont"/>
    <w:uiPriority w:val="99"/>
    <w:unhideWhenUsed/>
    <w:rsid w:val="00931ACF"/>
    <w:rPr>
      <w:color w:val="0000FF" w:themeColor="hyperlink"/>
      <w:u w:val="single"/>
    </w:rPr>
  </w:style>
  <w:style w:type="table" w:styleId="TableGrid">
    <w:name w:val="Table Grid"/>
    <w:basedOn w:val="TableNormal"/>
    <w:uiPriority w:val="59"/>
    <w:rsid w:val="006C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CF"/>
  </w:style>
  <w:style w:type="paragraph" w:styleId="Footer">
    <w:name w:val="footer"/>
    <w:basedOn w:val="Normal"/>
    <w:link w:val="FooterChar"/>
    <w:uiPriority w:val="99"/>
    <w:unhideWhenUsed/>
    <w:rsid w:val="0093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CF"/>
  </w:style>
  <w:style w:type="paragraph" w:styleId="BalloonText">
    <w:name w:val="Balloon Text"/>
    <w:basedOn w:val="Normal"/>
    <w:link w:val="BalloonTextChar"/>
    <w:uiPriority w:val="99"/>
    <w:semiHidden/>
    <w:unhideWhenUsed/>
    <w:rsid w:val="00931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CF"/>
    <w:rPr>
      <w:rFonts w:ascii="Tahoma" w:hAnsi="Tahoma" w:cs="Tahoma"/>
      <w:sz w:val="16"/>
      <w:szCs w:val="16"/>
    </w:rPr>
  </w:style>
  <w:style w:type="character" w:styleId="Hyperlink">
    <w:name w:val="Hyperlink"/>
    <w:basedOn w:val="DefaultParagraphFont"/>
    <w:uiPriority w:val="99"/>
    <w:unhideWhenUsed/>
    <w:rsid w:val="00931ACF"/>
    <w:rPr>
      <w:color w:val="0000FF" w:themeColor="hyperlink"/>
      <w:u w:val="single"/>
    </w:rPr>
  </w:style>
  <w:style w:type="table" w:styleId="TableGrid">
    <w:name w:val="Table Grid"/>
    <w:basedOn w:val="TableNormal"/>
    <w:uiPriority w:val="59"/>
    <w:rsid w:val="006C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cmillanihe.com/rook-gcg-2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259</Words>
  <Characters>1478</Characters>
  <Application>Microsoft Office Word</Application>
  <DocSecurity>0</DocSecurity>
  <Lines>12</Lines>
  <Paragraphs>3</Paragraphs>
  <ScaleCrop>false</ScaleCrop>
  <Company>Springer-SBM</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Maher</dc:creator>
  <cp:lastModifiedBy>Rosemary Maher</cp:lastModifiedBy>
  <cp:revision>8</cp:revision>
  <dcterms:created xsi:type="dcterms:W3CDTF">2019-03-18T16:00:00Z</dcterms:created>
  <dcterms:modified xsi:type="dcterms:W3CDTF">2019-04-10T15:57:00Z</dcterms:modified>
</cp:coreProperties>
</file>