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6D" w:rsidRDefault="00CF73F8" w:rsidP="00CF73F8">
      <w:pPr>
        <w:pStyle w:val="Title"/>
      </w:pPr>
      <w:r>
        <w:t>Activity 13.2</w:t>
      </w:r>
      <w:r w:rsidR="00A756FE">
        <w:t xml:space="preserve"> - </w:t>
      </w:r>
      <w:r w:rsidR="00A756FE">
        <w:t>Your holistic set of immediate, personal objectives</w:t>
      </w:r>
    </w:p>
    <w:p w:rsidR="00CF73F8" w:rsidRDefault="00CF73F8" w:rsidP="00CF73F8">
      <w:r>
        <w:t>Write one well-formed outcome that you want to experience within the next three month</w:t>
      </w:r>
      <w:r>
        <w:t>s under each of these headings:</w:t>
      </w:r>
    </w:p>
    <w:p w:rsidR="00CF73F8" w:rsidRDefault="00CF73F8" w:rsidP="00CF73F8">
      <w:r w:rsidRPr="00CF73F8">
        <w:rPr>
          <w:rStyle w:val="Heading2Char"/>
        </w:rPr>
        <w:t>Academic</w:t>
      </w:r>
      <w:r>
        <w:t xml:space="preserve"> </w:t>
      </w:r>
    </w:p>
    <w:p w:rsidR="00CF73F8" w:rsidRDefault="00CF73F8" w:rsidP="00CF73F8"/>
    <w:p w:rsidR="00CF73F8" w:rsidRDefault="00CF73F8" w:rsidP="00CF73F8"/>
    <w:p w:rsidR="00CF73F8" w:rsidRDefault="00CF73F8" w:rsidP="00CF73F8">
      <w:pPr>
        <w:rPr>
          <w:rStyle w:val="Heading2Char"/>
        </w:rPr>
      </w:pPr>
      <w:r w:rsidRPr="00CF73F8">
        <w:rPr>
          <w:rStyle w:val="Heading2Char"/>
        </w:rPr>
        <w:t>Career</w:t>
      </w:r>
    </w:p>
    <w:p w:rsidR="00CF73F8" w:rsidRDefault="00CF73F8" w:rsidP="00CF73F8">
      <w:pPr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F73F8" w:rsidRDefault="00CF73F8" w:rsidP="00CF73F8">
      <w:pPr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F73F8" w:rsidRDefault="00CF73F8" w:rsidP="00CF73F8">
      <w:pPr>
        <w:rPr>
          <w:rStyle w:val="Heading2Char"/>
        </w:rPr>
      </w:pPr>
      <w:r>
        <w:rPr>
          <w:rStyle w:val="Heading2Char"/>
        </w:rPr>
        <w:t>Social</w:t>
      </w:r>
    </w:p>
    <w:p w:rsidR="00CF73F8" w:rsidRDefault="00CF73F8" w:rsidP="00CF73F8">
      <w:pPr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F73F8" w:rsidRDefault="00CF73F8" w:rsidP="00CF73F8">
      <w:pPr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F73F8" w:rsidRDefault="00CF73F8" w:rsidP="00CF73F8">
      <w:pPr>
        <w:rPr>
          <w:rStyle w:val="Heading2Char"/>
        </w:rPr>
      </w:pPr>
      <w:r w:rsidRPr="00CF73F8">
        <w:rPr>
          <w:rStyle w:val="Heading2Char"/>
        </w:rPr>
        <w:t>Health</w:t>
      </w:r>
    </w:p>
    <w:p w:rsidR="00CF73F8" w:rsidRDefault="00CF73F8" w:rsidP="00CF73F8"/>
    <w:p w:rsidR="00CF73F8" w:rsidRDefault="00CF73F8" w:rsidP="00CF73F8"/>
    <w:p w:rsidR="00CF73F8" w:rsidRDefault="00CF73F8" w:rsidP="00CF73F8">
      <w:r w:rsidRPr="00CF73F8">
        <w:rPr>
          <w:rStyle w:val="Heading2Char"/>
        </w:rPr>
        <w:t>Family</w:t>
      </w:r>
      <w:r>
        <w:t xml:space="preserve"> </w:t>
      </w:r>
    </w:p>
    <w:p w:rsidR="00CF73F8" w:rsidRDefault="00CF73F8" w:rsidP="00CF73F8">
      <w:pPr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F73F8" w:rsidRDefault="00CF73F8" w:rsidP="00CF73F8"/>
    <w:p w:rsidR="00CF73F8" w:rsidRDefault="00CF73F8" w:rsidP="00CF73F8">
      <w:r w:rsidRPr="00CF73F8">
        <w:rPr>
          <w:rStyle w:val="Heading2Char"/>
        </w:rPr>
        <w:t>Spiritual</w:t>
      </w:r>
      <w:r>
        <w:t xml:space="preserve"> </w:t>
      </w:r>
    </w:p>
    <w:p w:rsidR="00CF73F8" w:rsidRDefault="00CF73F8" w:rsidP="00CF73F8">
      <w:pPr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F73F8" w:rsidRDefault="00CF73F8" w:rsidP="00CF73F8"/>
    <w:p w:rsidR="00CF73F8" w:rsidRPr="00CF73F8" w:rsidRDefault="00CF73F8" w:rsidP="00CF73F8">
      <w:bookmarkStart w:id="0" w:name="_GoBack"/>
      <w:bookmarkEnd w:id="0"/>
      <w:proofErr w:type="gramStart"/>
      <w:r>
        <w:t>Re-read your objectives carefully to check that each one meets all four criteria of well-formed outcomes in Box 13.2.</w:t>
      </w:r>
      <w:proofErr w:type="gramEnd"/>
      <w:r>
        <w:t xml:space="preserve"> Keep this statement of your well-formed outcomes prominently visible so that you see them regularly, reminding you of the activities that you want to engage in each day to fulfil yourself as a proactive person. You can update these at appropriate times, and use the process to establish longerterm objectives, producing a set of well-formed outcomes for each academic year and a further set for your full university journey.</w:t>
      </w:r>
    </w:p>
    <w:sectPr w:rsidR="00CF73F8" w:rsidRPr="00CF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F8"/>
    <w:rsid w:val="009C673D"/>
    <w:rsid w:val="00A756FE"/>
    <w:rsid w:val="00CF73F8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7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7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F7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73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F7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7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7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F7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73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F7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Edward</dc:creator>
  <cp:lastModifiedBy>Ball, Edward</cp:lastModifiedBy>
  <cp:revision>2</cp:revision>
  <dcterms:created xsi:type="dcterms:W3CDTF">2020-04-23T15:03:00Z</dcterms:created>
  <dcterms:modified xsi:type="dcterms:W3CDTF">2020-04-23T15:08:00Z</dcterms:modified>
</cp:coreProperties>
</file>