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E6A2" w14:textId="77777777" w:rsidR="008F091A" w:rsidRDefault="003D2E65" w:rsidP="003D2E65">
      <w:pPr>
        <w:jc w:val="center"/>
        <w:rPr>
          <w:rFonts w:ascii="Times New Roman" w:hAnsi="Times New Roman" w:cs="Times New Roman"/>
          <w:b/>
          <w:sz w:val="24"/>
          <w:szCs w:val="24"/>
        </w:rPr>
      </w:pPr>
      <w:r w:rsidRPr="00FB0C6B">
        <w:rPr>
          <w:rFonts w:ascii="Times New Roman" w:hAnsi="Times New Roman" w:cs="Times New Roman"/>
          <w:b/>
          <w:sz w:val="24"/>
          <w:szCs w:val="24"/>
        </w:rPr>
        <w:t xml:space="preserve">Materials </w:t>
      </w:r>
      <w:r w:rsidR="00C901D7" w:rsidRPr="00FB0C6B">
        <w:rPr>
          <w:rFonts w:ascii="Times New Roman" w:hAnsi="Times New Roman" w:cs="Times New Roman"/>
          <w:b/>
          <w:sz w:val="24"/>
          <w:szCs w:val="24"/>
        </w:rPr>
        <w:t>for the website Chapter 6</w:t>
      </w:r>
    </w:p>
    <w:p w14:paraId="1981A314" w14:textId="77777777" w:rsidR="00FB0C6B" w:rsidRDefault="00FB0C6B" w:rsidP="003D2E65">
      <w:pPr>
        <w:jc w:val="center"/>
        <w:rPr>
          <w:rFonts w:ascii="Times New Roman" w:hAnsi="Times New Roman" w:cs="Times New Roman"/>
          <w:b/>
          <w:sz w:val="24"/>
          <w:szCs w:val="24"/>
        </w:rPr>
      </w:pPr>
    </w:p>
    <w:p w14:paraId="1D5A0205" w14:textId="61BC7C5A" w:rsidR="00FB0C6B" w:rsidRDefault="00FB0C6B" w:rsidP="00FB0C6B">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240" w:lineRule="auto"/>
        <w:rPr>
          <w:rFonts w:ascii="Times New Roman" w:hAnsi="Times New Roman" w:cs="Times New Roman"/>
          <w:sz w:val="24"/>
          <w:szCs w:val="24"/>
        </w:rPr>
      </w:pPr>
      <w:r w:rsidRPr="005D07AA">
        <w:rPr>
          <w:rFonts w:ascii="Times New Roman" w:hAnsi="Times New Roman" w:cs="Times New Roman"/>
          <w:b/>
          <w:sz w:val="24"/>
          <w:szCs w:val="24"/>
        </w:rPr>
        <w:t>Practice Questions.</w:t>
      </w:r>
      <w:r w:rsidR="00BF37B7">
        <w:rPr>
          <w:rFonts w:ascii="Times New Roman" w:hAnsi="Times New Roman" w:cs="Times New Roman"/>
          <w:sz w:val="24"/>
          <w:szCs w:val="24"/>
        </w:rPr>
        <w:t xml:space="preserve"> Check your knowledge on </w:t>
      </w:r>
      <w:r>
        <w:rPr>
          <w:rFonts w:ascii="Times New Roman" w:hAnsi="Times New Roman" w:cs="Times New Roman"/>
          <w:sz w:val="24"/>
          <w:szCs w:val="24"/>
        </w:rPr>
        <w:t xml:space="preserve">some important individuals, dates, institutions and events. </w:t>
      </w:r>
    </w:p>
    <w:p w14:paraId="210C45CC" w14:textId="77777777" w:rsidR="00FB0C6B" w:rsidRDefault="00FB0C6B" w:rsidP="00FB0C6B">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240" w:lineRule="auto"/>
        <w:rPr>
          <w:rFonts w:ascii="Times New Roman" w:hAnsi="Times New Roman" w:cs="Times New Roman"/>
          <w:sz w:val="24"/>
          <w:szCs w:val="24"/>
        </w:rPr>
      </w:pPr>
    </w:p>
    <w:p w14:paraId="57388AE3" w14:textId="13CF5BB4" w:rsidR="00D02201" w:rsidRDefault="00D02201"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w:t>
      </w:r>
      <w:r w:rsidR="00BF37B7">
        <w:rPr>
          <w:rFonts w:ascii="Times New Roman" w:hAnsi="Times New Roman" w:cs="Times New Roman"/>
          <w:sz w:val="24"/>
          <w:szCs w:val="24"/>
        </w:rPr>
        <w:t xml:space="preserve">is a court of law </w:t>
      </w:r>
      <w:r>
        <w:rPr>
          <w:rFonts w:ascii="Times New Roman" w:hAnsi="Times New Roman" w:cs="Times New Roman"/>
          <w:sz w:val="24"/>
          <w:szCs w:val="24"/>
        </w:rPr>
        <w:t xml:space="preserve">supposed to establish in Russia? </w:t>
      </w:r>
    </w:p>
    <w:p w14:paraId="6EDE5DA0" w14:textId="2FD34631" w:rsidR="00FB0C6B" w:rsidRDefault="00FB0C6B"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Who can become a federal judge in Russia? </w:t>
      </w:r>
    </w:p>
    <w:p w14:paraId="63BABE01" w14:textId="77777777" w:rsidR="002A5430" w:rsidRDefault="002A5430"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are the main functions of the Constitutional Court of the Russian Federation? </w:t>
      </w:r>
    </w:p>
    <w:p w14:paraId="0E18285F" w14:textId="25B50312" w:rsidR="00FB0C6B" w:rsidRDefault="00FB0C6B"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Where is the Constitutional Court of the Russian Federation located? </w:t>
      </w:r>
    </w:p>
    <w:p w14:paraId="2C43A1BB" w14:textId="47D92FB3" w:rsidR="00DA2FA2" w:rsidRDefault="00BF37B7"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was the </w:t>
      </w:r>
      <w:r w:rsidR="00DA2FA2">
        <w:rPr>
          <w:rFonts w:ascii="Times New Roman" w:hAnsi="Times New Roman" w:cs="Times New Roman"/>
          <w:sz w:val="24"/>
          <w:szCs w:val="24"/>
        </w:rPr>
        <w:t xml:space="preserve">controversial </w:t>
      </w:r>
      <w:r>
        <w:rPr>
          <w:rFonts w:ascii="Times New Roman" w:hAnsi="Times New Roman" w:cs="Times New Roman"/>
          <w:sz w:val="24"/>
          <w:szCs w:val="24"/>
        </w:rPr>
        <w:t xml:space="preserve">2020 </w:t>
      </w:r>
      <w:r w:rsidR="00DA2FA2">
        <w:rPr>
          <w:rFonts w:ascii="Times New Roman" w:hAnsi="Times New Roman" w:cs="Times New Roman"/>
          <w:sz w:val="24"/>
          <w:szCs w:val="24"/>
        </w:rPr>
        <w:t xml:space="preserve">decision of the Russian Constitutional Court? </w:t>
      </w:r>
    </w:p>
    <w:p w14:paraId="4FD18F97" w14:textId="77777777" w:rsidR="00646C1B" w:rsidRDefault="00646C1B"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are the main functions of the Supreme Court of the Russian Federation? </w:t>
      </w:r>
    </w:p>
    <w:p w14:paraId="4E48D714" w14:textId="452FE463" w:rsidR="00646C1B" w:rsidRDefault="00646C1B"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is the main source of criminal law in Russia? </w:t>
      </w:r>
    </w:p>
    <w:p w14:paraId="595972DE" w14:textId="48A39FCA" w:rsidR="00242CE8" w:rsidRDefault="00242CE8"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May anybody be tried in Russia </w:t>
      </w:r>
      <w:r w:rsidRPr="00242CE8">
        <w:rPr>
          <w:rFonts w:ascii="Times New Roman" w:hAnsi="Times New Roman" w:cs="Times New Roman"/>
          <w:i/>
          <w:iCs/>
          <w:sz w:val="24"/>
          <w:szCs w:val="24"/>
        </w:rPr>
        <w:t>in absentia</w:t>
      </w:r>
      <w:r>
        <w:rPr>
          <w:rFonts w:ascii="Times New Roman" w:hAnsi="Times New Roman" w:cs="Times New Roman"/>
          <w:sz w:val="24"/>
          <w:szCs w:val="24"/>
        </w:rPr>
        <w:t xml:space="preserve">? </w:t>
      </w:r>
    </w:p>
    <w:p w14:paraId="4835E9A4" w14:textId="4957FD50" w:rsidR="00182139" w:rsidRDefault="00182139"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is a </w:t>
      </w:r>
      <w:r w:rsidR="00346E58">
        <w:rPr>
          <w:rFonts w:ascii="Times New Roman" w:hAnsi="Times New Roman" w:cs="Times New Roman"/>
          <w:sz w:val="24"/>
          <w:szCs w:val="24"/>
        </w:rPr>
        <w:t xml:space="preserve">country’s </w:t>
      </w:r>
      <w:r>
        <w:rPr>
          <w:rFonts w:ascii="Times New Roman" w:hAnsi="Times New Roman" w:cs="Times New Roman"/>
          <w:sz w:val="24"/>
          <w:szCs w:val="24"/>
        </w:rPr>
        <w:t xml:space="preserve">criminal code? </w:t>
      </w:r>
    </w:p>
    <w:p w14:paraId="5B6FEB69" w14:textId="1FD4FABB" w:rsidR="00646C1B" w:rsidRDefault="00646C1B"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Describe the structure of the </w:t>
      </w:r>
      <w:r w:rsidR="00182139">
        <w:rPr>
          <w:rFonts w:ascii="Times New Roman" w:hAnsi="Times New Roman" w:cs="Times New Roman"/>
          <w:sz w:val="24"/>
          <w:szCs w:val="24"/>
        </w:rPr>
        <w:t xml:space="preserve">Russian </w:t>
      </w:r>
      <w:r>
        <w:rPr>
          <w:rFonts w:ascii="Times New Roman" w:hAnsi="Times New Roman" w:cs="Times New Roman"/>
          <w:sz w:val="24"/>
          <w:szCs w:val="24"/>
        </w:rPr>
        <w:t xml:space="preserve">Criminal Code. </w:t>
      </w:r>
    </w:p>
    <w:p w14:paraId="1ED30EBC" w14:textId="222B1BAE" w:rsidR="00182139" w:rsidRPr="00182139" w:rsidRDefault="00182139" w:rsidP="00182139">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sidRPr="00182139">
        <w:rPr>
          <w:rFonts w:ascii="Times New Roman" w:hAnsi="Times New Roman" w:cs="Times New Roman"/>
          <w:sz w:val="24"/>
          <w:szCs w:val="24"/>
        </w:rPr>
        <w:t>The Constitution of Russia establishes the Office of the Prosecutor General of</w:t>
      </w:r>
    </w:p>
    <w:p w14:paraId="09D4DFA9" w14:textId="24B001AF" w:rsidR="00182139" w:rsidRDefault="00182139" w:rsidP="00182139">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sidRPr="00182139">
        <w:rPr>
          <w:rFonts w:ascii="Times New Roman" w:hAnsi="Times New Roman" w:cs="Times New Roman"/>
          <w:sz w:val="24"/>
          <w:szCs w:val="24"/>
        </w:rPr>
        <w:t>the Russian Federation.</w:t>
      </w:r>
      <w:r w:rsidR="00BF37B7">
        <w:rPr>
          <w:rFonts w:ascii="Times New Roman" w:hAnsi="Times New Roman" w:cs="Times New Roman"/>
          <w:sz w:val="24"/>
          <w:szCs w:val="24"/>
        </w:rPr>
        <w:t xml:space="preserve"> What is the key function of this</w:t>
      </w:r>
      <w:r>
        <w:rPr>
          <w:rFonts w:ascii="Times New Roman" w:hAnsi="Times New Roman" w:cs="Times New Roman"/>
          <w:sz w:val="24"/>
          <w:szCs w:val="24"/>
        </w:rPr>
        <w:t xml:space="preserve"> Office? </w:t>
      </w:r>
    </w:p>
    <w:p w14:paraId="6926099F" w14:textId="30A7267B" w:rsidR="00182139" w:rsidRDefault="00182139" w:rsidP="00182139">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is the main function of the Ministry of Justice? </w:t>
      </w:r>
    </w:p>
    <w:p w14:paraId="177BF75B" w14:textId="7BC41F4C" w:rsidR="00182139" w:rsidRDefault="00182139" w:rsidP="00182139">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is the role of </w:t>
      </w:r>
      <w:r w:rsidRPr="00182139">
        <w:rPr>
          <w:rFonts w:ascii="Times New Roman" w:hAnsi="Times New Roman" w:cs="Times New Roman"/>
          <w:i/>
          <w:iCs/>
          <w:sz w:val="24"/>
          <w:szCs w:val="24"/>
        </w:rPr>
        <w:t>Rosgvardia</w:t>
      </w:r>
      <w:r>
        <w:rPr>
          <w:rFonts w:ascii="Times New Roman" w:hAnsi="Times New Roman" w:cs="Times New Roman"/>
          <w:sz w:val="24"/>
          <w:szCs w:val="24"/>
        </w:rPr>
        <w:t xml:space="preserve">? </w:t>
      </w:r>
    </w:p>
    <w:p w14:paraId="773029C1" w14:textId="1E2C4A8F" w:rsidR="00646C1B" w:rsidRDefault="00BF37B7" w:rsidP="00182139">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Under what</w:t>
      </w:r>
      <w:r w:rsidR="00646C1B">
        <w:rPr>
          <w:rFonts w:ascii="Times New Roman" w:hAnsi="Times New Roman" w:cs="Times New Roman"/>
          <w:sz w:val="24"/>
          <w:szCs w:val="24"/>
        </w:rPr>
        <w:t xml:space="preserve"> conditions </w:t>
      </w:r>
      <w:r>
        <w:rPr>
          <w:rFonts w:ascii="Times New Roman" w:hAnsi="Times New Roman" w:cs="Times New Roman"/>
          <w:sz w:val="24"/>
          <w:szCs w:val="24"/>
        </w:rPr>
        <w:t xml:space="preserve">may </w:t>
      </w:r>
      <w:r w:rsidR="00646C1B">
        <w:rPr>
          <w:rFonts w:ascii="Times New Roman" w:hAnsi="Times New Roman" w:cs="Times New Roman"/>
          <w:sz w:val="24"/>
          <w:szCs w:val="24"/>
        </w:rPr>
        <w:t>a for</w:t>
      </w:r>
      <w:r>
        <w:rPr>
          <w:rFonts w:ascii="Times New Roman" w:hAnsi="Times New Roman" w:cs="Times New Roman"/>
          <w:sz w:val="24"/>
          <w:szCs w:val="24"/>
        </w:rPr>
        <w:t xml:space="preserve">eign citizen </w:t>
      </w:r>
      <w:r w:rsidR="00646C1B">
        <w:rPr>
          <w:rFonts w:ascii="Times New Roman" w:hAnsi="Times New Roman" w:cs="Times New Roman"/>
          <w:sz w:val="24"/>
          <w:szCs w:val="24"/>
        </w:rPr>
        <w:t xml:space="preserve">be criminally prosecuted in Russia? </w:t>
      </w:r>
    </w:p>
    <w:p w14:paraId="0DBEC0AF" w14:textId="77777777" w:rsidR="00646C1B" w:rsidRDefault="00646C1B" w:rsidP="00D02201">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is the main function of the Federal Service of Implementation of Sentencing? </w:t>
      </w:r>
    </w:p>
    <w:p w14:paraId="69F2BEE1" w14:textId="77777777" w:rsidR="00FB0C6B" w:rsidRDefault="00FB0C6B" w:rsidP="00FB0C6B">
      <w:pPr>
        <w:rPr>
          <w:rFonts w:ascii="Times New Roman" w:hAnsi="Times New Roman" w:cs="Times New Roman"/>
          <w:b/>
          <w:sz w:val="24"/>
          <w:szCs w:val="24"/>
        </w:rPr>
      </w:pPr>
    </w:p>
    <w:p w14:paraId="2091BE9E" w14:textId="77777777" w:rsidR="00A849BA" w:rsidRDefault="00A849BA" w:rsidP="00FB0C6B">
      <w:pPr>
        <w:rPr>
          <w:rFonts w:ascii="Times New Roman" w:hAnsi="Times New Roman" w:cs="Times New Roman"/>
          <w:b/>
          <w:sz w:val="24"/>
          <w:szCs w:val="24"/>
        </w:rPr>
      </w:pPr>
    </w:p>
    <w:p w14:paraId="124A7710" w14:textId="60E65D41" w:rsidR="00D337B1" w:rsidRDefault="002D3A02" w:rsidP="00D337B1">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Additional study resources</w:t>
      </w:r>
      <w:r w:rsidR="00D337B1">
        <w:rPr>
          <w:rFonts w:ascii="Times New Roman" w:hAnsi="Times New Roman" w:cs="Times New Roman"/>
          <w:b/>
          <w:bCs/>
          <w:sz w:val="24"/>
          <w:szCs w:val="24"/>
        </w:rPr>
        <w:t xml:space="preserve">: </w:t>
      </w:r>
    </w:p>
    <w:p w14:paraId="4DC6551D" w14:textId="77777777" w:rsidR="00A649BC" w:rsidRDefault="00A649BC" w:rsidP="00D337B1">
      <w:pPr>
        <w:spacing w:after="0" w:line="360" w:lineRule="auto"/>
        <w:jc w:val="both"/>
        <w:rPr>
          <w:rFonts w:ascii="Times New Roman" w:hAnsi="Times New Roman" w:cs="Times New Roman"/>
          <w:b/>
          <w:bCs/>
          <w:sz w:val="24"/>
          <w:szCs w:val="24"/>
        </w:rPr>
      </w:pPr>
    </w:p>
    <w:p w14:paraId="360BEBFE" w14:textId="54BB624E" w:rsidR="000A0CC4" w:rsidRPr="00346E58" w:rsidRDefault="00A649BC" w:rsidP="00EE174B">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b/>
          <w:sz w:val="24"/>
          <w:szCs w:val="24"/>
        </w:rPr>
      </w:pPr>
      <w:r w:rsidRPr="00346E58">
        <w:rPr>
          <w:rFonts w:ascii="Times New Roman" w:hAnsi="Times New Roman" w:cs="Times New Roman"/>
          <w:b/>
          <w:sz w:val="24"/>
          <w:szCs w:val="24"/>
        </w:rPr>
        <w:t>Federal Law “On the judicial system of the Russian Federation”</w:t>
      </w:r>
      <w:r w:rsidR="002D3A02">
        <w:rPr>
          <w:rFonts w:ascii="Times New Roman" w:hAnsi="Times New Roman" w:cs="Times New Roman"/>
          <w:b/>
          <w:sz w:val="24"/>
          <w:szCs w:val="24"/>
        </w:rPr>
        <w:t>:</w:t>
      </w:r>
      <w:r w:rsidRPr="00346E58">
        <w:rPr>
          <w:rFonts w:ascii="Times New Roman" w:hAnsi="Times New Roman" w:cs="Times New Roman"/>
          <w:b/>
          <w:sz w:val="24"/>
          <w:szCs w:val="24"/>
        </w:rPr>
        <w:t xml:space="preserve"> </w:t>
      </w:r>
    </w:p>
    <w:p w14:paraId="622C2346" w14:textId="59E97331" w:rsidR="00833B39" w:rsidRPr="000A0CC4" w:rsidRDefault="00A434F1" w:rsidP="000A0CC4">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hyperlink r:id="rId4" w:history="1">
        <w:r w:rsidR="000A0CC4" w:rsidRPr="00EE4C37">
          <w:rPr>
            <w:rStyle w:val="Hyperlink"/>
            <w:rFonts w:ascii="Times New Roman" w:hAnsi="Times New Roman" w:cs="Times New Roman"/>
            <w:sz w:val="24"/>
            <w:szCs w:val="24"/>
          </w:rPr>
          <w:t>http://www.supcourt.ru/en/judicial_system/law_judical_system/</w:t>
        </w:r>
      </w:hyperlink>
    </w:p>
    <w:p w14:paraId="41D9E173" w14:textId="77777777" w:rsidR="000A0CC4" w:rsidRDefault="000A0CC4" w:rsidP="00D337B1">
      <w:pPr>
        <w:spacing w:after="0" w:line="360" w:lineRule="auto"/>
        <w:jc w:val="both"/>
        <w:rPr>
          <w:rFonts w:ascii="Times New Roman" w:hAnsi="Times New Roman" w:cs="Times New Roman"/>
          <w:b/>
          <w:bCs/>
          <w:sz w:val="24"/>
          <w:szCs w:val="24"/>
        </w:rPr>
      </w:pPr>
    </w:p>
    <w:p w14:paraId="5252262C" w14:textId="5CEC8A37" w:rsidR="00833B39" w:rsidRPr="00346E58" w:rsidRDefault="00833B39" w:rsidP="00EE174B">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b/>
          <w:sz w:val="24"/>
          <w:szCs w:val="24"/>
        </w:rPr>
      </w:pPr>
      <w:r w:rsidRPr="00346E58">
        <w:rPr>
          <w:rFonts w:ascii="Times New Roman" w:hAnsi="Times New Roman" w:cs="Times New Roman"/>
          <w:b/>
          <w:sz w:val="24"/>
          <w:szCs w:val="24"/>
        </w:rPr>
        <w:t xml:space="preserve">The Constitutional Court of the Russian Federation </w:t>
      </w:r>
      <w:r w:rsidRPr="002D3A02">
        <w:rPr>
          <w:rFonts w:ascii="Times New Roman" w:hAnsi="Times New Roman" w:cs="Times New Roman"/>
          <w:sz w:val="24"/>
          <w:szCs w:val="24"/>
        </w:rPr>
        <w:t xml:space="preserve">(in </w:t>
      </w:r>
      <w:r w:rsidR="000A0CC4" w:rsidRPr="002D3A02">
        <w:rPr>
          <w:rFonts w:ascii="Times New Roman" w:hAnsi="Times New Roman" w:cs="Times New Roman"/>
          <w:sz w:val="24"/>
          <w:szCs w:val="24"/>
        </w:rPr>
        <w:t>English</w:t>
      </w:r>
      <w:r w:rsidRPr="002D3A02">
        <w:rPr>
          <w:rFonts w:ascii="Times New Roman" w:hAnsi="Times New Roman" w:cs="Times New Roman"/>
          <w:sz w:val="24"/>
          <w:szCs w:val="24"/>
        </w:rPr>
        <w:t>)</w:t>
      </w:r>
      <w:r w:rsidR="002D3A02">
        <w:rPr>
          <w:rFonts w:ascii="Times New Roman" w:hAnsi="Times New Roman" w:cs="Times New Roman"/>
          <w:b/>
          <w:sz w:val="24"/>
          <w:szCs w:val="24"/>
        </w:rPr>
        <w:t>:</w:t>
      </w:r>
    </w:p>
    <w:p w14:paraId="7503A52B" w14:textId="69B88D58" w:rsidR="00B37B43" w:rsidRDefault="00A434F1" w:rsidP="00833B39">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Cs/>
          <w:sz w:val="24"/>
          <w:szCs w:val="24"/>
        </w:rPr>
      </w:pPr>
      <w:hyperlink r:id="rId5" w:history="1">
        <w:r w:rsidR="000A0CC4" w:rsidRPr="00EE4C37">
          <w:rPr>
            <w:rStyle w:val="Hyperlink"/>
            <w:rFonts w:ascii="Times New Roman" w:hAnsi="Times New Roman" w:cs="Times New Roman"/>
            <w:bCs/>
            <w:sz w:val="24"/>
            <w:szCs w:val="24"/>
          </w:rPr>
          <w:t>http://www.ksrf.ru/en/Info/Pages/default.aspx</w:t>
        </w:r>
      </w:hyperlink>
    </w:p>
    <w:p w14:paraId="27E45BA2" w14:textId="4D386669" w:rsidR="00B37B43" w:rsidRPr="00BF37B7" w:rsidRDefault="00B37B43" w:rsidP="00EE174B">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cs="Times New Roman"/>
          <w:b/>
          <w:bCs/>
          <w:sz w:val="24"/>
          <w:szCs w:val="24"/>
        </w:rPr>
      </w:pPr>
      <w:bookmarkStart w:id="0" w:name="_GoBack"/>
      <w:bookmarkEnd w:id="0"/>
      <w:r w:rsidRPr="00BF37B7">
        <w:rPr>
          <w:rFonts w:ascii="Times New Roman" w:hAnsi="Times New Roman" w:cs="Times New Roman"/>
          <w:b/>
          <w:bCs/>
          <w:sz w:val="24"/>
          <w:szCs w:val="24"/>
        </w:rPr>
        <w:t>Facts about the Constitutional Court</w:t>
      </w:r>
      <w:r w:rsidR="000A0CC4" w:rsidRPr="00BF37B7">
        <w:rPr>
          <w:rFonts w:ascii="Times New Roman" w:hAnsi="Times New Roman" w:cs="Times New Roman"/>
          <w:b/>
          <w:bCs/>
          <w:sz w:val="24"/>
          <w:szCs w:val="24"/>
        </w:rPr>
        <w:t xml:space="preserve"> </w:t>
      </w:r>
      <w:r w:rsidR="000A0CC4" w:rsidRPr="002D3A02">
        <w:rPr>
          <w:rFonts w:ascii="Times New Roman" w:hAnsi="Times New Roman" w:cs="Times New Roman"/>
          <w:bCs/>
          <w:sz w:val="24"/>
          <w:szCs w:val="24"/>
        </w:rPr>
        <w:t>(in English)</w:t>
      </w:r>
      <w:r w:rsidR="002D3A02">
        <w:rPr>
          <w:rFonts w:ascii="Times New Roman" w:hAnsi="Times New Roman" w:cs="Times New Roman"/>
          <w:bCs/>
          <w:sz w:val="24"/>
          <w:szCs w:val="24"/>
        </w:rPr>
        <w:t>:</w:t>
      </w:r>
    </w:p>
    <w:p w14:paraId="7E9C16D0" w14:textId="77777777" w:rsidR="00B37B43" w:rsidRPr="00833B39" w:rsidRDefault="00A434F1" w:rsidP="00833B39">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Cs/>
          <w:sz w:val="24"/>
          <w:szCs w:val="24"/>
        </w:rPr>
      </w:pPr>
      <w:hyperlink r:id="rId6" w:history="1">
        <w:r w:rsidR="00B37B43" w:rsidRPr="00094F4F">
          <w:rPr>
            <w:rStyle w:val="Hyperlink"/>
            <w:rFonts w:ascii="Times New Roman" w:hAnsi="Times New Roman" w:cs="Times New Roman"/>
            <w:bCs/>
            <w:sz w:val="24"/>
            <w:szCs w:val="24"/>
          </w:rPr>
          <w:t>http://state.rin.ru/cgi-bin/main_e.pl?r=79</w:t>
        </w:r>
      </w:hyperlink>
      <w:r w:rsidR="00B37B43">
        <w:rPr>
          <w:rFonts w:ascii="Times New Roman" w:hAnsi="Times New Roman" w:cs="Times New Roman"/>
          <w:bCs/>
          <w:sz w:val="24"/>
          <w:szCs w:val="24"/>
        </w:rPr>
        <w:t xml:space="preserve"> </w:t>
      </w:r>
    </w:p>
    <w:p w14:paraId="1469584D" w14:textId="77777777" w:rsidR="008A6EF6" w:rsidRDefault="008A6EF6" w:rsidP="00FB0C6B">
      <w:pPr>
        <w:rPr>
          <w:rFonts w:ascii="Times New Roman" w:hAnsi="Times New Roman" w:cs="Times New Roman"/>
          <w:b/>
          <w:sz w:val="24"/>
          <w:szCs w:val="24"/>
        </w:rPr>
      </w:pPr>
    </w:p>
    <w:p w14:paraId="286D2E7B" w14:textId="076E31F1" w:rsidR="008A6EF6" w:rsidRPr="00346E58" w:rsidRDefault="008A6EF6" w:rsidP="008A6EF6">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346E58">
        <w:rPr>
          <w:rFonts w:ascii="Times New Roman" w:hAnsi="Times New Roman" w:cs="Times New Roman"/>
          <w:b/>
          <w:bCs/>
          <w:sz w:val="24"/>
          <w:szCs w:val="24"/>
        </w:rPr>
        <w:t xml:space="preserve">The Supreme Court of the Russian Federation </w:t>
      </w:r>
      <w:r w:rsidRPr="002D3A02">
        <w:rPr>
          <w:rFonts w:ascii="Times New Roman" w:hAnsi="Times New Roman" w:cs="Times New Roman"/>
          <w:bCs/>
          <w:sz w:val="24"/>
          <w:szCs w:val="24"/>
        </w:rPr>
        <w:t>(in English)</w:t>
      </w:r>
      <w:r w:rsidR="002D3A02">
        <w:rPr>
          <w:rFonts w:ascii="Times New Roman" w:hAnsi="Times New Roman" w:cs="Times New Roman"/>
          <w:b/>
          <w:bCs/>
          <w:sz w:val="24"/>
          <w:szCs w:val="24"/>
        </w:rPr>
        <w:t>:</w:t>
      </w:r>
    </w:p>
    <w:p w14:paraId="72C535A6" w14:textId="51CF3C48" w:rsidR="000A0CC4" w:rsidRPr="000A0CC4" w:rsidRDefault="00A434F1" w:rsidP="008A6EF6">
      <w:pPr>
        <w:pBdr>
          <w:top w:val="single" w:sz="4" w:space="1" w:color="auto"/>
          <w:left w:val="single" w:sz="4" w:space="4" w:color="auto"/>
          <w:bottom w:val="single" w:sz="4" w:space="1" w:color="auto"/>
          <w:right w:val="single" w:sz="4" w:space="4" w:color="auto"/>
        </w:pBdr>
        <w:rPr>
          <w:rFonts w:ascii="Times New Roman" w:hAnsi="Times New Roman" w:cs="Times New Roman"/>
          <w:bCs/>
          <w:sz w:val="24"/>
          <w:szCs w:val="24"/>
        </w:rPr>
      </w:pPr>
      <w:hyperlink r:id="rId7" w:history="1">
        <w:r w:rsidR="000A0CC4" w:rsidRPr="000A0CC4">
          <w:rPr>
            <w:rStyle w:val="Hyperlink"/>
            <w:rFonts w:ascii="Times New Roman" w:hAnsi="Times New Roman" w:cs="Times New Roman"/>
            <w:bCs/>
            <w:sz w:val="24"/>
            <w:szCs w:val="24"/>
          </w:rPr>
          <w:t>http://www.supcourt.ru/en/about/covid19/</w:t>
        </w:r>
      </w:hyperlink>
      <w:r w:rsidR="000A0CC4" w:rsidRPr="000A0CC4">
        <w:rPr>
          <w:rFonts w:ascii="Times New Roman" w:hAnsi="Times New Roman" w:cs="Times New Roman"/>
          <w:bCs/>
          <w:sz w:val="24"/>
          <w:szCs w:val="24"/>
        </w:rPr>
        <w:t xml:space="preserve"> </w:t>
      </w:r>
    </w:p>
    <w:p w14:paraId="1E61CA37" w14:textId="214BA1B7" w:rsidR="00242CE8" w:rsidRDefault="003A4ADD" w:rsidP="00242CE8">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2D3A02">
        <w:rPr>
          <w:rFonts w:ascii="Times New Roman" w:eastAsia="Times New Roman" w:hAnsi="Times New Roman" w:cs="Times New Roman"/>
          <w:b/>
          <w:sz w:val="24"/>
          <w:szCs w:val="24"/>
        </w:rPr>
        <w:t xml:space="preserve">The </w:t>
      </w:r>
      <w:r w:rsidR="00242CE8" w:rsidRPr="002D3A02">
        <w:rPr>
          <w:rFonts w:ascii="Times New Roman" w:eastAsia="Times New Roman" w:hAnsi="Times New Roman" w:cs="Times New Roman"/>
          <w:b/>
          <w:sz w:val="24"/>
          <w:szCs w:val="24"/>
        </w:rPr>
        <w:t>Russian Law Journal (RLJ)</w:t>
      </w:r>
      <w:r w:rsidR="00242CE8" w:rsidRPr="00242CE8">
        <w:rPr>
          <w:rFonts w:ascii="Times New Roman" w:eastAsia="Times New Roman" w:hAnsi="Times New Roman" w:cs="Times New Roman"/>
          <w:sz w:val="24"/>
          <w:szCs w:val="24"/>
        </w:rPr>
        <w:t xml:space="preserve"> is an independent, professional journal that covers recent legal developments not only in the Russian Federation, but also on </w:t>
      </w:r>
      <w:r w:rsidR="00BF37B7">
        <w:rPr>
          <w:rFonts w:ascii="Times New Roman" w:eastAsia="Times New Roman" w:hAnsi="Times New Roman" w:cs="Times New Roman"/>
          <w:sz w:val="24"/>
          <w:szCs w:val="24"/>
        </w:rPr>
        <w:t xml:space="preserve">an </w:t>
      </w:r>
      <w:r w:rsidR="00242CE8" w:rsidRPr="00242CE8">
        <w:rPr>
          <w:rFonts w:ascii="Times New Roman" w:eastAsia="Times New Roman" w:hAnsi="Times New Roman" w:cs="Times New Roman"/>
          <w:sz w:val="24"/>
          <w:szCs w:val="24"/>
        </w:rPr>
        <w:t>international and comparative level. RLJ magazine is one of the first</w:t>
      </w:r>
      <w:r w:rsidR="00BF37B7">
        <w:rPr>
          <w:rFonts w:ascii="Times New Roman" w:eastAsia="Times New Roman" w:hAnsi="Times New Roman" w:cs="Times New Roman"/>
          <w:sz w:val="24"/>
          <w:szCs w:val="24"/>
        </w:rPr>
        <w:t xml:space="preserve"> legal </w:t>
      </w:r>
      <w:r w:rsidR="00BF37B7" w:rsidRPr="00242CE8">
        <w:rPr>
          <w:rFonts w:ascii="Times New Roman" w:eastAsia="Times New Roman" w:hAnsi="Times New Roman" w:cs="Times New Roman"/>
          <w:sz w:val="24"/>
          <w:szCs w:val="24"/>
        </w:rPr>
        <w:t>English</w:t>
      </w:r>
      <w:r w:rsidR="00242CE8" w:rsidRPr="00242CE8">
        <w:rPr>
          <w:rFonts w:ascii="Times New Roman" w:eastAsia="Times New Roman" w:hAnsi="Times New Roman" w:cs="Times New Roman"/>
          <w:sz w:val="24"/>
          <w:szCs w:val="24"/>
        </w:rPr>
        <w:t>-l</w:t>
      </w:r>
      <w:r w:rsidR="00BF37B7">
        <w:rPr>
          <w:rFonts w:ascii="Times New Roman" w:eastAsia="Times New Roman" w:hAnsi="Times New Roman" w:cs="Times New Roman"/>
          <w:sz w:val="24"/>
          <w:szCs w:val="24"/>
        </w:rPr>
        <w:t xml:space="preserve">anguage academic publications </w:t>
      </w:r>
      <w:r w:rsidR="00242CE8" w:rsidRPr="00242CE8">
        <w:rPr>
          <w:rFonts w:ascii="Times New Roman" w:eastAsia="Times New Roman" w:hAnsi="Times New Roman" w:cs="Times New Roman"/>
          <w:sz w:val="24"/>
          <w:szCs w:val="24"/>
        </w:rPr>
        <w:t xml:space="preserve">regularly </w:t>
      </w:r>
      <w:r w:rsidR="00BF37B7" w:rsidRPr="00242CE8">
        <w:rPr>
          <w:rFonts w:ascii="Times New Roman" w:eastAsia="Times New Roman" w:hAnsi="Times New Roman" w:cs="Times New Roman"/>
          <w:sz w:val="24"/>
          <w:szCs w:val="24"/>
        </w:rPr>
        <w:t>printed</w:t>
      </w:r>
      <w:r w:rsidR="00242CE8" w:rsidRPr="00242CE8">
        <w:rPr>
          <w:rFonts w:ascii="Times New Roman" w:eastAsia="Times New Roman" w:hAnsi="Times New Roman" w:cs="Times New Roman"/>
          <w:sz w:val="24"/>
          <w:szCs w:val="24"/>
        </w:rPr>
        <w:t xml:space="preserve"> in Russia</w:t>
      </w:r>
      <w:r w:rsidR="002D3A02">
        <w:rPr>
          <w:rFonts w:ascii="Times New Roman" w:eastAsia="Times New Roman" w:hAnsi="Times New Roman" w:cs="Times New Roman"/>
          <w:sz w:val="24"/>
          <w:szCs w:val="24"/>
        </w:rPr>
        <w:t xml:space="preserve"> (in English):</w:t>
      </w:r>
    </w:p>
    <w:p w14:paraId="492EC0A5" w14:textId="77777777" w:rsidR="002D3A02" w:rsidRDefault="002D3A02" w:rsidP="00242CE8">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p>
    <w:p w14:paraId="30169D3D" w14:textId="73682652" w:rsidR="00242CE8" w:rsidRPr="00242CE8" w:rsidRDefault="00A434F1" w:rsidP="00242CE8">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hyperlink r:id="rId8" w:history="1">
        <w:r w:rsidR="00242CE8" w:rsidRPr="00EE4C37">
          <w:rPr>
            <w:rStyle w:val="Hyperlink"/>
            <w:rFonts w:ascii="Times New Roman" w:eastAsia="Times New Roman" w:hAnsi="Times New Roman" w:cs="Times New Roman"/>
            <w:sz w:val="24"/>
            <w:szCs w:val="24"/>
          </w:rPr>
          <w:t>https://www.russianlawjournal.org/jour</w:t>
        </w:r>
      </w:hyperlink>
      <w:r w:rsidR="00242CE8">
        <w:rPr>
          <w:rFonts w:ascii="Times New Roman" w:eastAsia="Times New Roman" w:hAnsi="Times New Roman" w:cs="Times New Roman"/>
          <w:sz w:val="24"/>
          <w:szCs w:val="24"/>
        </w:rPr>
        <w:t xml:space="preserve"> </w:t>
      </w:r>
    </w:p>
    <w:p w14:paraId="52A58770" w14:textId="77777777" w:rsidR="00242CE8" w:rsidRPr="00242CE8" w:rsidRDefault="00242CE8" w:rsidP="00242CE8">
      <w:pPr>
        <w:spacing w:after="0" w:line="240" w:lineRule="auto"/>
        <w:rPr>
          <w:rFonts w:ascii="Times New Roman" w:eastAsia="Times New Roman" w:hAnsi="Times New Roman" w:cs="Times New Roman"/>
          <w:sz w:val="24"/>
          <w:szCs w:val="24"/>
        </w:rPr>
      </w:pPr>
    </w:p>
    <w:p w14:paraId="4441F356" w14:textId="77777777" w:rsidR="008A6EF6" w:rsidRDefault="008A6EF6" w:rsidP="00FB0C6B">
      <w:pPr>
        <w:rPr>
          <w:rFonts w:ascii="Times New Roman" w:hAnsi="Times New Roman" w:cs="Times New Roman"/>
          <w:b/>
          <w:sz w:val="24"/>
          <w:szCs w:val="24"/>
        </w:rPr>
      </w:pPr>
    </w:p>
    <w:p w14:paraId="43B6DA68" w14:textId="77777777" w:rsidR="002D3A02" w:rsidRDefault="00B37B43" w:rsidP="000A0CC4">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sz w:val="24"/>
          <w:szCs w:val="24"/>
        </w:rPr>
      </w:pPr>
      <w:r w:rsidRPr="00B37B43">
        <w:rPr>
          <w:rFonts w:ascii="Times New Roman" w:hAnsi="Times New Roman" w:cs="Times New Roman"/>
          <w:b/>
          <w:sz w:val="24"/>
          <w:szCs w:val="24"/>
        </w:rPr>
        <w:t>Russian Prisons.</w:t>
      </w:r>
      <w:r>
        <w:rPr>
          <w:rFonts w:ascii="Times New Roman" w:hAnsi="Times New Roman" w:cs="Times New Roman"/>
          <w:sz w:val="24"/>
          <w:szCs w:val="24"/>
        </w:rPr>
        <w:t xml:space="preserve"> </w:t>
      </w:r>
      <w:r w:rsidR="000A0CC4" w:rsidRPr="000A0CC4">
        <w:rPr>
          <w:rFonts w:ascii="Times New Roman" w:eastAsia="Times New Roman" w:hAnsi="Times New Roman" w:cs="Times New Roman"/>
          <w:sz w:val="24"/>
          <w:szCs w:val="24"/>
        </w:rPr>
        <w:t>Russia is among</w:t>
      </w:r>
      <w:r w:rsidR="003A4ADD">
        <w:rPr>
          <w:rFonts w:ascii="Times New Roman" w:eastAsia="Times New Roman" w:hAnsi="Times New Roman" w:cs="Times New Roman"/>
          <w:sz w:val="24"/>
          <w:szCs w:val="24"/>
        </w:rPr>
        <w:t>st</w:t>
      </w:r>
      <w:r w:rsidR="000A0CC4" w:rsidRPr="000A0CC4">
        <w:rPr>
          <w:rFonts w:ascii="Times New Roman" w:eastAsia="Times New Roman" w:hAnsi="Times New Roman" w:cs="Times New Roman"/>
          <w:sz w:val="24"/>
          <w:szCs w:val="24"/>
        </w:rPr>
        <w:t xml:space="preserve"> the countries with the highest number of prisoners. Hundreds of thousands of inmates are supervised by an elaborate apparatus of the Federal Penitentiary Service (FSIN). This extended system is used as a tool for exercising control over society and solidifying the system of power. At the same time, it impacts the process of how shared norms and values are being formed in Russian society, in connection with society’s frequent contact with the so-called prison </w:t>
      </w:r>
      <w:r w:rsidR="002D3A02">
        <w:rPr>
          <w:rFonts w:ascii="Times New Roman" w:eastAsia="Times New Roman" w:hAnsi="Times New Roman" w:cs="Times New Roman"/>
          <w:sz w:val="24"/>
          <w:szCs w:val="24"/>
        </w:rPr>
        <w:t>culture:</w:t>
      </w:r>
    </w:p>
    <w:p w14:paraId="5F86BFFC" w14:textId="4E7CE8A1" w:rsidR="000A0CC4" w:rsidRPr="000A0CC4" w:rsidRDefault="00A434F1" w:rsidP="000A0CC4">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hyperlink r:id="rId9" w:history="1">
        <w:r w:rsidR="000A0CC4" w:rsidRPr="00EE4C37">
          <w:rPr>
            <w:rStyle w:val="Hyperlink"/>
            <w:rFonts w:ascii="Times New Roman" w:hAnsi="Times New Roman" w:cs="Times New Roman"/>
            <w:sz w:val="24"/>
            <w:szCs w:val="24"/>
          </w:rPr>
          <w:t>https://www.osw.waw.pl/en/publikacje/osw-commentary/2019-02-07/russia-behind-bars-peculiarities-russian-prison-system</w:t>
        </w:r>
      </w:hyperlink>
      <w:r w:rsidR="000A0CC4">
        <w:rPr>
          <w:rFonts w:ascii="Times New Roman" w:hAnsi="Times New Roman" w:cs="Times New Roman"/>
          <w:sz w:val="24"/>
          <w:szCs w:val="24"/>
        </w:rPr>
        <w:t xml:space="preserve"> </w:t>
      </w:r>
    </w:p>
    <w:p w14:paraId="280DEE8D" w14:textId="77777777" w:rsidR="006067DA" w:rsidRDefault="006067DA" w:rsidP="00492081">
      <w:pPr>
        <w:pStyle w:val="PlainText"/>
        <w:rPr>
          <w:rFonts w:ascii="Times New Roman" w:hAnsi="Times New Roman" w:cs="Times New Roman"/>
          <w:noProof/>
          <w:sz w:val="24"/>
          <w:szCs w:val="24"/>
        </w:rPr>
      </w:pPr>
      <w:bookmarkStart w:id="1" w:name="_MailAutoSig"/>
    </w:p>
    <w:bookmarkEnd w:id="1"/>
    <w:p w14:paraId="3FDC59C9" w14:textId="77777777" w:rsidR="00C13D5C" w:rsidRDefault="00C13D5C" w:rsidP="00C13D5C">
      <w:pPr>
        <w:rPr>
          <w:rFonts w:ascii="Times New Roman" w:hAnsi="Times New Roman" w:cs="Times New Roman"/>
          <w:sz w:val="24"/>
          <w:szCs w:val="24"/>
        </w:rPr>
      </w:pPr>
    </w:p>
    <w:p w14:paraId="036D5B20" w14:textId="77777777" w:rsidR="00C13D5C" w:rsidRPr="00A849BA" w:rsidRDefault="00C13D5C" w:rsidP="00C13D5C">
      <w:pPr>
        <w:rPr>
          <w:rFonts w:ascii="Times New Roman" w:hAnsi="Times New Roman" w:cs="Times New Roman"/>
          <w:sz w:val="24"/>
          <w:szCs w:val="24"/>
        </w:rPr>
      </w:pPr>
    </w:p>
    <w:sectPr w:rsidR="00C13D5C" w:rsidRPr="00A849BA" w:rsidSect="008F0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E65"/>
    <w:rsid w:val="000A0CC4"/>
    <w:rsid w:val="000B752E"/>
    <w:rsid w:val="00182139"/>
    <w:rsid w:val="00242CE8"/>
    <w:rsid w:val="00250303"/>
    <w:rsid w:val="0027288F"/>
    <w:rsid w:val="002A5430"/>
    <w:rsid w:val="002B36B3"/>
    <w:rsid w:val="002D3A02"/>
    <w:rsid w:val="002E3A82"/>
    <w:rsid w:val="00346E58"/>
    <w:rsid w:val="003A4ADD"/>
    <w:rsid w:val="003D2E65"/>
    <w:rsid w:val="003F759A"/>
    <w:rsid w:val="00455C9B"/>
    <w:rsid w:val="00492081"/>
    <w:rsid w:val="00552968"/>
    <w:rsid w:val="005D0E7F"/>
    <w:rsid w:val="006067DA"/>
    <w:rsid w:val="00646C1B"/>
    <w:rsid w:val="00833B39"/>
    <w:rsid w:val="008A6EF6"/>
    <w:rsid w:val="008F091A"/>
    <w:rsid w:val="00911799"/>
    <w:rsid w:val="009E2F0A"/>
    <w:rsid w:val="00A434F1"/>
    <w:rsid w:val="00A649BC"/>
    <w:rsid w:val="00A849BA"/>
    <w:rsid w:val="00AF0C9B"/>
    <w:rsid w:val="00B37B43"/>
    <w:rsid w:val="00B9731E"/>
    <w:rsid w:val="00BF37B7"/>
    <w:rsid w:val="00C13D5C"/>
    <w:rsid w:val="00C901D7"/>
    <w:rsid w:val="00D02201"/>
    <w:rsid w:val="00D337B1"/>
    <w:rsid w:val="00D85531"/>
    <w:rsid w:val="00DA2FA2"/>
    <w:rsid w:val="00E73B4C"/>
    <w:rsid w:val="00EE174B"/>
    <w:rsid w:val="00FB0C6B"/>
    <w:rsid w:val="00FD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55141"/>
  <w15:docId w15:val="{BD014BED-6C2D-9146-A51B-BCF67AC3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49BA"/>
    <w:rPr>
      <w:color w:val="0000FF" w:themeColor="hyperlink"/>
      <w:u w:val="single"/>
    </w:rPr>
  </w:style>
  <w:style w:type="paragraph" w:styleId="PlainText">
    <w:name w:val="Plain Text"/>
    <w:basedOn w:val="Normal"/>
    <w:link w:val="PlainTextChar"/>
    <w:uiPriority w:val="99"/>
    <w:semiHidden/>
    <w:unhideWhenUsed/>
    <w:rsid w:val="00492081"/>
    <w:pPr>
      <w:spacing w:after="0" w:line="240" w:lineRule="auto"/>
    </w:pPr>
    <w:rPr>
      <w:rFonts w:ascii="Arial" w:hAnsi="Arial"/>
      <w:sz w:val="28"/>
      <w:szCs w:val="21"/>
    </w:rPr>
  </w:style>
  <w:style w:type="character" w:customStyle="1" w:styleId="PlainTextChar">
    <w:name w:val="Plain Text Char"/>
    <w:basedOn w:val="DefaultParagraphFont"/>
    <w:link w:val="PlainText"/>
    <w:uiPriority w:val="99"/>
    <w:semiHidden/>
    <w:rsid w:val="00492081"/>
    <w:rPr>
      <w:rFonts w:ascii="Arial" w:hAnsi="Arial"/>
      <w:sz w:val="28"/>
      <w:szCs w:val="21"/>
    </w:rPr>
  </w:style>
  <w:style w:type="character" w:styleId="FollowedHyperlink">
    <w:name w:val="FollowedHyperlink"/>
    <w:basedOn w:val="DefaultParagraphFont"/>
    <w:uiPriority w:val="99"/>
    <w:semiHidden/>
    <w:unhideWhenUsed/>
    <w:rsid w:val="000A0CC4"/>
    <w:rPr>
      <w:color w:val="800080" w:themeColor="followedHyperlink"/>
      <w:u w:val="single"/>
    </w:rPr>
  </w:style>
  <w:style w:type="character" w:customStyle="1" w:styleId="UnresolvedMention">
    <w:name w:val="Unresolved Mention"/>
    <w:basedOn w:val="DefaultParagraphFont"/>
    <w:uiPriority w:val="99"/>
    <w:semiHidden/>
    <w:unhideWhenUsed/>
    <w:rsid w:val="000A0CC4"/>
    <w:rPr>
      <w:color w:val="605E5C"/>
      <w:shd w:val="clear" w:color="auto" w:fill="E1DFDD"/>
    </w:rPr>
  </w:style>
  <w:style w:type="character" w:styleId="Strong">
    <w:name w:val="Strong"/>
    <w:basedOn w:val="DefaultParagraphFont"/>
    <w:uiPriority w:val="22"/>
    <w:qFormat/>
    <w:rsid w:val="00242C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23778">
      <w:bodyDiv w:val="1"/>
      <w:marLeft w:val="0"/>
      <w:marRight w:val="0"/>
      <w:marTop w:val="0"/>
      <w:marBottom w:val="0"/>
      <w:divBdr>
        <w:top w:val="none" w:sz="0" w:space="0" w:color="auto"/>
        <w:left w:val="none" w:sz="0" w:space="0" w:color="auto"/>
        <w:bottom w:val="none" w:sz="0" w:space="0" w:color="auto"/>
        <w:right w:val="none" w:sz="0" w:space="0" w:color="auto"/>
      </w:divBdr>
    </w:div>
    <w:div w:id="870075827">
      <w:bodyDiv w:val="1"/>
      <w:marLeft w:val="0"/>
      <w:marRight w:val="0"/>
      <w:marTop w:val="0"/>
      <w:marBottom w:val="0"/>
      <w:divBdr>
        <w:top w:val="none" w:sz="0" w:space="0" w:color="auto"/>
        <w:left w:val="none" w:sz="0" w:space="0" w:color="auto"/>
        <w:bottom w:val="none" w:sz="0" w:space="0" w:color="auto"/>
        <w:right w:val="none" w:sz="0" w:space="0" w:color="auto"/>
      </w:divBdr>
    </w:div>
    <w:div w:id="1519001366">
      <w:bodyDiv w:val="1"/>
      <w:marLeft w:val="0"/>
      <w:marRight w:val="0"/>
      <w:marTop w:val="0"/>
      <w:marBottom w:val="0"/>
      <w:divBdr>
        <w:top w:val="none" w:sz="0" w:space="0" w:color="auto"/>
        <w:left w:val="none" w:sz="0" w:space="0" w:color="auto"/>
        <w:bottom w:val="none" w:sz="0" w:space="0" w:color="auto"/>
        <w:right w:val="none" w:sz="0" w:space="0" w:color="auto"/>
      </w:divBdr>
      <w:divsChild>
        <w:div w:id="643972761">
          <w:marLeft w:val="0"/>
          <w:marRight w:val="0"/>
          <w:marTop w:val="0"/>
          <w:marBottom w:val="0"/>
          <w:divBdr>
            <w:top w:val="none" w:sz="0" w:space="0" w:color="auto"/>
            <w:left w:val="none" w:sz="0" w:space="0" w:color="auto"/>
            <w:bottom w:val="none" w:sz="0" w:space="0" w:color="auto"/>
            <w:right w:val="none" w:sz="0" w:space="0" w:color="auto"/>
          </w:divBdr>
          <w:divsChild>
            <w:div w:id="1441338939">
              <w:marLeft w:val="0"/>
              <w:marRight w:val="0"/>
              <w:marTop w:val="0"/>
              <w:marBottom w:val="0"/>
              <w:divBdr>
                <w:top w:val="none" w:sz="0" w:space="0" w:color="auto"/>
                <w:left w:val="none" w:sz="0" w:space="0" w:color="auto"/>
                <w:bottom w:val="none" w:sz="0" w:space="0" w:color="auto"/>
                <w:right w:val="none" w:sz="0" w:space="0" w:color="auto"/>
              </w:divBdr>
            </w:div>
            <w:div w:id="1879582967">
              <w:marLeft w:val="0"/>
              <w:marRight w:val="0"/>
              <w:marTop w:val="0"/>
              <w:marBottom w:val="0"/>
              <w:divBdr>
                <w:top w:val="none" w:sz="0" w:space="0" w:color="auto"/>
                <w:left w:val="none" w:sz="0" w:space="0" w:color="auto"/>
                <w:bottom w:val="none" w:sz="0" w:space="0" w:color="auto"/>
                <w:right w:val="none" w:sz="0" w:space="0" w:color="auto"/>
              </w:divBdr>
            </w:div>
            <w:div w:id="1695114501">
              <w:marLeft w:val="0"/>
              <w:marRight w:val="0"/>
              <w:marTop w:val="0"/>
              <w:marBottom w:val="0"/>
              <w:divBdr>
                <w:top w:val="none" w:sz="0" w:space="0" w:color="auto"/>
                <w:left w:val="none" w:sz="0" w:space="0" w:color="auto"/>
                <w:bottom w:val="none" w:sz="0" w:space="0" w:color="auto"/>
                <w:right w:val="none" w:sz="0" w:space="0" w:color="auto"/>
              </w:divBdr>
              <w:divsChild>
                <w:div w:id="74287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368163">
          <w:marLeft w:val="0"/>
          <w:marRight w:val="0"/>
          <w:marTop w:val="0"/>
          <w:marBottom w:val="0"/>
          <w:divBdr>
            <w:top w:val="none" w:sz="0" w:space="0" w:color="auto"/>
            <w:left w:val="none" w:sz="0" w:space="0" w:color="auto"/>
            <w:bottom w:val="none" w:sz="0" w:space="0" w:color="auto"/>
            <w:right w:val="none" w:sz="0" w:space="0" w:color="auto"/>
          </w:divBdr>
        </w:div>
      </w:divsChild>
    </w:div>
    <w:div w:id="16039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ussianlawjournal.org/jour" TargetMode="External"/><Relationship Id="rId3" Type="http://schemas.openxmlformats.org/officeDocument/2006/relationships/webSettings" Target="webSettings.xml"/><Relationship Id="rId7" Type="http://schemas.openxmlformats.org/officeDocument/2006/relationships/hyperlink" Target="http://www.supcourt.ru/en/about/covid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ate.rin.ru/cgi-bin/main_e.pl?r=79" TargetMode="External"/><Relationship Id="rId11" Type="http://schemas.openxmlformats.org/officeDocument/2006/relationships/theme" Target="theme/theme1.xml"/><Relationship Id="rId5" Type="http://schemas.openxmlformats.org/officeDocument/2006/relationships/hyperlink" Target="http://www.ksrf.ru/en/Info/Pages/default.aspx" TargetMode="External"/><Relationship Id="rId10" Type="http://schemas.openxmlformats.org/officeDocument/2006/relationships/fontTable" Target="fontTable.xml"/><Relationship Id="rId4" Type="http://schemas.openxmlformats.org/officeDocument/2006/relationships/hyperlink" Target="http://www.supcourt.ru/en/judicial_system/law_judical_system/" TargetMode="External"/><Relationship Id="rId9" Type="http://schemas.openxmlformats.org/officeDocument/2006/relationships/hyperlink" Target="https://www.osw.waw.pl/en/publikacje/osw-commentary/2019-02-07/russia-behind-bars-peculiarities-russian-prison-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Shiraev</dc:creator>
  <cp:keywords/>
  <dc:description/>
  <cp:lastModifiedBy>Becky Mutton</cp:lastModifiedBy>
  <cp:revision>28</cp:revision>
  <dcterms:created xsi:type="dcterms:W3CDTF">2010-01-06T20:10:00Z</dcterms:created>
  <dcterms:modified xsi:type="dcterms:W3CDTF">2020-10-15T15:36:00Z</dcterms:modified>
</cp:coreProperties>
</file>