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B5" w:rsidRPr="00E36134" w:rsidRDefault="009E45B5">
      <w:pPr>
        <w:pStyle w:val="LATINTX"/>
        <w:spacing w:before="720"/>
        <w:rPr>
          <w:sz w:val="20"/>
        </w:rPr>
      </w:pPr>
      <w:r w:rsidRPr="00E36134">
        <w:rPr>
          <w:rStyle w:val="latin"/>
          <w:sz w:val="20"/>
        </w:rPr>
        <w:t>prope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Graeciam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erat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Macedonia</w:t>
      </w:r>
      <w:r w:rsidRPr="00E36134">
        <w:rPr>
          <w:rStyle w:val="latin"/>
          <w:sz w:val="20"/>
        </w:rPr>
        <w:t>, ubi 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x optimus, Alexander n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mine, reg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bat. mult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hunc 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gem Alexandrum Magnum voc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bant. hoc n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men e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datum est quod Alexander pl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rim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s terr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s v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cerat. in Aegyptum Alexander quoque su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s d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xit et mox Aegypti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s v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cit. ‘haec terra optima est!’ inquit Alexander. ‘in h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c terr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 xml:space="preserve"> est aurum! h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c sunt agr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optim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!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hūc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multae n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v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s itinera faciunt. in h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c loc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 xml:space="preserve"> urbem optimam aedific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b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! huic urb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n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men erit Alexandr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a. ego sum Alexander et n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tissimus sum: urbs mea quoque et n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tissima et cl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rissima erit. in h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c urbe mult</w:t>
      </w:r>
      <w:r w:rsidRPr="00E36134">
        <w:rPr>
          <w:rStyle w:val="accent"/>
          <w:sz w:val="20"/>
        </w:rPr>
        <w:t>ī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mercātūram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facient. in h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c urbe erit pl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rima pec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nia.’</w:t>
      </w:r>
      <w:r w:rsidRPr="00E36134">
        <w:rPr>
          <w:sz w:val="20"/>
        </w:rPr>
        <w:t xml:space="preserve"> </w:t>
      </w:r>
    </w:p>
    <w:p w:rsidR="009E45B5" w:rsidRPr="00E36134" w:rsidRDefault="009E45B5">
      <w:pPr>
        <w:pStyle w:val="LATINTX1"/>
        <w:rPr>
          <w:sz w:val="20"/>
        </w:rPr>
      </w:pPr>
      <w:r w:rsidRPr="00E36134">
        <w:rPr>
          <w:rStyle w:val="latin"/>
          <w:sz w:val="20"/>
        </w:rPr>
        <w:t>urbs pulcherrima ab Alexandr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 xml:space="preserve"> aedific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ta est. erant viae magnae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marmoreae</w:t>
      </w:r>
      <w:r w:rsidRPr="00E36134">
        <w:rPr>
          <w:rStyle w:val="latin"/>
          <w:sz w:val="20"/>
        </w:rPr>
        <w:t>que; hae viae mai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s erant quam viae quae R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mae erant. post mortem Alexandr</w:t>
      </w:r>
      <w:r w:rsidRPr="00E36134">
        <w:rPr>
          <w:rStyle w:val="accent"/>
          <w:sz w:val="20"/>
        </w:rPr>
        <w:t>ī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pharus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altissima quoque aedific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ta est. ‘haec pharus bona est,’ inquiunt nautae laet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. ‘l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x huius phar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semper cl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rissima est! nunc facile est mult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n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vibus itinera facere. nunc t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tum est naut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prope terram n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vig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 xml:space="preserve">re.’ pharus 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 xml:space="preserve"> mult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s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c laud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ta est: ‘ex omnibus aedific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s, haec pharus est optima!’</w:t>
      </w:r>
      <w:r w:rsidRPr="00E36134">
        <w:rPr>
          <w:sz w:val="20"/>
        </w:rPr>
        <w:t xml:space="preserve"> </w:t>
      </w:r>
      <w:r w:rsidR="00E617EA">
        <w:rPr>
          <w:rStyle w:val="latin"/>
          <w:sz w:val="20"/>
        </w:rPr>
        <w:tab/>
      </w:r>
    </w:p>
    <w:p w:rsidR="009E45B5" w:rsidRPr="00E36134" w:rsidRDefault="009E45B5">
      <w:pPr>
        <w:pStyle w:val="LATINTX1"/>
        <w:rPr>
          <w:sz w:val="20"/>
        </w:rPr>
      </w:pPr>
      <w:r w:rsidRPr="00E36134">
        <w:rPr>
          <w:rStyle w:val="latin"/>
          <w:sz w:val="20"/>
        </w:rPr>
        <w:t>multae n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v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s multa m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r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bilia Alexandr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am fer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bant: v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num fer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bant et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aes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et cibum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externum</w:t>
      </w:r>
      <w:r w:rsidRPr="00E36134">
        <w:rPr>
          <w:rStyle w:val="latin"/>
          <w:sz w:val="20"/>
        </w:rPr>
        <w:t>. libr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s quoque fer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bant quod Alexandr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ae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bibliothēca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maxima aedific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ta erat. vir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, qu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d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 xml:space="preserve"> mult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doct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erant, ad hanc biblioth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cam conveni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bant. ill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, libr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s et legent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s et scr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bent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>s,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scientiam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novam quaer</w:t>
      </w:r>
      <w:r w:rsidRPr="00E36134">
        <w:rPr>
          <w:rStyle w:val="accent"/>
          <w:sz w:val="20"/>
        </w:rPr>
        <w:t>ē</w:t>
      </w:r>
      <w:r w:rsidRPr="00E36134">
        <w:rPr>
          <w:rStyle w:val="latin"/>
          <w:sz w:val="20"/>
        </w:rPr>
        <w:t xml:space="preserve">bant. </w:t>
      </w:r>
      <w:r w:rsidRPr="00E36134">
        <w:rPr>
          <w:rStyle w:val="accent"/>
          <w:sz w:val="20"/>
        </w:rPr>
        <w:t>ū</w:t>
      </w:r>
      <w:r w:rsidRPr="00E36134">
        <w:rPr>
          <w:rStyle w:val="latin"/>
          <w:sz w:val="20"/>
        </w:rPr>
        <w:t>nus ex vir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doctissim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erat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Aristarchus</w:t>
      </w:r>
      <w:r w:rsidRPr="00E36134">
        <w:rPr>
          <w:rStyle w:val="latin"/>
          <w:sz w:val="20"/>
        </w:rPr>
        <w:t>. ‘terra,’ scr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psit Aristarchus, ‘circum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sōlem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circumit, n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n s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l circum terram!’ ali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 xml:space="preserve"> ex vir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doctissim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s in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tabulīs</w:t>
      </w:r>
      <w:r w:rsidRPr="00E36134">
        <w:rPr>
          <w:sz w:val="20"/>
        </w:rPr>
        <w:t xml:space="preserve"> </w:t>
      </w:r>
      <w:r w:rsidRPr="00E36134">
        <w:rPr>
          <w:rStyle w:val="latin"/>
          <w:sz w:val="20"/>
        </w:rPr>
        <w:t>loc</w:t>
      </w:r>
      <w:r w:rsidRPr="00E36134">
        <w:rPr>
          <w:rStyle w:val="accent"/>
          <w:sz w:val="20"/>
        </w:rPr>
        <w:t>ō</w:t>
      </w:r>
      <w:r w:rsidRPr="00E36134">
        <w:rPr>
          <w:rStyle w:val="latin"/>
          <w:sz w:val="20"/>
        </w:rPr>
        <w:t>s terr</w:t>
      </w:r>
      <w:r w:rsidRPr="00E36134">
        <w:rPr>
          <w:rStyle w:val="accent"/>
          <w:sz w:val="20"/>
        </w:rPr>
        <w:t>ā</w:t>
      </w:r>
      <w:r w:rsidRPr="00E36134">
        <w:rPr>
          <w:rStyle w:val="latin"/>
          <w:sz w:val="20"/>
        </w:rPr>
        <w:t>rum pr</w:t>
      </w:r>
      <w:r w:rsidRPr="00E36134">
        <w:rPr>
          <w:rStyle w:val="accent"/>
          <w:sz w:val="20"/>
        </w:rPr>
        <w:t>ī</w:t>
      </w:r>
      <w:r w:rsidRPr="00E36134">
        <w:rPr>
          <w:rStyle w:val="latin"/>
          <w:sz w:val="20"/>
        </w:rPr>
        <w:t>m</w:t>
      </w:r>
      <w:r w:rsidRPr="00E36134">
        <w:rPr>
          <w:rStyle w:val="accent"/>
          <w:sz w:val="20"/>
        </w:rPr>
        <w:t>ī</w:t>
      </w:r>
      <w:r w:rsidRPr="00E36134">
        <w:rPr>
          <w:sz w:val="20"/>
        </w:rPr>
        <w:t xml:space="preserve"> </w:t>
      </w:r>
      <w:r w:rsidRPr="00E36134">
        <w:rPr>
          <w:rStyle w:val="latin-underline"/>
          <w:sz w:val="20"/>
        </w:rPr>
        <w:t>pinxērunt</w:t>
      </w:r>
      <w:r w:rsidRPr="00E36134">
        <w:rPr>
          <w:rStyle w:val="latin"/>
          <w:sz w:val="20"/>
        </w:rPr>
        <w:t>.</w:t>
      </w:r>
      <w:r w:rsidRPr="00E36134">
        <w:rPr>
          <w:sz w:val="20"/>
        </w:rPr>
        <w:t xml:space="preserve"> </w:t>
      </w:r>
      <w:r w:rsidR="00E617EA">
        <w:rPr>
          <w:rStyle w:val="latin"/>
          <w:sz w:val="20"/>
        </w:rPr>
        <w:tab/>
      </w:r>
      <w:bookmarkStart w:id="0" w:name="_GoBack"/>
      <w:bookmarkEnd w:id="0"/>
    </w:p>
    <w:p w:rsidR="009E45B5" w:rsidRDefault="009E45B5">
      <w:pPr>
        <w:pStyle w:val="BasicParagraph"/>
      </w:pPr>
    </w:p>
    <w:sectPr w:rsidR="009E45B5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45" w:rsidRDefault="00D42E45" w:rsidP="00D42E45">
      <w:pPr>
        <w:spacing w:after="0" w:line="240" w:lineRule="auto"/>
      </w:pPr>
      <w:r>
        <w:separator/>
      </w:r>
    </w:p>
  </w:endnote>
  <w:endnote w:type="continuationSeparator" w:id="0">
    <w:p w:rsidR="00D42E45" w:rsidRDefault="00D42E45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45" w:rsidRDefault="00D42E45" w:rsidP="00D42E45">
      <w:pPr>
        <w:spacing w:after="0" w:line="240" w:lineRule="auto"/>
      </w:pPr>
      <w:r>
        <w:separator/>
      </w:r>
    </w:p>
  </w:footnote>
  <w:footnote w:type="continuationSeparator" w:id="0">
    <w:p w:rsidR="00D42E45" w:rsidRDefault="00D42E45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45" w:rsidRDefault="00D42E45" w:rsidP="00D42E45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B5"/>
    <w:rsid w:val="00271F55"/>
    <w:rsid w:val="009E45B5"/>
    <w:rsid w:val="00D42E45"/>
    <w:rsid w:val="00E36134"/>
    <w:rsid w:val="00E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31A8F75-8465-4404-9C70-40252F6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accent">
    <w:name w:val="accent"/>
    <w:uiPriority w:val="99"/>
    <w:rPr>
      <w:u w:val="none" w:color="EC008B"/>
    </w:rPr>
  </w:style>
  <w:style w:type="paragraph" w:styleId="Header">
    <w:name w:val="header"/>
    <w:basedOn w:val="Normal"/>
    <w:link w:val="HeaderChar"/>
    <w:uiPriority w:val="99"/>
    <w:rsid w:val="00D4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45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D4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4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2020-02-20T10:31:00Z</dcterms:created>
  <dcterms:modified xsi:type="dcterms:W3CDTF">2020-02-21T11:13:00Z</dcterms:modified>
</cp:coreProperties>
</file>