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62F" w:rsidRPr="002C7E06" w:rsidRDefault="0078162F" w:rsidP="0078162F">
      <w:pPr>
        <w:rPr>
          <w:color w:val="2E75B5"/>
          <w:u w:val="single"/>
        </w:rPr>
      </w:pPr>
      <w:r w:rsidRPr="002C7E06">
        <w:rPr>
          <w:color w:val="2E75B5"/>
          <w:u w:val="single"/>
        </w:rPr>
        <w:t xml:space="preserve">Please write your article directly into this template. Do not copy-paste into a new document. </w:t>
      </w:r>
    </w:p>
    <w:p w:rsidR="0078162F" w:rsidRDefault="0078162F" w:rsidP="0078162F">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78162F" w:rsidTr="00CA3D52">
        <w:trPr>
          <w:trHeight w:val="525"/>
        </w:trPr>
        <w:tc>
          <w:tcPr>
            <w:tcW w:w="1696" w:type="dxa"/>
            <w:shd w:val="clear" w:color="auto" w:fill="F2F2F2" w:themeFill="background1" w:themeFillShade="F2"/>
          </w:tcPr>
          <w:p w:rsidR="0078162F" w:rsidRDefault="0078162F"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78162F" w:rsidRDefault="0078162F"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Bilingualism and Multilingualism in Early Childhood Education</w:t>
            </w:r>
            <w:r>
              <w:rPr>
                <w:color w:val="767171"/>
              </w:rPr>
              <w:fldChar w:fldCharType="end"/>
            </w:r>
            <w:r>
              <w:rPr>
                <w:color w:val="767171"/>
              </w:rPr>
              <w:t xml:space="preserve"> (</w:t>
            </w:r>
            <w:sdt>
              <w:sdtPr>
                <w:id w:val="-1084677451"/>
                <w:placeholder>
                  <w:docPart w:val="CE3221D11D7240BBBE6DD978FABDB68F"/>
                </w:placeholder>
                <w:text/>
              </w:sdtPr>
              <w:sdtContent>
                <w:permStart w:id="336099676" w:edGrp="everyone"/>
                <w:r w:rsidRPr="002C7E06">
                  <w:t>Country</w:t>
                </w:r>
                <w:permEnd w:id="336099676"/>
              </w:sdtContent>
            </w:sdt>
            <w:r>
              <w:rPr>
                <w:color w:val="767171"/>
              </w:rPr>
              <w:t>)</w:t>
            </w:r>
          </w:p>
        </w:tc>
      </w:tr>
      <w:tr w:rsidR="0078162F" w:rsidTr="00CA3D52">
        <w:trPr>
          <w:trHeight w:val="525"/>
        </w:trPr>
        <w:tc>
          <w:tcPr>
            <w:tcW w:w="1696" w:type="dxa"/>
            <w:shd w:val="clear" w:color="auto" w:fill="F2F2F2" w:themeFill="background1" w:themeFillShade="F2"/>
          </w:tcPr>
          <w:p w:rsidR="0078162F" w:rsidRDefault="0078162F" w:rsidP="00CA3D52">
            <w:pPr>
              <w:pBdr>
                <w:top w:val="nil"/>
                <w:left w:val="nil"/>
                <w:bottom w:val="nil"/>
                <w:right w:val="nil"/>
                <w:between w:val="nil"/>
              </w:pBdr>
              <w:rPr>
                <w:b/>
                <w:color w:val="000000"/>
              </w:rPr>
            </w:pPr>
            <w:permStart w:id="515858208" w:edGrp="everyone"/>
            <w:r>
              <w:rPr>
                <w:b/>
                <w:color w:val="000000"/>
              </w:rPr>
              <w:t>Author 1</w:t>
            </w:r>
          </w:p>
        </w:tc>
        <w:tc>
          <w:tcPr>
            <w:tcW w:w="7510" w:type="dxa"/>
            <w:shd w:val="clear" w:color="auto" w:fill="F2F2F2" w:themeFill="background1" w:themeFillShade="F2"/>
          </w:tcPr>
          <w:p w:rsidR="0078162F" w:rsidRPr="002C7E06" w:rsidRDefault="0078162F" w:rsidP="00CA3D52">
            <w:pPr>
              <w:pBdr>
                <w:top w:val="nil"/>
                <w:left w:val="nil"/>
                <w:bottom w:val="nil"/>
                <w:right w:val="nil"/>
                <w:between w:val="nil"/>
              </w:pBdr>
            </w:pPr>
            <w:sdt>
              <w:sdtPr>
                <w:id w:val="-1935506755"/>
                <w:placeholder>
                  <w:docPart w:val="CE3221D11D7240BBBE6DD978FABDB68F"/>
                </w:placeholder>
                <w:text/>
              </w:sdtPr>
              <w:sdtContent>
                <w:r w:rsidRPr="002C7E06">
                  <w:t>Name</w:t>
                </w:r>
              </w:sdtContent>
            </w:sdt>
            <w:r w:rsidRPr="002C7E06">
              <w:t xml:space="preserve"> </w:t>
            </w:r>
            <w:sdt>
              <w:sdtPr>
                <w:rPr>
                  <w:highlight w:val="yellow"/>
                </w:rPr>
                <w:id w:val="-532500275"/>
                <w:placeholder>
                  <w:docPart w:val="CE3221D11D7240BBBE6DD978FABDB68F"/>
                </w:placeholder>
                <w:text/>
              </w:sdtPr>
              <w:sdtContent>
                <w:r w:rsidRPr="002C7E06">
                  <w:rPr>
                    <w:highlight w:val="yellow"/>
                  </w:rPr>
                  <w:t>Surname</w:t>
                </w:r>
              </w:sdtContent>
            </w:sdt>
          </w:p>
          <w:p w:rsidR="0078162F" w:rsidRDefault="0078162F" w:rsidP="00CA3D52">
            <w:pPr>
              <w:pBdr>
                <w:top w:val="nil"/>
                <w:left w:val="nil"/>
                <w:bottom w:val="nil"/>
                <w:right w:val="nil"/>
                <w:between w:val="nil"/>
              </w:pBdr>
              <w:rPr>
                <w:color w:val="808080"/>
              </w:rPr>
            </w:pPr>
            <w:r>
              <w:rPr>
                <w:color w:val="808080"/>
              </w:rPr>
              <w:t>Please write as you wish your name to be displayed on the resource (titles are not included).</w:t>
            </w:r>
          </w:p>
        </w:tc>
        <w:bookmarkStart w:id="0" w:name="_GoBack"/>
        <w:bookmarkEnd w:id="0"/>
      </w:tr>
      <w:tr w:rsidR="0078162F" w:rsidTr="00CA3D52">
        <w:trPr>
          <w:trHeight w:val="779"/>
        </w:trPr>
        <w:tc>
          <w:tcPr>
            <w:tcW w:w="1696" w:type="dxa"/>
            <w:shd w:val="clear" w:color="auto" w:fill="F2F2F2" w:themeFill="background1" w:themeFillShade="F2"/>
          </w:tcPr>
          <w:p w:rsidR="0078162F" w:rsidRDefault="0078162F"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78162F" w:rsidRDefault="0078162F" w:rsidP="00CA3D52">
            <w:pPr>
              <w:rPr>
                <w:color w:val="808080"/>
              </w:rPr>
            </w:pPr>
            <w:sdt>
              <w:sdtPr>
                <w:id w:val="-1347321383"/>
                <w:placeholder>
                  <w:docPart w:val="CE3221D11D7240BBBE6DD978FABDB68F"/>
                </w:placeholder>
                <w:text/>
              </w:sdtPr>
              <w:sdtContent>
                <w:r w:rsidRPr="002C7E06">
                  <w:t>Name</w:t>
                </w:r>
              </w:sdtContent>
            </w:sdt>
            <w:r>
              <w:rPr>
                <w:color w:val="808080"/>
              </w:rPr>
              <w:t xml:space="preserve"> is </w:t>
            </w:r>
            <w:sdt>
              <w:sdtPr>
                <w:id w:val="-1997408738"/>
                <w:placeholder>
                  <w:docPart w:val="CE3221D11D7240BBBE6DD978FABDB68F"/>
                </w:placeholder>
                <w:text/>
              </w:sdtPr>
              <w:sdtContent>
                <w:r w:rsidRPr="000664E7">
                  <w:t>Position</w:t>
                </w:r>
              </w:sdtContent>
            </w:sdt>
            <w:r>
              <w:rPr>
                <w:color w:val="808080"/>
              </w:rPr>
              <w:t xml:space="preserve"> at </w:t>
            </w:r>
            <w:sdt>
              <w:sdtPr>
                <w:id w:val="1114479995"/>
                <w:placeholder>
                  <w:docPart w:val="CE3221D11D7240BBBE6DD978FABDB68F"/>
                </w:placeholder>
                <w:text/>
              </w:sdtPr>
              <w:sdtContent>
                <w:r w:rsidRPr="000664E7">
                  <w:t>Name of Institution</w:t>
                </w:r>
              </w:sdtContent>
            </w:sdt>
            <w:r>
              <w:rPr>
                <w:color w:val="808080"/>
              </w:rPr>
              <w:t xml:space="preserve">, </w:t>
            </w:r>
            <w:sdt>
              <w:sdtPr>
                <w:id w:val="-351880941"/>
                <w:placeholder>
                  <w:docPart w:val="CE3221D11D7240BBBE6DD978FABDB68F"/>
                </w:placeholder>
                <w:text/>
              </w:sdtPr>
              <w:sdtContent>
                <w:r w:rsidRPr="000664E7">
                  <w:t>Country</w:t>
                </w:r>
              </w:sdtContent>
            </w:sdt>
            <w:r>
              <w:rPr>
                <w:color w:val="808080"/>
              </w:rPr>
              <w:t>.</w:t>
            </w:r>
          </w:p>
          <w:p w:rsidR="0078162F" w:rsidRDefault="0078162F" w:rsidP="00CA3D52">
            <w:pPr>
              <w:rPr>
                <w:color w:val="808080"/>
              </w:rPr>
            </w:pPr>
            <w:r>
              <w:rPr>
                <w:color w:val="808080"/>
              </w:rPr>
              <w:t>e.g. John Smith is Lecturer at the University of Oxford, UK</w:t>
            </w:r>
          </w:p>
        </w:tc>
      </w:tr>
      <w:tr w:rsidR="0078162F" w:rsidTr="00CA3D52">
        <w:trPr>
          <w:trHeight w:val="525"/>
        </w:trPr>
        <w:tc>
          <w:tcPr>
            <w:tcW w:w="1696" w:type="dxa"/>
            <w:shd w:val="clear" w:color="auto" w:fill="F2F2F2" w:themeFill="background1" w:themeFillShade="F2"/>
          </w:tcPr>
          <w:p w:rsidR="0078162F" w:rsidRDefault="0078162F"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78162F" w:rsidRPr="002C7E06" w:rsidRDefault="0078162F" w:rsidP="00CA3D52">
            <w:pPr>
              <w:pBdr>
                <w:top w:val="nil"/>
                <w:left w:val="nil"/>
                <w:bottom w:val="nil"/>
                <w:right w:val="nil"/>
                <w:between w:val="nil"/>
              </w:pBdr>
            </w:pPr>
            <w:sdt>
              <w:sdtPr>
                <w:id w:val="1783068545"/>
                <w:placeholder>
                  <w:docPart w:val="5A89647802EF4AA5A8A9CD36A1893C17"/>
                </w:placeholder>
                <w:text/>
              </w:sdtPr>
              <w:sdtContent>
                <w:r w:rsidRPr="002C7E06">
                  <w:t>Name</w:t>
                </w:r>
              </w:sdtContent>
            </w:sdt>
            <w:r w:rsidRPr="002C7E06">
              <w:t xml:space="preserve"> </w:t>
            </w:r>
            <w:sdt>
              <w:sdtPr>
                <w:rPr>
                  <w:highlight w:val="yellow"/>
                </w:rPr>
                <w:id w:val="-132025044"/>
                <w:placeholder>
                  <w:docPart w:val="5A89647802EF4AA5A8A9CD36A1893C17"/>
                </w:placeholder>
                <w:text/>
              </w:sdtPr>
              <w:sdtContent>
                <w:r w:rsidRPr="002C7E06">
                  <w:rPr>
                    <w:highlight w:val="yellow"/>
                  </w:rPr>
                  <w:t>Surname</w:t>
                </w:r>
              </w:sdtContent>
            </w:sdt>
          </w:p>
          <w:p w:rsidR="0078162F" w:rsidRDefault="0078162F"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78162F" w:rsidTr="00CA3D52">
        <w:trPr>
          <w:trHeight w:val="779"/>
        </w:trPr>
        <w:tc>
          <w:tcPr>
            <w:tcW w:w="1696" w:type="dxa"/>
            <w:shd w:val="clear" w:color="auto" w:fill="F2F2F2" w:themeFill="background1" w:themeFillShade="F2"/>
          </w:tcPr>
          <w:p w:rsidR="0078162F" w:rsidRDefault="0078162F"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78162F" w:rsidRDefault="0078162F" w:rsidP="00CA3D52">
            <w:pPr>
              <w:rPr>
                <w:color w:val="808080"/>
              </w:rPr>
            </w:pPr>
            <w:sdt>
              <w:sdtPr>
                <w:id w:val="1716619605"/>
                <w:placeholder>
                  <w:docPart w:val="73C6FBB8A4A64EA287D4EB17A1CC9A6E"/>
                </w:placeholder>
                <w:text/>
              </w:sdtPr>
              <w:sdtContent>
                <w:r w:rsidRPr="002C7E06">
                  <w:t>Name</w:t>
                </w:r>
              </w:sdtContent>
            </w:sdt>
            <w:r>
              <w:rPr>
                <w:color w:val="808080"/>
              </w:rPr>
              <w:t xml:space="preserve"> is </w:t>
            </w:r>
            <w:sdt>
              <w:sdtPr>
                <w:id w:val="-429202210"/>
                <w:placeholder>
                  <w:docPart w:val="73C6FBB8A4A64EA287D4EB17A1CC9A6E"/>
                </w:placeholder>
                <w:text/>
              </w:sdtPr>
              <w:sdtContent>
                <w:r w:rsidRPr="000664E7">
                  <w:t>Position</w:t>
                </w:r>
              </w:sdtContent>
            </w:sdt>
            <w:r>
              <w:rPr>
                <w:color w:val="808080"/>
              </w:rPr>
              <w:t xml:space="preserve"> at </w:t>
            </w:r>
            <w:sdt>
              <w:sdtPr>
                <w:id w:val="1976561243"/>
                <w:placeholder>
                  <w:docPart w:val="73C6FBB8A4A64EA287D4EB17A1CC9A6E"/>
                </w:placeholder>
                <w:text/>
              </w:sdtPr>
              <w:sdtContent>
                <w:r w:rsidRPr="000664E7">
                  <w:t>Name of Institution</w:t>
                </w:r>
              </w:sdtContent>
            </w:sdt>
            <w:r>
              <w:rPr>
                <w:color w:val="808080"/>
              </w:rPr>
              <w:t xml:space="preserve">, </w:t>
            </w:r>
            <w:sdt>
              <w:sdtPr>
                <w:id w:val="-1842607562"/>
                <w:placeholder>
                  <w:docPart w:val="73C6FBB8A4A64EA287D4EB17A1CC9A6E"/>
                </w:placeholder>
                <w:text/>
              </w:sdtPr>
              <w:sdtContent>
                <w:r w:rsidRPr="000664E7">
                  <w:t>Country</w:t>
                </w:r>
              </w:sdtContent>
            </w:sdt>
            <w:r>
              <w:rPr>
                <w:color w:val="808080"/>
              </w:rPr>
              <w:t>.</w:t>
            </w:r>
          </w:p>
          <w:p w:rsidR="0078162F" w:rsidRDefault="0078162F" w:rsidP="00CA3D52">
            <w:pPr>
              <w:rPr>
                <w:color w:val="808080"/>
              </w:rPr>
            </w:pPr>
            <w:r>
              <w:rPr>
                <w:color w:val="808080"/>
              </w:rPr>
              <w:t>e.g. John Smith is Lecturer at the University of Oxford, UK</w:t>
            </w:r>
          </w:p>
        </w:tc>
      </w:tr>
      <w:tr w:rsidR="0078162F" w:rsidTr="00CA3D52">
        <w:trPr>
          <w:trHeight w:val="779"/>
        </w:trPr>
        <w:tc>
          <w:tcPr>
            <w:tcW w:w="1696" w:type="dxa"/>
            <w:shd w:val="clear" w:color="auto" w:fill="F2F2F2" w:themeFill="background1" w:themeFillShade="F2"/>
          </w:tcPr>
          <w:p w:rsidR="0078162F" w:rsidRDefault="0078162F"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78162F" w:rsidRDefault="0078162F" w:rsidP="00CA3D52">
            <w:pPr>
              <w:pBdr>
                <w:top w:val="nil"/>
                <w:left w:val="nil"/>
                <w:bottom w:val="nil"/>
                <w:right w:val="nil"/>
                <w:between w:val="nil"/>
              </w:pBdr>
              <w:rPr>
                <w:color w:val="808080"/>
              </w:rPr>
            </w:pPr>
            <w:sdt>
              <w:sdtPr>
                <w:rPr>
                  <w:color w:val="808080"/>
                </w:rPr>
                <w:id w:val="-2049361189"/>
                <w:placeholder>
                  <w:docPart w:val="CE3221D11D7240BBBE6DD978FABDB68F"/>
                </w:placeholder>
              </w:sdtPr>
              <w:sdtContent>
                <w:r w:rsidRPr="00427ED3">
                  <w:t>Author 1 email address</w:t>
                </w:r>
              </w:sdtContent>
            </w:sdt>
            <w:r>
              <w:rPr>
                <w:color w:val="808080"/>
              </w:rPr>
              <w:t xml:space="preserve">; </w:t>
            </w:r>
            <w:sdt>
              <w:sdtPr>
                <w:rPr>
                  <w:color w:val="808080"/>
                </w:rPr>
                <w:id w:val="1630662202"/>
                <w:placeholder>
                  <w:docPart w:val="CE3221D11D7240BBBE6DD978FABDB68F"/>
                </w:placeholder>
              </w:sdtPr>
              <w:sdtContent>
                <w:r w:rsidRPr="00427ED3">
                  <w:t>author 2 email address</w:t>
                </w:r>
              </w:sdtContent>
            </w:sdt>
            <w:r>
              <w:rPr>
                <w:color w:val="808080"/>
              </w:rPr>
              <w:t xml:space="preserve">  </w:t>
            </w:r>
          </w:p>
        </w:tc>
      </w:tr>
      <w:tr w:rsidR="0078162F" w:rsidTr="00CA3D52">
        <w:trPr>
          <w:trHeight w:val="254"/>
        </w:trPr>
        <w:tc>
          <w:tcPr>
            <w:tcW w:w="1696" w:type="dxa"/>
            <w:shd w:val="clear" w:color="auto" w:fill="F2F2F2" w:themeFill="background1" w:themeFillShade="F2"/>
          </w:tcPr>
          <w:p w:rsidR="0078162F" w:rsidRDefault="0078162F"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CE3221D11D7240BBBE6DD978FABDB68F"/>
              </w:placeholder>
              <w:text/>
            </w:sdtPr>
            <w:sdtContent>
              <w:p w:rsidR="0078162F" w:rsidRDefault="0078162F" w:rsidP="00CA3D52">
                <w:pPr>
                  <w:pBdr>
                    <w:top w:val="nil"/>
                    <w:left w:val="nil"/>
                    <w:bottom w:val="nil"/>
                    <w:right w:val="nil"/>
                    <w:between w:val="nil"/>
                  </w:pBdr>
                  <w:rPr>
                    <w:b/>
                    <w:color w:val="808080"/>
                  </w:rPr>
                </w:pPr>
                <w:r w:rsidRPr="00427ED3">
                  <w:t>Regional Editor’s full name</w:t>
                </w:r>
              </w:p>
            </w:sdtContent>
          </w:sdt>
        </w:tc>
      </w:tr>
    </w:tbl>
    <w:p w:rsidR="0078162F" w:rsidRDefault="0078162F" w:rsidP="0078162F"/>
    <w:p w:rsidR="0078162F" w:rsidRDefault="0078162F" w:rsidP="0078162F">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CE3221D11D7240BBBE6DD978FABDB68F"/>
        </w:placeholder>
      </w:sdtPr>
      <w:sdtEndPr>
        <w:rPr>
          <w:b w:val="0"/>
          <w:color w:val="808080"/>
        </w:rPr>
      </w:sdtEndPr>
      <w:sdtContent>
        <w:p w:rsidR="0078162F" w:rsidRDefault="0078162F" w:rsidP="0078162F">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78162F" w:rsidRDefault="0078162F" w:rsidP="0078162F">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78162F" w:rsidRDefault="0078162F" w:rsidP="0078162F">
          <w:pPr>
            <w:tabs>
              <w:tab w:val="left" w:pos="460"/>
              <w:tab w:val="left" w:pos="461"/>
            </w:tabs>
            <w:spacing w:line="259" w:lineRule="auto"/>
            <w:ind w:right="3391"/>
            <w:jc w:val="both"/>
          </w:pPr>
          <w:r>
            <w:rPr>
              <w:b/>
              <w:color w:val="0070C0"/>
            </w:rPr>
            <w:t>3.</w:t>
          </w:r>
          <w:r>
            <w:t xml:space="preserve">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8162F" w:rsidRDefault="0078162F" w:rsidP="0078162F">
      <w:pPr>
        <w:widowControl w:val="0"/>
        <w:pBdr>
          <w:top w:val="nil"/>
          <w:left w:val="nil"/>
          <w:bottom w:val="nil"/>
          <w:right w:val="nil"/>
          <w:between w:val="nil"/>
        </w:pBdr>
        <w:spacing w:before="3"/>
        <w:rPr>
          <w:color w:val="000000"/>
          <w:sz w:val="27"/>
          <w:szCs w:val="27"/>
        </w:rPr>
      </w:pPr>
    </w:p>
    <w:p w:rsidR="0078162F" w:rsidRDefault="0078162F" w:rsidP="0078162F">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CE3221D11D7240BBBE6DD978FABDB68F"/>
        </w:placeholder>
      </w:sdtPr>
      <w:sdtEndPr>
        <w:rPr>
          <w:b w:val="0"/>
          <w:color w:val="808080"/>
        </w:rPr>
      </w:sdtEndPr>
      <w:sdtContent>
        <w:p w:rsidR="0078162F" w:rsidRDefault="0078162F" w:rsidP="0078162F">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78162F" w:rsidRDefault="0078162F" w:rsidP="0078162F">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78162F" w:rsidRDefault="0078162F" w:rsidP="0078162F">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78162F" w:rsidRDefault="0078162F" w:rsidP="0078162F">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78162F" w:rsidRDefault="0078162F" w:rsidP="0078162F">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78162F" w:rsidRDefault="0078162F" w:rsidP="0078162F">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78162F" w:rsidRDefault="0078162F" w:rsidP="0078162F">
      <w:pPr>
        <w:widowControl w:val="0"/>
        <w:pBdr>
          <w:top w:val="nil"/>
          <w:left w:val="nil"/>
          <w:bottom w:val="nil"/>
          <w:right w:val="nil"/>
          <w:between w:val="nil"/>
        </w:pBdr>
        <w:spacing w:before="11"/>
        <w:rPr>
          <w:color w:val="000000"/>
          <w:sz w:val="28"/>
          <w:szCs w:val="28"/>
        </w:rPr>
      </w:pPr>
    </w:p>
    <w:p w:rsidR="0078162F" w:rsidRDefault="0078162F" w:rsidP="0078162F">
      <w:pPr>
        <w:spacing w:before="1"/>
        <w:ind w:left="-426"/>
        <w:rPr>
          <w:b/>
        </w:rPr>
      </w:pPr>
    </w:p>
    <w:p w:rsidR="0078162F" w:rsidRDefault="0078162F" w:rsidP="0078162F">
      <w:pPr>
        <w:spacing w:before="1"/>
        <w:ind w:left="-426"/>
        <w:rPr>
          <w:b/>
        </w:rPr>
      </w:pPr>
    </w:p>
    <w:permEnd w:id="515858208"/>
    <w:p w:rsidR="0078162F" w:rsidRDefault="0078162F" w:rsidP="0078162F">
      <w:pPr>
        <w:spacing w:before="1"/>
        <w:ind w:left="-426"/>
        <w:rPr>
          <w:b/>
        </w:rPr>
      </w:pPr>
    </w:p>
    <w:p w:rsidR="0078162F" w:rsidRDefault="0078162F" w:rsidP="0078162F">
      <w:pPr>
        <w:spacing w:before="1"/>
        <w:ind w:left="-426"/>
        <w:rPr>
          <w:b/>
        </w:rPr>
      </w:pPr>
    </w:p>
    <w:p w:rsidR="0078162F" w:rsidRDefault="0078162F" w:rsidP="0078162F">
      <w:pPr>
        <w:spacing w:before="1"/>
        <w:ind w:left="-426"/>
        <w:rPr>
          <w:b/>
        </w:rPr>
      </w:pPr>
    </w:p>
    <w:p w:rsidR="0078162F" w:rsidRDefault="0078162F" w:rsidP="0078162F">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78162F" w:rsidRDefault="0078162F" w:rsidP="0078162F">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78162F" w:rsidRPr="002A7F09" w:rsidRDefault="0078162F" w:rsidP="0078162F">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78162F" w:rsidRPr="00C74005" w:rsidRDefault="0078162F" w:rsidP="0078162F">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78162F" w:rsidRDefault="0078162F" w:rsidP="0078162F">
      <w:pPr>
        <w:widowControl w:val="0"/>
        <w:pBdr>
          <w:top w:val="nil"/>
          <w:left w:val="nil"/>
          <w:bottom w:val="nil"/>
          <w:right w:val="nil"/>
          <w:between w:val="nil"/>
        </w:pBdr>
        <w:tabs>
          <w:tab w:val="left" w:pos="460"/>
          <w:tab w:val="left" w:pos="461"/>
        </w:tabs>
        <w:spacing w:before="1" w:line="259" w:lineRule="auto"/>
        <w:ind w:right="609"/>
      </w:pPr>
    </w:p>
    <w:p w:rsidR="0078162F" w:rsidRPr="00C74005" w:rsidRDefault="0078162F" w:rsidP="0078162F">
      <w:pPr>
        <w:spacing w:line="245" w:lineRule="auto"/>
        <w:rPr>
          <w:b/>
        </w:rPr>
      </w:pPr>
      <w:r>
        <w:rPr>
          <w:b/>
        </w:rPr>
        <w:fldChar w:fldCharType="begin"/>
      </w:r>
      <w:r>
        <w:rPr>
          <w:b/>
        </w:rPr>
        <w:instrText xml:space="preserve"> MERGEFIELD Article_focus </w:instrText>
      </w:r>
      <w:r>
        <w:rPr>
          <w:b/>
        </w:rPr>
        <w:fldChar w:fldCharType="separate"/>
      </w:r>
      <w:r w:rsidRPr="003D4123">
        <w:rPr>
          <w:b/>
          <w:noProof/>
        </w:rPr>
        <w:t>Bilingualism and multilingualism occur naturally in some societies, while others officially sanction linguistic diversity through Early Childhood Education (ECE) policies and programs. With increasing globalization, the benefits of developing and having the ability to communicate in multiple languages are well recognized today. The notion of multi-literacies also acknowledges that the communication practices of different ethnic groups draw on a range of different social values, languages and other resources for making meaning. Understanding how bilingualism and multilingualism works can enhance young children’s learning potential and overall wellbeing.</w:t>
      </w:r>
      <w:r>
        <w:rPr>
          <w:b/>
        </w:rPr>
        <w:fldChar w:fldCharType="end"/>
      </w:r>
      <w:r w:rsidRPr="00C74005">
        <w:rPr>
          <w:b/>
        </w:rPr>
        <w:t xml:space="preserve"> </w:t>
      </w:r>
    </w:p>
    <w:p w:rsidR="0078162F" w:rsidRPr="00C74005" w:rsidRDefault="0078162F" w:rsidP="0078162F">
      <w:pPr>
        <w:spacing w:line="245" w:lineRule="auto"/>
        <w:rPr>
          <w:b/>
        </w:rPr>
      </w:pPr>
    </w:p>
    <w:p w:rsidR="0078162F" w:rsidRDefault="0078162F" w:rsidP="0078162F">
      <w:pPr>
        <w:spacing w:line="245" w:lineRule="auto"/>
        <w:rPr>
          <w:b/>
        </w:rPr>
      </w:pPr>
      <w:r>
        <w:rPr>
          <w:b/>
        </w:rPr>
        <w:fldChar w:fldCharType="begin"/>
      </w:r>
      <w:r>
        <w:rPr>
          <w:b/>
        </w:rPr>
        <w:instrText xml:space="preserve"> MERGEFIELD Heading_1 </w:instrText>
      </w:r>
      <w:r>
        <w:rPr>
          <w:b/>
        </w:rPr>
        <w:fldChar w:fldCharType="separate"/>
      </w:r>
      <w:r w:rsidRPr="003D4123">
        <w:rPr>
          <w:b/>
          <w:noProof/>
        </w:rPr>
        <w:t>1.       Understanding bilingualism and multilingualism: To what extent does the education system in your country promote competence in multiple languages during early childhood? Refer to national data on language learning to highlight which languages are officially supported and the potential loss of some languages such as Indigenous languages and dialects.</w:t>
      </w:r>
      <w:r>
        <w:rPr>
          <w:b/>
        </w:rPr>
        <w:fldChar w:fldCharType="end"/>
      </w:r>
    </w:p>
    <w:sdt>
      <w:sdtPr>
        <w:rPr>
          <w:b/>
        </w:rPr>
        <w:id w:val="680314857"/>
        <w:placeholder>
          <w:docPart w:val="30E6BDD6A0624CAC93F5639CC140106B"/>
        </w:placeholder>
        <w:showingPlcHdr/>
      </w:sdtPr>
      <w:sdtContent>
        <w:permStart w:id="2094859136" w:edGrp="everyone" w:displacedByCustomXml="prev"/>
        <w:p w:rsidR="0078162F" w:rsidRDefault="0078162F" w:rsidP="0078162F">
          <w:pPr>
            <w:spacing w:line="245" w:lineRule="auto"/>
            <w:rPr>
              <w:b/>
            </w:rPr>
          </w:pPr>
          <w:r w:rsidRPr="00B103F7">
            <w:rPr>
              <w:rStyle w:val="PlaceholderText"/>
            </w:rPr>
            <w:t>Click or tap here to enter text.</w:t>
          </w:r>
        </w:p>
        <w:permEnd w:id="2094859136" w:displacedByCustomXml="next"/>
      </w:sdtContent>
    </w:sdt>
    <w:p w:rsidR="0078162F" w:rsidRDefault="0078162F" w:rsidP="0078162F">
      <w:pPr>
        <w:spacing w:line="245" w:lineRule="auto"/>
        <w:rPr>
          <w:b/>
        </w:rPr>
      </w:pPr>
    </w:p>
    <w:p w:rsidR="0078162F" w:rsidRDefault="0078162F" w:rsidP="0078162F">
      <w:pPr>
        <w:spacing w:line="245" w:lineRule="auto"/>
        <w:rPr>
          <w:b/>
        </w:rPr>
      </w:pPr>
    </w:p>
    <w:p w:rsidR="0078162F" w:rsidRDefault="0078162F" w:rsidP="0078162F">
      <w:pPr>
        <w:spacing w:line="245" w:lineRule="auto"/>
        <w:rPr>
          <w:b/>
        </w:rPr>
      </w:pPr>
      <w:r>
        <w:rPr>
          <w:b/>
        </w:rPr>
        <w:fldChar w:fldCharType="begin"/>
      </w:r>
      <w:r>
        <w:rPr>
          <w:b/>
        </w:rPr>
        <w:instrText xml:space="preserve"> MERGEFIELD Heading_2 </w:instrText>
      </w:r>
      <w:r>
        <w:rPr>
          <w:b/>
        </w:rPr>
        <w:fldChar w:fldCharType="separate"/>
      </w:r>
      <w:r w:rsidRPr="003D4123">
        <w:rPr>
          <w:b/>
          <w:noProof/>
        </w:rPr>
        <w:t>2.       Learning multiple languages: How do children learn multiple languages in your country? What resources and supports are made available to young children from diverse backgrounds to maintain and become literate in their mother tongue as well as other languages? Illustrate with any exemplar programs of either bilingual or multilingual early childhood programs in your country. Discuss how early childhood teachers in your country are supported to promote the benefits of linguistic diversity.</w:t>
      </w:r>
      <w:r>
        <w:rPr>
          <w:b/>
        </w:rPr>
        <w:fldChar w:fldCharType="end"/>
      </w:r>
    </w:p>
    <w:p w:rsidR="0078162F" w:rsidRDefault="0078162F" w:rsidP="0078162F">
      <w:pPr>
        <w:spacing w:line="245" w:lineRule="auto"/>
        <w:rPr>
          <w:b/>
        </w:rPr>
      </w:pPr>
      <w:sdt>
        <w:sdtPr>
          <w:rPr>
            <w:b/>
          </w:rPr>
          <w:id w:val="659740274"/>
          <w:placeholder>
            <w:docPart w:val="022C7067D8254D68A0375FB9C9617277"/>
          </w:placeholder>
          <w:showingPlcHdr/>
        </w:sdtPr>
        <w:sdtContent>
          <w:permStart w:id="734362269" w:edGrp="everyone"/>
          <w:r w:rsidRPr="00B103F7">
            <w:rPr>
              <w:rStyle w:val="PlaceholderText"/>
            </w:rPr>
            <w:t>Click or tap here to enter text.</w:t>
          </w:r>
          <w:permEnd w:id="734362269"/>
        </w:sdtContent>
      </w:sdt>
    </w:p>
    <w:p w:rsidR="0078162F" w:rsidRDefault="0078162F" w:rsidP="0078162F">
      <w:pPr>
        <w:spacing w:line="245" w:lineRule="auto"/>
        <w:rPr>
          <w:b/>
        </w:rPr>
      </w:pPr>
    </w:p>
    <w:p w:rsidR="0078162F" w:rsidRDefault="0078162F" w:rsidP="0078162F">
      <w:pPr>
        <w:spacing w:line="245" w:lineRule="auto"/>
        <w:rPr>
          <w:b/>
        </w:rPr>
      </w:pPr>
    </w:p>
    <w:p w:rsidR="0078162F" w:rsidRPr="00C74005" w:rsidRDefault="0078162F" w:rsidP="0078162F">
      <w:pPr>
        <w:spacing w:line="245" w:lineRule="auto"/>
        <w:rPr>
          <w:b/>
        </w:rPr>
      </w:pPr>
      <w:r>
        <w:rPr>
          <w:b/>
        </w:rPr>
        <w:fldChar w:fldCharType="begin"/>
      </w:r>
      <w:r>
        <w:rPr>
          <w:b/>
        </w:rPr>
        <w:instrText xml:space="preserve"> MERGEFIELD Heading_3 </w:instrText>
      </w:r>
      <w:r>
        <w:rPr>
          <w:b/>
        </w:rPr>
        <w:fldChar w:fldCharType="separate"/>
      </w:r>
      <w:r w:rsidRPr="003D4123">
        <w:rPr>
          <w:b/>
          <w:noProof/>
        </w:rPr>
        <w:t>3.       Language and identity: Language may reflect a child’s ethnicity and family connections in relation to their sense of belonging and identification with a particular cultural background. How do the linguistic and cultural characteristics of a child’s family background shape their sense of identity and wellbeing? Does being part of a majority or minority ethnic group in your country impact on community views of language learning and its benefits, and if so, how?</w:t>
      </w:r>
      <w:r>
        <w:rPr>
          <w:b/>
        </w:rPr>
        <w:fldChar w:fldCharType="end"/>
      </w:r>
    </w:p>
    <w:p w:rsidR="0078162F" w:rsidRDefault="0078162F" w:rsidP="0078162F">
      <w:pPr>
        <w:rPr>
          <w:b/>
        </w:rPr>
      </w:pPr>
      <w:permStart w:id="239546544" w:edGrp="everyone"/>
      <w:r w:rsidRPr="00C74005">
        <w:rPr>
          <w:b/>
        </w:rPr>
        <w:t xml:space="preserve"> </w:t>
      </w:r>
      <w:sdt>
        <w:sdtPr>
          <w:rPr>
            <w:b/>
          </w:rPr>
          <w:id w:val="-1387952014"/>
          <w:placeholder>
            <w:docPart w:val="81D5DCE601814C4085362B60DF6DE877"/>
          </w:placeholder>
          <w:showingPlcHdr/>
        </w:sdtPr>
        <w:sdtContent>
          <w:r w:rsidRPr="00B103F7">
            <w:rPr>
              <w:rStyle w:val="PlaceholderText"/>
            </w:rPr>
            <w:t>Click or tap here to enter text.</w:t>
          </w:r>
        </w:sdtContent>
      </w:sdt>
      <w:permEnd w:id="239546544"/>
    </w:p>
    <w:p w:rsidR="0078162F" w:rsidRDefault="0078162F" w:rsidP="0078162F">
      <w:pPr>
        <w:spacing w:line="245" w:lineRule="auto"/>
        <w:rPr>
          <w:b/>
        </w:rPr>
      </w:pPr>
    </w:p>
    <w:p w:rsidR="0078162F" w:rsidRDefault="0078162F" w:rsidP="0078162F">
      <w:pPr>
        <w:spacing w:line="245" w:lineRule="auto"/>
        <w:rPr>
          <w:b/>
        </w:rPr>
      </w:pPr>
    </w:p>
    <w:p w:rsidR="0078162F" w:rsidRDefault="0078162F" w:rsidP="0078162F">
      <w:pPr>
        <w:spacing w:line="245" w:lineRule="auto"/>
        <w:rPr>
          <w:b/>
        </w:rPr>
      </w:pPr>
      <w:r>
        <w:rPr>
          <w:b/>
        </w:rPr>
        <w:fldChar w:fldCharType="begin"/>
      </w:r>
      <w:r>
        <w:rPr>
          <w:b/>
        </w:rPr>
        <w:instrText xml:space="preserve"> MERGEFIELD Heading_4 </w:instrText>
      </w:r>
      <w:r>
        <w:rPr>
          <w:b/>
        </w:rPr>
        <w:fldChar w:fldCharType="separate"/>
      </w:r>
      <w:r w:rsidRPr="003D4123">
        <w:rPr>
          <w:b/>
          <w:noProof/>
        </w:rPr>
        <w:t>4.       Key challenges: What are the key challenges of promoting bilingualism and multilingualism within early childhood education being discussed in your country during the past ten years? Identify relevant issues and indicate how these issues have been evolving in your country.</w:t>
      </w:r>
      <w:r>
        <w:rPr>
          <w:b/>
        </w:rPr>
        <w:fldChar w:fldCharType="end"/>
      </w:r>
    </w:p>
    <w:sdt>
      <w:sdtPr>
        <w:rPr>
          <w:b/>
        </w:rPr>
        <w:id w:val="-582990366"/>
        <w:placeholder>
          <w:docPart w:val="451CAB5D692A49F79CE63CD0CC161CD3"/>
        </w:placeholder>
        <w:showingPlcHdr/>
      </w:sdtPr>
      <w:sdtContent>
        <w:permStart w:id="41232015" w:edGrp="everyone" w:displacedByCustomXml="prev"/>
        <w:p w:rsidR="0078162F" w:rsidRPr="00C74005" w:rsidRDefault="0078162F" w:rsidP="0078162F">
          <w:pPr>
            <w:spacing w:line="245" w:lineRule="auto"/>
            <w:rPr>
              <w:b/>
            </w:rPr>
          </w:pPr>
          <w:r w:rsidRPr="00B103F7">
            <w:rPr>
              <w:rStyle w:val="PlaceholderText"/>
            </w:rPr>
            <w:t>Click or tap here to enter text.</w:t>
          </w:r>
        </w:p>
        <w:permEnd w:id="41232015" w:displacedByCustomXml="next"/>
      </w:sdtContent>
    </w:sdt>
    <w:p w:rsidR="0078162F" w:rsidRDefault="0078162F" w:rsidP="0078162F">
      <w:pPr>
        <w:spacing w:line="245" w:lineRule="auto"/>
        <w:rPr>
          <w:b/>
        </w:rPr>
      </w:pPr>
    </w:p>
    <w:p w:rsidR="0078162F" w:rsidRPr="00C74005" w:rsidRDefault="0078162F" w:rsidP="0078162F">
      <w:pPr>
        <w:spacing w:line="245" w:lineRule="auto"/>
        <w:rPr>
          <w:b/>
        </w:rPr>
      </w:pPr>
    </w:p>
    <w:p w:rsidR="0078162F" w:rsidRPr="0078162F" w:rsidRDefault="0078162F" w:rsidP="0078162F">
      <w:pPr>
        <w:spacing w:line="245" w:lineRule="auto"/>
        <w:rPr>
          <w:b/>
        </w:rPr>
      </w:pPr>
      <w:r>
        <w:rPr>
          <w:b/>
        </w:rPr>
        <w:fldChar w:fldCharType="begin"/>
      </w:r>
      <w:r>
        <w:rPr>
          <w:b/>
        </w:rPr>
        <w:instrText xml:space="preserve"> MERGEFIELD Heading_5 </w:instrText>
      </w:r>
      <w:r>
        <w:rPr>
          <w:b/>
        </w:rPr>
        <w:fldChar w:fldCharType="end"/>
      </w:r>
    </w:p>
    <w:p w:rsidR="0078162F" w:rsidRDefault="0078162F" w:rsidP="0078162F">
      <w:pPr>
        <w:spacing w:line="245" w:lineRule="auto"/>
      </w:pPr>
    </w:p>
    <w:permStart w:id="2092453886" w:edGrp="everyone"/>
    <w:p w:rsidR="0078162F" w:rsidRPr="00D170E0" w:rsidRDefault="0078162F" w:rsidP="0078162F">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CE3221D11D7240BBBE6DD978FABDB68F"/>
        </w:placeholder>
      </w:sdtPr>
      <w:sdtEndPr>
        <w:rPr>
          <w:b w:val="0"/>
          <w:color w:val="808080"/>
        </w:rPr>
      </w:sdtEndPr>
      <w:sdtContent>
        <w:p w:rsidR="0078162F" w:rsidRDefault="0078162F" w:rsidP="0078162F">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78162F" w:rsidRDefault="0078162F" w:rsidP="0078162F">
          <w:pPr>
            <w:tabs>
              <w:tab w:val="left" w:pos="460"/>
              <w:tab w:val="left" w:pos="461"/>
            </w:tabs>
            <w:spacing w:line="259" w:lineRule="auto"/>
            <w:ind w:right="3391"/>
            <w:jc w:val="both"/>
          </w:pPr>
          <w:r>
            <w:rPr>
              <w:b/>
              <w:color w:val="0070C0"/>
            </w:rPr>
            <w:lastRenderedPageBreak/>
            <w:t>2.</w:t>
          </w:r>
          <w:r>
            <w:rPr>
              <w:color w:val="0070C0"/>
            </w:rPr>
            <w:t xml:space="preserve"> </w:t>
          </w:r>
          <w:r>
            <w:rPr>
              <w:color w:val="808080"/>
            </w:rPr>
            <w:t>Click here to enter text.</w:t>
          </w:r>
        </w:p>
        <w:p w:rsidR="0078162F" w:rsidRDefault="0078162F" w:rsidP="0078162F">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78162F" w:rsidRDefault="0078162F" w:rsidP="0078162F">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78162F" w:rsidRDefault="0078162F" w:rsidP="0078162F">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78162F" w:rsidRDefault="0078162F" w:rsidP="0078162F">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78162F" w:rsidRPr="00EA6DCB" w:rsidRDefault="0078162F" w:rsidP="0078162F">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78162F" w:rsidRDefault="0078162F" w:rsidP="0078162F">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78162F" w:rsidRDefault="0078162F" w:rsidP="0078162F">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78162F" w:rsidRPr="00EA6DCB" w:rsidRDefault="0078162F" w:rsidP="0078162F">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4EB9F3689BCA4B25B622A73A697939AF"/>
        </w:placeholder>
      </w:sdtPr>
      <w:sdtEndPr>
        <w:rPr>
          <w:b w:val="0"/>
          <w:color w:val="808080"/>
        </w:rPr>
      </w:sdtEndPr>
      <w:sdtContent>
        <w:p w:rsidR="0078162F" w:rsidRDefault="0078162F" w:rsidP="0078162F">
          <w:pPr>
            <w:tabs>
              <w:tab w:val="left" w:pos="460"/>
              <w:tab w:val="left" w:pos="461"/>
            </w:tabs>
            <w:spacing w:line="259" w:lineRule="auto"/>
            <w:ind w:right="3391"/>
            <w:jc w:val="both"/>
          </w:pPr>
          <w:r>
            <w:rPr>
              <w:color w:val="808080"/>
            </w:rPr>
            <w:t>Click here to enter text.</w:t>
          </w:r>
          <w:r>
            <w:t xml:space="preserve">  </w:t>
          </w:r>
        </w:p>
        <w:p w:rsidR="0078162F" w:rsidRPr="00EA6DCB" w:rsidRDefault="0078162F" w:rsidP="0078162F">
          <w:pPr>
            <w:widowControl w:val="0"/>
            <w:pBdr>
              <w:top w:val="nil"/>
              <w:left w:val="nil"/>
              <w:bottom w:val="nil"/>
              <w:right w:val="nil"/>
              <w:between w:val="nil"/>
            </w:pBdr>
            <w:jc w:val="both"/>
            <w:rPr>
              <w:color w:val="000000"/>
            </w:rPr>
          </w:pPr>
        </w:p>
      </w:sdtContent>
    </w:sdt>
    <w:p w:rsidR="0078162F" w:rsidRDefault="0078162F" w:rsidP="0078162F">
      <w:pPr>
        <w:widowControl w:val="0"/>
        <w:pBdr>
          <w:top w:val="nil"/>
          <w:left w:val="nil"/>
          <w:bottom w:val="nil"/>
          <w:right w:val="nil"/>
          <w:between w:val="nil"/>
        </w:pBdr>
        <w:spacing w:before="2"/>
        <w:rPr>
          <w:color w:val="000000"/>
          <w:sz w:val="29"/>
          <w:szCs w:val="29"/>
        </w:rPr>
      </w:pPr>
    </w:p>
    <w:p w:rsidR="0078162F" w:rsidRDefault="0078162F" w:rsidP="0078162F">
      <w:pPr>
        <w:spacing w:before="1"/>
        <w:ind w:left="100"/>
      </w:pPr>
      <w:r>
        <w:rPr>
          <w:b/>
        </w:rPr>
        <w:t xml:space="preserve">Tables </w:t>
      </w:r>
      <w:r>
        <w:rPr>
          <w:b/>
          <w:color w:val="0070C0"/>
        </w:rPr>
        <w:t xml:space="preserve">[optional] </w:t>
      </w:r>
      <w:r>
        <w:rPr>
          <w:color w:val="0070C0"/>
        </w:rPr>
        <w:t>[not included in total word count]</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78162F" w:rsidRDefault="0078162F" w:rsidP="0078162F">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78162F" w:rsidRDefault="0078162F" w:rsidP="0078162F">
      <w:pPr>
        <w:spacing w:before="3"/>
        <w:ind w:left="2260"/>
      </w:pPr>
      <w:r>
        <w:t xml:space="preserve">[insert </w:t>
      </w:r>
      <w:r>
        <w:rPr>
          <w:b/>
        </w:rPr>
        <w:t xml:space="preserve">Table 1: Caption </w:t>
      </w:r>
      <w:r>
        <w:t>here]</w:t>
      </w:r>
    </w:p>
    <w:p w:rsidR="0078162F" w:rsidRDefault="0078162F" w:rsidP="0078162F">
      <w:pPr>
        <w:widowControl w:val="0"/>
        <w:pBdr>
          <w:top w:val="nil"/>
          <w:left w:val="nil"/>
          <w:bottom w:val="nil"/>
          <w:right w:val="nil"/>
          <w:between w:val="nil"/>
        </w:pBdr>
        <w:spacing w:before="8"/>
        <w:rPr>
          <w:color w:val="000000"/>
          <w:sz w:val="25"/>
          <w:szCs w:val="25"/>
        </w:rPr>
      </w:pPr>
    </w:p>
    <w:p w:rsidR="0078162F" w:rsidRDefault="0078162F" w:rsidP="0078162F">
      <w:pPr>
        <w:spacing w:before="4"/>
        <w:ind w:left="2260"/>
      </w:pPr>
    </w:p>
    <w:p w:rsidR="0078162F" w:rsidRDefault="0078162F" w:rsidP="0078162F">
      <w:pPr>
        <w:spacing w:before="4"/>
        <w:ind w:left="2260"/>
      </w:pPr>
    </w:p>
    <w:permEnd w:id="2092453886"/>
    <w:p w:rsidR="0078162F" w:rsidRDefault="0078162F" w:rsidP="0078162F">
      <w:pPr>
        <w:spacing w:before="4"/>
      </w:pPr>
    </w:p>
    <w:p w:rsidR="0078162F" w:rsidRDefault="0078162F" w:rsidP="0078162F">
      <w:pPr>
        <w:spacing w:after="160" w:line="259" w:lineRule="auto"/>
        <w:rPr>
          <w:b/>
          <w:color w:val="1F4E79"/>
        </w:rPr>
      </w:pPr>
      <w:r>
        <w:br w:type="page"/>
      </w:r>
    </w:p>
    <w:p w:rsidR="0078162F" w:rsidRDefault="0078162F" w:rsidP="0078162F">
      <w:pPr>
        <w:rPr>
          <w:b/>
          <w:color w:val="1F4E79"/>
        </w:rPr>
      </w:pPr>
      <w:r w:rsidRPr="00C74005">
        <w:rPr>
          <w:b/>
          <w:color w:val="1F4E79"/>
        </w:rPr>
        <w:lastRenderedPageBreak/>
        <w:t xml:space="preserve">Approval Log </w:t>
      </w:r>
    </w:p>
    <w:p w:rsidR="0078162F" w:rsidRPr="00CB6788" w:rsidRDefault="0078162F" w:rsidP="0078162F">
      <w:pPr>
        <w:rPr>
          <w:color w:val="FF0000"/>
        </w:rPr>
      </w:pPr>
      <w:r w:rsidRPr="00CB6788">
        <w:rPr>
          <w:color w:val="FF0000"/>
        </w:rPr>
        <w:t xml:space="preserve">Authors, do not delete the following section when submitting your article. </w:t>
      </w:r>
    </w:p>
    <w:p w:rsidR="0078162F" w:rsidRDefault="0078162F" w:rsidP="0078162F">
      <w:pPr>
        <w:rPr>
          <w:b/>
        </w:rPr>
      </w:pPr>
    </w:p>
    <w:p w:rsidR="0078162F" w:rsidRDefault="0078162F" w:rsidP="0078162F">
      <w:pPr>
        <w:rPr>
          <w:b/>
        </w:rPr>
      </w:pPr>
      <w:permStart w:id="1042773835" w:edGrp="everyone"/>
      <w:r>
        <w:rPr>
          <w:b/>
        </w:rPr>
        <w:t>Regional Editor Check</w:t>
      </w:r>
    </w:p>
    <w:p w:rsidR="0078162F" w:rsidRDefault="0078162F" w:rsidP="0078162F">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8162F" w:rsidRDefault="0078162F" w:rsidP="0078162F">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78162F" w:rsidRDefault="0078162F" w:rsidP="0078162F">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8162F" w:rsidRDefault="0078162F" w:rsidP="0078162F">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78162F" w:rsidRDefault="0078162F" w:rsidP="0078162F">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78162F" w:rsidRDefault="0078162F" w:rsidP="0078162F">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8162F" w:rsidRDefault="0078162F" w:rsidP="0078162F">
      <w:r>
        <w:t>If heavy copyediting required, note reasons and details:</w:t>
      </w:r>
    </w:p>
    <w:sdt>
      <w:sdtPr>
        <w:id w:val="-1397822741"/>
        <w:placeholder>
          <w:docPart w:val="D16B9654D97743D892E2ED45EE2C598C"/>
        </w:placeholder>
        <w:showingPlcHdr/>
      </w:sdtPr>
      <w:sdtContent>
        <w:p w:rsidR="0078162F" w:rsidRDefault="0078162F" w:rsidP="0078162F">
          <w:r w:rsidRPr="00B103F7">
            <w:rPr>
              <w:rStyle w:val="PlaceholderText"/>
            </w:rPr>
            <w:t>Click or tap here to enter text.</w:t>
          </w:r>
        </w:p>
      </w:sdtContent>
    </w:sdt>
    <w:p w:rsidR="0078162F" w:rsidRDefault="0078162F" w:rsidP="0078162F"/>
    <w:p w:rsidR="0078162F" w:rsidRDefault="0078162F" w:rsidP="0078162F">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8162F" w:rsidRDefault="0078162F" w:rsidP="0078162F"/>
    <w:p w:rsidR="0078162F" w:rsidRDefault="0078162F" w:rsidP="0078162F">
      <w:r>
        <w:t>If article is not approved, note reasons below:</w:t>
      </w:r>
    </w:p>
    <w:sdt>
      <w:sdtPr>
        <w:id w:val="-636103840"/>
        <w:placeholder>
          <w:docPart w:val="FB90E2C47BF44B61BFB9EF4C6DB0596A"/>
        </w:placeholder>
        <w:showingPlcHdr/>
      </w:sdtPr>
      <w:sdtContent>
        <w:p w:rsidR="0078162F" w:rsidRDefault="0078162F" w:rsidP="0078162F">
          <w:r w:rsidRPr="00B103F7">
            <w:rPr>
              <w:rStyle w:val="PlaceholderText"/>
            </w:rPr>
            <w:t>Click or tap here to enter text.</w:t>
          </w:r>
        </w:p>
      </w:sdtContent>
    </w:sdt>
    <w:p w:rsidR="0078162F" w:rsidRDefault="0078162F" w:rsidP="0078162F"/>
    <w:p w:rsidR="0078162F" w:rsidRDefault="0078162F" w:rsidP="0078162F">
      <w:pPr>
        <w:rPr>
          <w:b/>
        </w:rPr>
      </w:pPr>
      <w:r>
        <w:rPr>
          <w:b/>
        </w:rPr>
        <w:br/>
        <w:t>Editor in Chief Check</w:t>
      </w:r>
    </w:p>
    <w:p w:rsidR="0078162F" w:rsidRDefault="0078162F" w:rsidP="0078162F">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78162F" w:rsidRDefault="0078162F" w:rsidP="0078162F"/>
    <w:p w:rsidR="0078162F" w:rsidRDefault="0078162F" w:rsidP="0078162F">
      <w:r>
        <w:t xml:space="preserve">If article is not approved, note reasons below: </w:t>
      </w:r>
    </w:p>
    <w:sdt>
      <w:sdtPr>
        <w:id w:val="1942035975"/>
        <w:placeholder>
          <w:docPart w:val="3A922630913D4184BDE4070E02AE156A"/>
        </w:placeholder>
        <w:showingPlcHdr/>
      </w:sdtPr>
      <w:sdtContent>
        <w:p w:rsidR="0078162F" w:rsidRDefault="0078162F" w:rsidP="0078162F">
          <w:r w:rsidRPr="00B103F7">
            <w:rPr>
              <w:rStyle w:val="PlaceholderText"/>
            </w:rPr>
            <w:t>Click or tap here to enter text.</w:t>
          </w:r>
        </w:p>
      </w:sdtContent>
    </w:sdt>
    <w:permEnd w:id="1042773835"/>
    <w:p w:rsidR="0078162F" w:rsidRDefault="0078162F" w:rsidP="0078162F"/>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78162F">
    <w:pPr>
      <w:spacing w:line="245" w:lineRule="auto"/>
      <w:ind w:left="20"/>
      <w:rPr>
        <w:b/>
        <w:color w:val="1F4E79"/>
      </w:rPr>
    </w:pPr>
    <w:r>
      <w:rPr>
        <w:b/>
        <w:color w:val="1F4E79"/>
      </w:rPr>
      <w:t xml:space="preserve">Bloomsbury </w:t>
    </w:r>
    <w:r>
      <w:rPr>
        <w:b/>
        <w:color w:val="1F4E79"/>
      </w:rPr>
      <w:t>Education and Childhood Studies Article Template</w:t>
    </w:r>
  </w:p>
  <w:p w:rsidR="00384575" w:rsidRPr="002C2785" w:rsidRDefault="0078162F">
    <w:pPr>
      <w:spacing w:line="245" w:lineRule="auto"/>
      <w:ind w:left="20"/>
    </w:pPr>
    <w:r w:rsidRPr="002C2785">
      <w:fldChar w:fldCharType="begin"/>
    </w:r>
    <w:r w:rsidRPr="002C2785">
      <w:instrText xml:space="preserve"> DATE \@ "M/d/yyyy h:mm am/pm" </w:instrText>
    </w:r>
    <w:r w:rsidRPr="002C2785">
      <w:fldChar w:fldCharType="separate"/>
    </w:r>
    <w:r>
      <w:rPr>
        <w:noProof/>
      </w:rPr>
      <w:t>11/16/2023 4:08 PM</w:t>
    </w:r>
    <w:r w:rsidRPr="002C2785">
      <w:fldChar w:fldCharType="end"/>
    </w:r>
  </w:p>
  <w:p w:rsidR="00384575" w:rsidRDefault="0078162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readOnly" w:enforcement="1" w:cryptProviderType="rsaAES" w:cryptAlgorithmClass="hash" w:cryptAlgorithmType="typeAny" w:cryptAlgorithmSid="14" w:cryptSpinCount="100000" w:hash="vv82XwuMru1J5DKnofImgBRH+ENsDxeXzLequbM4zWL97SOHMk5FqpogKlqNxOixvZ3vpqU1OsA6/mdRzjXC4A==" w:salt="OrIGma2jC4rMDLrEBqNS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2F"/>
    <w:rsid w:val="00126DB8"/>
    <w:rsid w:val="00200437"/>
    <w:rsid w:val="002A3541"/>
    <w:rsid w:val="006C4640"/>
    <w:rsid w:val="0078162F"/>
    <w:rsid w:val="007C7159"/>
    <w:rsid w:val="00802572"/>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73B9"/>
  <w15:chartTrackingRefBased/>
  <w15:docId w15:val="{7203AB79-0D17-4F7D-AE39-74E25E40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62F"/>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62F"/>
    <w:pPr>
      <w:widowControl w:val="0"/>
      <w:autoSpaceDE w:val="0"/>
      <w:autoSpaceDN w:val="0"/>
      <w:spacing w:before="22"/>
      <w:ind w:left="460" w:hanging="360"/>
    </w:pPr>
  </w:style>
  <w:style w:type="character" w:styleId="PlaceholderText">
    <w:name w:val="Placeholder Text"/>
    <w:basedOn w:val="DefaultParagraphFont"/>
    <w:uiPriority w:val="99"/>
    <w:semiHidden/>
    <w:rsid w:val="0078162F"/>
    <w:rPr>
      <w:color w:val="808080"/>
    </w:rPr>
  </w:style>
  <w:style w:type="character" w:styleId="Hyperlink">
    <w:name w:val="Hyperlink"/>
    <w:basedOn w:val="DefaultParagraphFont"/>
    <w:uiPriority w:val="99"/>
    <w:unhideWhenUsed/>
    <w:rsid w:val="007816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3221D11D7240BBBE6DD978FABDB68F"/>
        <w:category>
          <w:name w:val="General"/>
          <w:gallery w:val="placeholder"/>
        </w:category>
        <w:types>
          <w:type w:val="bbPlcHdr"/>
        </w:types>
        <w:behaviors>
          <w:behavior w:val="content"/>
        </w:behaviors>
        <w:guid w:val="{7D72F520-D9BA-485A-A871-13AD97029A67}"/>
      </w:docPartPr>
      <w:docPartBody>
        <w:p w:rsidR="00000000" w:rsidRDefault="000552A8" w:rsidP="000552A8">
          <w:pPr>
            <w:pStyle w:val="CE3221D11D7240BBBE6DD978FABDB68F"/>
          </w:pPr>
          <w:r w:rsidRPr="00B103F7">
            <w:rPr>
              <w:rStyle w:val="PlaceholderText"/>
            </w:rPr>
            <w:t>Click or tap here to enter text.</w:t>
          </w:r>
        </w:p>
      </w:docPartBody>
    </w:docPart>
    <w:docPart>
      <w:docPartPr>
        <w:name w:val="5A89647802EF4AA5A8A9CD36A1893C17"/>
        <w:category>
          <w:name w:val="General"/>
          <w:gallery w:val="placeholder"/>
        </w:category>
        <w:types>
          <w:type w:val="bbPlcHdr"/>
        </w:types>
        <w:behaviors>
          <w:behavior w:val="content"/>
        </w:behaviors>
        <w:guid w:val="{EC416884-B107-44C1-B447-4499D05409E2}"/>
      </w:docPartPr>
      <w:docPartBody>
        <w:p w:rsidR="00000000" w:rsidRDefault="000552A8" w:rsidP="000552A8">
          <w:pPr>
            <w:pStyle w:val="5A89647802EF4AA5A8A9CD36A1893C17"/>
          </w:pPr>
          <w:r w:rsidRPr="00B103F7">
            <w:rPr>
              <w:rStyle w:val="PlaceholderText"/>
            </w:rPr>
            <w:t>Click or tap here to enter text.</w:t>
          </w:r>
        </w:p>
      </w:docPartBody>
    </w:docPart>
    <w:docPart>
      <w:docPartPr>
        <w:name w:val="73C6FBB8A4A64EA287D4EB17A1CC9A6E"/>
        <w:category>
          <w:name w:val="General"/>
          <w:gallery w:val="placeholder"/>
        </w:category>
        <w:types>
          <w:type w:val="bbPlcHdr"/>
        </w:types>
        <w:behaviors>
          <w:behavior w:val="content"/>
        </w:behaviors>
        <w:guid w:val="{68D6224D-C71A-4E05-9276-DE060B3A99AE}"/>
      </w:docPartPr>
      <w:docPartBody>
        <w:p w:rsidR="00000000" w:rsidRDefault="000552A8" w:rsidP="000552A8">
          <w:pPr>
            <w:pStyle w:val="73C6FBB8A4A64EA287D4EB17A1CC9A6E"/>
          </w:pPr>
          <w:r w:rsidRPr="00B103F7">
            <w:rPr>
              <w:rStyle w:val="PlaceholderText"/>
            </w:rPr>
            <w:t>Click or tap here to enter text.</w:t>
          </w:r>
        </w:p>
      </w:docPartBody>
    </w:docPart>
    <w:docPart>
      <w:docPartPr>
        <w:name w:val="30E6BDD6A0624CAC93F5639CC140106B"/>
        <w:category>
          <w:name w:val="General"/>
          <w:gallery w:val="placeholder"/>
        </w:category>
        <w:types>
          <w:type w:val="bbPlcHdr"/>
        </w:types>
        <w:behaviors>
          <w:behavior w:val="content"/>
        </w:behaviors>
        <w:guid w:val="{D298E217-0699-44AC-B645-F51EB5E34A53}"/>
      </w:docPartPr>
      <w:docPartBody>
        <w:p w:rsidR="00000000" w:rsidRDefault="000552A8" w:rsidP="000552A8">
          <w:pPr>
            <w:pStyle w:val="30E6BDD6A0624CAC93F5639CC140106B"/>
          </w:pPr>
          <w:r w:rsidRPr="00B103F7">
            <w:rPr>
              <w:rStyle w:val="PlaceholderText"/>
            </w:rPr>
            <w:t>Click or tap here to enter text.</w:t>
          </w:r>
        </w:p>
      </w:docPartBody>
    </w:docPart>
    <w:docPart>
      <w:docPartPr>
        <w:name w:val="022C7067D8254D68A0375FB9C9617277"/>
        <w:category>
          <w:name w:val="General"/>
          <w:gallery w:val="placeholder"/>
        </w:category>
        <w:types>
          <w:type w:val="bbPlcHdr"/>
        </w:types>
        <w:behaviors>
          <w:behavior w:val="content"/>
        </w:behaviors>
        <w:guid w:val="{C97F254B-3CC7-4AC9-BF8F-1B28A48E7900}"/>
      </w:docPartPr>
      <w:docPartBody>
        <w:p w:rsidR="00000000" w:rsidRDefault="000552A8" w:rsidP="000552A8">
          <w:pPr>
            <w:pStyle w:val="022C7067D8254D68A0375FB9C9617277"/>
          </w:pPr>
          <w:r w:rsidRPr="00B103F7">
            <w:rPr>
              <w:rStyle w:val="PlaceholderText"/>
            </w:rPr>
            <w:t>Click or tap here to enter text.</w:t>
          </w:r>
        </w:p>
      </w:docPartBody>
    </w:docPart>
    <w:docPart>
      <w:docPartPr>
        <w:name w:val="81D5DCE601814C4085362B60DF6DE877"/>
        <w:category>
          <w:name w:val="General"/>
          <w:gallery w:val="placeholder"/>
        </w:category>
        <w:types>
          <w:type w:val="bbPlcHdr"/>
        </w:types>
        <w:behaviors>
          <w:behavior w:val="content"/>
        </w:behaviors>
        <w:guid w:val="{3F477214-D938-49B1-9996-F5067B5CD5D1}"/>
      </w:docPartPr>
      <w:docPartBody>
        <w:p w:rsidR="00000000" w:rsidRDefault="000552A8" w:rsidP="000552A8">
          <w:pPr>
            <w:pStyle w:val="81D5DCE601814C4085362B60DF6DE877"/>
          </w:pPr>
          <w:r w:rsidRPr="00B103F7">
            <w:rPr>
              <w:rStyle w:val="PlaceholderText"/>
            </w:rPr>
            <w:t>Click or tap here to enter text.</w:t>
          </w:r>
        </w:p>
      </w:docPartBody>
    </w:docPart>
    <w:docPart>
      <w:docPartPr>
        <w:name w:val="451CAB5D692A49F79CE63CD0CC161CD3"/>
        <w:category>
          <w:name w:val="General"/>
          <w:gallery w:val="placeholder"/>
        </w:category>
        <w:types>
          <w:type w:val="bbPlcHdr"/>
        </w:types>
        <w:behaviors>
          <w:behavior w:val="content"/>
        </w:behaviors>
        <w:guid w:val="{D2821E2E-AB4A-440C-983A-92C711618BD4}"/>
      </w:docPartPr>
      <w:docPartBody>
        <w:p w:rsidR="00000000" w:rsidRDefault="000552A8" w:rsidP="000552A8">
          <w:pPr>
            <w:pStyle w:val="451CAB5D692A49F79CE63CD0CC161CD3"/>
          </w:pPr>
          <w:r w:rsidRPr="00B103F7">
            <w:rPr>
              <w:rStyle w:val="PlaceholderText"/>
            </w:rPr>
            <w:t>Click or tap here to enter text.</w:t>
          </w:r>
        </w:p>
      </w:docPartBody>
    </w:docPart>
    <w:docPart>
      <w:docPartPr>
        <w:name w:val="4EB9F3689BCA4B25B622A73A697939AF"/>
        <w:category>
          <w:name w:val="General"/>
          <w:gallery w:val="placeholder"/>
        </w:category>
        <w:types>
          <w:type w:val="bbPlcHdr"/>
        </w:types>
        <w:behaviors>
          <w:behavior w:val="content"/>
        </w:behaviors>
        <w:guid w:val="{55DC3CDE-F9C9-4841-9B56-1456B1D6025F}"/>
      </w:docPartPr>
      <w:docPartBody>
        <w:p w:rsidR="00000000" w:rsidRDefault="000552A8" w:rsidP="000552A8">
          <w:pPr>
            <w:pStyle w:val="4EB9F3689BCA4B25B622A73A697939AF"/>
          </w:pPr>
          <w:r w:rsidRPr="00B103F7">
            <w:rPr>
              <w:rStyle w:val="PlaceholderText"/>
            </w:rPr>
            <w:t>Click or tap here to enter text.</w:t>
          </w:r>
        </w:p>
      </w:docPartBody>
    </w:docPart>
    <w:docPart>
      <w:docPartPr>
        <w:name w:val="D16B9654D97743D892E2ED45EE2C598C"/>
        <w:category>
          <w:name w:val="General"/>
          <w:gallery w:val="placeholder"/>
        </w:category>
        <w:types>
          <w:type w:val="bbPlcHdr"/>
        </w:types>
        <w:behaviors>
          <w:behavior w:val="content"/>
        </w:behaviors>
        <w:guid w:val="{8B5C5455-C7FD-4961-A8BF-1E79E9F4556D}"/>
      </w:docPartPr>
      <w:docPartBody>
        <w:p w:rsidR="00000000" w:rsidRDefault="000552A8" w:rsidP="000552A8">
          <w:pPr>
            <w:pStyle w:val="D16B9654D97743D892E2ED45EE2C598C"/>
          </w:pPr>
          <w:r w:rsidRPr="00B103F7">
            <w:rPr>
              <w:rStyle w:val="PlaceholderText"/>
            </w:rPr>
            <w:t>Click or tap here to enter text.</w:t>
          </w:r>
        </w:p>
      </w:docPartBody>
    </w:docPart>
    <w:docPart>
      <w:docPartPr>
        <w:name w:val="FB90E2C47BF44B61BFB9EF4C6DB0596A"/>
        <w:category>
          <w:name w:val="General"/>
          <w:gallery w:val="placeholder"/>
        </w:category>
        <w:types>
          <w:type w:val="bbPlcHdr"/>
        </w:types>
        <w:behaviors>
          <w:behavior w:val="content"/>
        </w:behaviors>
        <w:guid w:val="{C38B0C54-4F2C-442E-9153-FDBD7F58E256}"/>
      </w:docPartPr>
      <w:docPartBody>
        <w:p w:rsidR="00000000" w:rsidRDefault="000552A8" w:rsidP="000552A8">
          <w:pPr>
            <w:pStyle w:val="FB90E2C47BF44B61BFB9EF4C6DB0596A"/>
          </w:pPr>
          <w:r w:rsidRPr="00B103F7">
            <w:rPr>
              <w:rStyle w:val="PlaceholderText"/>
            </w:rPr>
            <w:t>Click or tap here to enter text.</w:t>
          </w:r>
        </w:p>
      </w:docPartBody>
    </w:docPart>
    <w:docPart>
      <w:docPartPr>
        <w:name w:val="3A922630913D4184BDE4070E02AE156A"/>
        <w:category>
          <w:name w:val="General"/>
          <w:gallery w:val="placeholder"/>
        </w:category>
        <w:types>
          <w:type w:val="bbPlcHdr"/>
        </w:types>
        <w:behaviors>
          <w:behavior w:val="content"/>
        </w:behaviors>
        <w:guid w:val="{4587CC29-034C-45B1-8209-D87BB3BA4731}"/>
      </w:docPartPr>
      <w:docPartBody>
        <w:p w:rsidR="00000000" w:rsidRDefault="000552A8" w:rsidP="000552A8">
          <w:pPr>
            <w:pStyle w:val="3A922630913D4184BDE4070E02AE156A"/>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A8"/>
    <w:rsid w:val="00055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2A8"/>
    <w:rPr>
      <w:color w:val="808080"/>
    </w:rPr>
  </w:style>
  <w:style w:type="paragraph" w:customStyle="1" w:styleId="CE3221D11D7240BBBE6DD978FABDB68F">
    <w:name w:val="CE3221D11D7240BBBE6DD978FABDB68F"/>
    <w:rsid w:val="000552A8"/>
  </w:style>
  <w:style w:type="paragraph" w:customStyle="1" w:styleId="5A89647802EF4AA5A8A9CD36A1893C17">
    <w:name w:val="5A89647802EF4AA5A8A9CD36A1893C17"/>
    <w:rsid w:val="000552A8"/>
  </w:style>
  <w:style w:type="paragraph" w:customStyle="1" w:styleId="73C6FBB8A4A64EA287D4EB17A1CC9A6E">
    <w:name w:val="73C6FBB8A4A64EA287D4EB17A1CC9A6E"/>
    <w:rsid w:val="000552A8"/>
  </w:style>
  <w:style w:type="paragraph" w:customStyle="1" w:styleId="30E6BDD6A0624CAC93F5639CC140106B">
    <w:name w:val="30E6BDD6A0624CAC93F5639CC140106B"/>
    <w:rsid w:val="000552A8"/>
  </w:style>
  <w:style w:type="paragraph" w:customStyle="1" w:styleId="022C7067D8254D68A0375FB9C9617277">
    <w:name w:val="022C7067D8254D68A0375FB9C9617277"/>
    <w:rsid w:val="000552A8"/>
  </w:style>
  <w:style w:type="paragraph" w:customStyle="1" w:styleId="81D5DCE601814C4085362B60DF6DE877">
    <w:name w:val="81D5DCE601814C4085362B60DF6DE877"/>
    <w:rsid w:val="000552A8"/>
  </w:style>
  <w:style w:type="paragraph" w:customStyle="1" w:styleId="451CAB5D692A49F79CE63CD0CC161CD3">
    <w:name w:val="451CAB5D692A49F79CE63CD0CC161CD3"/>
    <w:rsid w:val="000552A8"/>
  </w:style>
  <w:style w:type="paragraph" w:customStyle="1" w:styleId="E19AEB4A015A492FA905685718501C5E">
    <w:name w:val="E19AEB4A015A492FA905685718501C5E"/>
    <w:rsid w:val="000552A8"/>
  </w:style>
  <w:style w:type="paragraph" w:customStyle="1" w:styleId="862794294C864D72A2ABE2216B506FA0">
    <w:name w:val="862794294C864D72A2ABE2216B506FA0"/>
    <w:rsid w:val="000552A8"/>
  </w:style>
  <w:style w:type="paragraph" w:customStyle="1" w:styleId="948385C0AB2F40EEBB6DC4416D2B358B">
    <w:name w:val="948385C0AB2F40EEBB6DC4416D2B358B"/>
    <w:rsid w:val="000552A8"/>
  </w:style>
  <w:style w:type="paragraph" w:customStyle="1" w:styleId="7872823D22EE4180A9E7C69A1BACEF8A">
    <w:name w:val="7872823D22EE4180A9E7C69A1BACEF8A"/>
    <w:rsid w:val="000552A8"/>
  </w:style>
  <w:style w:type="paragraph" w:customStyle="1" w:styleId="42EE38CC9791423F86EFB5260894C2A3">
    <w:name w:val="42EE38CC9791423F86EFB5260894C2A3"/>
    <w:rsid w:val="000552A8"/>
  </w:style>
  <w:style w:type="paragraph" w:customStyle="1" w:styleId="7E672BAF91444059B339BE7DAC4F9790">
    <w:name w:val="7E672BAF91444059B339BE7DAC4F9790"/>
    <w:rsid w:val="000552A8"/>
  </w:style>
  <w:style w:type="paragraph" w:customStyle="1" w:styleId="596282FD2E9D453393700E655E81960A">
    <w:name w:val="596282FD2E9D453393700E655E81960A"/>
    <w:rsid w:val="000552A8"/>
  </w:style>
  <w:style w:type="paragraph" w:customStyle="1" w:styleId="E43939BA6E83478AAD25E2923767A2AE">
    <w:name w:val="E43939BA6E83478AAD25E2923767A2AE"/>
    <w:rsid w:val="000552A8"/>
  </w:style>
  <w:style w:type="paragraph" w:customStyle="1" w:styleId="4EB9F3689BCA4B25B622A73A697939AF">
    <w:name w:val="4EB9F3689BCA4B25B622A73A697939AF"/>
    <w:rsid w:val="000552A8"/>
  </w:style>
  <w:style w:type="paragraph" w:customStyle="1" w:styleId="D16B9654D97743D892E2ED45EE2C598C">
    <w:name w:val="D16B9654D97743D892E2ED45EE2C598C"/>
    <w:rsid w:val="000552A8"/>
  </w:style>
  <w:style w:type="paragraph" w:customStyle="1" w:styleId="FB90E2C47BF44B61BFB9EF4C6DB0596A">
    <w:name w:val="FB90E2C47BF44B61BFB9EF4C6DB0596A"/>
    <w:rsid w:val="000552A8"/>
  </w:style>
  <w:style w:type="paragraph" w:customStyle="1" w:styleId="3A922630913D4184BDE4070E02AE156A">
    <w:name w:val="3A922630913D4184BDE4070E02AE156A"/>
    <w:rsid w:val="00055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6644</Characters>
  <Application>Microsoft Office Word</Application>
  <DocSecurity>8</DocSecurity>
  <Lines>55</Lines>
  <Paragraphs>15</Paragraphs>
  <ScaleCrop>false</ScaleCrop>
  <Company>Bloomsbury Publishing Plc</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1</cp:revision>
  <dcterms:created xsi:type="dcterms:W3CDTF">2023-11-16T16:08:00Z</dcterms:created>
  <dcterms:modified xsi:type="dcterms:W3CDTF">2023-11-16T16:09:00Z</dcterms:modified>
</cp:coreProperties>
</file>