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687" w:rsidRPr="002C7E06" w:rsidRDefault="007C0687" w:rsidP="007C0687">
      <w:pPr>
        <w:rPr>
          <w:color w:val="2E75B5"/>
          <w:u w:val="single"/>
        </w:rPr>
      </w:pPr>
      <w:r w:rsidRPr="002C7E06">
        <w:rPr>
          <w:color w:val="2E75B5"/>
          <w:u w:val="single"/>
        </w:rPr>
        <w:t xml:space="preserve">Please write your article directly into this template. Do not copy-paste into a new document. </w:t>
      </w:r>
    </w:p>
    <w:p w:rsidR="007C0687" w:rsidRDefault="007C0687" w:rsidP="007C0687">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C0687" w:rsidTr="00DE63EE">
        <w:trPr>
          <w:trHeight w:val="525"/>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C0687" w:rsidRDefault="007C0687"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Assessment in Higher Education</w:t>
            </w:r>
            <w:r>
              <w:rPr>
                <w:color w:val="767171"/>
              </w:rPr>
              <w:fldChar w:fldCharType="end"/>
            </w:r>
            <w:r>
              <w:rPr>
                <w:color w:val="767171"/>
              </w:rPr>
              <w:t xml:space="preserve"> (</w:t>
            </w:r>
            <w:bookmarkStart w:id="0" w:name="_GoBack"/>
            <w:permStart w:id="1784046327" w:edGrp="everyone"/>
            <w:sdt>
              <w:sdtPr>
                <w:id w:val="-1084677451"/>
                <w:placeholder>
                  <w:docPart w:val="5304BF6D723A4406AA9D5EF52529EB08"/>
                </w:placeholder>
                <w:text/>
              </w:sdtPr>
              <w:sdtContent>
                <w:r w:rsidRPr="002C7E06">
                  <w:t>Country</w:t>
                </w:r>
              </w:sdtContent>
            </w:sdt>
            <w:bookmarkEnd w:id="0"/>
            <w:permEnd w:id="1784046327"/>
            <w:r>
              <w:rPr>
                <w:color w:val="767171"/>
              </w:rPr>
              <w:t>)</w:t>
            </w:r>
          </w:p>
        </w:tc>
      </w:tr>
      <w:tr w:rsidR="007C0687" w:rsidTr="00DE63EE">
        <w:trPr>
          <w:trHeight w:val="525"/>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1441560385" w:edGrp="everyone" w:colFirst="1" w:colLast="1"/>
            <w:r>
              <w:rPr>
                <w:b/>
                <w:color w:val="000000"/>
              </w:rPr>
              <w:t>Author 1</w:t>
            </w:r>
          </w:p>
        </w:tc>
        <w:tc>
          <w:tcPr>
            <w:tcW w:w="7510" w:type="dxa"/>
            <w:shd w:val="clear" w:color="auto" w:fill="F2F2F2" w:themeFill="background1" w:themeFillShade="F2"/>
          </w:tcPr>
          <w:p w:rsidR="007C0687" w:rsidRPr="002C7E06" w:rsidRDefault="007C0687" w:rsidP="00DE63EE">
            <w:pPr>
              <w:pBdr>
                <w:top w:val="nil"/>
                <w:left w:val="nil"/>
                <w:bottom w:val="nil"/>
                <w:right w:val="nil"/>
                <w:between w:val="nil"/>
              </w:pBdr>
            </w:pPr>
            <w:sdt>
              <w:sdtPr>
                <w:id w:val="-1935506755"/>
                <w:placeholder>
                  <w:docPart w:val="5304BF6D723A4406AA9D5EF52529EB08"/>
                </w:placeholder>
                <w:text/>
              </w:sdtPr>
              <w:sdtContent>
                <w:r w:rsidRPr="002C7E06">
                  <w:t>Name</w:t>
                </w:r>
              </w:sdtContent>
            </w:sdt>
            <w:r w:rsidRPr="002C7E06">
              <w:t xml:space="preserve"> </w:t>
            </w:r>
            <w:sdt>
              <w:sdtPr>
                <w:rPr>
                  <w:highlight w:val="yellow"/>
                </w:rPr>
                <w:id w:val="-532500275"/>
                <w:placeholder>
                  <w:docPart w:val="5304BF6D723A4406AA9D5EF52529EB08"/>
                </w:placeholder>
                <w:text/>
              </w:sdtPr>
              <w:sdtContent>
                <w:r w:rsidRPr="002C7E06">
                  <w:rPr>
                    <w:highlight w:val="yellow"/>
                  </w:rPr>
                  <w:t>Surname</w:t>
                </w:r>
              </w:sdtContent>
            </w:sdt>
          </w:p>
          <w:p w:rsidR="007C0687" w:rsidRDefault="007C0687"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C0687" w:rsidTr="00DE63EE">
        <w:trPr>
          <w:trHeight w:val="779"/>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553076714" w:edGrp="everyone" w:colFirst="1" w:colLast="1"/>
            <w:permEnd w:id="1441560385"/>
            <w:r>
              <w:rPr>
                <w:b/>
                <w:color w:val="000000"/>
              </w:rPr>
              <w:t>Author 1 blurb</w:t>
            </w:r>
          </w:p>
        </w:tc>
        <w:tc>
          <w:tcPr>
            <w:tcW w:w="7510" w:type="dxa"/>
            <w:shd w:val="clear" w:color="auto" w:fill="F2F2F2" w:themeFill="background1" w:themeFillShade="F2"/>
          </w:tcPr>
          <w:p w:rsidR="007C0687" w:rsidRDefault="007C0687" w:rsidP="00DE63EE">
            <w:pPr>
              <w:rPr>
                <w:color w:val="808080"/>
              </w:rPr>
            </w:pPr>
            <w:sdt>
              <w:sdtPr>
                <w:id w:val="-1347321383"/>
                <w:placeholder>
                  <w:docPart w:val="5304BF6D723A4406AA9D5EF52529EB08"/>
                </w:placeholder>
                <w:text/>
              </w:sdtPr>
              <w:sdtContent>
                <w:r w:rsidRPr="002C7E06">
                  <w:t>Name</w:t>
                </w:r>
              </w:sdtContent>
            </w:sdt>
            <w:r>
              <w:rPr>
                <w:color w:val="808080"/>
              </w:rPr>
              <w:t xml:space="preserve"> is </w:t>
            </w:r>
            <w:sdt>
              <w:sdtPr>
                <w:id w:val="-1997408738"/>
                <w:placeholder>
                  <w:docPart w:val="5304BF6D723A4406AA9D5EF52529EB08"/>
                </w:placeholder>
                <w:text/>
              </w:sdtPr>
              <w:sdtContent>
                <w:r w:rsidRPr="000664E7">
                  <w:t>Position</w:t>
                </w:r>
              </w:sdtContent>
            </w:sdt>
            <w:r>
              <w:rPr>
                <w:color w:val="808080"/>
              </w:rPr>
              <w:t xml:space="preserve"> at </w:t>
            </w:r>
            <w:sdt>
              <w:sdtPr>
                <w:id w:val="1114479995"/>
                <w:placeholder>
                  <w:docPart w:val="5304BF6D723A4406AA9D5EF52529EB08"/>
                </w:placeholder>
                <w:text/>
              </w:sdtPr>
              <w:sdtContent>
                <w:r w:rsidRPr="000664E7">
                  <w:t>Name of Institution</w:t>
                </w:r>
              </w:sdtContent>
            </w:sdt>
            <w:r>
              <w:rPr>
                <w:color w:val="808080"/>
              </w:rPr>
              <w:t xml:space="preserve">, </w:t>
            </w:r>
            <w:sdt>
              <w:sdtPr>
                <w:id w:val="-351880941"/>
                <w:placeholder>
                  <w:docPart w:val="5304BF6D723A4406AA9D5EF52529EB08"/>
                </w:placeholder>
                <w:text/>
              </w:sdtPr>
              <w:sdtContent>
                <w:r w:rsidRPr="000664E7">
                  <w:t>Country</w:t>
                </w:r>
              </w:sdtContent>
            </w:sdt>
            <w:r>
              <w:rPr>
                <w:color w:val="808080"/>
              </w:rPr>
              <w:t>.</w:t>
            </w:r>
          </w:p>
          <w:p w:rsidR="007C0687" w:rsidRDefault="007C0687" w:rsidP="00DE63EE">
            <w:pPr>
              <w:rPr>
                <w:color w:val="808080"/>
              </w:rPr>
            </w:pPr>
            <w:r>
              <w:rPr>
                <w:color w:val="808080"/>
              </w:rPr>
              <w:t>e.g. John Smith is Lecturer at the University of Oxford, UK</w:t>
            </w:r>
          </w:p>
        </w:tc>
      </w:tr>
      <w:tr w:rsidR="007C0687" w:rsidTr="00DE63EE">
        <w:trPr>
          <w:trHeight w:val="525"/>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1263275497" w:edGrp="everyone" w:colFirst="1" w:colLast="1"/>
            <w:permEnd w:id="553076714"/>
            <w:r>
              <w:rPr>
                <w:b/>
                <w:color w:val="000000"/>
              </w:rPr>
              <w:t xml:space="preserve">Author 2 </w:t>
            </w:r>
          </w:p>
        </w:tc>
        <w:tc>
          <w:tcPr>
            <w:tcW w:w="7510" w:type="dxa"/>
            <w:shd w:val="clear" w:color="auto" w:fill="F2F2F2" w:themeFill="background1" w:themeFillShade="F2"/>
          </w:tcPr>
          <w:p w:rsidR="007C0687" w:rsidRPr="002C7E06" w:rsidRDefault="007C0687" w:rsidP="00DE63EE">
            <w:pPr>
              <w:pBdr>
                <w:top w:val="nil"/>
                <w:left w:val="nil"/>
                <w:bottom w:val="nil"/>
                <w:right w:val="nil"/>
                <w:between w:val="nil"/>
              </w:pBdr>
            </w:pPr>
            <w:sdt>
              <w:sdtPr>
                <w:id w:val="1783068545"/>
                <w:placeholder>
                  <w:docPart w:val="7B0E667DB56C415296FFA7E571A35833"/>
                </w:placeholder>
                <w:text/>
              </w:sdtPr>
              <w:sdtContent>
                <w:r w:rsidRPr="002C7E06">
                  <w:t>Name</w:t>
                </w:r>
              </w:sdtContent>
            </w:sdt>
            <w:r w:rsidRPr="002C7E06">
              <w:t xml:space="preserve"> </w:t>
            </w:r>
            <w:sdt>
              <w:sdtPr>
                <w:rPr>
                  <w:highlight w:val="yellow"/>
                </w:rPr>
                <w:id w:val="-132025044"/>
                <w:placeholder>
                  <w:docPart w:val="7B0E667DB56C415296FFA7E571A35833"/>
                </w:placeholder>
                <w:text/>
              </w:sdtPr>
              <w:sdtContent>
                <w:r w:rsidRPr="002C7E06">
                  <w:rPr>
                    <w:highlight w:val="yellow"/>
                  </w:rPr>
                  <w:t>Surname</w:t>
                </w:r>
              </w:sdtContent>
            </w:sdt>
          </w:p>
          <w:p w:rsidR="007C0687" w:rsidRDefault="007C0687"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C0687" w:rsidTr="00DE63EE">
        <w:trPr>
          <w:trHeight w:val="779"/>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35601885" w:edGrp="everyone" w:colFirst="1" w:colLast="1"/>
            <w:permEnd w:id="1263275497"/>
            <w:r>
              <w:rPr>
                <w:b/>
                <w:color w:val="000000"/>
              </w:rPr>
              <w:t>Author 2 blurb</w:t>
            </w:r>
          </w:p>
        </w:tc>
        <w:tc>
          <w:tcPr>
            <w:tcW w:w="7510" w:type="dxa"/>
            <w:shd w:val="clear" w:color="auto" w:fill="F2F2F2" w:themeFill="background1" w:themeFillShade="F2"/>
          </w:tcPr>
          <w:p w:rsidR="007C0687" w:rsidRDefault="007C0687" w:rsidP="00DE63EE">
            <w:pPr>
              <w:rPr>
                <w:color w:val="808080"/>
              </w:rPr>
            </w:pPr>
            <w:sdt>
              <w:sdtPr>
                <w:id w:val="1716619605"/>
                <w:placeholder>
                  <w:docPart w:val="A605567AD77B4A27AB5EEAFCF038D413"/>
                </w:placeholder>
                <w:text/>
              </w:sdtPr>
              <w:sdtContent>
                <w:r w:rsidRPr="002C7E06">
                  <w:t>Name</w:t>
                </w:r>
              </w:sdtContent>
            </w:sdt>
            <w:r>
              <w:rPr>
                <w:color w:val="808080"/>
              </w:rPr>
              <w:t xml:space="preserve"> is </w:t>
            </w:r>
            <w:sdt>
              <w:sdtPr>
                <w:id w:val="-429202210"/>
                <w:placeholder>
                  <w:docPart w:val="A605567AD77B4A27AB5EEAFCF038D413"/>
                </w:placeholder>
                <w:text/>
              </w:sdtPr>
              <w:sdtContent>
                <w:r w:rsidRPr="000664E7">
                  <w:t>Position</w:t>
                </w:r>
              </w:sdtContent>
            </w:sdt>
            <w:r>
              <w:rPr>
                <w:color w:val="808080"/>
              </w:rPr>
              <w:t xml:space="preserve"> at </w:t>
            </w:r>
            <w:sdt>
              <w:sdtPr>
                <w:id w:val="1976561243"/>
                <w:placeholder>
                  <w:docPart w:val="A605567AD77B4A27AB5EEAFCF038D413"/>
                </w:placeholder>
                <w:text/>
              </w:sdtPr>
              <w:sdtContent>
                <w:r w:rsidRPr="000664E7">
                  <w:t>Name of Institution</w:t>
                </w:r>
              </w:sdtContent>
            </w:sdt>
            <w:r>
              <w:rPr>
                <w:color w:val="808080"/>
              </w:rPr>
              <w:t xml:space="preserve">, </w:t>
            </w:r>
            <w:sdt>
              <w:sdtPr>
                <w:id w:val="-1842607562"/>
                <w:placeholder>
                  <w:docPart w:val="A605567AD77B4A27AB5EEAFCF038D413"/>
                </w:placeholder>
                <w:text/>
              </w:sdtPr>
              <w:sdtContent>
                <w:r w:rsidRPr="000664E7">
                  <w:t>Country</w:t>
                </w:r>
              </w:sdtContent>
            </w:sdt>
            <w:r>
              <w:rPr>
                <w:color w:val="808080"/>
              </w:rPr>
              <w:t>.</w:t>
            </w:r>
          </w:p>
          <w:p w:rsidR="007C0687" w:rsidRDefault="007C0687" w:rsidP="00DE63EE">
            <w:pPr>
              <w:rPr>
                <w:color w:val="808080"/>
              </w:rPr>
            </w:pPr>
            <w:r>
              <w:rPr>
                <w:color w:val="808080"/>
              </w:rPr>
              <w:t>e.g. John Smith is Lecturer at the University of Oxford, UK</w:t>
            </w:r>
          </w:p>
        </w:tc>
      </w:tr>
      <w:tr w:rsidR="007C0687" w:rsidTr="00DE63EE">
        <w:trPr>
          <w:trHeight w:val="779"/>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890392742" w:edGrp="everyone" w:colFirst="1" w:colLast="1"/>
            <w:permEnd w:id="35601885"/>
            <w:r>
              <w:rPr>
                <w:b/>
                <w:color w:val="000000"/>
              </w:rPr>
              <w:t>Author email address(es)</w:t>
            </w:r>
          </w:p>
        </w:tc>
        <w:tc>
          <w:tcPr>
            <w:tcW w:w="7510" w:type="dxa"/>
            <w:shd w:val="clear" w:color="auto" w:fill="F2F2F2" w:themeFill="background1" w:themeFillShade="F2"/>
          </w:tcPr>
          <w:p w:rsidR="007C0687" w:rsidRDefault="007C0687" w:rsidP="00DE63EE">
            <w:pPr>
              <w:pBdr>
                <w:top w:val="nil"/>
                <w:left w:val="nil"/>
                <w:bottom w:val="nil"/>
                <w:right w:val="nil"/>
                <w:between w:val="nil"/>
              </w:pBdr>
              <w:rPr>
                <w:color w:val="808080"/>
              </w:rPr>
            </w:pPr>
            <w:sdt>
              <w:sdtPr>
                <w:rPr>
                  <w:color w:val="808080"/>
                </w:rPr>
                <w:id w:val="-2049361189"/>
                <w:placeholder>
                  <w:docPart w:val="5304BF6D723A4406AA9D5EF52529EB08"/>
                </w:placeholder>
              </w:sdtPr>
              <w:sdtContent>
                <w:r w:rsidRPr="00427ED3">
                  <w:t>Author 1 email address</w:t>
                </w:r>
              </w:sdtContent>
            </w:sdt>
            <w:r>
              <w:rPr>
                <w:color w:val="808080"/>
              </w:rPr>
              <w:t xml:space="preserve">; </w:t>
            </w:r>
            <w:sdt>
              <w:sdtPr>
                <w:rPr>
                  <w:color w:val="808080"/>
                </w:rPr>
                <w:id w:val="1630662202"/>
                <w:placeholder>
                  <w:docPart w:val="5304BF6D723A4406AA9D5EF52529EB08"/>
                </w:placeholder>
              </w:sdtPr>
              <w:sdtContent>
                <w:r w:rsidRPr="00427ED3">
                  <w:t>author 2 email address</w:t>
                </w:r>
              </w:sdtContent>
            </w:sdt>
            <w:r>
              <w:rPr>
                <w:color w:val="808080"/>
              </w:rPr>
              <w:t xml:space="preserve">  </w:t>
            </w:r>
          </w:p>
        </w:tc>
      </w:tr>
      <w:tr w:rsidR="007C0687" w:rsidTr="00DE63EE">
        <w:trPr>
          <w:trHeight w:val="254"/>
        </w:trPr>
        <w:tc>
          <w:tcPr>
            <w:tcW w:w="1696" w:type="dxa"/>
            <w:shd w:val="clear" w:color="auto" w:fill="F2F2F2" w:themeFill="background1" w:themeFillShade="F2"/>
          </w:tcPr>
          <w:p w:rsidR="007C0687" w:rsidRDefault="007C0687" w:rsidP="00DE63EE">
            <w:pPr>
              <w:pBdr>
                <w:top w:val="nil"/>
                <w:left w:val="nil"/>
                <w:bottom w:val="nil"/>
                <w:right w:val="nil"/>
                <w:between w:val="nil"/>
              </w:pBdr>
              <w:rPr>
                <w:b/>
                <w:color w:val="000000"/>
              </w:rPr>
            </w:pPr>
            <w:permStart w:id="584153743" w:edGrp="everyone" w:colFirst="1" w:colLast="1"/>
            <w:permEnd w:id="890392742"/>
            <w:r>
              <w:rPr>
                <w:b/>
                <w:color w:val="000000"/>
              </w:rPr>
              <w:t>Regional Editor</w:t>
            </w:r>
          </w:p>
        </w:tc>
        <w:tc>
          <w:tcPr>
            <w:tcW w:w="7510" w:type="dxa"/>
            <w:shd w:val="clear" w:color="auto" w:fill="F2F2F2" w:themeFill="background1" w:themeFillShade="F2"/>
          </w:tcPr>
          <w:sdt>
            <w:sdtPr>
              <w:id w:val="-1711488755"/>
              <w:placeholder>
                <w:docPart w:val="5304BF6D723A4406AA9D5EF52529EB08"/>
              </w:placeholder>
              <w:text/>
            </w:sdtPr>
            <w:sdtContent>
              <w:p w:rsidR="007C0687" w:rsidRDefault="007C0687" w:rsidP="00DE63EE">
                <w:pPr>
                  <w:pBdr>
                    <w:top w:val="nil"/>
                    <w:left w:val="nil"/>
                    <w:bottom w:val="nil"/>
                    <w:right w:val="nil"/>
                    <w:between w:val="nil"/>
                  </w:pBdr>
                  <w:rPr>
                    <w:b/>
                    <w:color w:val="808080"/>
                  </w:rPr>
                </w:pPr>
                <w:r w:rsidRPr="00427ED3">
                  <w:t>Regional Editor’s full name</w:t>
                </w:r>
              </w:p>
            </w:sdtContent>
          </w:sdt>
        </w:tc>
      </w:tr>
      <w:permEnd w:id="584153743"/>
    </w:tbl>
    <w:p w:rsidR="007C0687" w:rsidRDefault="007C0687" w:rsidP="007C0687"/>
    <w:permStart w:id="1521512867" w:edGrp="everyone"/>
    <w:p w:rsidR="007C0687" w:rsidRDefault="007C0687" w:rsidP="007C0687">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5304BF6D723A4406AA9D5EF52529EB08"/>
        </w:placeholder>
      </w:sdtPr>
      <w:sdtEndPr>
        <w:rPr>
          <w:b w:val="0"/>
          <w:color w:val="808080"/>
        </w:rPr>
      </w:sdtEndPr>
      <w:sdtContent>
        <w:p w:rsidR="007C0687" w:rsidRDefault="007C0687" w:rsidP="007C0687">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C0687" w:rsidRDefault="007C0687" w:rsidP="007C0687">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C0687" w:rsidRDefault="007C0687" w:rsidP="007C0687">
          <w:pPr>
            <w:tabs>
              <w:tab w:val="left" w:pos="460"/>
              <w:tab w:val="left" w:pos="461"/>
            </w:tabs>
            <w:spacing w:line="259" w:lineRule="auto"/>
            <w:ind w:right="3391"/>
            <w:jc w:val="both"/>
          </w:pPr>
          <w:r>
            <w:rPr>
              <w:b/>
              <w:color w:val="0070C0"/>
            </w:rPr>
            <w:t>3.</w:t>
          </w:r>
          <w:r>
            <w:t xml:space="preserve">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C0687" w:rsidRDefault="007C0687" w:rsidP="007C0687">
      <w:pPr>
        <w:widowControl w:val="0"/>
        <w:pBdr>
          <w:top w:val="nil"/>
          <w:left w:val="nil"/>
          <w:bottom w:val="nil"/>
          <w:right w:val="nil"/>
          <w:between w:val="nil"/>
        </w:pBdr>
        <w:spacing w:before="3"/>
        <w:rPr>
          <w:color w:val="000000"/>
          <w:sz w:val="27"/>
          <w:szCs w:val="27"/>
        </w:rPr>
      </w:pPr>
    </w:p>
    <w:p w:rsidR="007C0687" w:rsidRDefault="007C0687" w:rsidP="007C0687">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5304BF6D723A4406AA9D5EF52529EB08"/>
        </w:placeholder>
      </w:sdtPr>
      <w:sdtEndPr>
        <w:rPr>
          <w:b w:val="0"/>
          <w:color w:val="808080"/>
        </w:rPr>
      </w:sdtEndPr>
      <w:sdtContent>
        <w:p w:rsidR="007C0687" w:rsidRDefault="007C0687" w:rsidP="007C0687">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C0687" w:rsidRDefault="007C0687" w:rsidP="007C0687">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C0687" w:rsidRDefault="007C0687" w:rsidP="007C0687">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C0687" w:rsidRDefault="007C0687" w:rsidP="007C0687">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C0687" w:rsidRDefault="007C0687" w:rsidP="007C0687">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C0687" w:rsidRDefault="007C0687" w:rsidP="007C0687">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C0687" w:rsidRDefault="007C0687" w:rsidP="007C0687">
      <w:pPr>
        <w:widowControl w:val="0"/>
        <w:pBdr>
          <w:top w:val="nil"/>
          <w:left w:val="nil"/>
          <w:bottom w:val="nil"/>
          <w:right w:val="nil"/>
          <w:between w:val="nil"/>
        </w:pBdr>
        <w:spacing w:before="11"/>
        <w:rPr>
          <w:color w:val="000000"/>
          <w:sz w:val="28"/>
          <w:szCs w:val="28"/>
        </w:rPr>
      </w:pPr>
    </w:p>
    <w:p w:rsidR="007C0687" w:rsidRDefault="007C0687" w:rsidP="007C0687">
      <w:pPr>
        <w:spacing w:before="1"/>
        <w:ind w:left="-426"/>
        <w:rPr>
          <w:b/>
        </w:rPr>
      </w:pPr>
    </w:p>
    <w:p w:rsidR="007C0687" w:rsidRDefault="007C0687" w:rsidP="007C0687">
      <w:pPr>
        <w:spacing w:before="1"/>
        <w:ind w:left="-426"/>
        <w:rPr>
          <w:b/>
        </w:rPr>
      </w:pPr>
    </w:p>
    <w:permEnd w:id="1521512867"/>
    <w:p w:rsidR="007C0687" w:rsidRDefault="007C0687" w:rsidP="007C0687">
      <w:pPr>
        <w:spacing w:before="1"/>
        <w:ind w:left="-426"/>
        <w:rPr>
          <w:b/>
        </w:rPr>
      </w:pPr>
    </w:p>
    <w:p w:rsidR="007C0687" w:rsidRDefault="007C0687" w:rsidP="007C0687">
      <w:pPr>
        <w:spacing w:before="1"/>
        <w:ind w:left="-426"/>
        <w:rPr>
          <w:b/>
        </w:rPr>
      </w:pPr>
    </w:p>
    <w:p w:rsidR="007C0687" w:rsidRDefault="007C0687" w:rsidP="007C0687">
      <w:pPr>
        <w:spacing w:before="1"/>
        <w:ind w:left="-426"/>
        <w:rPr>
          <w:b/>
        </w:rPr>
      </w:pPr>
    </w:p>
    <w:p w:rsidR="007C0687" w:rsidRDefault="007C0687" w:rsidP="007C0687">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C0687" w:rsidRDefault="007C0687" w:rsidP="007C0687">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C0687" w:rsidRPr="002A7F09" w:rsidRDefault="007C0687" w:rsidP="007C068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C0687" w:rsidRPr="00C74005" w:rsidRDefault="007C0687" w:rsidP="007C0687">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7C0687" w:rsidRDefault="007C0687" w:rsidP="007C0687">
      <w:pPr>
        <w:widowControl w:val="0"/>
        <w:pBdr>
          <w:top w:val="nil"/>
          <w:left w:val="nil"/>
          <w:bottom w:val="nil"/>
          <w:right w:val="nil"/>
          <w:between w:val="nil"/>
        </w:pBdr>
        <w:tabs>
          <w:tab w:val="left" w:pos="460"/>
          <w:tab w:val="left" w:pos="461"/>
        </w:tabs>
        <w:spacing w:before="1" w:line="259" w:lineRule="auto"/>
        <w:ind w:right="609"/>
      </w:pPr>
    </w:p>
    <w:p w:rsidR="007C0687" w:rsidRPr="00D90251" w:rsidRDefault="007C0687" w:rsidP="007C0687">
      <w:pPr>
        <w:spacing w:line="245" w:lineRule="auto"/>
        <w:rPr>
          <w:b/>
          <w:noProof/>
        </w:rPr>
      </w:pPr>
      <w:r>
        <w:rPr>
          <w:b/>
        </w:rPr>
        <w:fldChar w:fldCharType="begin"/>
      </w:r>
      <w:r>
        <w:rPr>
          <w:b/>
        </w:rPr>
        <w:instrText xml:space="preserve"> MERGEFIELD Article_focus </w:instrText>
      </w:r>
      <w:r>
        <w:rPr>
          <w:b/>
        </w:rPr>
        <w:fldChar w:fldCharType="separate"/>
      </w:r>
      <w:r w:rsidRPr="00D90251">
        <w:rPr>
          <w:b/>
          <w:noProof/>
        </w:rPr>
        <w:t>Higher Education (HE) assessment takes into consideration ways in which students, faculty members, staff members, administrators, and other relevant stakeholders are evaluated. The end-goal focus of HE assessment should be on quality, yet this often falls short. This article examines the assessment of HE in your country.</w:t>
      </w:r>
    </w:p>
    <w:p w:rsidR="007C0687" w:rsidRPr="00C74005" w:rsidRDefault="007C0687" w:rsidP="007C0687">
      <w:pPr>
        <w:spacing w:line="245" w:lineRule="auto"/>
        <w:rPr>
          <w:b/>
        </w:rPr>
      </w:pPr>
      <w:r>
        <w:rPr>
          <w:b/>
        </w:rPr>
        <w:fldChar w:fldCharType="end"/>
      </w:r>
      <w:r w:rsidRPr="00C74005">
        <w:rPr>
          <w:b/>
        </w:rPr>
        <w:t xml:space="preserve"> </w:t>
      </w:r>
    </w:p>
    <w:p w:rsidR="007C0687" w:rsidRPr="00C74005" w:rsidRDefault="007C0687" w:rsidP="007C0687">
      <w:pPr>
        <w:spacing w:line="245" w:lineRule="auto"/>
        <w:rPr>
          <w:b/>
        </w:rPr>
      </w:pPr>
    </w:p>
    <w:p w:rsidR="007C0687" w:rsidRDefault="007C0687" w:rsidP="007C0687">
      <w:pPr>
        <w:spacing w:line="245" w:lineRule="auto"/>
        <w:rPr>
          <w:b/>
        </w:rPr>
      </w:pPr>
      <w:r>
        <w:rPr>
          <w:b/>
        </w:rPr>
        <w:fldChar w:fldCharType="begin"/>
      </w:r>
      <w:r>
        <w:rPr>
          <w:b/>
        </w:rPr>
        <w:instrText xml:space="preserve"> MERGEFIELD Heading_1 </w:instrText>
      </w:r>
      <w:r>
        <w:rPr>
          <w:b/>
        </w:rPr>
        <w:fldChar w:fldCharType="separate"/>
      </w:r>
      <w:r w:rsidRPr="00D90251">
        <w:rPr>
          <w:b/>
          <w:noProof/>
        </w:rPr>
        <w:t>1. Faculty member evaluation: Describe the various ways in which faculty members are evaluated (e.g., by administrators, their peers, and students) in your country. How often do these evaluations occur? How do they impact their promotion and tenure (if applicable)?</w:t>
      </w:r>
      <w:r>
        <w:rPr>
          <w:b/>
        </w:rPr>
        <w:fldChar w:fldCharType="end"/>
      </w:r>
    </w:p>
    <w:sdt>
      <w:sdtPr>
        <w:rPr>
          <w:b/>
        </w:rPr>
        <w:id w:val="680314857"/>
        <w:placeholder>
          <w:docPart w:val="C1243A060FAF41859FB4507C8C60552C"/>
        </w:placeholder>
        <w:showingPlcHdr/>
      </w:sdtPr>
      <w:sdtContent>
        <w:permStart w:id="393957114" w:edGrp="everyone" w:displacedByCustomXml="prev"/>
        <w:p w:rsidR="007C0687" w:rsidRDefault="007C0687" w:rsidP="007C0687">
          <w:pPr>
            <w:spacing w:line="245" w:lineRule="auto"/>
            <w:rPr>
              <w:b/>
            </w:rPr>
          </w:pPr>
          <w:r w:rsidRPr="00B103F7">
            <w:rPr>
              <w:rStyle w:val="PlaceholderText"/>
            </w:rPr>
            <w:t>Click or tap here to enter text.</w:t>
          </w:r>
        </w:p>
        <w:permEnd w:id="393957114" w:displacedByCustomXml="next"/>
      </w:sdtContent>
    </w:sdt>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rPr>
          <w:b/>
        </w:rPr>
      </w:pPr>
      <w:r>
        <w:rPr>
          <w:b/>
        </w:rPr>
        <w:fldChar w:fldCharType="begin"/>
      </w:r>
      <w:r>
        <w:rPr>
          <w:b/>
        </w:rPr>
        <w:instrText xml:space="preserve"> MERGEFIELD Heading_2 </w:instrText>
      </w:r>
      <w:r>
        <w:rPr>
          <w:b/>
        </w:rPr>
        <w:fldChar w:fldCharType="separate"/>
      </w:r>
      <w:r w:rsidRPr="00D90251">
        <w:rPr>
          <w:b/>
          <w:noProof/>
        </w:rPr>
        <w:t>2. HE assessment procedures: What are the strengths and weaknesses of the HE assessment procedures that exist in your country?</w:t>
      </w:r>
      <w:r>
        <w:rPr>
          <w:b/>
        </w:rPr>
        <w:fldChar w:fldCharType="end"/>
      </w:r>
    </w:p>
    <w:p w:rsidR="007C0687" w:rsidRDefault="007C0687" w:rsidP="007C0687">
      <w:pPr>
        <w:spacing w:line="245" w:lineRule="auto"/>
        <w:rPr>
          <w:b/>
        </w:rPr>
      </w:pPr>
      <w:sdt>
        <w:sdtPr>
          <w:rPr>
            <w:b/>
          </w:rPr>
          <w:id w:val="659740274"/>
          <w:placeholder>
            <w:docPart w:val="946B5DB75869457390F10B24CD389B86"/>
          </w:placeholder>
          <w:showingPlcHdr/>
        </w:sdtPr>
        <w:sdtContent>
          <w:permStart w:id="68749372" w:edGrp="everyone"/>
          <w:r w:rsidRPr="00B103F7">
            <w:rPr>
              <w:rStyle w:val="PlaceholderText"/>
            </w:rPr>
            <w:t>Click or tap here to enter text.</w:t>
          </w:r>
          <w:permEnd w:id="68749372"/>
        </w:sdtContent>
      </w:sdt>
    </w:p>
    <w:p w:rsidR="007C0687" w:rsidRDefault="007C0687" w:rsidP="007C0687">
      <w:pPr>
        <w:spacing w:line="245" w:lineRule="auto"/>
        <w:rPr>
          <w:b/>
        </w:rPr>
      </w:pPr>
    </w:p>
    <w:p w:rsidR="007C0687" w:rsidRDefault="007C0687" w:rsidP="007C0687">
      <w:pPr>
        <w:spacing w:line="245" w:lineRule="auto"/>
        <w:rPr>
          <w:b/>
        </w:rPr>
      </w:pPr>
    </w:p>
    <w:p w:rsidR="007C0687" w:rsidRPr="00C74005" w:rsidRDefault="007C0687" w:rsidP="007C0687">
      <w:pPr>
        <w:spacing w:line="245" w:lineRule="auto"/>
        <w:rPr>
          <w:b/>
        </w:rPr>
      </w:pPr>
      <w:r>
        <w:rPr>
          <w:b/>
        </w:rPr>
        <w:fldChar w:fldCharType="begin"/>
      </w:r>
      <w:r>
        <w:rPr>
          <w:b/>
        </w:rPr>
        <w:instrText xml:space="preserve"> MERGEFIELD Heading_3 </w:instrText>
      </w:r>
      <w:r>
        <w:rPr>
          <w:b/>
        </w:rPr>
        <w:fldChar w:fldCharType="separate"/>
      </w:r>
      <w:r w:rsidRPr="00D90251">
        <w:rPr>
          <w:b/>
          <w:noProof/>
        </w:rPr>
        <w:t>3. Promotion and tenure system: Describe the promotion and tenure system that exists for faculty members, staff, and administrators in your country. How are HE personnel assessed and promoted?</w:t>
      </w:r>
      <w:r>
        <w:rPr>
          <w:b/>
        </w:rPr>
        <w:fldChar w:fldCharType="end"/>
      </w:r>
    </w:p>
    <w:p w:rsidR="007C0687" w:rsidRDefault="007C0687" w:rsidP="007C0687">
      <w:pPr>
        <w:rPr>
          <w:b/>
        </w:rPr>
      </w:pPr>
      <w:r w:rsidRPr="00C74005">
        <w:rPr>
          <w:b/>
        </w:rPr>
        <w:t xml:space="preserve"> </w:t>
      </w:r>
      <w:sdt>
        <w:sdtPr>
          <w:rPr>
            <w:b/>
          </w:rPr>
          <w:id w:val="-1387952014"/>
          <w:placeholder>
            <w:docPart w:val="BC623EE7D44B4A1CB9FEFD090B01105C"/>
          </w:placeholder>
          <w:showingPlcHdr/>
        </w:sdtPr>
        <w:sdtContent>
          <w:permStart w:id="2051675146" w:edGrp="everyone"/>
          <w:r w:rsidRPr="00B103F7">
            <w:rPr>
              <w:rStyle w:val="PlaceholderText"/>
            </w:rPr>
            <w:t>Click or tap here to enter text.</w:t>
          </w:r>
          <w:permEnd w:id="2051675146"/>
        </w:sdtContent>
      </w:sdt>
    </w:p>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rPr>
          <w:b/>
        </w:rPr>
      </w:pPr>
      <w:r>
        <w:rPr>
          <w:b/>
        </w:rPr>
        <w:fldChar w:fldCharType="begin"/>
      </w:r>
      <w:r>
        <w:rPr>
          <w:b/>
        </w:rPr>
        <w:instrText xml:space="preserve"> MERGEFIELD Heading_4 </w:instrText>
      </w:r>
      <w:r>
        <w:rPr>
          <w:b/>
        </w:rPr>
        <w:fldChar w:fldCharType="separate"/>
      </w:r>
      <w:r w:rsidRPr="00D90251">
        <w:rPr>
          <w:b/>
          <w:noProof/>
        </w:rPr>
        <w:t>4. Learning assessment: How is student learning assessed in HE? What are the most common types of assessments? How often do they occur?</w:t>
      </w:r>
      <w:r>
        <w:rPr>
          <w:b/>
        </w:rPr>
        <w:fldChar w:fldCharType="end"/>
      </w:r>
    </w:p>
    <w:sdt>
      <w:sdtPr>
        <w:rPr>
          <w:b/>
        </w:rPr>
        <w:id w:val="-582990366"/>
        <w:placeholder>
          <w:docPart w:val="B49EEB2F0BBE4DDE86C66AD9954A3023"/>
        </w:placeholder>
        <w:showingPlcHdr/>
      </w:sdtPr>
      <w:sdtContent>
        <w:permStart w:id="252387743" w:edGrp="everyone" w:displacedByCustomXml="prev"/>
        <w:p w:rsidR="007C0687" w:rsidRPr="00C74005" w:rsidRDefault="007C0687" w:rsidP="007C0687">
          <w:pPr>
            <w:spacing w:line="245" w:lineRule="auto"/>
            <w:rPr>
              <w:b/>
            </w:rPr>
          </w:pPr>
          <w:r w:rsidRPr="00B103F7">
            <w:rPr>
              <w:rStyle w:val="PlaceholderText"/>
            </w:rPr>
            <w:t>Click or tap here to enter text.</w:t>
          </w:r>
        </w:p>
        <w:permEnd w:id="252387743" w:displacedByCustomXml="next"/>
      </w:sdtContent>
    </w:sdt>
    <w:p w:rsidR="007C0687" w:rsidRDefault="007C0687" w:rsidP="007C0687">
      <w:pPr>
        <w:spacing w:line="245" w:lineRule="auto"/>
        <w:rPr>
          <w:b/>
        </w:rPr>
      </w:pPr>
    </w:p>
    <w:p w:rsidR="007C0687" w:rsidRPr="00C74005" w:rsidRDefault="007C0687" w:rsidP="007C0687">
      <w:pPr>
        <w:spacing w:line="245" w:lineRule="auto"/>
        <w:rPr>
          <w:b/>
        </w:rPr>
      </w:pPr>
    </w:p>
    <w:p w:rsidR="007C0687" w:rsidRPr="00C74005" w:rsidRDefault="007C0687" w:rsidP="007C0687">
      <w:pPr>
        <w:spacing w:line="245" w:lineRule="auto"/>
        <w:rPr>
          <w:b/>
        </w:rPr>
      </w:pPr>
      <w:r>
        <w:rPr>
          <w:b/>
        </w:rPr>
        <w:fldChar w:fldCharType="begin"/>
      </w:r>
      <w:r>
        <w:rPr>
          <w:b/>
        </w:rPr>
        <w:instrText xml:space="preserve"> MERGEFIELD Heading_5 </w:instrText>
      </w:r>
      <w:r>
        <w:rPr>
          <w:b/>
        </w:rPr>
        <w:fldChar w:fldCharType="separate"/>
      </w:r>
      <w:r w:rsidRPr="00D90251">
        <w:rPr>
          <w:b/>
          <w:noProof/>
        </w:rPr>
        <w:t>5. Assessment, performance and the workforce: How closely are student assessments linked to high performance in the labor market upon graduation and workforce development needs?</w:t>
      </w:r>
      <w:r>
        <w:rPr>
          <w:b/>
        </w:rPr>
        <w:fldChar w:fldCharType="end"/>
      </w:r>
    </w:p>
    <w:p w:rsidR="007C0687" w:rsidRDefault="007C0687" w:rsidP="007C0687">
      <w:pPr>
        <w:spacing w:line="245" w:lineRule="auto"/>
        <w:rPr>
          <w:b/>
        </w:rPr>
      </w:pPr>
      <w:r w:rsidRPr="00C74005">
        <w:rPr>
          <w:b/>
        </w:rPr>
        <w:t xml:space="preserve"> </w:t>
      </w:r>
      <w:sdt>
        <w:sdtPr>
          <w:rPr>
            <w:b/>
          </w:rPr>
          <w:id w:val="819385912"/>
          <w:placeholder>
            <w:docPart w:val="7FCC02062DD74B3BBE7B516159FEE2F9"/>
          </w:placeholder>
          <w:showingPlcHdr/>
        </w:sdtPr>
        <w:sdtContent>
          <w:permStart w:id="1287008454" w:edGrp="everyone"/>
          <w:r w:rsidRPr="00B103F7">
            <w:rPr>
              <w:rStyle w:val="PlaceholderText"/>
            </w:rPr>
            <w:t>Click or tap here to enter text.</w:t>
          </w:r>
          <w:permEnd w:id="1287008454"/>
        </w:sdtContent>
      </w:sdt>
    </w:p>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rPr>
          <w:b/>
        </w:rPr>
      </w:pPr>
      <w:r>
        <w:rPr>
          <w:b/>
        </w:rPr>
        <w:fldChar w:fldCharType="begin"/>
      </w:r>
      <w:r>
        <w:rPr>
          <w:b/>
        </w:rPr>
        <w:instrText xml:space="preserve"> MERGEFIELD Heading_6 </w:instrText>
      </w:r>
      <w:r>
        <w:rPr>
          <w:b/>
        </w:rPr>
        <w:fldChar w:fldCharType="separate"/>
      </w:r>
      <w:r w:rsidRPr="00D90251">
        <w:rPr>
          <w:b/>
          <w:noProof/>
        </w:rPr>
        <w:t>6. Impact of assessment on faculty: How does student assessment affect faculty training and professional development initiatives?</w:t>
      </w:r>
      <w:r>
        <w:rPr>
          <w:b/>
        </w:rPr>
        <w:fldChar w:fldCharType="end"/>
      </w:r>
    </w:p>
    <w:sdt>
      <w:sdtPr>
        <w:rPr>
          <w:b/>
        </w:rPr>
        <w:id w:val="2027741189"/>
        <w:placeholder>
          <w:docPart w:val="93A368B2CF48412F8305B3C043E86078"/>
        </w:placeholder>
        <w:showingPlcHdr/>
      </w:sdtPr>
      <w:sdtContent>
        <w:permStart w:id="2126456667" w:edGrp="everyone" w:displacedByCustomXml="prev"/>
        <w:p w:rsidR="007C0687" w:rsidRPr="00A83772" w:rsidRDefault="007C0687" w:rsidP="007C0687">
          <w:pPr>
            <w:spacing w:line="245" w:lineRule="auto"/>
            <w:rPr>
              <w:color w:val="808080"/>
            </w:rPr>
          </w:pPr>
          <w:r w:rsidRPr="00B103F7">
            <w:rPr>
              <w:rStyle w:val="PlaceholderText"/>
            </w:rPr>
            <w:t>Click or tap here to enter text.</w:t>
          </w:r>
        </w:p>
        <w:permEnd w:id="2126456667" w:displacedByCustomXml="next"/>
      </w:sdtContent>
    </w:sdt>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rPr>
          <w:b/>
        </w:rPr>
      </w:pPr>
    </w:p>
    <w:p w:rsidR="007C0687" w:rsidRDefault="007C0687" w:rsidP="007C0687">
      <w:pPr>
        <w:spacing w:line="245" w:lineRule="auto"/>
      </w:pPr>
    </w:p>
    <w:p w:rsidR="007C0687" w:rsidRDefault="007C0687" w:rsidP="007C0687">
      <w:pPr>
        <w:spacing w:line="245" w:lineRule="auto"/>
      </w:pPr>
    </w:p>
    <w:permStart w:id="1510626404" w:edGrp="everyone"/>
    <w:p w:rsidR="007C0687" w:rsidRPr="00D170E0" w:rsidRDefault="007C0687" w:rsidP="007C0687">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lastRenderedPageBreak/>
        <w:t>These suggestions must be unique from those listed in the references section.</w:t>
      </w:r>
      <w:r>
        <w:rPr>
          <w:color w:val="A6A6A6"/>
        </w:rPr>
        <w:t xml:space="preserve"> </w:t>
      </w:r>
    </w:p>
    <w:sdt>
      <w:sdtPr>
        <w:rPr>
          <w:b/>
          <w:color w:val="0070C0"/>
        </w:rPr>
        <w:id w:val="1389535634"/>
        <w:placeholder>
          <w:docPart w:val="5304BF6D723A4406AA9D5EF52529EB08"/>
        </w:placeholder>
      </w:sdtPr>
      <w:sdtEndPr>
        <w:rPr>
          <w:b w:val="0"/>
          <w:color w:val="808080"/>
        </w:rPr>
      </w:sdtEndPr>
      <w:sdtContent>
        <w:p w:rsidR="007C0687" w:rsidRDefault="007C0687" w:rsidP="007C0687">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C0687" w:rsidRDefault="007C0687" w:rsidP="007C0687">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C0687" w:rsidRDefault="007C0687" w:rsidP="007C0687">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C0687" w:rsidRDefault="007C0687" w:rsidP="007C068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C0687" w:rsidRDefault="007C0687" w:rsidP="007C068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C0687" w:rsidRDefault="007C0687" w:rsidP="007C0687">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C0687" w:rsidRPr="00EA6DCB" w:rsidRDefault="007C0687" w:rsidP="007C0687">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C0687" w:rsidRDefault="007C0687" w:rsidP="007C0687">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C0687" w:rsidRDefault="007C0687" w:rsidP="007C0687">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C0687" w:rsidRPr="00EA6DCB" w:rsidRDefault="007C0687" w:rsidP="007C0687">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B6638ADEE408479C9E6B6F86BCBC492C"/>
        </w:placeholder>
      </w:sdtPr>
      <w:sdtEndPr>
        <w:rPr>
          <w:b w:val="0"/>
          <w:color w:val="808080"/>
        </w:rPr>
      </w:sdtEndPr>
      <w:sdtContent>
        <w:p w:rsidR="007C0687" w:rsidRDefault="007C0687" w:rsidP="007C0687">
          <w:pPr>
            <w:tabs>
              <w:tab w:val="left" w:pos="460"/>
              <w:tab w:val="left" w:pos="461"/>
            </w:tabs>
            <w:spacing w:line="259" w:lineRule="auto"/>
            <w:ind w:right="3391"/>
            <w:jc w:val="both"/>
          </w:pPr>
          <w:r>
            <w:rPr>
              <w:color w:val="808080"/>
            </w:rPr>
            <w:t>Click here to enter text.</w:t>
          </w:r>
          <w:r>
            <w:t xml:space="preserve">  </w:t>
          </w:r>
        </w:p>
        <w:p w:rsidR="007C0687" w:rsidRPr="00EA6DCB" w:rsidRDefault="007C0687" w:rsidP="007C0687">
          <w:pPr>
            <w:widowControl w:val="0"/>
            <w:pBdr>
              <w:top w:val="nil"/>
              <w:left w:val="nil"/>
              <w:bottom w:val="nil"/>
              <w:right w:val="nil"/>
              <w:between w:val="nil"/>
            </w:pBdr>
            <w:jc w:val="both"/>
            <w:rPr>
              <w:color w:val="000000"/>
            </w:rPr>
          </w:pPr>
        </w:p>
      </w:sdtContent>
    </w:sdt>
    <w:p w:rsidR="007C0687" w:rsidRDefault="007C0687" w:rsidP="007C0687">
      <w:pPr>
        <w:widowControl w:val="0"/>
        <w:pBdr>
          <w:top w:val="nil"/>
          <w:left w:val="nil"/>
          <w:bottom w:val="nil"/>
          <w:right w:val="nil"/>
          <w:between w:val="nil"/>
        </w:pBdr>
        <w:spacing w:before="2"/>
        <w:rPr>
          <w:color w:val="000000"/>
          <w:sz w:val="29"/>
          <w:szCs w:val="29"/>
        </w:rPr>
      </w:pPr>
    </w:p>
    <w:p w:rsidR="007C0687" w:rsidRDefault="007C0687" w:rsidP="007C0687">
      <w:pPr>
        <w:spacing w:before="1"/>
        <w:ind w:left="100"/>
      </w:pPr>
      <w:r>
        <w:rPr>
          <w:b/>
        </w:rPr>
        <w:t xml:space="preserve">Tables </w:t>
      </w:r>
      <w:r>
        <w:rPr>
          <w:b/>
          <w:color w:val="0070C0"/>
        </w:rPr>
        <w:t xml:space="preserve">[optional] </w:t>
      </w:r>
      <w:r>
        <w:rPr>
          <w:color w:val="0070C0"/>
        </w:rPr>
        <w:t>[not included in total word count]</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C0687" w:rsidRDefault="007C0687" w:rsidP="007C0687">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C0687" w:rsidRDefault="007C0687" w:rsidP="007C0687">
      <w:pPr>
        <w:spacing w:before="3"/>
        <w:ind w:left="2260"/>
      </w:pPr>
      <w:r>
        <w:t xml:space="preserve">[insert </w:t>
      </w:r>
      <w:r>
        <w:rPr>
          <w:b/>
        </w:rPr>
        <w:t xml:space="preserve">Table 1: Caption </w:t>
      </w:r>
      <w:r>
        <w:t>here]</w:t>
      </w:r>
    </w:p>
    <w:p w:rsidR="007C0687" w:rsidRDefault="007C0687" w:rsidP="007C0687">
      <w:pPr>
        <w:widowControl w:val="0"/>
        <w:pBdr>
          <w:top w:val="nil"/>
          <w:left w:val="nil"/>
          <w:bottom w:val="nil"/>
          <w:right w:val="nil"/>
          <w:between w:val="nil"/>
        </w:pBdr>
        <w:spacing w:before="8"/>
        <w:rPr>
          <w:color w:val="000000"/>
          <w:sz w:val="25"/>
          <w:szCs w:val="25"/>
        </w:rPr>
      </w:pPr>
    </w:p>
    <w:permEnd w:id="1510626404"/>
    <w:p w:rsidR="007C0687" w:rsidRDefault="007C0687" w:rsidP="007C0687">
      <w:pPr>
        <w:spacing w:before="4"/>
        <w:ind w:left="2260"/>
      </w:pPr>
    </w:p>
    <w:p w:rsidR="007C0687" w:rsidRDefault="007C0687" w:rsidP="007C0687">
      <w:pPr>
        <w:spacing w:before="4"/>
        <w:ind w:left="2260"/>
      </w:pPr>
    </w:p>
    <w:p w:rsidR="007C0687" w:rsidRDefault="007C0687" w:rsidP="007C0687">
      <w:pPr>
        <w:spacing w:before="4"/>
      </w:pPr>
    </w:p>
    <w:p w:rsidR="007C0687" w:rsidRDefault="007C0687" w:rsidP="007C0687">
      <w:pPr>
        <w:spacing w:after="160" w:line="259" w:lineRule="auto"/>
        <w:rPr>
          <w:b/>
          <w:color w:val="1F4E79"/>
        </w:rPr>
      </w:pPr>
      <w:r>
        <w:br w:type="page"/>
      </w:r>
    </w:p>
    <w:p w:rsidR="007C0687" w:rsidRDefault="007C0687" w:rsidP="007C0687">
      <w:pPr>
        <w:rPr>
          <w:b/>
          <w:color w:val="1F4E79"/>
        </w:rPr>
      </w:pPr>
      <w:r w:rsidRPr="00C74005">
        <w:rPr>
          <w:b/>
          <w:color w:val="1F4E79"/>
        </w:rPr>
        <w:lastRenderedPageBreak/>
        <w:t xml:space="preserve">Approval Log </w:t>
      </w:r>
    </w:p>
    <w:p w:rsidR="007C0687" w:rsidRPr="00CB6788" w:rsidRDefault="007C0687" w:rsidP="007C0687">
      <w:pPr>
        <w:rPr>
          <w:color w:val="FF0000"/>
        </w:rPr>
      </w:pPr>
      <w:r w:rsidRPr="00CB6788">
        <w:rPr>
          <w:color w:val="FF0000"/>
        </w:rPr>
        <w:t xml:space="preserve">Authors, do not delete the following section when submitting your article. </w:t>
      </w:r>
    </w:p>
    <w:p w:rsidR="007C0687" w:rsidRDefault="007C0687" w:rsidP="007C0687">
      <w:pPr>
        <w:rPr>
          <w:b/>
        </w:rPr>
      </w:pPr>
      <w:permStart w:id="490959910" w:edGrp="everyone"/>
    </w:p>
    <w:p w:rsidR="007C0687" w:rsidRDefault="007C0687" w:rsidP="007C0687">
      <w:pPr>
        <w:rPr>
          <w:b/>
        </w:rPr>
      </w:pPr>
      <w:r>
        <w:rPr>
          <w:b/>
        </w:rPr>
        <w:t>Regional Editor Check</w:t>
      </w:r>
    </w:p>
    <w:p w:rsidR="007C0687" w:rsidRDefault="007C0687" w:rsidP="007C0687">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C0687" w:rsidRDefault="007C0687" w:rsidP="007C0687">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C0687" w:rsidRDefault="007C0687" w:rsidP="007C0687">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C0687" w:rsidRDefault="007C0687" w:rsidP="007C0687">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C0687" w:rsidRDefault="007C0687" w:rsidP="007C0687">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C0687" w:rsidRDefault="007C0687" w:rsidP="007C0687">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C0687" w:rsidRDefault="007C0687" w:rsidP="007C0687">
      <w:r>
        <w:t>If heavy copyediting required, note reasons and details:</w:t>
      </w:r>
    </w:p>
    <w:sdt>
      <w:sdtPr>
        <w:id w:val="-1397822741"/>
        <w:placeholder>
          <w:docPart w:val="8CE504B45FC04A20B8503CD8FC62EC73"/>
        </w:placeholder>
        <w:showingPlcHdr/>
      </w:sdtPr>
      <w:sdtContent>
        <w:p w:rsidR="007C0687" w:rsidRDefault="007C0687" w:rsidP="007C0687">
          <w:r w:rsidRPr="00B103F7">
            <w:rPr>
              <w:rStyle w:val="PlaceholderText"/>
            </w:rPr>
            <w:t>Click or tap here to enter text.</w:t>
          </w:r>
        </w:p>
      </w:sdtContent>
    </w:sdt>
    <w:p w:rsidR="007C0687" w:rsidRDefault="007C0687" w:rsidP="007C0687"/>
    <w:p w:rsidR="007C0687" w:rsidRDefault="007C0687" w:rsidP="007C0687">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C0687" w:rsidRDefault="007C0687" w:rsidP="007C0687"/>
    <w:p w:rsidR="007C0687" w:rsidRDefault="007C0687" w:rsidP="007C0687">
      <w:r>
        <w:t>If article is not approved, note reasons below:</w:t>
      </w:r>
    </w:p>
    <w:sdt>
      <w:sdtPr>
        <w:id w:val="-636103840"/>
        <w:placeholder>
          <w:docPart w:val="082A40036DA14F57A0222657CCCD1E7B"/>
        </w:placeholder>
        <w:showingPlcHdr/>
      </w:sdtPr>
      <w:sdtContent>
        <w:p w:rsidR="007C0687" w:rsidRDefault="007C0687" w:rsidP="007C0687">
          <w:r w:rsidRPr="00B103F7">
            <w:rPr>
              <w:rStyle w:val="PlaceholderText"/>
            </w:rPr>
            <w:t>Click or tap here to enter text.</w:t>
          </w:r>
        </w:p>
      </w:sdtContent>
    </w:sdt>
    <w:p w:rsidR="007C0687" w:rsidRDefault="007C0687" w:rsidP="007C0687"/>
    <w:p w:rsidR="007C0687" w:rsidRDefault="007C0687" w:rsidP="007C0687">
      <w:pPr>
        <w:rPr>
          <w:b/>
        </w:rPr>
      </w:pPr>
      <w:r>
        <w:rPr>
          <w:b/>
        </w:rPr>
        <w:br/>
        <w:t>Editor in Chief Check</w:t>
      </w:r>
    </w:p>
    <w:p w:rsidR="007C0687" w:rsidRDefault="007C0687" w:rsidP="007C0687">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C0687" w:rsidRDefault="007C0687" w:rsidP="007C0687"/>
    <w:p w:rsidR="007C0687" w:rsidRDefault="007C0687" w:rsidP="007C0687">
      <w:r>
        <w:t xml:space="preserve">If article is not approved, note reasons below: </w:t>
      </w:r>
    </w:p>
    <w:sdt>
      <w:sdtPr>
        <w:id w:val="1942035975"/>
        <w:placeholder>
          <w:docPart w:val="7EB853C0D7724B6CB149119A164C8149"/>
        </w:placeholder>
        <w:showingPlcHdr/>
      </w:sdtPr>
      <w:sdtContent>
        <w:p w:rsidR="007C0687" w:rsidRDefault="007C0687" w:rsidP="007C0687">
          <w:r w:rsidRPr="00B103F7">
            <w:rPr>
              <w:rStyle w:val="PlaceholderText"/>
            </w:rPr>
            <w:t>Click or tap here to enter text.</w:t>
          </w:r>
        </w:p>
      </w:sdtContent>
    </w:sdt>
    <w:p w:rsidR="007C0687" w:rsidRDefault="007C0687" w:rsidP="007C0687"/>
    <w:permEnd w:id="490959910"/>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46E37">
    <w:pPr>
      <w:spacing w:line="245" w:lineRule="auto"/>
      <w:ind w:left="20"/>
      <w:rPr>
        <w:b/>
        <w:color w:val="1F4E79"/>
      </w:rPr>
    </w:pPr>
    <w:r>
      <w:rPr>
        <w:b/>
        <w:color w:val="1F4E79"/>
      </w:rPr>
      <w:t>Bloomsbury Education and Childhood Studies Article Template</w:t>
    </w:r>
  </w:p>
  <w:p w:rsidR="00384575" w:rsidRPr="002C2785" w:rsidRDefault="00246E37">
    <w:pPr>
      <w:spacing w:line="245" w:lineRule="auto"/>
      <w:ind w:left="20"/>
    </w:pPr>
    <w:r w:rsidRPr="002C2785">
      <w:fldChar w:fldCharType="begin"/>
    </w:r>
    <w:r w:rsidRPr="002C2785">
      <w:instrText xml:space="preserve"> DATE \@ "M/d/yyyy h:mm am/pm" </w:instrText>
    </w:r>
    <w:r w:rsidRPr="002C2785">
      <w:fldChar w:fldCharType="separate"/>
    </w:r>
    <w:r>
      <w:rPr>
        <w:noProof/>
      </w:rPr>
      <w:t>11/20/2023 3:19 PM</w:t>
    </w:r>
    <w:r w:rsidRPr="002C2785">
      <w:fldChar w:fldCharType="end"/>
    </w:r>
  </w:p>
  <w:p w:rsidR="00384575" w:rsidRDefault="00246E3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5zwBjCb924t6KpIpz6cpU2zaRf7p8dS4Cc6AX6uRCNaji+O+Ew0/nIy2umeqbOl+4zZu6i304gjUX7Yr40zmew==" w:salt="G1gtsKByqs+R+GD/VfrwP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87"/>
    <w:rsid w:val="00126DB8"/>
    <w:rsid w:val="00200437"/>
    <w:rsid w:val="00246E37"/>
    <w:rsid w:val="002A3541"/>
    <w:rsid w:val="006C4640"/>
    <w:rsid w:val="007C0687"/>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64821"/>
  <w15:chartTrackingRefBased/>
  <w15:docId w15:val="{19990980-48A7-45C8-8D2B-1DEAB197C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687"/>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687"/>
    <w:pPr>
      <w:widowControl w:val="0"/>
      <w:autoSpaceDE w:val="0"/>
      <w:autoSpaceDN w:val="0"/>
      <w:spacing w:before="22"/>
      <w:ind w:left="460" w:hanging="360"/>
    </w:pPr>
  </w:style>
  <w:style w:type="character" w:styleId="PlaceholderText">
    <w:name w:val="Placeholder Text"/>
    <w:basedOn w:val="DefaultParagraphFont"/>
    <w:uiPriority w:val="99"/>
    <w:semiHidden/>
    <w:rsid w:val="007C0687"/>
    <w:rPr>
      <w:color w:val="808080"/>
    </w:rPr>
  </w:style>
  <w:style w:type="character" w:styleId="Hyperlink">
    <w:name w:val="Hyperlink"/>
    <w:basedOn w:val="DefaultParagraphFont"/>
    <w:uiPriority w:val="99"/>
    <w:unhideWhenUsed/>
    <w:rsid w:val="007C06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04BF6D723A4406AA9D5EF52529EB08"/>
        <w:category>
          <w:name w:val="General"/>
          <w:gallery w:val="placeholder"/>
        </w:category>
        <w:types>
          <w:type w:val="bbPlcHdr"/>
        </w:types>
        <w:behaviors>
          <w:behavior w:val="content"/>
        </w:behaviors>
        <w:guid w:val="{74708BC1-A52D-4900-ACCF-F6D2BB8025ED}"/>
      </w:docPartPr>
      <w:docPartBody>
        <w:p w:rsidR="00000000" w:rsidRDefault="00682DD8" w:rsidP="00682DD8">
          <w:pPr>
            <w:pStyle w:val="5304BF6D723A4406AA9D5EF52529EB08"/>
          </w:pPr>
          <w:r w:rsidRPr="00B103F7">
            <w:rPr>
              <w:rStyle w:val="PlaceholderText"/>
            </w:rPr>
            <w:t>Click or tap here to enter text.</w:t>
          </w:r>
        </w:p>
      </w:docPartBody>
    </w:docPart>
    <w:docPart>
      <w:docPartPr>
        <w:name w:val="7B0E667DB56C415296FFA7E571A35833"/>
        <w:category>
          <w:name w:val="General"/>
          <w:gallery w:val="placeholder"/>
        </w:category>
        <w:types>
          <w:type w:val="bbPlcHdr"/>
        </w:types>
        <w:behaviors>
          <w:behavior w:val="content"/>
        </w:behaviors>
        <w:guid w:val="{A2D9639C-54C2-426A-82C1-541D69FE1798}"/>
      </w:docPartPr>
      <w:docPartBody>
        <w:p w:rsidR="00000000" w:rsidRDefault="00682DD8" w:rsidP="00682DD8">
          <w:pPr>
            <w:pStyle w:val="7B0E667DB56C415296FFA7E571A35833"/>
          </w:pPr>
          <w:r w:rsidRPr="00B103F7">
            <w:rPr>
              <w:rStyle w:val="PlaceholderText"/>
            </w:rPr>
            <w:t>Click or tap here to enter text.</w:t>
          </w:r>
        </w:p>
      </w:docPartBody>
    </w:docPart>
    <w:docPart>
      <w:docPartPr>
        <w:name w:val="A605567AD77B4A27AB5EEAFCF038D413"/>
        <w:category>
          <w:name w:val="General"/>
          <w:gallery w:val="placeholder"/>
        </w:category>
        <w:types>
          <w:type w:val="bbPlcHdr"/>
        </w:types>
        <w:behaviors>
          <w:behavior w:val="content"/>
        </w:behaviors>
        <w:guid w:val="{3CCDDF5A-FD00-40EE-9226-8B5BFD116B98}"/>
      </w:docPartPr>
      <w:docPartBody>
        <w:p w:rsidR="00000000" w:rsidRDefault="00682DD8" w:rsidP="00682DD8">
          <w:pPr>
            <w:pStyle w:val="A605567AD77B4A27AB5EEAFCF038D413"/>
          </w:pPr>
          <w:r w:rsidRPr="00B103F7">
            <w:rPr>
              <w:rStyle w:val="PlaceholderText"/>
            </w:rPr>
            <w:t>Click or tap here to enter text.</w:t>
          </w:r>
        </w:p>
      </w:docPartBody>
    </w:docPart>
    <w:docPart>
      <w:docPartPr>
        <w:name w:val="C1243A060FAF41859FB4507C8C60552C"/>
        <w:category>
          <w:name w:val="General"/>
          <w:gallery w:val="placeholder"/>
        </w:category>
        <w:types>
          <w:type w:val="bbPlcHdr"/>
        </w:types>
        <w:behaviors>
          <w:behavior w:val="content"/>
        </w:behaviors>
        <w:guid w:val="{DFDE1CAE-F0C7-474C-BD8C-B4E0E6F3AB54}"/>
      </w:docPartPr>
      <w:docPartBody>
        <w:p w:rsidR="00000000" w:rsidRDefault="00682DD8" w:rsidP="00682DD8">
          <w:pPr>
            <w:pStyle w:val="C1243A060FAF41859FB4507C8C60552C"/>
          </w:pPr>
          <w:r w:rsidRPr="00B103F7">
            <w:rPr>
              <w:rStyle w:val="PlaceholderText"/>
            </w:rPr>
            <w:t>Click or tap here to enter text.</w:t>
          </w:r>
        </w:p>
      </w:docPartBody>
    </w:docPart>
    <w:docPart>
      <w:docPartPr>
        <w:name w:val="946B5DB75869457390F10B24CD389B86"/>
        <w:category>
          <w:name w:val="General"/>
          <w:gallery w:val="placeholder"/>
        </w:category>
        <w:types>
          <w:type w:val="bbPlcHdr"/>
        </w:types>
        <w:behaviors>
          <w:behavior w:val="content"/>
        </w:behaviors>
        <w:guid w:val="{AD155B63-0091-4430-8951-6578F7F42E4F}"/>
      </w:docPartPr>
      <w:docPartBody>
        <w:p w:rsidR="00000000" w:rsidRDefault="00682DD8" w:rsidP="00682DD8">
          <w:pPr>
            <w:pStyle w:val="946B5DB75869457390F10B24CD389B86"/>
          </w:pPr>
          <w:r w:rsidRPr="00B103F7">
            <w:rPr>
              <w:rStyle w:val="PlaceholderText"/>
            </w:rPr>
            <w:t>Click or tap here to enter text.</w:t>
          </w:r>
        </w:p>
      </w:docPartBody>
    </w:docPart>
    <w:docPart>
      <w:docPartPr>
        <w:name w:val="BC623EE7D44B4A1CB9FEFD090B01105C"/>
        <w:category>
          <w:name w:val="General"/>
          <w:gallery w:val="placeholder"/>
        </w:category>
        <w:types>
          <w:type w:val="bbPlcHdr"/>
        </w:types>
        <w:behaviors>
          <w:behavior w:val="content"/>
        </w:behaviors>
        <w:guid w:val="{C0A3B83B-31E6-4359-9D2E-7DDA0D57D038}"/>
      </w:docPartPr>
      <w:docPartBody>
        <w:p w:rsidR="00000000" w:rsidRDefault="00682DD8" w:rsidP="00682DD8">
          <w:pPr>
            <w:pStyle w:val="BC623EE7D44B4A1CB9FEFD090B01105C"/>
          </w:pPr>
          <w:r w:rsidRPr="00B103F7">
            <w:rPr>
              <w:rStyle w:val="PlaceholderText"/>
            </w:rPr>
            <w:t>Click or tap here to enter text.</w:t>
          </w:r>
        </w:p>
      </w:docPartBody>
    </w:docPart>
    <w:docPart>
      <w:docPartPr>
        <w:name w:val="B49EEB2F0BBE4DDE86C66AD9954A3023"/>
        <w:category>
          <w:name w:val="General"/>
          <w:gallery w:val="placeholder"/>
        </w:category>
        <w:types>
          <w:type w:val="bbPlcHdr"/>
        </w:types>
        <w:behaviors>
          <w:behavior w:val="content"/>
        </w:behaviors>
        <w:guid w:val="{34E5103C-3666-469A-ADE6-9979437A561B}"/>
      </w:docPartPr>
      <w:docPartBody>
        <w:p w:rsidR="00000000" w:rsidRDefault="00682DD8" w:rsidP="00682DD8">
          <w:pPr>
            <w:pStyle w:val="B49EEB2F0BBE4DDE86C66AD9954A3023"/>
          </w:pPr>
          <w:r w:rsidRPr="00B103F7">
            <w:rPr>
              <w:rStyle w:val="PlaceholderText"/>
            </w:rPr>
            <w:t>Click or tap here to enter text.</w:t>
          </w:r>
        </w:p>
      </w:docPartBody>
    </w:docPart>
    <w:docPart>
      <w:docPartPr>
        <w:name w:val="7FCC02062DD74B3BBE7B516159FEE2F9"/>
        <w:category>
          <w:name w:val="General"/>
          <w:gallery w:val="placeholder"/>
        </w:category>
        <w:types>
          <w:type w:val="bbPlcHdr"/>
        </w:types>
        <w:behaviors>
          <w:behavior w:val="content"/>
        </w:behaviors>
        <w:guid w:val="{518D1018-AB32-410D-AD39-B8303517269C}"/>
      </w:docPartPr>
      <w:docPartBody>
        <w:p w:rsidR="00000000" w:rsidRDefault="00682DD8" w:rsidP="00682DD8">
          <w:pPr>
            <w:pStyle w:val="7FCC02062DD74B3BBE7B516159FEE2F9"/>
          </w:pPr>
          <w:r w:rsidRPr="00B103F7">
            <w:rPr>
              <w:rStyle w:val="PlaceholderText"/>
            </w:rPr>
            <w:t>Click or tap here to enter text.</w:t>
          </w:r>
        </w:p>
      </w:docPartBody>
    </w:docPart>
    <w:docPart>
      <w:docPartPr>
        <w:name w:val="93A368B2CF48412F8305B3C043E86078"/>
        <w:category>
          <w:name w:val="General"/>
          <w:gallery w:val="placeholder"/>
        </w:category>
        <w:types>
          <w:type w:val="bbPlcHdr"/>
        </w:types>
        <w:behaviors>
          <w:behavior w:val="content"/>
        </w:behaviors>
        <w:guid w:val="{95639C18-B5A3-420A-9E5E-D38D47CC3AC2}"/>
      </w:docPartPr>
      <w:docPartBody>
        <w:p w:rsidR="00000000" w:rsidRDefault="00682DD8" w:rsidP="00682DD8">
          <w:pPr>
            <w:pStyle w:val="93A368B2CF48412F8305B3C043E86078"/>
          </w:pPr>
          <w:r w:rsidRPr="00B103F7">
            <w:rPr>
              <w:rStyle w:val="PlaceholderText"/>
            </w:rPr>
            <w:t>Click or tap here to enter text.</w:t>
          </w:r>
        </w:p>
      </w:docPartBody>
    </w:docPart>
    <w:docPart>
      <w:docPartPr>
        <w:name w:val="B6638ADEE408479C9E6B6F86BCBC492C"/>
        <w:category>
          <w:name w:val="General"/>
          <w:gallery w:val="placeholder"/>
        </w:category>
        <w:types>
          <w:type w:val="bbPlcHdr"/>
        </w:types>
        <w:behaviors>
          <w:behavior w:val="content"/>
        </w:behaviors>
        <w:guid w:val="{CBBAECFB-F787-471D-8425-4E6671692546}"/>
      </w:docPartPr>
      <w:docPartBody>
        <w:p w:rsidR="00000000" w:rsidRDefault="00682DD8" w:rsidP="00682DD8">
          <w:pPr>
            <w:pStyle w:val="B6638ADEE408479C9E6B6F86BCBC492C"/>
          </w:pPr>
          <w:r w:rsidRPr="00B103F7">
            <w:rPr>
              <w:rStyle w:val="PlaceholderText"/>
            </w:rPr>
            <w:t>Click or tap here to enter text.</w:t>
          </w:r>
        </w:p>
      </w:docPartBody>
    </w:docPart>
    <w:docPart>
      <w:docPartPr>
        <w:name w:val="8CE504B45FC04A20B8503CD8FC62EC73"/>
        <w:category>
          <w:name w:val="General"/>
          <w:gallery w:val="placeholder"/>
        </w:category>
        <w:types>
          <w:type w:val="bbPlcHdr"/>
        </w:types>
        <w:behaviors>
          <w:behavior w:val="content"/>
        </w:behaviors>
        <w:guid w:val="{48B7CFA6-3B79-4C39-BBAB-9DF1537B9130}"/>
      </w:docPartPr>
      <w:docPartBody>
        <w:p w:rsidR="00000000" w:rsidRDefault="00682DD8" w:rsidP="00682DD8">
          <w:pPr>
            <w:pStyle w:val="8CE504B45FC04A20B8503CD8FC62EC73"/>
          </w:pPr>
          <w:r w:rsidRPr="00B103F7">
            <w:rPr>
              <w:rStyle w:val="PlaceholderText"/>
            </w:rPr>
            <w:t>Click or tap here to enter text.</w:t>
          </w:r>
        </w:p>
      </w:docPartBody>
    </w:docPart>
    <w:docPart>
      <w:docPartPr>
        <w:name w:val="082A40036DA14F57A0222657CCCD1E7B"/>
        <w:category>
          <w:name w:val="General"/>
          <w:gallery w:val="placeholder"/>
        </w:category>
        <w:types>
          <w:type w:val="bbPlcHdr"/>
        </w:types>
        <w:behaviors>
          <w:behavior w:val="content"/>
        </w:behaviors>
        <w:guid w:val="{2432BC41-BCD5-4E2A-8E40-C4841AAD4B21}"/>
      </w:docPartPr>
      <w:docPartBody>
        <w:p w:rsidR="00000000" w:rsidRDefault="00682DD8" w:rsidP="00682DD8">
          <w:pPr>
            <w:pStyle w:val="082A40036DA14F57A0222657CCCD1E7B"/>
          </w:pPr>
          <w:r w:rsidRPr="00B103F7">
            <w:rPr>
              <w:rStyle w:val="PlaceholderText"/>
            </w:rPr>
            <w:t>Click or tap here to enter text.</w:t>
          </w:r>
        </w:p>
      </w:docPartBody>
    </w:docPart>
    <w:docPart>
      <w:docPartPr>
        <w:name w:val="7EB853C0D7724B6CB149119A164C8149"/>
        <w:category>
          <w:name w:val="General"/>
          <w:gallery w:val="placeholder"/>
        </w:category>
        <w:types>
          <w:type w:val="bbPlcHdr"/>
        </w:types>
        <w:behaviors>
          <w:behavior w:val="content"/>
        </w:behaviors>
        <w:guid w:val="{6BCB58A3-0AEE-4447-B970-CD2CC9831F2F}"/>
      </w:docPartPr>
      <w:docPartBody>
        <w:p w:rsidR="00000000" w:rsidRDefault="00682DD8" w:rsidP="00682DD8">
          <w:pPr>
            <w:pStyle w:val="7EB853C0D7724B6CB149119A164C8149"/>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DD8"/>
    <w:rsid w:val="00682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2DD8"/>
    <w:rPr>
      <w:color w:val="808080"/>
    </w:rPr>
  </w:style>
  <w:style w:type="paragraph" w:customStyle="1" w:styleId="5304BF6D723A4406AA9D5EF52529EB08">
    <w:name w:val="5304BF6D723A4406AA9D5EF52529EB08"/>
    <w:rsid w:val="00682DD8"/>
  </w:style>
  <w:style w:type="paragraph" w:customStyle="1" w:styleId="7B0E667DB56C415296FFA7E571A35833">
    <w:name w:val="7B0E667DB56C415296FFA7E571A35833"/>
    <w:rsid w:val="00682DD8"/>
  </w:style>
  <w:style w:type="paragraph" w:customStyle="1" w:styleId="A605567AD77B4A27AB5EEAFCF038D413">
    <w:name w:val="A605567AD77B4A27AB5EEAFCF038D413"/>
    <w:rsid w:val="00682DD8"/>
  </w:style>
  <w:style w:type="paragraph" w:customStyle="1" w:styleId="C1243A060FAF41859FB4507C8C60552C">
    <w:name w:val="C1243A060FAF41859FB4507C8C60552C"/>
    <w:rsid w:val="00682DD8"/>
  </w:style>
  <w:style w:type="paragraph" w:customStyle="1" w:styleId="946B5DB75869457390F10B24CD389B86">
    <w:name w:val="946B5DB75869457390F10B24CD389B86"/>
    <w:rsid w:val="00682DD8"/>
  </w:style>
  <w:style w:type="paragraph" w:customStyle="1" w:styleId="BC623EE7D44B4A1CB9FEFD090B01105C">
    <w:name w:val="BC623EE7D44B4A1CB9FEFD090B01105C"/>
    <w:rsid w:val="00682DD8"/>
  </w:style>
  <w:style w:type="paragraph" w:customStyle="1" w:styleId="B49EEB2F0BBE4DDE86C66AD9954A3023">
    <w:name w:val="B49EEB2F0BBE4DDE86C66AD9954A3023"/>
    <w:rsid w:val="00682DD8"/>
  </w:style>
  <w:style w:type="paragraph" w:customStyle="1" w:styleId="7FCC02062DD74B3BBE7B516159FEE2F9">
    <w:name w:val="7FCC02062DD74B3BBE7B516159FEE2F9"/>
    <w:rsid w:val="00682DD8"/>
  </w:style>
  <w:style w:type="paragraph" w:customStyle="1" w:styleId="93A368B2CF48412F8305B3C043E86078">
    <w:name w:val="93A368B2CF48412F8305B3C043E86078"/>
    <w:rsid w:val="00682DD8"/>
  </w:style>
  <w:style w:type="paragraph" w:customStyle="1" w:styleId="0E1F6F57961C4A038FB79471CC78CBD0">
    <w:name w:val="0E1F6F57961C4A038FB79471CC78CBD0"/>
    <w:rsid w:val="00682DD8"/>
  </w:style>
  <w:style w:type="paragraph" w:customStyle="1" w:styleId="5B92AE6B9E8B4A529DFF559A9930C5F7">
    <w:name w:val="5B92AE6B9E8B4A529DFF559A9930C5F7"/>
    <w:rsid w:val="00682DD8"/>
  </w:style>
  <w:style w:type="paragraph" w:customStyle="1" w:styleId="F472190248D44D42954ED9A1634DC6EA">
    <w:name w:val="F472190248D44D42954ED9A1634DC6EA"/>
    <w:rsid w:val="00682DD8"/>
  </w:style>
  <w:style w:type="paragraph" w:customStyle="1" w:styleId="6D746F0EA93148DDB314F34974F268A8">
    <w:name w:val="6D746F0EA93148DDB314F34974F268A8"/>
    <w:rsid w:val="00682DD8"/>
  </w:style>
  <w:style w:type="paragraph" w:customStyle="1" w:styleId="70A9004EC11748C39004AA65E9CCBC88">
    <w:name w:val="70A9004EC11748C39004AA65E9CCBC88"/>
    <w:rsid w:val="00682DD8"/>
  </w:style>
  <w:style w:type="paragraph" w:customStyle="1" w:styleId="0681E0EAED85464A92D23766FE794E3E">
    <w:name w:val="0681E0EAED85464A92D23766FE794E3E"/>
    <w:rsid w:val="00682DD8"/>
  </w:style>
  <w:style w:type="paragraph" w:customStyle="1" w:styleId="B6638ADEE408479C9E6B6F86BCBC492C">
    <w:name w:val="B6638ADEE408479C9E6B6F86BCBC492C"/>
    <w:rsid w:val="00682DD8"/>
  </w:style>
  <w:style w:type="paragraph" w:customStyle="1" w:styleId="8CE504B45FC04A20B8503CD8FC62EC73">
    <w:name w:val="8CE504B45FC04A20B8503CD8FC62EC73"/>
    <w:rsid w:val="00682DD8"/>
  </w:style>
  <w:style w:type="paragraph" w:customStyle="1" w:styleId="082A40036DA14F57A0222657CCCD1E7B">
    <w:name w:val="082A40036DA14F57A0222657CCCD1E7B"/>
    <w:rsid w:val="00682DD8"/>
  </w:style>
  <w:style w:type="paragraph" w:customStyle="1" w:styleId="7EB853C0D7724B6CB149119A164C8149">
    <w:name w:val="7EB853C0D7724B6CB149119A164C8149"/>
    <w:rsid w:val="00682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1038</Words>
  <Characters>5919</Characters>
  <Application>Microsoft Office Word</Application>
  <DocSecurity>8</DocSecurity>
  <Lines>49</Lines>
  <Paragraphs>13</Paragraphs>
  <ScaleCrop>false</ScaleCrop>
  <Company>Bloomsbury Publishing Plc</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2023-11-20T15:18:00Z</dcterms:created>
  <dcterms:modified xsi:type="dcterms:W3CDTF">2023-11-20T15:19:00Z</dcterms:modified>
</cp:coreProperties>
</file>