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DCC" w:rsidRPr="002C7E06" w:rsidRDefault="00072DCC" w:rsidP="00072DCC">
      <w:pPr>
        <w:rPr>
          <w:color w:val="2E75B5"/>
          <w:u w:val="single"/>
        </w:rPr>
      </w:pPr>
      <w:r w:rsidRPr="002C7E06">
        <w:rPr>
          <w:color w:val="2E75B5"/>
          <w:u w:val="single"/>
        </w:rPr>
        <w:t xml:space="preserve">Please write your article directly into this template. Do not copy-paste into a new document. </w:t>
      </w:r>
    </w:p>
    <w:p w:rsidR="00072DCC" w:rsidRDefault="00072DCC" w:rsidP="00072DCC">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072DCC" w:rsidTr="00CA3D52">
        <w:trPr>
          <w:trHeight w:val="525"/>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072DCC" w:rsidRDefault="00072DCC"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Access to Early Childhood Education</w:t>
            </w:r>
            <w:r>
              <w:rPr>
                <w:color w:val="767171"/>
              </w:rPr>
              <w:fldChar w:fldCharType="end"/>
            </w:r>
            <w:r>
              <w:rPr>
                <w:color w:val="767171"/>
              </w:rPr>
              <w:t xml:space="preserve"> (</w:t>
            </w:r>
            <w:permStart w:id="398288129" w:edGrp="everyone"/>
            <w:sdt>
              <w:sdtPr>
                <w:id w:val="-1084677451"/>
                <w:placeholder>
                  <w:docPart w:val="4BAC20C1C52B446B8F143D460E9E1527"/>
                </w:placeholder>
                <w:text/>
              </w:sdtPr>
              <w:sdtContent>
                <w:r w:rsidRPr="002C7E06">
                  <w:t>Country</w:t>
                </w:r>
              </w:sdtContent>
            </w:sdt>
            <w:permEnd w:id="398288129"/>
            <w:r>
              <w:rPr>
                <w:color w:val="767171"/>
              </w:rPr>
              <w:t>)</w:t>
            </w:r>
          </w:p>
        </w:tc>
      </w:tr>
      <w:tr w:rsidR="00072DCC" w:rsidTr="00CA3D52">
        <w:trPr>
          <w:trHeight w:val="525"/>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permStart w:id="1642952470" w:edGrp="everyone"/>
            <w:r>
              <w:rPr>
                <w:b/>
                <w:color w:val="000000"/>
              </w:rPr>
              <w:t>Author 1</w:t>
            </w:r>
          </w:p>
        </w:tc>
        <w:tc>
          <w:tcPr>
            <w:tcW w:w="7510" w:type="dxa"/>
            <w:shd w:val="clear" w:color="auto" w:fill="F2F2F2" w:themeFill="background1" w:themeFillShade="F2"/>
          </w:tcPr>
          <w:p w:rsidR="00072DCC" w:rsidRPr="002C7E06" w:rsidRDefault="00072DCC" w:rsidP="00CA3D52">
            <w:pPr>
              <w:pBdr>
                <w:top w:val="nil"/>
                <w:left w:val="nil"/>
                <w:bottom w:val="nil"/>
                <w:right w:val="nil"/>
                <w:between w:val="nil"/>
              </w:pBdr>
            </w:pPr>
            <w:sdt>
              <w:sdtPr>
                <w:id w:val="-1935506755"/>
                <w:placeholder>
                  <w:docPart w:val="4BAC20C1C52B446B8F143D460E9E1527"/>
                </w:placeholder>
                <w:text/>
              </w:sdtPr>
              <w:sdtContent>
                <w:r w:rsidRPr="002C7E06">
                  <w:t>Name</w:t>
                </w:r>
              </w:sdtContent>
            </w:sdt>
            <w:r w:rsidRPr="002C7E06">
              <w:t xml:space="preserve"> </w:t>
            </w:r>
            <w:sdt>
              <w:sdtPr>
                <w:rPr>
                  <w:highlight w:val="yellow"/>
                </w:rPr>
                <w:id w:val="-532500275"/>
                <w:placeholder>
                  <w:docPart w:val="4BAC20C1C52B446B8F143D460E9E1527"/>
                </w:placeholder>
                <w:text/>
              </w:sdtPr>
              <w:sdtContent>
                <w:r w:rsidRPr="002C7E06">
                  <w:rPr>
                    <w:highlight w:val="yellow"/>
                  </w:rPr>
                  <w:t>Surname</w:t>
                </w:r>
              </w:sdtContent>
            </w:sdt>
          </w:p>
          <w:p w:rsidR="00072DCC" w:rsidRDefault="00072DCC"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072DCC" w:rsidTr="00CA3D52">
        <w:trPr>
          <w:trHeight w:val="779"/>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072DCC" w:rsidRDefault="00072DCC" w:rsidP="00CA3D52">
            <w:pPr>
              <w:rPr>
                <w:color w:val="808080"/>
              </w:rPr>
            </w:pPr>
            <w:sdt>
              <w:sdtPr>
                <w:id w:val="-1347321383"/>
                <w:placeholder>
                  <w:docPart w:val="4BAC20C1C52B446B8F143D460E9E1527"/>
                </w:placeholder>
                <w:text/>
              </w:sdtPr>
              <w:sdtContent>
                <w:r w:rsidRPr="002C7E06">
                  <w:t>Name</w:t>
                </w:r>
              </w:sdtContent>
            </w:sdt>
            <w:r>
              <w:rPr>
                <w:color w:val="808080"/>
              </w:rPr>
              <w:t xml:space="preserve"> is </w:t>
            </w:r>
            <w:sdt>
              <w:sdtPr>
                <w:id w:val="-1997408738"/>
                <w:placeholder>
                  <w:docPart w:val="4BAC20C1C52B446B8F143D460E9E1527"/>
                </w:placeholder>
                <w:text/>
              </w:sdtPr>
              <w:sdtContent>
                <w:r w:rsidRPr="000664E7">
                  <w:t>Position</w:t>
                </w:r>
              </w:sdtContent>
            </w:sdt>
            <w:r>
              <w:rPr>
                <w:color w:val="808080"/>
              </w:rPr>
              <w:t xml:space="preserve"> at </w:t>
            </w:r>
            <w:sdt>
              <w:sdtPr>
                <w:id w:val="1114479995"/>
                <w:placeholder>
                  <w:docPart w:val="4BAC20C1C52B446B8F143D460E9E1527"/>
                </w:placeholder>
                <w:text/>
              </w:sdtPr>
              <w:sdtContent>
                <w:r w:rsidRPr="000664E7">
                  <w:t>Name of Institution</w:t>
                </w:r>
              </w:sdtContent>
            </w:sdt>
            <w:r>
              <w:rPr>
                <w:color w:val="808080"/>
              </w:rPr>
              <w:t xml:space="preserve">, </w:t>
            </w:r>
            <w:sdt>
              <w:sdtPr>
                <w:id w:val="-351880941"/>
                <w:placeholder>
                  <w:docPart w:val="4BAC20C1C52B446B8F143D460E9E1527"/>
                </w:placeholder>
                <w:text/>
              </w:sdtPr>
              <w:sdtContent>
                <w:r w:rsidRPr="000664E7">
                  <w:t>Country</w:t>
                </w:r>
              </w:sdtContent>
            </w:sdt>
            <w:r>
              <w:rPr>
                <w:color w:val="808080"/>
              </w:rPr>
              <w:t>.</w:t>
            </w:r>
          </w:p>
          <w:p w:rsidR="00072DCC" w:rsidRDefault="00072DCC" w:rsidP="00CA3D52">
            <w:pPr>
              <w:rPr>
                <w:color w:val="808080"/>
              </w:rPr>
            </w:pPr>
            <w:r>
              <w:rPr>
                <w:color w:val="808080"/>
              </w:rPr>
              <w:t>e.g. John Smith is Lecturer at the University of Oxford, UK</w:t>
            </w:r>
          </w:p>
        </w:tc>
      </w:tr>
      <w:tr w:rsidR="00072DCC" w:rsidTr="00CA3D52">
        <w:trPr>
          <w:trHeight w:val="525"/>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072DCC" w:rsidRPr="002C7E06" w:rsidRDefault="00072DCC" w:rsidP="00CA3D52">
            <w:pPr>
              <w:pBdr>
                <w:top w:val="nil"/>
                <w:left w:val="nil"/>
                <w:bottom w:val="nil"/>
                <w:right w:val="nil"/>
                <w:between w:val="nil"/>
              </w:pBdr>
            </w:pPr>
            <w:sdt>
              <w:sdtPr>
                <w:id w:val="1783068545"/>
                <w:placeholder>
                  <w:docPart w:val="414D6810228F428B909C73E7CDADAFC8"/>
                </w:placeholder>
                <w:text/>
              </w:sdtPr>
              <w:sdtContent>
                <w:r w:rsidRPr="002C7E06">
                  <w:t>Name</w:t>
                </w:r>
              </w:sdtContent>
            </w:sdt>
            <w:r w:rsidRPr="002C7E06">
              <w:t xml:space="preserve"> </w:t>
            </w:r>
            <w:sdt>
              <w:sdtPr>
                <w:rPr>
                  <w:highlight w:val="yellow"/>
                </w:rPr>
                <w:id w:val="-132025044"/>
                <w:placeholder>
                  <w:docPart w:val="414D6810228F428B909C73E7CDADAFC8"/>
                </w:placeholder>
                <w:text/>
              </w:sdtPr>
              <w:sdtContent>
                <w:r w:rsidRPr="002C7E06">
                  <w:rPr>
                    <w:highlight w:val="yellow"/>
                  </w:rPr>
                  <w:t>Surname</w:t>
                </w:r>
              </w:sdtContent>
            </w:sdt>
          </w:p>
          <w:p w:rsidR="00072DCC" w:rsidRDefault="00072DCC"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072DCC" w:rsidTr="00CA3D52">
        <w:trPr>
          <w:trHeight w:val="779"/>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072DCC" w:rsidRDefault="00072DCC" w:rsidP="00CA3D52">
            <w:pPr>
              <w:rPr>
                <w:color w:val="808080"/>
              </w:rPr>
            </w:pPr>
            <w:sdt>
              <w:sdtPr>
                <w:id w:val="1716619605"/>
                <w:placeholder>
                  <w:docPart w:val="E060BA3C682A410A9B91F244289BD736"/>
                </w:placeholder>
                <w:text/>
              </w:sdtPr>
              <w:sdtContent>
                <w:r w:rsidRPr="002C7E06">
                  <w:t>Name</w:t>
                </w:r>
              </w:sdtContent>
            </w:sdt>
            <w:r>
              <w:rPr>
                <w:color w:val="808080"/>
              </w:rPr>
              <w:t xml:space="preserve"> is </w:t>
            </w:r>
            <w:sdt>
              <w:sdtPr>
                <w:id w:val="-429202210"/>
                <w:placeholder>
                  <w:docPart w:val="E060BA3C682A410A9B91F244289BD736"/>
                </w:placeholder>
                <w:text/>
              </w:sdtPr>
              <w:sdtContent>
                <w:r w:rsidRPr="000664E7">
                  <w:t>Position</w:t>
                </w:r>
              </w:sdtContent>
            </w:sdt>
            <w:r>
              <w:rPr>
                <w:color w:val="808080"/>
              </w:rPr>
              <w:t xml:space="preserve"> at </w:t>
            </w:r>
            <w:sdt>
              <w:sdtPr>
                <w:id w:val="1976561243"/>
                <w:placeholder>
                  <w:docPart w:val="E060BA3C682A410A9B91F244289BD736"/>
                </w:placeholder>
                <w:text/>
              </w:sdtPr>
              <w:sdtContent>
                <w:r w:rsidRPr="000664E7">
                  <w:t>Name of Institution</w:t>
                </w:r>
              </w:sdtContent>
            </w:sdt>
            <w:r>
              <w:rPr>
                <w:color w:val="808080"/>
              </w:rPr>
              <w:t xml:space="preserve">, </w:t>
            </w:r>
            <w:sdt>
              <w:sdtPr>
                <w:id w:val="-1842607562"/>
                <w:placeholder>
                  <w:docPart w:val="E060BA3C682A410A9B91F244289BD736"/>
                </w:placeholder>
                <w:text/>
              </w:sdtPr>
              <w:sdtContent>
                <w:r w:rsidRPr="000664E7">
                  <w:t>Country</w:t>
                </w:r>
              </w:sdtContent>
            </w:sdt>
            <w:r>
              <w:rPr>
                <w:color w:val="808080"/>
              </w:rPr>
              <w:t>.</w:t>
            </w:r>
          </w:p>
          <w:p w:rsidR="00072DCC" w:rsidRDefault="00072DCC" w:rsidP="00CA3D52">
            <w:pPr>
              <w:rPr>
                <w:color w:val="808080"/>
              </w:rPr>
            </w:pPr>
            <w:r>
              <w:rPr>
                <w:color w:val="808080"/>
              </w:rPr>
              <w:t>e.g. John Smith is Lecturer at the University of Oxford, UK</w:t>
            </w:r>
          </w:p>
        </w:tc>
      </w:tr>
      <w:tr w:rsidR="00072DCC" w:rsidTr="00CA3D52">
        <w:trPr>
          <w:trHeight w:val="779"/>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072DCC" w:rsidRDefault="00072DCC" w:rsidP="00CA3D52">
            <w:pPr>
              <w:pBdr>
                <w:top w:val="nil"/>
                <w:left w:val="nil"/>
                <w:bottom w:val="nil"/>
                <w:right w:val="nil"/>
                <w:between w:val="nil"/>
              </w:pBdr>
              <w:rPr>
                <w:color w:val="808080"/>
              </w:rPr>
            </w:pPr>
            <w:sdt>
              <w:sdtPr>
                <w:rPr>
                  <w:color w:val="808080"/>
                </w:rPr>
                <w:id w:val="-2049361189"/>
                <w:placeholder>
                  <w:docPart w:val="4BAC20C1C52B446B8F143D460E9E1527"/>
                </w:placeholder>
              </w:sdtPr>
              <w:sdtContent>
                <w:r w:rsidRPr="00427ED3">
                  <w:t>Author 1 email address</w:t>
                </w:r>
              </w:sdtContent>
            </w:sdt>
            <w:r>
              <w:rPr>
                <w:color w:val="808080"/>
              </w:rPr>
              <w:t xml:space="preserve">; </w:t>
            </w:r>
            <w:sdt>
              <w:sdtPr>
                <w:rPr>
                  <w:color w:val="808080"/>
                </w:rPr>
                <w:id w:val="1630662202"/>
                <w:placeholder>
                  <w:docPart w:val="4BAC20C1C52B446B8F143D460E9E1527"/>
                </w:placeholder>
              </w:sdtPr>
              <w:sdtContent>
                <w:r w:rsidRPr="00427ED3">
                  <w:t>author 2 email address</w:t>
                </w:r>
              </w:sdtContent>
            </w:sdt>
            <w:r>
              <w:rPr>
                <w:color w:val="808080"/>
              </w:rPr>
              <w:t xml:space="preserve">  </w:t>
            </w:r>
            <w:bookmarkStart w:id="0" w:name="_GoBack"/>
            <w:bookmarkEnd w:id="0"/>
          </w:p>
        </w:tc>
      </w:tr>
      <w:tr w:rsidR="00072DCC" w:rsidTr="00CA3D52">
        <w:trPr>
          <w:trHeight w:val="254"/>
        </w:trPr>
        <w:tc>
          <w:tcPr>
            <w:tcW w:w="1696" w:type="dxa"/>
            <w:shd w:val="clear" w:color="auto" w:fill="F2F2F2" w:themeFill="background1" w:themeFillShade="F2"/>
          </w:tcPr>
          <w:p w:rsidR="00072DCC" w:rsidRDefault="00072DCC"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4BAC20C1C52B446B8F143D460E9E1527"/>
              </w:placeholder>
              <w:text/>
            </w:sdtPr>
            <w:sdtContent>
              <w:p w:rsidR="00072DCC" w:rsidRDefault="00072DCC" w:rsidP="00CA3D52">
                <w:pPr>
                  <w:pBdr>
                    <w:top w:val="nil"/>
                    <w:left w:val="nil"/>
                    <w:bottom w:val="nil"/>
                    <w:right w:val="nil"/>
                    <w:between w:val="nil"/>
                  </w:pBdr>
                  <w:rPr>
                    <w:b/>
                    <w:color w:val="808080"/>
                  </w:rPr>
                </w:pPr>
                <w:r w:rsidRPr="00427ED3">
                  <w:t>Regional Editor’s full name</w:t>
                </w:r>
              </w:p>
            </w:sdtContent>
          </w:sdt>
        </w:tc>
      </w:tr>
    </w:tbl>
    <w:p w:rsidR="00072DCC" w:rsidRDefault="00072DCC" w:rsidP="00072DCC"/>
    <w:p w:rsidR="00072DCC" w:rsidRDefault="00072DCC" w:rsidP="00072DCC">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4BAC20C1C52B446B8F143D460E9E1527"/>
        </w:placeholder>
      </w:sdtPr>
      <w:sdtEndPr>
        <w:rPr>
          <w:b w:val="0"/>
          <w:color w:val="808080"/>
        </w:rPr>
      </w:sdtEndPr>
      <w:sdtContent>
        <w:p w:rsidR="00072DCC" w:rsidRDefault="00072DCC" w:rsidP="00072DCC">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072DCC" w:rsidRDefault="00072DCC" w:rsidP="00072DCC">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072DCC" w:rsidRDefault="00072DCC" w:rsidP="00072DCC">
          <w:pPr>
            <w:tabs>
              <w:tab w:val="left" w:pos="460"/>
              <w:tab w:val="left" w:pos="461"/>
            </w:tabs>
            <w:spacing w:line="259" w:lineRule="auto"/>
            <w:ind w:right="3391"/>
            <w:jc w:val="both"/>
          </w:pPr>
          <w:r>
            <w:rPr>
              <w:b/>
              <w:color w:val="0070C0"/>
            </w:rPr>
            <w:t>3.</w:t>
          </w:r>
          <w:r>
            <w:t xml:space="preserve">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072DCC" w:rsidRDefault="00072DCC" w:rsidP="00072DCC">
      <w:pPr>
        <w:widowControl w:val="0"/>
        <w:pBdr>
          <w:top w:val="nil"/>
          <w:left w:val="nil"/>
          <w:bottom w:val="nil"/>
          <w:right w:val="nil"/>
          <w:between w:val="nil"/>
        </w:pBdr>
        <w:spacing w:before="3"/>
        <w:rPr>
          <w:color w:val="000000"/>
          <w:sz w:val="27"/>
          <w:szCs w:val="27"/>
        </w:rPr>
      </w:pPr>
    </w:p>
    <w:p w:rsidR="00072DCC" w:rsidRDefault="00072DCC" w:rsidP="00072DCC">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4BAC20C1C52B446B8F143D460E9E1527"/>
        </w:placeholder>
      </w:sdtPr>
      <w:sdtEndPr>
        <w:rPr>
          <w:b w:val="0"/>
          <w:color w:val="808080"/>
        </w:rPr>
      </w:sdtEndPr>
      <w:sdtContent>
        <w:p w:rsidR="00072DCC" w:rsidRDefault="00072DCC" w:rsidP="00072DCC">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072DCC" w:rsidRDefault="00072DCC" w:rsidP="00072DCC">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072DCC" w:rsidRDefault="00072DCC" w:rsidP="00072DCC">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072DCC" w:rsidRDefault="00072DCC" w:rsidP="00072DCC">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072DCC" w:rsidRDefault="00072DCC" w:rsidP="00072DCC">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072DCC" w:rsidRDefault="00072DCC" w:rsidP="00072DCC">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072DCC" w:rsidRDefault="00072DCC" w:rsidP="00072DCC">
      <w:pPr>
        <w:widowControl w:val="0"/>
        <w:pBdr>
          <w:top w:val="nil"/>
          <w:left w:val="nil"/>
          <w:bottom w:val="nil"/>
          <w:right w:val="nil"/>
          <w:between w:val="nil"/>
        </w:pBdr>
        <w:spacing w:before="11"/>
        <w:rPr>
          <w:color w:val="000000"/>
          <w:sz w:val="28"/>
          <w:szCs w:val="28"/>
        </w:rPr>
      </w:pPr>
    </w:p>
    <w:p w:rsidR="00072DCC" w:rsidRDefault="00072DCC" w:rsidP="00072DCC">
      <w:pPr>
        <w:spacing w:before="1"/>
        <w:ind w:left="-426"/>
        <w:rPr>
          <w:b/>
        </w:rPr>
      </w:pPr>
    </w:p>
    <w:p w:rsidR="00072DCC" w:rsidRDefault="00072DCC" w:rsidP="00072DCC">
      <w:pPr>
        <w:spacing w:before="1"/>
        <w:ind w:left="-426"/>
        <w:rPr>
          <w:b/>
        </w:rPr>
      </w:pPr>
    </w:p>
    <w:permEnd w:id="1642952470"/>
    <w:p w:rsidR="00072DCC" w:rsidRDefault="00072DCC" w:rsidP="00072DCC">
      <w:pPr>
        <w:spacing w:before="1"/>
        <w:ind w:left="-426"/>
        <w:rPr>
          <w:b/>
        </w:rPr>
      </w:pPr>
    </w:p>
    <w:p w:rsidR="00072DCC" w:rsidRDefault="00072DCC" w:rsidP="00072DCC">
      <w:pPr>
        <w:spacing w:before="1"/>
        <w:ind w:left="-426"/>
        <w:rPr>
          <w:b/>
        </w:rPr>
      </w:pPr>
    </w:p>
    <w:p w:rsidR="00072DCC" w:rsidRDefault="00072DCC" w:rsidP="00072DCC">
      <w:pPr>
        <w:spacing w:before="1"/>
        <w:ind w:left="-426"/>
        <w:rPr>
          <w:b/>
        </w:rPr>
      </w:pPr>
    </w:p>
    <w:p w:rsidR="00072DCC" w:rsidRDefault="00072DCC" w:rsidP="00072DCC">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072DCC" w:rsidRDefault="00072DCC" w:rsidP="00072DCC">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072DCC" w:rsidRPr="002A7F09" w:rsidRDefault="00072DCC" w:rsidP="00072DC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072DCC" w:rsidRPr="00C74005" w:rsidRDefault="00072DCC" w:rsidP="00072DCC">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072DCC" w:rsidRDefault="00072DCC" w:rsidP="00072DCC">
      <w:pPr>
        <w:widowControl w:val="0"/>
        <w:pBdr>
          <w:top w:val="nil"/>
          <w:left w:val="nil"/>
          <w:bottom w:val="nil"/>
          <w:right w:val="nil"/>
          <w:between w:val="nil"/>
        </w:pBdr>
        <w:tabs>
          <w:tab w:val="left" w:pos="460"/>
          <w:tab w:val="left" w:pos="461"/>
        </w:tabs>
        <w:spacing w:before="1" w:line="259" w:lineRule="auto"/>
        <w:ind w:right="609"/>
      </w:pPr>
    </w:p>
    <w:p w:rsidR="00072DCC" w:rsidRPr="00C74005" w:rsidRDefault="00072DCC" w:rsidP="00072DCC">
      <w:pPr>
        <w:spacing w:line="245" w:lineRule="auto"/>
        <w:rPr>
          <w:b/>
        </w:rPr>
      </w:pPr>
      <w:r>
        <w:rPr>
          <w:b/>
        </w:rPr>
        <w:fldChar w:fldCharType="begin"/>
      </w:r>
      <w:r>
        <w:rPr>
          <w:b/>
        </w:rPr>
        <w:instrText xml:space="preserve"> MERGEFIELD Article_focus </w:instrText>
      </w:r>
      <w:r>
        <w:rPr>
          <w:b/>
        </w:rPr>
        <w:fldChar w:fldCharType="separate"/>
      </w:r>
      <w:r w:rsidRPr="003D4123">
        <w:rPr>
          <w:b/>
          <w:noProof/>
        </w:rPr>
        <w:t>Access to Early Childhood Education (ECE) depends on a variety of factors, in particular, the i) availability; ii) affordability; iii) age of entry/exit; and iv) quality. Each of these are in turn, influenced by government policy – including regulation and legal compliance; and the funding allocated by government, if any. The role of government in ECE provisioning can be contested along party-political beliefs or political platforms which may change according to whoever is governing the country at a particular time. Your article on access to ECE in your country should cover:</w:t>
      </w:r>
      <w:r>
        <w:rPr>
          <w:b/>
        </w:rPr>
        <w:fldChar w:fldCharType="end"/>
      </w:r>
      <w:r w:rsidRPr="00C74005">
        <w:rPr>
          <w:b/>
        </w:rPr>
        <w:t xml:space="preserve"> </w:t>
      </w:r>
    </w:p>
    <w:p w:rsidR="00072DCC" w:rsidRPr="00C74005" w:rsidRDefault="00072DCC" w:rsidP="00072DCC">
      <w:pPr>
        <w:spacing w:line="245" w:lineRule="auto"/>
        <w:rPr>
          <w:b/>
        </w:rPr>
      </w:pPr>
    </w:p>
    <w:p w:rsidR="00072DCC" w:rsidRDefault="00072DCC" w:rsidP="00072DCC">
      <w:pPr>
        <w:spacing w:line="245" w:lineRule="auto"/>
        <w:rPr>
          <w:b/>
        </w:rPr>
      </w:pPr>
      <w:r>
        <w:rPr>
          <w:b/>
        </w:rPr>
        <w:fldChar w:fldCharType="begin"/>
      </w:r>
      <w:r>
        <w:rPr>
          <w:b/>
        </w:rPr>
        <w:instrText xml:space="preserve"> MERGEFIELD Heading_1 </w:instrText>
      </w:r>
      <w:r>
        <w:rPr>
          <w:b/>
        </w:rPr>
        <w:fldChar w:fldCharType="separate"/>
      </w:r>
      <w:r w:rsidRPr="003D4123">
        <w:rPr>
          <w:b/>
          <w:noProof/>
        </w:rPr>
        <w:t>1.       Availability: How are ECE programs delivered in your country? Offered on a part-time, full-time, or casual basis, these programs may cater to different needs of families. To what extent are ECE programs considered a non-profit public/community service supported by government and/or a private/for profit service that is available according to market driven needs? The nature of demand and supply of ECE services also impact access. During times of low supply, as when there is a boom in child birth rates, governments may introduce priority of access guidelines for the benefit of children and families at risk. Who are they and what are the criteria used to prioritize access to ECE settings in your country?</w:t>
      </w:r>
      <w:r>
        <w:rPr>
          <w:b/>
        </w:rPr>
        <w:fldChar w:fldCharType="end"/>
      </w:r>
    </w:p>
    <w:sdt>
      <w:sdtPr>
        <w:rPr>
          <w:b/>
        </w:rPr>
        <w:id w:val="680314857"/>
        <w:placeholder>
          <w:docPart w:val="BF2781ED88E64699B89C41BA5BC3EB89"/>
        </w:placeholder>
        <w:showingPlcHdr/>
      </w:sdtPr>
      <w:sdtContent>
        <w:permStart w:id="693782123" w:edGrp="everyone" w:displacedByCustomXml="prev"/>
        <w:p w:rsidR="00072DCC" w:rsidRDefault="00072DCC" w:rsidP="00072DCC">
          <w:pPr>
            <w:spacing w:line="245" w:lineRule="auto"/>
            <w:rPr>
              <w:b/>
            </w:rPr>
          </w:pPr>
          <w:r w:rsidRPr="00B103F7">
            <w:rPr>
              <w:rStyle w:val="PlaceholderText"/>
            </w:rPr>
            <w:t>Click or tap here to enter text.</w:t>
          </w:r>
        </w:p>
        <w:permEnd w:id="693782123" w:displacedByCustomXml="next"/>
      </w:sdtContent>
    </w:sdt>
    <w:p w:rsidR="00072DCC" w:rsidRDefault="00072DCC" w:rsidP="00072DCC">
      <w:pPr>
        <w:spacing w:line="245" w:lineRule="auto"/>
        <w:rPr>
          <w:b/>
        </w:rPr>
      </w:pPr>
    </w:p>
    <w:p w:rsidR="00072DCC" w:rsidRDefault="00072DCC" w:rsidP="00072DCC">
      <w:pPr>
        <w:spacing w:line="245" w:lineRule="auto"/>
        <w:rPr>
          <w:b/>
        </w:rPr>
      </w:pPr>
    </w:p>
    <w:p w:rsidR="00072DCC" w:rsidRDefault="00072DCC" w:rsidP="00072DCC">
      <w:pPr>
        <w:spacing w:line="245" w:lineRule="auto"/>
        <w:rPr>
          <w:b/>
        </w:rPr>
      </w:pPr>
      <w:r>
        <w:rPr>
          <w:b/>
        </w:rPr>
        <w:fldChar w:fldCharType="begin"/>
      </w:r>
      <w:r>
        <w:rPr>
          <w:b/>
        </w:rPr>
        <w:instrText xml:space="preserve"> MERGEFIELD Heading_2 </w:instrText>
      </w:r>
      <w:r>
        <w:rPr>
          <w:b/>
        </w:rPr>
        <w:fldChar w:fldCharType="separate"/>
      </w:r>
      <w:r w:rsidRPr="003D4123">
        <w:rPr>
          <w:b/>
          <w:noProof/>
        </w:rPr>
        <w:t>2.       Affordability: The cost of ECE services can vary according to the type of programs, the providers as well as the location (such as in an isolated rural community, a major city or a regional town). There may be government subsidies to assist children and families from disadvantaged backgrounds and this criteria may be set according to the assessed family income.</w:t>
      </w:r>
      <w:r>
        <w:rPr>
          <w:b/>
        </w:rPr>
        <w:fldChar w:fldCharType="end"/>
      </w:r>
    </w:p>
    <w:p w:rsidR="00072DCC" w:rsidRDefault="00072DCC" w:rsidP="00072DCC">
      <w:pPr>
        <w:spacing w:line="245" w:lineRule="auto"/>
        <w:rPr>
          <w:b/>
        </w:rPr>
      </w:pPr>
      <w:sdt>
        <w:sdtPr>
          <w:rPr>
            <w:b/>
          </w:rPr>
          <w:id w:val="659740274"/>
          <w:placeholder>
            <w:docPart w:val="170D78349FD64B919E11BCC5E3CD70C0"/>
          </w:placeholder>
          <w:showingPlcHdr/>
        </w:sdtPr>
        <w:sdtContent>
          <w:permStart w:id="268636798" w:edGrp="everyone"/>
          <w:r w:rsidRPr="00B103F7">
            <w:rPr>
              <w:rStyle w:val="PlaceholderText"/>
            </w:rPr>
            <w:t>Click or tap here to enter text.</w:t>
          </w:r>
          <w:permEnd w:id="268636798"/>
        </w:sdtContent>
      </w:sdt>
    </w:p>
    <w:p w:rsidR="00072DCC" w:rsidRDefault="00072DCC" w:rsidP="00072DCC">
      <w:pPr>
        <w:spacing w:line="245" w:lineRule="auto"/>
        <w:rPr>
          <w:b/>
        </w:rPr>
      </w:pPr>
    </w:p>
    <w:p w:rsidR="00072DCC" w:rsidRDefault="00072DCC" w:rsidP="00072DCC">
      <w:pPr>
        <w:spacing w:line="245" w:lineRule="auto"/>
        <w:rPr>
          <w:b/>
        </w:rPr>
      </w:pPr>
    </w:p>
    <w:p w:rsidR="00072DCC" w:rsidRPr="00C74005" w:rsidRDefault="00072DCC" w:rsidP="00072DCC">
      <w:pPr>
        <w:spacing w:line="245" w:lineRule="auto"/>
        <w:rPr>
          <w:b/>
        </w:rPr>
      </w:pPr>
      <w:r>
        <w:rPr>
          <w:b/>
        </w:rPr>
        <w:fldChar w:fldCharType="begin"/>
      </w:r>
      <w:r>
        <w:rPr>
          <w:b/>
        </w:rPr>
        <w:instrText xml:space="preserve"> MERGEFIELD Heading_3 </w:instrText>
      </w:r>
      <w:r>
        <w:rPr>
          <w:b/>
        </w:rPr>
        <w:fldChar w:fldCharType="separate"/>
      </w:r>
      <w:r w:rsidRPr="003D4123">
        <w:rPr>
          <w:b/>
          <w:noProof/>
        </w:rPr>
        <w:t>3.           Age of entry/exit: Many ECE services are age-specific, as in the case of preschool or kindergarten programs being targeted at children in the year or two before they start school. In other cases, the age cohort being served may include a broader age range. These services target parents engaged in paid employment. Consider also whether government regulations in your country and funding available to families take into account the child’s age in defining how access to ECE services are privileged and the nature of subsidies allocated.</w:t>
      </w:r>
      <w:r>
        <w:rPr>
          <w:b/>
        </w:rPr>
        <w:fldChar w:fldCharType="end"/>
      </w:r>
    </w:p>
    <w:p w:rsidR="00072DCC" w:rsidRDefault="00072DCC" w:rsidP="00072DCC">
      <w:pPr>
        <w:rPr>
          <w:b/>
        </w:rPr>
      </w:pPr>
      <w:r w:rsidRPr="00C74005">
        <w:rPr>
          <w:b/>
        </w:rPr>
        <w:t xml:space="preserve"> </w:t>
      </w:r>
      <w:sdt>
        <w:sdtPr>
          <w:rPr>
            <w:b/>
          </w:rPr>
          <w:id w:val="-1387952014"/>
          <w:placeholder>
            <w:docPart w:val="FAC9B42B62294E50BCEB0956882552E4"/>
          </w:placeholder>
          <w:showingPlcHdr/>
        </w:sdtPr>
        <w:sdtContent>
          <w:permStart w:id="2073563309" w:edGrp="everyone"/>
          <w:r w:rsidRPr="00B103F7">
            <w:rPr>
              <w:rStyle w:val="PlaceholderText"/>
            </w:rPr>
            <w:t>Click or tap here to enter text.</w:t>
          </w:r>
          <w:permEnd w:id="2073563309"/>
        </w:sdtContent>
      </w:sdt>
    </w:p>
    <w:p w:rsidR="00072DCC" w:rsidRDefault="00072DCC" w:rsidP="00072DCC">
      <w:pPr>
        <w:spacing w:line="245" w:lineRule="auto"/>
        <w:rPr>
          <w:b/>
        </w:rPr>
      </w:pPr>
    </w:p>
    <w:p w:rsidR="00072DCC" w:rsidRDefault="00072DCC" w:rsidP="00072DCC">
      <w:pPr>
        <w:spacing w:line="245" w:lineRule="auto"/>
        <w:rPr>
          <w:b/>
        </w:rPr>
      </w:pPr>
    </w:p>
    <w:p w:rsidR="00072DCC" w:rsidRDefault="00072DCC" w:rsidP="00072DCC">
      <w:pPr>
        <w:spacing w:line="245" w:lineRule="auto"/>
        <w:rPr>
          <w:b/>
        </w:rPr>
      </w:pPr>
      <w:r>
        <w:rPr>
          <w:b/>
        </w:rPr>
        <w:fldChar w:fldCharType="begin"/>
      </w:r>
      <w:r>
        <w:rPr>
          <w:b/>
        </w:rPr>
        <w:instrText xml:space="preserve"> MERGEFIELD Heading_4 </w:instrText>
      </w:r>
      <w:r>
        <w:rPr>
          <w:b/>
        </w:rPr>
        <w:fldChar w:fldCharType="separate"/>
      </w:r>
      <w:r w:rsidRPr="003D4123">
        <w:rPr>
          <w:b/>
          <w:noProof/>
        </w:rPr>
        <w:t>4.            Quality: In most OECD countries, governments have stipulated quality control of ECE settings through national legislation with an Act of Parliament. Typically, these regulations set basic minimum standards only, and may/not be regularly monitored. Research has indicated consistently that staff to child ratios, staff qualifications and group size measures included in government regulations have a strong impact on quality service provisioning. Discuss the realities of how regulatory mechanisms are implemented in your country. If there are no government regulations, discuss how quality matters are considered within ECE settings.</w:t>
      </w:r>
      <w:r>
        <w:rPr>
          <w:b/>
        </w:rPr>
        <w:fldChar w:fldCharType="end"/>
      </w:r>
    </w:p>
    <w:sdt>
      <w:sdtPr>
        <w:rPr>
          <w:b/>
        </w:rPr>
        <w:id w:val="-582990366"/>
        <w:placeholder>
          <w:docPart w:val="672E6F440E66450BAF9C46FD41CCEAA6"/>
        </w:placeholder>
        <w:showingPlcHdr/>
      </w:sdtPr>
      <w:sdtContent>
        <w:permStart w:id="2020499191" w:edGrp="everyone" w:displacedByCustomXml="prev"/>
        <w:p w:rsidR="00072DCC" w:rsidRPr="00C74005" w:rsidRDefault="00072DCC" w:rsidP="00072DCC">
          <w:pPr>
            <w:spacing w:line="245" w:lineRule="auto"/>
            <w:rPr>
              <w:b/>
            </w:rPr>
          </w:pPr>
          <w:r w:rsidRPr="00B103F7">
            <w:rPr>
              <w:rStyle w:val="PlaceholderText"/>
            </w:rPr>
            <w:t>Click or tap here to enter text.</w:t>
          </w:r>
        </w:p>
        <w:permEnd w:id="2020499191" w:displacedByCustomXml="next"/>
      </w:sdtContent>
    </w:sdt>
    <w:p w:rsidR="00072DCC" w:rsidRDefault="00072DCC" w:rsidP="00072DCC">
      <w:pPr>
        <w:spacing w:line="245" w:lineRule="auto"/>
        <w:rPr>
          <w:b/>
        </w:rPr>
      </w:pPr>
    </w:p>
    <w:p w:rsidR="00072DCC" w:rsidRPr="00C74005" w:rsidRDefault="00072DCC" w:rsidP="00072DCC">
      <w:pPr>
        <w:spacing w:line="245" w:lineRule="auto"/>
        <w:rPr>
          <w:b/>
        </w:rPr>
      </w:pPr>
    </w:p>
    <w:p w:rsidR="00072DCC" w:rsidRPr="00C74005" w:rsidRDefault="00072DCC" w:rsidP="00072DCC">
      <w:pPr>
        <w:spacing w:line="245" w:lineRule="auto"/>
        <w:rPr>
          <w:b/>
        </w:rPr>
      </w:pPr>
      <w:r>
        <w:rPr>
          <w:b/>
        </w:rPr>
        <w:lastRenderedPageBreak/>
        <w:fldChar w:fldCharType="begin"/>
      </w:r>
      <w:r>
        <w:rPr>
          <w:b/>
        </w:rPr>
        <w:instrText xml:space="preserve"> MERGEFIELD Heading_5 </w:instrText>
      </w:r>
      <w:r>
        <w:rPr>
          <w:b/>
        </w:rPr>
        <w:fldChar w:fldCharType="separate"/>
      </w:r>
      <w:r w:rsidRPr="003D4123">
        <w:rPr>
          <w:b/>
          <w:noProof/>
        </w:rPr>
        <w:t>5.           Key challenges: What are the key challenges of accessing ECE services being discussed in your country during the past ten years? Identify relevant issues and indicate how these issues have been evolving in your country.</w:t>
      </w:r>
      <w:r>
        <w:rPr>
          <w:b/>
        </w:rPr>
        <w:fldChar w:fldCharType="end"/>
      </w:r>
    </w:p>
    <w:p w:rsidR="00072DCC" w:rsidRDefault="00072DCC" w:rsidP="00072DCC">
      <w:pPr>
        <w:spacing w:line="245" w:lineRule="auto"/>
        <w:rPr>
          <w:b/>
        </w:rPr>
      </w:pPr>
      <w:r w:rsidRPr="00C74005">
        <w:rPr>
          <w:b/>
        </w:rPr>
        <w:t xml:space="preserve"> </w:t>
      </w:r>
      <w:sdt>
        <w:sdtPr>
          <w:rPr>
            <w:b/>
          </w:rPr>
          <w:id w:val="819385912"/>
          <w:placeholder>
            <w:docPart w:val="19CB517D5AD2493484046E2AF1C3597F"/>
          </w:placeholder>
          <w:showingPlcHdr/>
        </w:sdtPr>
        <w:sdtContent>
          <w:permStart w:id="589324591" w:edGrp="everyone"/>
          <w:r w:rsidRPr="00B103F7">
            <w:rPr>
              <w:rStyle w:val="PlaceholderText"/>
            </w:rPr>
            <w:t>Click or tap here to enter text.</w:t>
          </w:r>
          <w:permEnd w:id="589324591"/>
        </w:sdtContent>
      </w:sdt>
    </w:p>
    <w:p w:rsidR="00072DCC" w:rsidRDefault="00072DCC" w:rsidP="00072DCC">
      <w:pPr>
        <w:spacing w:line="245" w:lineRule="auto"/>
        <w:rPr>
          <w:b/>
        </w:rPr>
      </w:pPr>
    </w:p>
    <w:p w:rsidR="00072DCC" w:rsidRDefault="00072DCC" w:rsidP="00072DCC">
      <w:pPr>
        <w:spacing w:line="245" w:lineRule="auto"/>
        <w:rPr>
          <w:b/>
        </w:rPr>
      </w:pPr>
    </w:p>
    <w:p w:rsidR="00072DCC" w:rsidRPr="00451BDE" w:rsidRDefault="00072DCC" w:rsidP="00072DCC">
      <w:pPr>
        <w:spacing w:line="245" w:lineRule="auto"/>
        <w:rPr>
          <w:b/>
        </w:rPr>
      </w:pPr>
      <w:r>
        <w:rPr>
          <w:b/>
        </w:rPr>
        <w:fldChar w:fldCharType="begin"/>
      </w:r>
      <w:r>
        <w:rPr>
          <w:b/>
        </w:rPr>
        <w:instrText xml:space="preserve"> MERGEFIELD Heading_6 </w:instrText>
      </w:r>
      <w:r>
        <w:rPr>
          <w:b/>
        </w:rPr>
        <w:fldChar w:fldCharType="end"/>
      </w:r>
    </w:p>
    <w:p w:rsidR="00072DCC" w:rsidRDefault="00072DCC" w:rsidP="00072DCC">
      <w:pPr>
        <w:spacing w:line="245" w:lineRule="auto"/>
      </w:pPr>
    </w:p>
    <w:permStart w:id="682711753" w:edGrp="everyone"/>
    <w:p w:rsidR="00072DCC" w:rsidRPr="00D170E0" w:rsidRDefault="00072DCC" w:rsidP="00072DCC">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4BAC20C1C52B446B8F143D460E9E1527"/>
        </w:placeholder>
      </w:sdtPr>
      <w:sdtEndPr>
        <w:rPr>
          <w:b w:val="0"/>
          <w:color w:val="808080"/>
        </w:rPr>
      </w:sdtEndPr>
      <w:sdtContent>
        <w:p w:rsidR="00072DCC" w:rsidRDefault="00072DCC" w:rsidP="00072DCC">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072DCC" w:rsidRDefault="00072DCC" w:rsidP="00072DCC">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072DCC" w:rsidRDefault="00072DCC" w:rsidP="00072DCC">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072DCC" w:rsidRDefault="00072DCC" w:rsidP="00072DC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072DCC" w:rsidRDefault="00072DCC" w:rsidP="00072DC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072DCC" w:rsidRDefault="00072DCC" w:rsidP="00072DCC">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072DCC" w:rsidRPr="00EA6DCB" w:rsidRDefault="00072DCC" w:rsidP="00072DCC">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072DCC" w:rsidRDefault="00072DCC" w:rsidP="00072DCC">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072DCC" w:rsidRDefault="00072DCC" w:rsidP="00072DCC">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072DCC" w:rsidRPr="00EA6DCB" w:rsidRDefault="00072DCC" w:rsidP="00072DCC">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5464511C09BC4372A9769CDE8373F7FB"/>
        </w:placeholder>
      </w:sdtPr>
      <w:sdtEndPr>
        <w:rPr>
          <w:b w:val="0"/>
          <w:color w:val="808080"/>
        </w:rPr>
      </w:sdtEndPr>
      <w:sdtContent>
        <w:p w:rsidR="00072DCC" w:rsidRDefault="00072DCC" w:rsidP="00072DCC">
          <w:pPr>
            <w:tabs>
              <w:tab w:val="left" w:pos="460"/>
              <w:tab w:val="left" w:pos="461"/>
            </w:tabs>
            <w:spacing w:line="259" w:lineRule="auto"/>
            <w:ind w:right="3391"/>
            <w:jc w:val="both"/>
          </w:pPr>
          <w:r>
            <w:rPr>
              <w:color w:val="808080"/>
            </w:rPr>
            <w:t>Click here to enter text.</w:t>
          </w:r>
          <w:r>
            <w:t xml:space="preserve">  </w:t>
          </w:r>
        </w:p>
        <w:p w:rsidR="00072DCC" w:rsidRPr="00EA6DCB" w:rsidRDefault="00072DCC" w:rsidP="00072DCC">
          <w:pPr>
            <w:widowControl w:val="0"/>
            <w:pBdr>
              <w:top w:val="nil"/>
              <w:left w:val="nil"/>
              <w:bottom w:val="nil"/>
              <w:right w:val="nil"/>
              <w:between w:val="nil"/>
            </w:pBdr>
            <w:jc w:val="both"/>
            <w:rPr>
              <w:color w:val="000000"/>
            </w:rPr>
          </w:pPr>
        </w:p>
      </w:sdtContent>
    </w:sdt>
    <w:p w:rsidR="00072DCC" w:rsidRDefault="00072DCC" w:rsidP="00072DCC">
      <w:pPr>
        <w:widowControl w:val="0"/>
        <w:pBdr>
          <w:top w:val="nil"/>
          <w:left w:val="nil"/>
          <w:bottom w:val="nil"/>
          <w:right w:val="nil"/>
          <w:between w:val="nil"/>
        </w:pBdr>
        <w:spacing w:before="2"/>
        <w:rPr>
          <w:color w:val="000000"/>
          <w:sz w:val="29"/>
          <w:szCs w:val="29"/>
        </w:rPr>
      </w:pPr>
    </w:p>
    <w:p w:rsidR="00072DCC" w:rsidRDefault="00072DCC" w:rsidP="00072DCC">
      <w:pPr>
        <w:spacing w:before="1"/>
        <w:ind w:left="100"/>
      </w:pPr>
      <w:r>
        <w:rPr>
          <w:b/>
        </w:rPr>
        <w:t xml:space="preserve">Tables </w:t>
      </w:r>
      <w:r>
        <w:rPr>
          <w:b/>
          <w:color w:val="0070C0"/>
        </w:rPr>
        <w:t xml:space="preserve">[optional] </w:t>
      </w:r>
      <w:r>
        <w:rPr>
          <w:color w:val="0070C0"/>
        </w:rPr>
        <w:t>[not included in total word count]</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072DCC" w:rsidRDefault="00072DCC" w:rsidP="00072DCC">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072DCC" w:rsidRDefault="00072DCC" w:rsidP="00072DCC">
      <w:pPr>
        <w:spacing w:before="3"/>
        <w:ind w:left="2260"/>
      </w:pPr>
      <w:r>
        <w:t xml:space="preserve">[insert </w:t>
      </w:r>
      <w:r>
        <w:rPr>
          <w:b/>
        </w:rPr>
        <w:t xml:space="preserve">Table 1: Caption </w:t>
      </w:r>
      <w:r>
        <w:t>here]</w:t>
      </w:r>
    </w:p>
    <w:p w:rsidR="00072DCC" w:rsidRDefault="00072DCC" w:rsidP="00072DCC">
      <w:pPr>
        <w:widowControl w:val="0"/>
        <w:pBdr>
          <w:top w:val="nil"/>
          <w:left w:val="nil"/>
          <w:bottom w:val="nil"/>
          <w:right w:val="nil"/>
          <w:between w:val="nil"/>
        </w:pBdr>
        <w:spacing w:before="8"/>
        <w:rPr>
          <w:color w:val="000000"/>
          <w:sz w:val="25"/>
          <w:szCs w:val="25"/>
        </w:rPr>
      </w:pPr>
    </w:p>
    <w:p w:rsidR="00072DCC" w:rsidRDefault="00072DCC" w:rsidP="00072DCC">
      <w:pPr>
        <w:spacing w:before="4"/>
        <w:ind w:left="2260"/>
      </w:pPr>
    </w:p>
    <w:p w:rsidR="00072DCC" w:rsidRDefault="00072DCC" w:rsidP="00072DCC">
      <w:pPr>
        <w:spacing w:before="4"/>
        <w:ind w:left="2260"/>
      </w:pPr>
    </w:p>
    <w:p w:rsidR="00072DCC" w:rsidRDefault="00072DCC" w:rsidP="00072DCC">
      <w:pPr>
        <w:spacing w:before="4"/>
      </w:pPr>
    </w:p>
    <w:p w:rsidR="00072DCC" w:rsidRDefault="00072DCC" w:rsidP="00072DCC">
      <w:pPr>
        <w:spacing w:after="160" w:line="259" w:lineRule="auto"/>
        <w:rPr>
          <w:b/>
          <w:color w:val="1F4E79"/>
        </w:rPr>
      </w:pPr>
      <w:r>
        <w:br w:type="page"/>
      </w:r>
    </w:p>
    <w:permEnd w:id="682711753"/>
    <w:p w:rsidR="00072DCC" w:rsidRDefault="00072DCC" w:rsidP="00072DCC">
      <w:pPr>
        <w:rPr>
          <w:b/>
          <w:color w:val="1F4E79"/>
        </w:rPr>
      </w:pPr>
      <w:r w:rsidRPr="00C74005">
        <w:rPr>
          <w:b/>
          <w:color w:val="1F4E79"/>
        </w:rPr>
        <w:lastRenderedPageBreak/>
        <w:t xml:space="preserve">Approval Log </w:t>
      </w:r>
    </w:p>
    <w:p w:rsidR="00072DCC" w:rsidRPr="00CB6788" w:rsidRDefault="00072DCC" w:rsidP="00072DCC">
      <w:pPr>
        <w:rPr>
          <w:color w:val="FF0000"/>
        </w:rPr>
      </w:pPr>
      <w:r w:rsidRPr="00CB6788">
        <w:rPr>
          <w:color w:val="FF0000"/>
        </w:rPr>
        <w:t xml:space="preserve">Authors, do not delete the following section when submitting your article. </w:t>
      </w:r>
    </w:p>
    <w:p w:rsidR="00072DCC" w:rsidRDefault="00072DCC" w:rsidP="00072DCC">
      <w:pPr>
        <w:rPr>
          <w:b/>
        </w:rPr>
      </w:pPr>
      <w:permStart w:id="941911185" w:edGrp="everyone"/>
    </w:p>
    <w:p w:rsidR="00072DCC" w:rsidRDefault="00072DCC" w:rsidP="00072DCC">
      <w:pPr>
        <w:rPr>
          <w:b/>
        </w:rPr>
      </w:pPr>
      <w:r>
        <w:rPr>
          <w:b/>
        </w:rPr>
        <w:t>Regional Editor Check</w:t>
      </w:r>
    </w:p>
    <w:p w:rsidR="00072DCC" w:rsidRDefault="00072DCC" w:rsidP="00072DCC">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072DCC" w:rsidRDefault="00072DCC" w:rsidP="00072DCC">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072DCC" w:rsidRDefault="00072DCC" w:rsidP="00072DCC">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072DCC" w:rsidRDefault="00072DCC" w:rsidP="00072DCC">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072DCC" w:rsidRDefault="00072DCC" w:rsidP="00072DCC">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072DCC" w:rsidRDefault="00072DCC" w:rsidP="00072DCC">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072DCC" w:rsidRDefault="00072DCC" w:rsidP="00072DCC">
      <w:r>
        <w:t>If heavy copyediting required, note reasons and details:</w:t>
      </w:r>
    </w:p>
    <w:sdt>
      <w:sdtPr>
        <w:id w:val="-1397822741"/>
        <w:placeholder>
          <w:docPart w:val="BE0364B913C545C5B13EA52B80F8647F"/>
        </w:placeholder>
        <w:showingPlcHdr/>
      </w:sdtPr>
      <w:sdtContent>
        <w:p w:rsidR="00072DCC" w:rsidRDefault="00072DCC" w:rsidP="00072DCC">
          <w:r w:rsidRPr="00B103F7">
            <w:rPr>
              <w:rStyle w:val="PlaceholderText"/>
            </w:rPr>
            <w:t>Click or tap here to enter text.</w:t>
          </w:r>
        </w:p>
      </w:sdtContent>
    </w:sdt>
    <w:p w:rsidR="00072DCC" w:rsidRDefault="00072DCC" w:rsidP="00072DCC"/>
    <w:p w:rsidR="00072DCC" w:rsidRDefault="00072DCC" w:rsidP="00072DCC">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072DCC" w:rsidRDefault="00072DCC" w:rsidP="00072DCC"/>
    <w:p w:rsidR="00072DCC" w:rsidRDefault="00072DCC" w:rsidP="00072DCC">
      <w:r>
        <w:t>If article is not approved, note reasons below:</w:t>
      </w:r>
    </w:p>
    <w:sdt>
      <w:sdtPr>
        <w:id w:val="-636103840"/>
        <w:placeholder>
          <w:docPart w:val="E7269E4E445E45428F4F931336C51628"/>
        </w:placeholder>
        <w:showingPlcHdr/>
      </w:sdtPr>
      <w:sdtContent>
        <w:p w:rsidR="00072DCC" w:rsidRDefault="00072DCC" w:rsidP="00072DCC">
          <w:r w:rsidRPr="00B103F7">
            <w:rPr>
              <w:rStyle w:val="PlaceholderText"/>
            </w:rPr>
            <w:t>Click or tap here to enter text.</w:t>
          </w:r>
        </w:p>
      </w:sdtContent>
    </w:sdt>
    <w:p w:rsidR="00072DCC" w:rsidRDefault="00072DCC" w:rsidP="00072DCC"/>
    <w:p w:rsidR="00072DCC" w:rsidRDefault="00072DCC" w:rsidP="00072DCC">
      <w:pPr>
        <w:rPr>
          <w:b/>
        </w:rPr>
      </w:pPr>
      <w:r>
        <w:rPr>
          <w:b/>
        </w:rPr>
        <w:br/>
        <w:t>Editor in Chief Check</w:t>
      </w:r>
    </w:p>
    <w:p w:rsidR="00072DCC" w:rsidRDefault="00072DCC" w:rsidP="00072DCC">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072DCC" w:rsidRDefault="00072DCC" w:rsidP="00072DCC"/>
    <w:p w:rsidR="00072DCC" w:rsidRDefault="00072DCC" w:rsidP="00072DCC">
      <w:r>
        <w:t xml:space="preserve">If article is not approved, note reasons below: </w:t>
      </w:r>
    </w:p>
    <w:sdt>
      <w:sdtPr>
        <w:id w:val="1942035975"/>
        <w:placeholder>
          <w:docPart w:val="2DD5E38CD34E4495A1EDCC20A17353F9"/>
        </w:placeholder>
        <w:showingPlcHdr/>
      </w:sdtPr>
      <w:sdtContent>
        <w:p w:rsidR="00072DCC" w:rsidRDefault="00072DCC" w:rsidP="00072DCC">
          <w:r w:rsidRPr="00B103F7">
            <w:rPr>
              <w:rStyle w:val="PlaceholderText"/>
            </w:rPr>
            <w:t>Click or tap here to enter text.</w:t>
          </w:r>
        </w:p>
      </w:sdtContent>
    </w:sdt>
    <w:p w:rsidR="00072DCC" w:rsidRDefault="00072DCC" w:rsidP="00072DCC"/>
    <w:permEnd w:id="941911185"/>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451BDE">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451BDE">
    <w:pPr>
      <w:spacing w:line="245" w:lineRule="auto"/>
      <w:ind w:left="20"/>
    </w:pPr>
    <w:r w:rsidRPr="002C2785">
      <w:fldChar w:fldCharType="begin"/>
    </w:r>
    <w:r w:rsidRPr="002C2785">
      <w:instrText xml:space="preserve"> DATE \@ "M/d/yyyy h:mm am/pm" </w:instrText>
    </w:r>
    <w:r w:rsidRPr="002C2785">
      <w:fldChar w:fldCharType="separate"/>
    </w:r>
    <w:r>
      <w:rPr>
        <w:noProof/>
      </w:rPr>
      <w:t>11/16/2023 4:04 PM</w:t>
    </w:r>
    <w:r w:rsidRPr="002C2785">
      <w:fldChar w:fldCharType="end"/>
    </w:r>
  </w:p>
  <w:p w:rsidR="00384575" w:rsidRDefault="00451BD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DCC"/>
    <w:rsid w:val="00072DCC"/>
    <w:rsid w:val="00126DB8"/>
    <w:rsid w:val="00200437"/>
    <w:rsid w:val="002A3541"/>
    <w:rsid w:val="00451BDE"/>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0F1BA"/>
  <w15:chartTrackingRefBased/>
  <w15:docId w15:val="{876D6232-E6A0-47E5-A593-251FE065D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DCC"/>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DCC"/>
    <w:pPr>
      <w:widowControl w:val="0"/>
      <w:autoSpaceDE w:val="0"/>
      <w:autoSpaceDN w:val="0"/>
      <w:spacing w:before="22"/>
      <w:ind w:left="460" w:hanging="360"/>
    </w:pPr>
  </w:style>
  <w:style w:type="character" w:styleId="PlaceholderText">
    <w:name w:val="Placeholder Text"/>
    <w:basedOn w:val="DefaultParagraphFont"/>
    <w:uiPriority w:val="99"/>
    <w:semiHidden/>
    <w:rsid w:val="00072DCC"/>
    <w:rPr>
      <w:color w:val="808080"/>
    </w:rPr>
  </w:style>
  <w:style w:type="character" w:styleId="Hyperlink">
    <w:name w:val="Hyperlink"/>
    <w:basedOn w:val="DefaultParagraphFont"/>
    <w:uiPriority w:val="99"/>
    <w:unhideWhenUsed/>
    <w:rsid w:val="00072D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AC20C1C52B446B8F143D460E9E1527"/>
        <w:category>
          <w:name w:val="General"/>
          <w:gallery w:val="placeholder"/>
        </w:category>
        <w:types>
          <w:type w:val="bbPlcHdr"/>
        </w:types>
        <w:behaviors>
          <w:behavior w:val="content"/>
        </w:behaviors>
        <w:guid w:val="{82F65A6C-3B97-4B04-8630-E2399D4072E9}"/>
      </w:docPartPr>
      <w:docPartBody>
        <w:p w:rsidR="00000000" w:rsidRDefault="00D16B20" w:rsidP="00D16B20">
          <w:pPr>
            <w:pStyle w:val="4BAC20C1C52B446B8F143D460E9E1527"/>
          </w:pPr>
          <w:r w:rsidRPr="00B103F7">
            <w:rPr>
              <w:rStyle w:val="PlaceholderText"/>
            </w:rPr>
            <w:t>Click or tap here to enter text.</w:t>
          </w:r>
        </w:p>
      </w:docPartBody>
    </w:docPart>
    <w:docPart>
      <w:docPartPr>
        <w:name w:val="414D6810228F428B909C73E7CDADAFC8"/>
        <w:category>
          <w:name w:val="General"/>
          <w:gallery w:val="placeholder"/>
        </w:category>
        <w:types>
          <w:type w:val="bbPlcHdr"/>
        </w:types>
        <w:behaviors>
          <w:behavior w:val="content"/>
        </w:behaviors>
        <w:guid w:val="{19A39BFE-3409-4066-8E8A-07485DF2F3A4}"/>
      </w:docPartPr>
      <w:docPartBody>
        <w:p w:rsidR="00000000" w:rsidRDefault="00D16B20" w:rsidP="00D16B20">
          <w:pPr>
            <w:pStyle w:val="414D6810228F428B909C73E7CDADAFC8"/>
          </w:pPr>
          <w:r w:rsidRPr="00B103F7">
            <w:rPr>
              <w:rStyle w:val="PlaceholderText"/>
            </w:rPr>
            <w:t>Click or tap here to enter text.</w:t>
          </w:r>
        </w:p>
      </w:docPartBody>
    </w:docPart>
    <w:docPart>
      <w:docPartPr>
        <w:name w:val="E060BA3C682A410A9B91F244289BD736"/>
        <w:category>
          <w:name w:val="General"/>
          <w:gallery w:val="placeholder"/>
        </w:category>
        <w:types>
          <w:type w:val="bbPlcHdr"/>
        </w:types>
        <w:behaviors>
          <w:behavior w:val="content"/>
        </w:behaviors>
        <w:guid w:val="{B8419B26-284C-4753-B81B-980543D128A5}"/>
      </w:docPartPr>
      <w:docPartBody>
        <w:p w:rsidR="00000000" w:rsidRDefault="00D16B20" w:rsidP="00D16B20">
          <w:pPr>
            <w:pStyle w:val="E060BA3C682A410A9B91F244289BD736"/>
          </w:pPr>
          <w:r w:rsidRPr="00B103F7">
            <w:rPr>
              <w:rStyle w:val="PlaceholderText"/>
            </w:rPr>
            <w:t>Click or tap here to enter text.</w:t>
          </w:r>
        </w:p>
      </w:docPartBody>
    </w:docPart>
    <w:docPart>
      <w:docPartPr>
        <w:name w:val="BF2781ED88E64699B89C41BA5BC3EB89"/>
        <w:category>
          <w:name w:val="General"/>
          <w:gallery w:val="placeholder"/>
        </w:category>
        <w:types>
          <w:type w:val="bbPlcHdr"/>
        </w:types>
        <w:behaviors>
          <w:behavior w:val="content"/>
        </w:behaviors>
        <w:guid w:val="{1C99FED9-0B9B-4E03-887D-B1C1B5DA3BD0}"/>
      </w:docPartPr>
      <w:docPartBody>
        <w:p w:rsidR="00000000" w:rsidRDefault="00D16B20" w:rsidP="00D16B20">
          <w:pPr>
            <w:pStyle w:val="BF2781ED88E64699B89C41BA5BC3EB89"/>
          </w:pPr>
          <w:r w:rsidRPr="00B103F7">
            <w:rPr>
              <w:rStyle w:val="PlaceholderText"/>
            </w:rPr>
            <w:t>Click or tap here to enter text.</w:t>
          </w:r>
        </w:p>
      </w:docPartBody>
    </w:docPart>
    <w:docPart>
      <w:docPartPr>
        <w:name w:val="170D78349FD64B919E11BCC5E3CD70C0"/>
        <w:category>
          <w:name w:val="General"/>
          <w:gallery w:val="placeholder"/>
        </w:category>
        <w:types>
          <w:type w:val="bbPlcHdr"/>
        </w:types>
        <w:behaviors>
          <w:behavior w:val="content"/>
        </w:behaviors>
        <w:guid w:val="{3793D941-4214-45A3-B4F3-F2D42FCAA774}"/>
      </w:docPartPr>
      <w:docPartBody>
        <w:p w:rsidR="00000000" w:rsidRDefault="00D16B20" w:rsidP="00D16B20">
          <w:pPr>
            <w:pStyle w:val="170D78349FD64B919E11BCC5E3CD70C0"/>
          </w:pPr>
          <w:r w:rsidRPr="00B103F7">
            <w:rPr>
              <w:rStyle w:val="PlaceholderText"/>
            </w:rPr>
            <w:t>Click or tap here to enter text.</w:t>
          </w:r>
        </w:p>
      </w:docPartBody>
    </w:docPart>
    <w:docPart>
      <w:docPartPr>
        <w:name w:val="FAC9B42B62294E50BCEB0956882552E4"/>
        <w:category>
          <w:name w:val="General"/>
          <w:gallery w:val="placeholder"/>
        </w:category>
        <w:types>
          <w:type w:val="bbPlcHdr"/>
        </w:types>
        <w:behaviors>
          <w:behavior w:val="content"/>
        </w:behaviors>
        <w:guid w:val="{00364881-C69E-41D2-A680-E04D2B365818}"/>
      </w:docPartPr>
      <w:docPartBody>
        <w:p w:rsidR="00000000" w:rsidRDefault="00D16B20" w:rsidP="00D16B20">
          <w:pPr>
            <w:pStyle w:val="FAC9B42B62294E50BCEB0956882552E4"/>
          </w:pPr>
          <w:r w:rsidRPr="00B103F7">
            <w:rPr>
              <w:rStyle w:val="PlaceholderText"/>
            </w:rPr>
            <w:t>Click or tap here to enter text.</w:t>
          </w:r>
        </w:p>
      </w:docPartBody>
    </w:docPart>
    <w:docPart>
      <w:docPartPr>
        <w:name w:val="672E6F440E66450BAF9C46FD41CCEAA6"/>
        <w:category>
          <w:name w:val="General"/>
          <w:gallery w:val="placeholder"/>
        </w:category>
        <w:types>
          <w:type w:val="bbPlcHdr"/>
        </w:types>
        <w:behaviors>
          <w:behavior w:val="content"/>
        </w:behaviors>
        <w:guid w:val="{91EB3DAB-8E05-4CF4-B62C-DE37B335F8D0}"/>
      </w:docPartPr>
      <w:docPartBody>
        <w:p w:rsidR="00000000" w:rsidRDefault="00D16B20" w:rsidP="00D16B20">
          <w:pPr>
            <w:pStyle w:val="672E6F440E66450BAF9C46FD41CCEAA6"/>
          </w:pPr>
          <w:r w:rsidRPr="00B103F7">
            <w:rPr>
              <w:rStyle w:val="PlaceholderText"/>
            </w:rPr>
            <w:t>Click or tap here to enter text.</w:t>
          </w:r>
        </w:p>
      </w:docPartBody>
    </w:docPart>
    <w:docPart>
      <w:docPartPr>
        <w:name w:val="19CB517D5AD2493484046E2AF1C3597F"/>
        <w:category>
          <w:name w:val="General"/>
          <w:gallery w:val="placeholder"/>
        </w:category>
        <w:types>
          <w:type w:val="bbPlcHdr"/>
        </w:types>
        <w:behaviors>
          <w:behavior w:val="content"/>
        </w:behaviors>
        <w:guid w:val="{C67858F7-6019-40D0-AF94-54D4042677B4}"/>
      </w:docPartPr>
      <w:docPartBody>
        <w:p w:rsidR="00000000" w:rsidRDefault="00D16B20" w:rsidP="00D16B20">
          <w:pPr>
            <w:pStyle w:val="19CB517D5AD2493484046E2AF1C3597F"/>
          </w:pPr>
          <w:r w:rsidRPr="00B103F7">
            <w:rPr>
              <w:rStyle w:val="PlaceholderText"/>
            </w:rPr>
            <w:t>Click or tap here to enter text.</w:t>
          </w:r>
        </w:p>
      </w:docPartBody>
    </w:docPart>
    <w:docPart>
      <w:docPartPr>
        <w:name w:val="5464511C09BC4372A9769CDE8373F7FB"/>
        <w:category>
          <w:name w:val="General"/>
          <w:gallery w:val="placeholder"/>
        </w:category>
        <w:types>
          <w:type w:val="bbPlcHdr"/>
        </w:types>
        <w:behaviors>
          <w:behavior w:val="content"/>
        </w:behaviors>
        <w:guid w:val="{F68E42CB-BA63-4839-B941-5AEEA6D009F2}"/>
      </w:docPartPr>
      <w:docPartBody>
        <w:p w:rsidR="00000000" w:rsidRDefault="00D16B20" w:rsidP="00D16B20">
          <w:pPr>
            <w:pStyle w:val="5464511C09BC4372A9769CDE8373F7FB"/>
          </w:pPr>
          <w:r w:rsidRPr="00B103F7">
            <w:rPr>
              <w:rStyle w:val="PlaceholderText"/>
            </w:rPr>
            <w:t>Click or tap here to enter text.</w:t>
          </w:r>
        </w:p>
      </w:docPartBody>
    </w:docPart>
    <w:docPart>
      <w:docPartPr>
        <w:name w:val="BE0364B913C545C5B13EA52B80F8647F"/>
        <w:category>
          <w:name w:val="General"/>
          <w:gallery w:val="placeholder"/>
        </w:category>
        <w:types>
          <w:type w:val="bbPlcHdr"/>
        </w:types>
        <w:behaviors>
          <w:behavior w:val="content"/>
        </w:behaviors>
        <w:guid w:val="{799CD1F0-996F-4213-AEF3-01E859AF9D9A}"/>
      </w:docPartPr>
      <w:docPartBody>
        <w:p w:rsidR="00000000" w:rsidRDefault="00D16B20" w:rsidP="00D16B20">
          <w:pPr>
            <w:pStyle w:val="BE0364B913C545C5B13EA52B80F8647F"/>
          </w:pPr>
          <w:r w:rsidRPr="00B103F7">
            <w:rPr>
              <w:rStyle w:val="PlaceholderText"/>
            </w:rPr>
            <w:t>Click or tap here to enter text.</w:t>
          </w:r>
        </w:p>
      </w:docPartBody>
    </w:docPart>
    <w:docPart>
      <w:docPartPr>
        <w:name w:val="E7269E4E445E45428F4F931336C51628"/>
        <w:category>
          <w:name w:val="General"/>
          <w:gallery w:val="placeholder"/>
        </w:category>
        <w:types>
          <w:type w:val="bbPlcHdr"/>
        </w:types>
        <w:behaviors>
          <w:behavior w:val="content"/>
        </w:behaviors>
        <w:guid w:val="{BAD17112-3EB8-43DA-89D4-A88960311374}"/>
      </w:docPartPr>
      <w:docPartBody>
        <w:p w:rsidR="00000000" w:rsidRDefault="00D16B20" w:rsidP="00D16B20">
          <w:pPr>
            <w:pStyle w:val="E7269E4E445E45428F4F931336C51628"/>
          </w:pPr>
          <w:r w:rsidRPr="00B103F7">
            <w:rPr>
              <w:rStyle w:val="PlaceholderText"/>
            </w:rPr>
            <w:t>Click or tap here to enter text.</w:t>
          </w:r>
        </w:p>
      </w:docPartBody>
    </w:docPart>
    <w:docPart>
      <w:docPartPr>
        <w:name w:val="2DD5E38CD34E4495A1EDCC20A17353F9"/>
        <w:category>
          <w:name w:val="General"/>
          <w:gallery w:val="placeholder"/>
        </w:category>
        <w:types>
          <w:type w:val="bbPlcHdr"/>
        </w:types>
        <w:behaviors>
          <w:behavior w:val="content"/>
        </w:behaviors>
        <w:guid w:val="{E6E1E7AF-2C4F-4926-9A0F-0DB0FD4EB5D2}"/>
      </w:docPartPr>
      <w:docPartBody>
        <w:p w:rsidR="00000000" w:rsidRDefault="00D16B20" w:rsidP="00D16B20">
          <w:pPr>
            <w:pStyle w:val="2DD5E38CD34E4495A1EDCC20A17353F9"/>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B20"/>
    <w:rsid w:val="00D16B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6B20"/>
    <w:rPr>
      <w:color w:val="808080"/>
    </w:rPr>
  </w:style>
  <w:style w:type="paragraph" w:customStyle="1" w:styleId="4BAC20C1C52B446B8F143D460E9E1527">
    <w:name w:val="4BAC20C1C52B446B8F143D460E9E1527"/>
    <w:rsid w:val="00D16B20"/>
  </w:style>
  <w:style w:type="paragraph" w:customStyle="1" w:styleId="414D6810228F428B909C73E7CDADAFC8">
    <w:name w:val="414D6810228F428B909C73E7CDADAFC8"/>
    <w:rsid w:val="00D16B20"/>
  </w:style>
  <w:style w:type="paragraph" w:customStyle="1" w:styleId="E060BA3C682A410A9B91F244289BD736">
    <w:name w:val="E060BA3C682A410A9B91F244289BD736"/>
    <w:rsid w:val="00D16B20"/>
  </w:style>
  <w:style w:type="paragraph" w:customStyle="1" w:styleId="BF2781ED88E64699B89C41BA5BC3EB89">
    <w:name w:val="BF2781ED88E64699B89C41BA5BC3EB89"/>
    <w:rsid w:val="00D16B20"/>
  </w:style>
  <w:style w:type="paragraph" w:customStyle="1" w:styleId="170D78349FD64B919E11BCC5E3CD70C0">
    <w:name w:val="170D78349FD64B919E11BCC5E3CD70C0"/>
    <w:rsid w:val="00D16B20"/>
  </w:style>
  <w:style w:type="paragraph" w:customStyle="1" w:styleId="FAC9B42B62294E50BCEB0956882552E4">
    <w:name w:val="FAC9B42B62294E50BCEB0956882552E4"/>
    <w:rsid w:val="00D16B20"/>
  </w:style>
  <w:style w:type="paragraph" w:customStyle="1" w:styleId="672E6F440E66450BAF9C46FD41CCEAA6">
    <w:name w:val="672E6F440E66450BAF9C46FD41CCEAA6"/>
    <w:rsid w:val="00D16B20"/>
  </w:style>
  <w:style w:type="paragraph" w:customStyle="1" w:styleId="19CB517D5AD2493484046E2AF1C3597F">
    <w:name w:val="19CB517D5AD2493484046E2AF1C3597F"/>
    <w:rsid w:val="00D16B20"/>
  </w:style>
  <w:style w:type="paragraph" w:customStyle="1" w:styleId="064C6F9530F9452394F69287D87BCEE3">
    <w:name w:val="064C6F9530F9452394F69287D87BCEE3"/>
    <w:rsid w:val="00D16B20"/>
  </w:style>
  <w:style w:type="paragraph" w:customStyle="1" w:styleId="1F77ED58B3F2425D87BF5B1FF7EE925C">
    <w:name w:val="1F77ED58B3F2425D87BF5B1FF7EE925C"/>
    <w:rsid w:val="00D16B20"/>
  </w:style>
  <w:style w:type="paragraph" w:customStyle="1" w:styleId="B474EEBD26094028AB3577ECF6B22CE8">
    <w:name w:val="B474EEBD26094028AB3577ECF6B22CE8"/>
    <w:rsid w:val="00D16B20"/>
  </w:style>
  <w:style w:type="paragraph" w:customStyle="1" w:styleId="ECAA329A2116477EB1A71357781D865B">
    <w:name w:val="ECAA329A2116477EB1A71357781D865B"/>
    <w:rsid w:val="00D16B20"/>
  </w:style>
  <w:style w:type="paragraph" w:customStyle="1" w:styleId="700F102B6610447EA91804186E82896B">
    <w:name w:val="700F102B6610447EA91804186E82896B"/>
    <w:rsid w:val="00D16B20"/>
  </w:style>
  <w:style w:type="paragraph" w:customStyle="1" w:styleId="6524CC93C47D4C6DADE0FEDBB3C557CF">
    <w:name w:val="6524CC93C47D4C6DADE0FEDBB3C557CF"/>
    <w:rsid w:val="00D16B20"/>
  </w:style>
  <w:style w:type="paragraph" w:customStyle="1" w:styleId="64E90011337A4EBF9C5EA5464D3122F0">
    <w:name w:val="64E90011337A4EBF9C5EA5464D3122F0"/>
    <w:rsid w:val="00D16B20"/>
  </w:style>
  <w:style w:type="paragraph" w:customStyle="1" w:styleId="5464511C09BC4372A9769CDE8373F7FB">
    <w:name w:val="5464511C09BC4372A9769CDE8373F7FB"/>
    <w:rsid w:val="00D16B20"/>
  </w:style>
  <w:style w:type="paragraph" w:customStyle="1" w:styleId="BE0364B913C545C5B13EA52B80F8647F">
    <w:name w:val="BE0364B913C545C5B13EA52B80F8647F"/>
    <w:rsid w:val="00D16B20"/>
  </w:style>
  <w:style w:type="paragraph" w:customStyle="1" w:styleId="E7269E4E445E45428F4F931336C51628">
    <w:name w:val="E7269E4E445E45428F4F931336C51628"/>
    <w:rsid w:val="00D16B20"/>
  </w:style>
  <w:style w:type="paragraph" w:customStyle="1" w:styleId="2DD5E38CD34E4495A1EDCC20A17353F9">
    <w:name w:val="2DD5E38CD34E4495A1EDCC20A17353F9"/>
    <w:rsid w:val="00D16B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7379</Characters>
  <Application>Microsoft Office Word</Application>
  <DocSecurity>0</DocSecurity>
  <Lines>61</Lines>
  <Paragraphs>17</Paragraphs>
  <ScaleCrop>false</ScaleCrop>
  <Company>Bloomsbury Publishing Plc</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2023-11-16T16:04:00Z</dcterms:created>
  <dcterms:modified xsi:type="dcterms:W3CDTF">2023-11-16T16:04:00Z</dcterms:modified>
</cp:coreProperties>
</file>