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2F1" w:rsidRDefault="00DB12F1">
      <w:pPr>
        <w:rPr>
          <w:b/>
        </w:rPr>
      </w:pPr>
      <w:r>
        <w:rPr>
          <w:b/>
        </w:rPr>
        <w:t>Tracking journeys</w:t>
      </w:r>
    </w:p>
    <w:p w:rsidR="00DB12F1" w:rsidRDefault="00DB12F1"/>
    <w:p w:rsidR="00A415EE" w:rsidRDefault="00DB12F1">
      <w:r>
        <w:t>U</w:t>
      </w:r>
      <w:r>
        <w:t xml:space="preserve">se this table to track the journeys made by the main characters across the novel. </w:t>
      </w:r>
    </w:p>
    <w:p w:rsidR="00DB12F1" w:rsidRDefault="00DB12F1"/>
    <w:p w:rsidR="00A415EE" w:rsidRDefault="00DB12F1">
      <w:r>
        <w:t xml:space="preserve">Consider the significance of the journeys to each character and to the novel as a whole. </w:t>
      </w:r>
    </w:p>
    <w:p w:rsidR="00DB12F1" w:rsidRDefault="00DB12F1"/>
    <w:p w:rsidR="00A415EE" w:rsidRDefault="00DB12F1">
      <w:r>
        <w:t xml:space="preserve">Useful websites: </w:t>
      </w:r>
      <w:hyperlink r:id="rId6">
        <w:r>
          <w:rPr>
            <w:color w:val="1155CC"/>
            <w:u w:val="single"/>
          </w:rPr>
          <w:t>https://thecorpuselectric.wordpress.com/2017/05/27/digital-frankenstein-dh-mapping-of-mary-shelleys-frankenstein/</w:t>
        </w:r>
      </w:hyperlink>
    </w:p>
    <w:p w:rsidR="00A415EE" w:rsidRDefault="00DB12F1">
      <w:hyperlink r:id="rId7" w:history="1">
        <w:r w:rsidRPr="001C09F4">
          <w:rPr>
            <w:rStyle w:val="Hyperlink"/>
          </w:rPr>
          <w:t>http://www.kirstinmills.com/blog/frankenstein-travel-guide-shelley-sublime/</w:t>
        </w:r>
      </w:hyperlink>
      <w:r>
        <w:t xml:space="preserve"> </w:t>
      </w:r>
    </w:p>
    <w:p w:rsidR="00A415EE" w:rsidRDefault="00A415EE">
      <w:pPr>
        <w:rPr>
          <w:rFonts w:ascii="Calibri" w:eastAsia="Calibri" w:hAnsi="Calibri" w:cs="Calibri"/>
        </w:rPr>
      </w:pPr>
      <w:bookmarkStart w:id="0" w:name="_GoBack"/>
      <w:bookmarkEnd w:id="0"/>
    </w:p>
    <w:tbl>
      <w:tblPr>
        <w:tblStyle w:val="a"/>
        <w:tblpPr w:leftFromText="180" w:rightFromText="180" w:topFromText="180" w:bottomFromText="180" w:vertAnchor="text"/>
        <w:tblW w:w="9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2014"/>
        <w:gridCol w:w="2014"/>
        <w:gridCol w:w="2014"/>
        <w:gridCol w:w="2014"/>
      </w:tblGrid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Chapter</w:t>
            </w:r>
          </w:p>
        </w:tc>
        <w:tc>
          <w:tcPr>
            <w:tcW w:w="2013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Walton </w:t>
            </w:r>
          </w:p>
        </w:tc>
        <w:tc>
          <w:tcPr>
            <w:tcW w:w="2013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Frankenstein</w:t>
            </w:r>
          </w:p>
        </w:tc>
        <w:tc>
          <w:tcPr>
            <w:tcW w:w="2013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Clerval </w:t>
            </w:r>
          </w:p>
        </w:tc>
        <w:tc>
          <w:tcPr>
            <w:tcW w:w="2013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Creature</w:t>
            </w: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Geneva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415EE">
        <w:tc>
          <w:tcPr>
            <w:tcW w:w="1247" w:type="dxa"/>
          </w:tcPr>
          <w:p w:rsidR="00A415EE" w:rsidRDefault="00DB12F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26</w:t>
            </w: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</w:tcPr>
          <w:p w:rsidR="00A415EE" w:rsidRDefault="00A415E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415EE" w:rsidRDefault="00A415EE"/>
    <w:sectPr w:rsidR="00A415E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2F1" w:rsidRDefault="00DB12F1" w:rsidP="00DB12F1">
      <w:pPr>
        <w:spacing w:line="240" w:lineRule="auto"/>
      </w:pPr>
      <w:r>
        <w:separator/>
      </w:r>
    </w:p>
  </w:endnote>
  <w:endnote w:type="continuationSeparator" w:id="0">
    <w:p w:rsidR="00DB12F1" w:rsidRDefault="00DB12F1" w:rsidP="00DB1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2F1" w:rsidRPr="0024114B" w:rsidRDefault="00DB12F1" w:rsidP="00DB12F1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2F1" w:rsidRDefault="00DB12F1" w:rsidP="00DB12F1">
      <w:pPr>
        <w:spacing w:line="240" w:lineRule="auto"/>
      </w:pPr>
      <w:r>
        <w:separator/>
      </w:r>
    </w:p>
  </w:footnote>
  <w:footnote w:type="continuationSeparator" w:id="0">
    <w:p w:rsidR="00DB12F1" w:rsidRDefault="00DB12F1" w:rsidP="00DB12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EE"/>
    <w:rsid w:val="00A415EE"/>
    <w:rsid w:val="00DB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2F8BB"/>
  <w15:docId w15:val="{1889BAE0-B83D-47B6-8E15-A3F99018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B12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2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12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2F1"/>
  </w:style>
  <w:style w:type="paragraph" w:styleId="Footer">
    <w:name w:val="footer"/>
    <w:basedOn w:val="Normal"/>
    <w:link w:val="FooterChar"/>
    <w:uiPriority w:val="99"/>
    <w:unhideWhenUsed/>
    <w:rsid w:val="00DB12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kirstinmills.com/blog/frankenstein-travel-guide-shelley-subli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corpuselectric.wordpress.com/2017/05/27/digital-frankenstein-dh-mapping-of-mary-shelleys-frankenstei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755</Characters>
  <Application>Microsoft Office Word</Application>
  <DocSecurity>0</DocSecurity>
  <Lines>6</Lines>
  <Paragraphs>1</Paragraphs>
  <ScaleCrop>false</ScaleCrop>
  <Company>Bloomsbury Publishing Plc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2025-06-16T12:54:00Z</dcterms:created>
  <dcterms:modified xsi:type="dcterms:W3CDTF">2025-06-16T12:55:00Z</dcterms:modified>
</cp:coreProperties>
</file>