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EA115" w14:textId="6ABA31D8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4171C8A" w14:textId="77777777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CCA3891" w14:textId="77777777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5A999D6" w14:textId="523FFF85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</w:pPr>
      <w:r w:rsidRPr="00EC0516">
        <w:rPr>
          <w:rFonts w:ascii="Palatino Linotype" w:eastAsia="Aptos" w:hAnsi="Palatino Linotype" w:cs="Times New Roman"/>
          <w:b/>
          <w:bCs/>
          <w:sz w:val="70"/>
          <w:szCs w:val="70"/>
        </w:rPr>
        <w:t xml:space="preserve">Homer, </w:t>
      </w:r>
      <w:r w:rsidRPr="00EC0516"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  <w:t>Odyssey</w:t>
      </w:r>
    </w:p>
    <w:p w14:paraId="567F66F4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</w:pPr>
    </w:p>
    <w:p w14:paraId="709D9207" w14:textId="77777777" w:rsidR="00EC0516" w:rsidRPr="00EC0516" w:rsidRDefault="00EC0516" w:rsidP="00EC0516">
      <w:pPr>
        <w:jc w:val="center"/>
        <w:rPr>
          <w:rFonts w:ascii="Aptos" w:eastAsia="Aptos" w:hAnsi="Aptos" w:cs="Times New Roman"/>
        </w:rPr>
      </w:pPr>
    </w:p>
    <w:p w14:paraId="67F80C41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sz w:val="50"/>
          <w:szCs w:val="50"/>
        </w:rPr>
      </w:pPr>
      <w:r w:rsidRPr="00EC0516">
        <w:rPr>
          <w:rFonts w:ascii="Palatino Linotype" w:eastAsia="Aptos" w:hAnsi="Palatino Linotype" w:cs="Times New Roman"/>
          <w:sz w:val="50"/>
          <w:szCs w:val="50"/>
        </w:rPr>
        <w:t xml:space="preserve">A Level Workbook </w:t>
      </w:r>
    </w:p>
    <w:p w14:paraId="31FB013E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i/>
          <w:iCs/>
          <w:sz w:val="32"/>
          <w:szCs w:val="32"/>
        </w:rPr>
      </w:pPr>
    </w:p>
    <w:p w14:paraId="056B6305" w14:textId="77777777" w:rsidR="00EC0516" w:rsidRPr="00EC0516" w:rsidRDefault="00EC0516" w:rsidP="00EC0516">
      <w:pPr>
        <w:jc w:val="center"/>
        <w:rPr>
          <w:rFonts w:ascii="Aptos" w:eastAsia="Aptos" w:hAnsi="Aptos" w:cs="Times New Roman"/>
        </w:rPr>
      </w:pPr>
      <w:r w:rsidRPr="00EC0516">
        <w:rPr>
          <w:rFonts w:ascii="Palatino Linotype" w:eastAsia="Aptos" w:hAnsi="Palatino Linotype" w:cs="Times New Roman"/>
          <w:i/>
          <w:iCs/>
          <w:sz w:val="32"/>
          <w:szCs w:val="32"/>
        </w:rPr>
        <w:t>Space for translation, style notes and reflective questions</w:t>
      </w:r>
    </w:p>
    <w:p w14:paraId="03C272D7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55BC422C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3243884C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63D09E2E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55512AFE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1B729E58" w14:textId="5A9AB81E" w:rsidR="008F2952" w:rsidRPr="001B06A0" w:rsidRDefault="00E555FD" w:rsidP="00EC0516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Palatino Linotype" w:eastAsia="Aptos" w:hAnsi="Palatino Linotype" w:cs="Times New Roman"/>
          <w:b/>
          <w:bCs/>
          <w:sz w:val="50"/>
          <w:szCs w:val="50"/>
        </w:rPr>
        <w:t>Group 2</w:t>
      </w:r>
      <w:r w:rsidR="00EC0516" w:rsidRPr="00EC0516">
        <w:rPr>
          <w:rFonts w:ascii="Palatino Linotype" w:eastAsia="Aptos" w:hAnsi="Palatino Linotype" w:cs="Times New Roman"/>
          <w:b/>
          <w:bCs/>
          <w:sz w:val="50"/>
          <w:szCs w:val="50"/>
        </w:rPr>
        <w:t xml:space="preserve">: Book </w:t>
      </w:r>
      <w:r w:rsidRPr="00E555FD">
        <w:rPr>
          <w:rFonts w:ascii="Palatino Linotype" w:eastAsia="Aptos" w:hAnsi="Palatino Linotype" w:cs="Times New Roman"/>
          <w:b/>
          <w:bCs/>
          <w:sz w:val="50"/>
          <w:szCs w:val="50"/>
        </w:rPr>
        <w:t>22, lines 1-238</w:t>
      </w:r>
    </w:p>
    <w:p w14:paraId="71E70BC9" w14:textId="77777777" w:rsidR="001B06A0" w:rsidRDefault="001B06A0" w:rsidP="001B0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42CA3" w14:textId="05AE9149" w:rsidR="00047723" w:rsidRDefault="00047723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084502" w14:textId="794C2CFF" w:rsidR="00EC0516" w:rsidRDefault="00EC0516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56FEE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lastRenderedPageBreak/>
        <w:t>αὐτὰρ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ὁ γυμνώθη ῥακέων πολύμητις Ὀδυσσεύς,</w:t>
      </w:r>
    </w:p>
    <w:p w14:paraId="747E1AD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ἆλτο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δ᾽ ἐπὶ μέγαν οὐδόν, ἔχων βιὸν ἠδὲ φαρέτρην</w:t>
      </w:r>
    </w:p>
    <w:p w14:paraId="24D7AC8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ἰῶν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ἐμπλείην, ταχέας δ᾽ ἐκχεύατ᾽ ὀϊστοὺς</w:t>
      </w:r>
    </w:p>
    <w:p w14:paraId="0102806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αὐτοῦ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πρόσθε ποδῶν, μετὰ δὲ μνηστῆρσιν ἔειπεν</w:t>
      </w: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</w:p>
    <w:p w14:paraId="58049C3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οὗτος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μὲν δὴ ἄεθλος ἀάατος ἐκτετέλεσται</w:t>
      </w: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5</w:t>
      </w:r>
    </w:p>
    <w:p w14:paraId="43EA286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νῦν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αὖτε σκοπὸν ἄλλον, ὃν οὔ πώ τις βάλεν ἀνήρ,</w:t>
      </w:r>
    </w:p>
    <w:p w14:paraId="091BBEE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εἴσομαι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>, αἴ κε τύχωμι, πόρῃ δέ μοι εὖχος Ἀπόλλων.’</w:t>
      </w:r>
    </w:p>
    <w:p w14:paraId="08763C3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καὶ ἐπ᾽ Ἀντινόῳ ἰθύνετο πικρὸν ὀϊστόν.</w:t>
      </w:r>
    </w:p>
    <w:p w14:paraId="3AF1D81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τοι ὁ καλὸν ἄλεισον ἀναιρήσεσθαι ἔμελλε,</w:t>
      </w:r>
    </w:p>
    <w:p w14:paraId="6AFB9B5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χρύσεον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ἄμφωτον, καὶ δὴ μετὰ χερσὶν ἐνώμα, 10</w:t>
      </w:r>
    </w:p>
    <w:p w14:paraId="5183EA5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ὄφρα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πίοι οἴνοιο: φόνος δέ οἱ οὐκ ἐνὶ θυμῷ</w:t>
      </w:r>
    </w:p>
    <w:p w14:paraId="4CC113C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μέμβλετο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τίς κ᾽ οἴοιτο μετ᾽ ἀνδράσι δαιτυμόνεσσι</w:t>
      </w:r>
    </w:p>
    <w:p w14:paraId="262141F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μοῦνον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ἐνὶ πλεόνεσσι, καὶ εἰ μάλα καρτερὸς εἴη,</w:t>
      </w:r>
    </w:p>
    <w:p w14:paraId="64EB834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οἷ τεύξειν θάνατόν τε κακὸν καὶ κῆρα μέλαιναν;</w:t>
      </w:r>
    </w:p>
    <w:p w14:paraId="3A192F7D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  <w:r w:rsidRPr="00E555FD">
        <w:rPr>
          <w:rFonts w:ascii="Palatino Linotype" w:eastAsia="Aptos" w:hAnsi="Palatino Linotype" w:cs="Times New Roman"/>
          <w:b/>
          <w:bCs/>
        </w:rPr>
        <w:br/>
      </w:r>
      <w:r w:rsidRPr="00E555FD">
        <w:rPr>
          <w:rFonts w:ascii="Palatino Linotype" w:eastAsia="Aptos" w:hAnsi="Palatino Linotype" w:cs="Times New Roman"/>
          <w:b/>
          <w:bCs/>
        </w:rPr>
        <w:br/>
      </w:r>
    </w:p>
    <w:p w14:paraId="733F945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ὁ γυμνώθη ῥακέων πολύμητις Ὀδυσσεύς,</w:t>
      </w:r>
    </w:p>
    <w:p w14:paraId="6929D35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ἆλτο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δ᾽ ἐπὶ μέγαν οὐδόν, ἔχων βιὸν ἠδὲ φαρέτρην</w:t>
      </w:r>
    </w:p>
    <w:p w14:paraId="049CE03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ἰῶν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ἐμπλείην, ταχέας δ᾽ ἐκχεύατ᾽ ὀϊστοὺς</w:t>
      </w:r>
    </w:p>
    <w:p w14:paraId="11522EE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αὐτοῦ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πρόσθε ποδῶν, μετὰ δὲ μνηστῆρσιν ἔειπεν</w:t>
      </w: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</w:p>
    <w:p w14:paraId="18DEA2C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οὗτος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μὲν δὴ ἄεθλος ἀάατος ἐκτετέλεσται</w:t>
      </w: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5</w:t>
      </w:r>
    </w:p>
    <w:p w14:paraId="3018332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νῦν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αὖτε σκοπὸν ἄλλον, ὃν οὔ πώ τις βάλεν ἀνήρ,</w:t>
      </w:r>
    </w:p>
    <w:p w14:paraId="2B6ECD6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εἴσομαι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>, αἴ κε τύχωμι, πόρῃ δέ μοι εὖχος Ἀπόλλων.’</w:t>
      </w:r>
    </w:p>
    <w:p w14:paraId="54CB0D1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καὶ ἐπ᾽ Ἀντινόῳ ἰθύνετο πικρὸν ὀϊστόν.</w:t>
      </w:r>
    </w:p>
    <w:p w14:paraId="0CC2CE7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ἦ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τοι ὁ καλὸν ἄλεισον ἀναιρήσεσθαι ἔμελλε,</w:t>
      </w:r>
    </w:p>
    <w:p w14:paraId="2877057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χρύσεον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ἄμφωτον, καὶ δὴ μετὰ χερσὶν ἐνώμα, 10</w:t>
      </w:r>
    </w:p>
    <w:p w14:paraId="7919917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ὄφρα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πίοι οἴνοιο: φόνος δέ οἱ οὐκ ἐνὶ θυμῷ</w:t>
      </w:r>
    </w:p>
    <w:p w14:paraId="64EDE63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μέμβλετο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τίς κ᾽ οἴοιτο μετ᾽ ἀνδράσι δαιτυμόνεσσι</w:t>
      </w:r>
    </w:p>
    <w:p w14:paraId="15A55BC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555FD">
        <w:rPr>
          <w:rFonts w:ascii="Palatino Linotype" w:eastAsia="Aptos" w:hAnsi="Palatino Linotype" w:cs="Times New Roman"/>
          <w:sz w:val="21"/>
          <w:szCs w:val="21"/>
        </w:rPr>
        <w:t>μοῦνον</w:t>
      </w:r>
      <w:proofErr w:type="gramEnd"/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ἐνὶ πλεόνεσσι, καὶ εἰ μάλα καρτερὸς εἴη,</w:t>
      </w:r>
    </w:p>
    <w:p w14:paraId="03BF3AB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οἷ τεύξειν θάνατόν τε κακὸν καὶ κῆρα μέλαιναν;</w:t>
      </w:r>
    </w:p>
    <w:p w14:paraId="5A3D1CC8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</w:t>
      </w:r>
      <w:proofErr w:type="gramStart"/>
      <w:r w:rsidRPr="00E555FD">
        <w:rPr>
          <w:rFonts w:ascii="Palatino Linotype" w:eastAsia="Aptos" w:hAnsi="Palatino Linotype" w:cs="Times New Roman"/>
          <w:b/>
          <w:bCs/>
        </w:rPr>
        <w:t>:</w:t>
      </w:r>
      <w:proofErr w:type="gramEnd"/>
      <w:r w:rsidRPr="00E555FD">
        <w:rPr>
          <w:rFonts w:ascii="Palatino Linotype" w:eastAsia="Aptos" w:hAnsi="Palatino Linotype" w:cs="Times New Roman"/>
          <w:b/>
          <w:bCs/>
        </w:rPr>
        <w:br/>
        <w:t>1. What does Odysseus do after stripping off his rags?</w:t>
      </w:r>
    </w:p>
    <w:p w14:paraId="2C070D03" w14:textId="00B6B2FB" w:rsid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2. What is Antinous doing at the moment Odysseus shoots his arrow at him?</w:t>
      </w:r>
    </w:p>
    <w:p w14:paraId="7BFCFEA1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</w:p>
    <w:p w14:paraId="30C8FC9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Ὀδυσεὺς κατὰ λαιμὸν ἐπισχόμενος βάλεν ἰῷ,</w:t>
      </w:r>
      <w:r w:rsidRPr="00E555FD">
        <w:rPr>
          <w:rFonts w:ascii="Palatino Linotype" w:eastAsia="Aptos" w:hAnsi="Palatino Linotype" w:cs="Times New Roman"/>
        </w:rPr>
        <w:t xml:space="preserve"> 15</w:t>
      </w:r>
    </w:p>
    <w:p w14:paraId="298E78E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ἀντικρὺ δ᾽ ἁπαλοῖο δι᾽ αὐχένος ἤλυθ᾽ ἀκωκή.</w:t>
      </w:r>
    </w:p>
    <w:p w14:paraId="59C2210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ἐκλίνθη δ᾽ ἑτέρωσε, δέπας δέ οἱ ἔκπεσε χειρὸς</w:t>
      </w:r>
    </w:p>
    <w:p w14:paraId="07799F8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βλημένου, αὐτίκα δ᾽ αὐλὸς ἀνὰ ῥῖνας παχὺς ἦλθεν</w:t>
      </w:r>
    </w:p>
    <w:p w14:paraId="5FE8AD7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αἵματος ἀνδρομέοιο· θοῶς δ᾽ ἀπὸ εἷο τράπεζαν</w:t>
      </w:r>
    </w:p>
    <w:p w14:paraId="7C52ADE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ὦσε ποδὶ πλήξας, ἀπὸ δ᾽ εἴδατα χεῦεν ἔραζε·</w:t>
      </w:r>
      <w:r w:rsidRPr="00E555FD">
        <w:rPr>
          <w:rFonts w:ascii="Palatino Linotype" w:eastAsia="Aptos" w:hAnsi="Palatino Linotype" w:cs="Times New Roman"/>
        </w:rPr>
        <w:t xml:space="preserve"> 20</w:t>
      </w:r>
    </w:p>
    <w:p w14:paraId="0AE564D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σῖτός τε κρέα τ᾽ ὀπτὰ φορύνετο. τοὶ δ᾽ ὁμάδησαν</w:t>
      </w:r>
    </w:p>
    <w:p w14:paraId="1D592B8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μνηστῆρες κατὰ δώμαθ᾽, ὅπως ἴδον ἄνδρα πεσόντα,</w:t>
      </w:r>
    </w:p>
    <w:p w14:paraId="00E8653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ἐκ δὲ θρόνων ἀνόρουσαν ὀρινθέντες κατὰ δῶμα,</w:t>
      </w:r>
    </w:p>
    <w:p w14:paraId="6E80A4A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πάντοσε παπταίνοντες ἐϋδμήτους ποτὶ τοίχους·</w:t>
      </w:r>
    </w:p>
    <w:p w14:paraId="5839B685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391BEA81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7F0016B3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4173C7F0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1328F8A1" w14:textId="2605CCE5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Ὀδυσεὺς κατὰ λαιμὸν ἐπισχόμενος βάλεν ἰῷ,</w:t>
      </w:r>
      <w:r w:rsidRPr="00E555FD">
        <w:rPr>
          <w:rFonts w:ascii="Palatino Linotype" w:eastAsia="Aptos" w:hAnsi="Palatino Linotype" w:cs="Times New Roman"/>
        </w:rPr>
        <w:t xml:space="preserve"> 15</w:t>
      </w:r>
    </w:p>
    <w:p w14:paraId="25D6FA8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ἀντικρὺ δ᾽ ἁπαλοῖο δι᾽ αὐχένος ἤλυθ᾽ ἀκωκή.</w:t>
      </w:r>
    </w:p>
    <w:p w14:paraId="4354DB5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ἐκλίνθη δ᾽ ἑτέρωσε, δέπας δέ οἱ ἔκπεσε χειρὸς</w:t>
      </w:r>
    </w:p>
    <w:p w14:paraId="296E6B9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βλημένου, αὐτίκα δ᾽ αὐλὸς ἀνὰ ῥῖνας παχὺς ἦλθεν</w:t>
      </w:r>
    </w:p>
    <w:p w14:paraId="0C2296C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αἵματος ἀνδρομέοιο· θοῶς δ᾽ ἀπὸ εἷο τράπεζαν</w:t>
      </w:r>
    </w:p>
    <w:p w14:paraId="25FE89F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ὦσε ποδὶ πλήξας, ἀπὸ δ᾽ εἴδατα χεῦεν ἔραζε·</w:t>
      </w:r>
      <w:r w:rsidRPr="00E555FD">
        <w:rPr>
          <w:rFonts w:ascii="Palatino Linotype" w:eastAsia="Aptos" w:hAnsi="Palatino Linotype" w:cs="Times New Roman"/>
        </w:rPr>
        <w:t xml:space="preserve"> 20</w:t>
      </w:r>
    </w:p>
    <w:p w14:paraId="30FE808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σῖτός τε κρέα τ᾽ ὀπτὰ φορύνετο. τοὶ δ᾽ ὁμάδησαν</w:t>
      </w:r>
    </w:p>
    <w:p w14:paraId="2E95615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μνηστῆρες κατὰ δώμαθ᾽, ὅπως ἴδον ἄνδρα πεσόντα,</w:t>
      </w:r>
    </w:p>
    <w:p w14:paraId="33C3CCC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ἐκ δὲ θρόνων ἀνόρουσαν ὀρινθέντες κατὰ δῶμα,</w:t>
      </w:r>
    </w:p>
    <w:p w14:paraId="7992B78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πάντοσε παπταίνοντες ἐϋδμήτους ποτὶ τοίχους·</w:t>
      </w:r>
    </w:p>
    <w:p w14:paraId="0C98288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4456FB56" w14:textId="77777777" w:rsidR="00E555FD" w:rsidRPr="00E555FD" w:rsidRDefault="00E555FD" w:rsidP="00E555FD">
      <w:pPr>
        <w:numPr>
          <w:ilvl w:val="0"/>
          <w:numId w:val="2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Where does Odysseus' arrow strike Antinous, and what is the result?</w:t>
      </w:r>
    </w:p>
    <w:p w14:paraId="57F4F299" w14:textId="77777777" w:rsidR="00E555FD" w:rsidRPr="00E555FD" w:rsidRDefault="00E555FD" w:rsidP="00E555FD">
      <w:pPr>
        <w:numPr>
          <w:ilvl w:val="0"/>
          <w:numId w:val="2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Antinous do as he dies, and what happens to the food?</w:t>
      </w:r>
    </w:p>
    <w:p w14:paraId="6B0BC80C" w14:textId="77777777" w:rsidR="00E555FD" w:rsidRPr="00E555FD" w:rsidRDefault="00E555FD" w:rsidP="00E555FD">
      <w:pPr>
        <w:numPr>
          <w:ilvl w:val="0"/>
          <w:numId w:val="2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the other suitors react when they see Antinous fall?</w:t>
      </w:r>
    </w:p>
    <w:p w14:paraId="3E0666DA" w14:textId="1BC74F9B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845A548" w14:textId="32E288EF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37AC0121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00EAFF2" w14:textId="47923B6B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οὐδέ πη ἀσπὶς ἔην οὐδ᾽ ἄλκιμον ἔγχος ἑλέσθαι.</w:t>
      </w:r>
      <w:r w:rsidRPr="00E555FD">
        <w:rPr>
          <w:rFonts w:ascii="Palatino Linotype" w:eastAsia="Aptos" w:hAnsi="Palatino Linotype" w:cs="Times New Roman"/>
        </w:rPr>
        <w:t xml:space="preserve"> 25</w:t>
      </w:r>
    </w:p>
    <w:p w14:paraId="0E80AD4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νείκειον δ᾽ Ὀδυσῆα χολωτοῖσιν ἐπέεσσι·</w:t>
      </w:r>
    </w:p>
    <w:p w14:paraId="798573B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‘ξεῖνε, κακῶς ἀνδρῶν τοξάζεαι· οὐκέτ᾽ ἀέθλων</w:t>
      </w:r>
    </w:p>
    <w:p w14:paraId="0FB5CA7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ἄλλων ἀντιάσεις: νῦν τοι σῶς αἰπὺς ὄλεθρος.</w:t>
      </w:r>
    </w:p>
    <w:p w14:paraId="4C240E1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γὰρ δὴ νῦν φῶτα κατέκτανες ὃς μέγ᾽ ἄριστος</w:t>
      </w:r>
    </w:p>
    <w:p w14:paraId="1E3E702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κούρων εἰν Ἰθάκῃ· τῷ σ᾽ ἐνθάδε γῦπες ἔδονται.</w:t>
      </w:r>
      <w:r w:rsidRPr="00E555FD">
        <w:rPr>
          <w:rFonts w:ascii="Palatino Linotype" w:eastAsia="Aptos" w:hAnsi="Palatino Linotype" w:cs="Times New Roman"/>
        </w:rPr>
        <w:t>’ 30</w:t>
      </w:r>
    </w:p>
    <w:p w14:paraId="5C61B7E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ἴσκεν ἕκαστος ἀνήρ, ἐπεὶ ἦ φάσαν οὐκ ἐθέλοντα</w:t>
      </w:r>
    </w:p>
    <w:p w14:paraId="2BD7E43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ἄνδρα κατακτεῖναι· τὸ δὲ νήπιοι οὐκ ἐνόησαν,</w:t>
      </w:r>
    </w:p>
    <w:p w14:paraId="145A012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ὡς δή σφιν καὶ πᾶσιν ὀλέθρου πείρατ᾽ ἐφῆπτο.</w:t>
      </w:r>
    </w:p>
    <w:p w14:paraId="5BEABE0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τοὺς δ᾽ ἄρ᾽ ὑπόδρα ἰδὼν προσέφη πολύμητις Ὀδυσσεύς·</w:t>
      </w:r>
    </w:p>
    <w:p w14:paraId="57883D33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20A0ABA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68751D1A" w14:textId="77777777" w:rsid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</w:p>
    <w:p w14:paraId="0AF21E0A" w14:textId="77777777" w:rsid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</w:p>
    <w:p w14:paraId="1289CBFF" w14:textId="6FEA4F53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οὐδέ πη ἀσπὶς ἔην οὐδ᾽ ἄλκιμον ἔγχος ἑλέσθαι.</w:t>
      </w:r>
      <w:r w:rsidRPr="00E555FD">
        <w:rPr>
          <w:rFonts w:ascii="Palatino Linotype" w:eastAsia="Aptos" w:hAnsi="Palatino Linotype" w:cs="Times New Roman"/>
        </w:rPr>
        <w:t xml:space="preserve"> 25</w:t>
      </w:r>
    </w:p>
    <w:p w14:paraId="4B63B87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νείκειον δ᾽ Ὀδυσῆα χολωτοῖσιν ἐπέεσσι·</w:t>
      </w:r>
    </w:p>
    <w:p w14:paraId="4BA8D4B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‘ξεῖνε, κακῶς ἀνδρῶν τοξάζεαι· οὐκέτ᾽ ἀέθλων</w:t>
      </w:r>
    </w:p>
    <w:p w14:paraId="26F4893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ἄλλων ἀντιάσεις: νῦν τοι σῶς αἰπὺς ὄλεθρος.</w:t>
      </w:r>
    </w:p>
    <w:p w14:paraId="0E416AB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γὰρ δὴ νῦν φῶτα κατέκτανες ὃς μέγ᾽ ἄριστος</w:t>
      </w:r>
    </w:p>
    <w:p w14:paraId="7EA8810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κούρων εἰν Ἰθάκῃ· τῷ σ᾽ ἐνθάδε γῦπες ἔδονται.</w:t>
      </w:r>
      <w:r w:rsidRPr="00E555FD">
        <w:rPr>
          <w:rFonts w:ascii="Palatino Linotype" w:eastAsia="Aptos" w:hAnsi="Palatino Linotype" w:cs="Times New Roman"/>
        </w:rPr>
        <w:t>’ 30</w:t>
      </w:r>
    </w:p>
    <w:p w14:paraId="216A64A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ἴσκεν ἕκαστος ἀνήρ, ἐπεὶ ἦ φάσαν οὐκ ἐθέλοντα</w:t>
      </w:r>
    </w:p>
    <w:p w14:paraId="09A4FBD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ἄνδρα κατακτεῖναι· τὸ δὲ νήπιοι οὐκ ἐνόησαν,</w:t>
      </w:r>
    </w:p>
    <w:p w14:paraId="195D58E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ὡς δή σφιν καὶ πᾶσιν ὀλέθρου πείρατ᾽ ἐφῆπτο.</w:t>
      </w:r>
    </w:p>
    <w:p w14:paraId="2D28061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τοὺς δ᾽ ἄρ᾽ ὑπόδρα ἰδὼν προσέφη πολύμητις Ὀδυσσεύς·</w:t>
      </w:r>
    </w:p>
    <w:p w14:paraId="737F2D7F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71014C5B" w14:textId="77777777" w:rsidR="00E555FD" w:rsidRPr="00E555FD" w:rsidRDefault="00E555FD" w:rsidP="00E555FD">
      <w:pPr>
        <w:numPr>
          <w:ilvl w:val="0"/>
          <w:numId w:val="3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 the suitors say to Odysseus after he kills Antinous?</w:t>
      </w:r>
    </w:p>
    <w:p w14:paraId="59DB3C90" w14:textId="77777777" w:rsidR="00E555FD" w:rsidRPr="00E555FD" w:rsidRDefault="00E555FD" w:rsidP="00E555FD">
      <w:pPr>
        <w:numPr>
          <w:ilvl w:val="0"/>
          <w:numId w:val="3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Why do the suitors believe Odysseus has sealed his own fate?</w:t>
      </w:r>
    </w:p>
    <w:p w14:paraId="4AAF43BE" w14:textId="77777777" w:rsidR="00E555FD" w:rsidRPr="00E555FD" w:rsidRDefault="00E555FD" w:rsidP="00E555FD">
      <w:pPr>
        <w:numPr>
          <w:ilvl w:val="0"/>
          <w:numId w:val="3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the narrator reveal about the suitors’ understanding of the situation?</w:t>
      </w:r>
    </w:p>
    <w:p w14:paraId="40C6AB49" w14:textId="317B1979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A8D1524" w14:textId="7170EC47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142556B5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1954F052" w14:textId="41D86775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‘ὦ κύνες, οὔ μ᾽ ἔτ᾽ ἐφάσκεθ᾽ ὑπότροπον οἴκαδ᾽ ἱκέσθαι</w:t>
      </w:r>
      <w:r w:rsidRPr="00E555FD">
        <w:rPr>
          <w:rFonts w:ascii="Palatino Linotype" w:eastAsia="Aptos" w:hAnsi="Palatino Linotype" w:cs="Times New Roman"/>
        </w:rPr>
        <w:t xml:space="preserve"> 35</w:t>
      </w:r>
    </w:p>
    <w:p w14:paraId="6A9428C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δήμου ἄπο Τρώων, ὅτι μοι κατεκείρετε οἶκον,</w:t>
      </w:r>
    </w:p>
    <w:p w14:paraId="50ECE32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δμῳῇσιν δὲ γυναιξὶ παρευνάζεσθε βιαίως,</w:t>
      </w:r>
    </w:p>
    <w:p w14:paraId="2AD279D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αὐτοῦ τε ζώοντος ὑπεμνάασθε γυναῖκα,</w:t>
      </w:r>
    </w:p>
    <w:p w14:paraId="679871C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οὔτε θεοὺς δείσαντες, οἳ οὐρανὸν εὐρὺν ἔχουσιν,</w:t>
      </w:r>
    </w:p>
    <w:p w14:paraId="5E51251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οὔτε τιν᾽ ἀνθρώπων νέμεσιν κατόπισθεν ἔσεσθαι·</w:t>
      </w:r>
      <w:r w:rsidRPr="00E555FD">
        <w:rPr>
          <w:rFonts w:ascii="Palatino Linotype" w:eastAsia="Aptos" w:hAnsi="Palatino Linotype" w:cs="Times New Roman"/>
        </w:rPr>
        <w:t xml:space="preserve"> 40</w:t>
      </w:r>
    </w:p>
    <w:p w14:paraId="6A081E9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νῦν ὑμῖν καὶ πᾶσιν ὀλέθρου πείρατ᾽ ἐφῆπται.</w:t>
      </w:r>
      <w:r w:rsidRPr="00E555FD">
        <w:rPr>
          <w:rFonts w:ascii="Palatino Linotype" w:eastAsia="Aptos" w:hAnsi="Palatino Linotype" w:cs="Times New Roman"/>
        </w:rPr>
        <w:t>’</w:t>
      </w:r>
    </w:p>
    <w:p w14:paraId="5489AA9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ὣς φάτο, τοὺς δ᾽ ἄρα πάντας ὑπὸ χλωρὸν δέος εἷλεν·</w:t>
      </w:r>
    </w:p>
    <w:p w14:paraId="4063589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πάπτηνεν δὲ ἕκαστος ὅπη φύγοι αἰπὺν ὄλεθρον.</w:t>
      </w:r>
    </w:p>
    <w:p w14:paraId="3E4AC05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Εὐρύμαχος δέ μιν οἶος ἀμειβόμενος προσέειπεν·</w:t>
      </w:r>
    </w:p>
    <w:p w14:paraId="54C0E25A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6B88B5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70C71B2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2169224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59559EF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‘ὦ κύνες, οὔ μ᾽ ἔτ᾽ ἐφάσκεθ᾽ ὑπότροπον οἴκαδ᾽ ἱκέσθαι</w:t>
      </w:r>
      <w:r w:rsidRPr="00E555FD">
        <w:rPr>
          <w:rFonts w:ascii="Palatino Linotype" w:eastAsia="Aptos" w:hAnsi="Palatino Linotype" w:cs="Times New Roman"/>
        </w:rPr>
        <w:t xml:space="preserve"> 35</w:t>
      </w:r>
    </w:p>
    <w:p w14:paraId="44BF5B8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δήμου ἄπο Τρώων, ὅτι μοι κατεκείρετε οἶκον,</w:t>
      </w:r>
    </w:p>
    <w:p w14:paraId="7C26BA3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δμῳῇσιν δὲ γυναιξὶ παρευνάζεσθε βιαίως,</w:t>
      </w:r>
    </w:p>
    <w:p w14:paraId="74C35D1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αὐτοῦ τε ζώοντος ὑπεμνάασθε γυναῖκα,</w:t>
      </w:r>
    </w:p>
    <w:p w14:paraId="05D8597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οὔτε θεοὺς δείσαντες, οἳ οὐρανὸν εὐρὺν ἔχουσιν,</w:t>
      </w:r>
    </w:p>
    <w:p w14:paraId="57EDC13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οὔτε τιν᾽ ἀνθρώπων νέμεσιν κατόπισθεν ἔσεσθαι·</w:t>
      </w:r>
      <w:r w:rsidRPr="00E555FD">
        <w:rPr>
          <w:rFonts w:ascii="Palatino Linotype" w:eastAsia="Aptos" w:hAnsi="Palatino Linotype" w:cs="Times New Roman"/>
        </w:rPr>
        <w:t xml:space="preserve"> 40</w:t>
      </w:r>
    </w:p>
    <w:p w14:paraId="571931C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νῦν ὑμῖν καὶ πᾶσιν ὀλέθρου πείρατ᾽ ἐφῆπται.</w:t>
      </w:r>
      <w:r w:rsidRPr="00E555FD">
        <w:rPr>
          <w:rFonts w:ascii="Palatino Linotype" w:eastAsia="Aptos" w:hAnsi="Palatino Linotype" w:cs="Times New Roman"/>
        </w:rPr>
        <w:t>’</w:t>
      </w:r>
    </w:p>
    <w:p w14:paraId="7C980D0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ὣς φάτο, τοὺς δ᾽ ἄρα πάντας ὑπὸ χλωρὸν δέος εἷλεν·</w:t>
      </w:r>
    </w:p>
    <w:p w14:paraId="70391FB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πάπτηνεν δὲ ἕκαστος ὅπη φύγοι αἰπὺν ὄλεθρον.</w:t>
      </w:r>
    </w:p>
    <w:p w14:paraId="5A8346B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Εὐρύμαχος δέ μιν οἶος ἀμειβόμενος προσέειπεν·</w:t>
      </w:r>
    </w:p>
    <w:p w14:paraId="793D9999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4B3A73B9" w14:textId="77777777" w:rsidR="00E555FD" w:rsidRPr="00E555FD" w:rsidRDefault="00E555FD" w:rsidP="00E555FD">
      <w:pPr>
        <w:numPr>
          <w:ilvl w:val="0"/>
          <w:numId w:val="3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accusations does Odysseus make against the suitors?</w:t>
      </w:r>
    </w:p>
    <w:p w14:paraId="1C7664D7" w14:textId="77777777" w:rsidR="00E555FD" w:rsidRPr="00E555FD" w:rsidRDefault="00E555FD" w:rsidP="00E555FD">
      <w:pPr>
        <w:numPr>
          <w:ilvl w:val="0"/>
          <w:numId w:val="3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warning does Odysseus give the suitors about their fate?</w:t>
      </w:r>
    </w:p>
    <w:p w14:paraId="05073D6A" w14:textId="77777777" w:rsidR="00E555FD" w:rsidRPr="00E555FD" w:rsidRDefault="00E555FD" w:rsidP="00E555FD">
      <w:pPr>
        <w:numPr>
          <w:ilvl w:val="0"/>
          <w:numId w:val="3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the suitors react to Odysseus’ declaration?</w:t>
      </w:r>
    </w:p>
    <w:p w14:paraId="01CBAC8E" w14:textId="5663E47A" w:rsid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5141052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7DA77B0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’εἰ μὲν δὴ Ὀδυσεὺς Ἰθακήσιος εἰλήλουθας,</w:t>
      </w:r>
      <w:r w:rsidRPr="00E555FD">
        <w:rPr>
          <w:rFonts w:ascii="Palatino Linotype" w:eastAsia="Aptos" w:hAnsi="Palatino Linotype" w:cs="Times New Roman"/>
        </w:rPr>
        <w:t xml:space="preserve"> 45</w:t>
      </w:r>
    </w:p>
    <w:p w14:paraId="1D27CBA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ταῦτα μὲν αἴσιμα εἶπας, ὅσα ῥέζεσκον Ἀχαιοί,</w:t>
      </w:r>
    </w:p>
    <w:p w14:paraId="1ABBDBA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πολλὰ μὲν ἐν μεγάροισιν ἀτάσθαλα, πολλὰ δ᾽ ἐπ᾽ ἀγροῦ.</w:t>
      </w:r>
    </w:p>
    <w:p w14:paraId="33E621F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ὁ μὲν ἤδη κεῖται ὃς αἴτιος ἔπλετο πάντων,</w:t>
      </w:r>
    </w:p>
    <w:p w14:paraId="1EB185C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Ἀντίνοος: οὗτος γὰρ ἐπίηλεν τάδε ἔργα,</w:t>
      </w:r>
    </w:p>
    <w:p w14:paraId="1B64F71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οὔ τι γάμου τόσσον κεχρημένος οὐδὲ χατίζων,</w:t>
      </w:r>
      <w:r w:rsidRPr="00E555FD">
        <w:rPr>
          <w:rFonts w:ascii="Palatino Linotype" w:eastAsia="Aptos" w:hAnsi="Palatino Linotype" w:cs="Times New Roman"/>
        </w:rPr>
        <w:t xml:space="preserve"> 50</w:t>
      </w:r>
    </w:p>
    <w:p w14:paraId="0B68B74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ἄλλα φρονέων, τά οἱ οὐκ ἐτέλεσσε Κρονίων,</w:t>
      </w:r>
    </w:p>
    <w:p w14:paraId="4B4BEAE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ὄφρ᾽ Ἰθάκης κατὰ δῆμον ἐϋκτιμένης βασιλεύοι</w:t>
      </w:r>
    </w:p>
    <w:p w14:paraId="3A80283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αὐτός, ἀτὰρ σὸν παῖδα κατακτείνειε λοχήσας.</w:t>
      </w:r>
    </w:p>
    <w:p w14:paraId="6192AC13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52E051A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02A9846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3C4A471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089693C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13B10AC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’εἰ μὲν δὴ Ὀδυσεὺς Ἰθακήσιος εἰλήλουθας,</w:t>
      </w:r>
      <w:r w:rsidRPr="00E555FD">
        <w:rPr>
          <w:rFonts w:ascii="Palatino Linotype" w:eastAsia="Aptos" w:hAnsi="Palatino Linotype" w:cs="Times New Roman"/>
        </w:rPr>
        <w:t xml:space="preserve"> 45</w:t>
      </w:r>
    </w:p>
    <w:p w14:paraId="09F7059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ταῦτα μὲν αἴσιμα εἶπας, ὅσα ῥέζεσκον Ἀχαιοί,</w:t>
      </w:r>
    </w:p>
    <w:p w14:paraId="649EBD3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πολλὰ μὲν ἐν μεγάροισιν ἀτάσθαλα, πολλὰ δ᾽ ἐπ᾽ ἀγροῦ.</w:t>
      </w:r>
    </w:p>
    <w:p w14:paraId="38CD996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ὁ μὲν ἤδη κεῖται ὃς αἴτιος ἔπλετο πάντων,</w:t>
      </w:r>
    </w:p>
    <w:p w14:paraId="42830DF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Ἀντίνοος: οὗτος γὰρ ἐπίηλεν τάδε ἔργα,</w:t>
      </w:r>
    </w:p>
    <w:p w14:paraId="38BC694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οὔ τι γάμου τόσσον κεχρημένος οὐδὲ χατίζων,</w:t>
      </w:r>
      <w:r w:rsidRPr="00E555FD">
        <w:rPr>
          <w:rFonts w:ascii="Palatino Linotype" w:eastAsia="Aptos" w:hAnsi="Palatino Linotype" w:cs="Times New Roman"/>
        </w:rPr>
        <w:t xml:space="preserve"> 50</w:t>
      </w:r>
    </w:p>
    <w:p w14:paraId="2F1F450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ἄλλα φρονέων, τά οἱ οὐκ ἐτέλεσσε Κρονίων,</w:t>
      </w:r>
    </w:p>
    <w:p w14:paraId="5DA8B40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ὄφρ᾽ Ἰθάκης κατὰ δῆμον ἐϋκτιμένης βασιλεύοι</w:t>
      </w:r>
    </w:p>
    <w:p w14:paraId="2C1036A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αὐτός, ἀτὰρ σὸν παῖδα κατακτείνειε λοχήσας.</w:t>
      </w:r>
    </w:p>
    <w:p w14:paraId="050CAB83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521C7F14" w14:textId="77777777" w:rsidR="00E555FD" w:rsidRPr="00E555FD" w:rsidRDefault="00E555FD" w:rsidP="00E555FD">
      <w:pPr>
        <w:numPr>
          <w:ilvl w:val="0"/>
          <w:numId w:val="3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Eurymachus admit about the actions of the suitors?</w:t>
      </w:r>
    </w:p>
    <w:p w14:paraId="2A440ED7" w14:textId="77777777" w:rsidR="00E555FD" w:rsidRPr="00E555FD" w:rsidRDefault="00E555FD" w:rsidP="00E555FD">
      <w:pPr>
        <w:numPr>
          <w:ilvl w:val="0"/>
          <w:numId w:val="3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Who does Eurymachus claim was the main instigator of the suitors' crimes, and why did he act as he did?</w:t>
      </w:r>
    </w:p>
    <w:p w14:paraId="0FFA0927" w14:textId="77777777" w:rsidR="00E555FD" w:rsidRPr="00E555FD" w:rsidRDefault="00E555FD" w:rsidP="00E555FD">
      <w:pPr>
        <w:numPr>
          <w:ilvl w:val="0"/>
          <w:numId w:val="3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reason does Eurymachus give for Antinous’ actions beyond the desire to marry Penelope?</w:t>
      </w:r>
    </w:p>
    <w:p w14:paraId="063DD5BE" w14:textId="102BBAF5" w:rsidR="00E555FD" w:rsidRDefault="00E555FD" w:rsidP="00E555FD">
      <w:pPr>
        <w:spacing w:line="360" w:lineRule="auto"/>
        <w:rPr>
          <w:rFonts w:ascii="Palatino Linotype" w:eastAsia="Aptos" w:hAnsi="Palatino Linotype" w:cs="Times New Roman"/>
        </w:rPr>
      </w:pPr>
    </w:p>
    <w:p w14:paraId="78B006F7" w14:textId="14083A41" w:rsidR="00E555FD" w:rsidRDefault="00E555FD" w:rsidP="00E555FD">
      <w:pPr>
        <w:spacing w:line="360" w:lineRule="auto"/>
        <w:rPr>
          <w:rFonts w:ascii="Palatino Linotype" w:eastAsia="Aptos" w:hAnsi="Palatino Linotype" w:cs="Times New Roman"/>
        </w:rPr>
      </w:pPr>
    </w:p>
    <w:p w14:paraId="1AAF814B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</w:rPr>
      </w:pPr>
    </w:p>
    <w:p w14:paraId="0D3D92D3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4A7849C" w14:textId="057714EB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νῦν δ᾽ ὁ μὲν ἐν μοίρῃ πέφαται, σὺ δὲ φείδεο λαῶν</w:t>
      </w:r>
    </w:p>
    <w:p w14:paraId="39973D7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σῶν· ἀτὰρ ἄμμες ὄπισθεν ἀρεσσάμενοι κατὰ δῆμον,</w:t>
      </w:r>
      <w:r w:rsidRPr="00E555FD">
        <w:rPr>
          <w:rFonts w:ascii="Palatino Linotype" w:eastAsia="Aptos" w:hAnsi="Palatino Linotype" w:cs="Times New Roman"/>
        </w:rPr>
        <w:t xml:space="preserve"> 55</w:t>
      </w:r>
    </w:p>
    <w:p w14:paraId="7A1F0F6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ὅσσα τοι ἐκπέποται καὶ ἐδήδοται ἐν μεγάροισι,</w:t>
      </w:r>
    </w:p>
    <w:p w14:paraId="149E82D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τιμὴν ἀμφὶς ἄγοντες ἐεικοσάβοιον ἕκαστος,</w:t>
      </w:r>
    </w:p>
    <w:p w14:paraId="200F24C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χαλκόν τε χρυσόν τ᾽ ἀποδώσομεν, εἰς ὅ κε σὸν κῆρ</w:t>
      </w:r>
    </w:p>
    <w:p w14:paraId="00031E5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ἰανθῇ: πρὶν δ᾽ οὔ τι νεμεσσητὸν κεχολῶσθαι.</w:t>
      </w:r>
      <w:r w:rsidRPr="00E555FD">
        <w:rPr>
          <w:rFonts w:ascii="Palatino Linotype" w:eastAsia="Aptos" w:hAnsi="Palatino Linotype" w:cs="Times New Roman"/>
        </w:rPr>
        <w:t>’</w:t>
      </w:r>
    </w:p>
    <w:p w14:paraId="12AEE77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ἄρ᾽ ὑπόδρα ἰδὼν προσέφη πολύμητις Ὀδυσσεύς·</w:t>
      </w:r>
      <w:r w:rsidRPr="00E555FD">
        <w:rPr>
          <w:rFonts w:ascii="Palatino Linotype" w:eastAsia="Aptos" w:hAnsi="Palatino Linotype" w:cs="Times New Roman"/>
        </w:rPr>
        <w:t xml:space="preserve"> 60</w:t>
      </w:r>
    </w:p>
    <w:p w14:paraId="5AF2722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‘Εὐρύμαχ᾽, οὐδ᾽ εἴ μοι πατρώϊα πάντ᾽ ἀποδοῖτε,</w:t>
      </w:r>
    </w:p>
    <w:p w14:paraId="221168F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ὅσσα τε νῦν ὔμμ᾽ ἐστὶ καὶ εἴ ποθεν ἄλλ᾽ ἐπιθεῖτε,</w:t>
      </w:r>
    </w:p>
    <w:p w14:paraId="10F4AF6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οὐδέ κεν ὣς ἔτι χεῖρας ἐμὰς λήξαιμι φόνοιο</w:t>
      </w:r>
    </w:p>
    <w:p w14:paraId="15F932C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πρὶν πᾶσαν μνηστῆρας ὑπερβασίην ἀποτῖσαι.</w:t>
      </w:r>
    </w:p>
    <w:p w14:paraId="141D8630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4BB1920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763B6E3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6100B1E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νῦν δ᾽ ὁ μὲν ἐν μοίρῃ πέφαται, σὺ δὲ φείδεο λαῶν</w:t>
      </w:r>
    </w:p>
    <w:p w14:paraId="72B627C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σῶν· ἀτὰρ ἄμμες ὄπισθεν ἀρεσσάμενοι κατὰ δῆμον,</w:t>
      </w:r>
      <w:r w:rsidRPr="00E555FD">
        <w:rPr>
          <w:rFonts w:ascii="Palatino Linotype" w:eastAsia="Aptos" w:hAnsi="Palatino Linotype" w:cs="Times New Roman"/>
        </w:rPr>
        <w:t xml:space="preserve"> 55</w:t>
      </w:r>
    </w:p>
    <w:p w14:paraId="51222D2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ὅσσα τοι ἐκπέποται καὶ ἐδήδοται ἐν μεγάροισι,</w:t>
      </w:r>
    </w:p>
    <w:p w14:paraId="272C16A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τιμὴν ἀμφὶς ἄγοντες ἐεικοσάβοιον ἕκαστος,</w:t>
      </w:r>
    </w:p>
    <w:p w14:paraId="616DCF7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χαλκόν τε χρυσόν τ᾽ ἀποδώσομεν, εἰς ὅ κε σὸν κῆρ</w:t>
      </w:r>
    </w:p>
    <w:p w14:paraId="4CBC2CE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ἰανθῇ: πρὶν δ᾽ οὔ τι νεμεσσητὸν κεχολῶσθαι.</w:t>
      </w:r>
      <w:r w:rsidRPr="00E555FD">
        <w:rPr>
          <w:rFonts w:ascii="Palatino Linotype" w:eastAsia="Aptos" w:hAnsi="Palatino Linotype" w:cs="Times New Roman"/>
        </w:rPr>
        <w:t>’</w:t>
      </w:r>
    </w:p>
    <w:p w14:paraId="6A1316E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ἄρ᾽ ὑπόδρα ἰδὼν προσέφη πολύμητις Ὀδυσσεύς·</w:t>
      </w:r>
      <w:r w:rsidRPr="00E555FD">
        <w:rPr>
          <w:rFonts w:ascii="Palatino Linotype" w:eastAsia="Aptos" w:hAnsi="Palatino Linotype" w:cs="Times New Roman"/>
        </w:rPr>
        <w:t xml:space="preserve"> 60</w:t>
      </w:r>
    </w:p>
    <w:p w14:paraId="79632B6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‘Εὐρύμαχ᾽, οὐδ᾽ εἴ μοι πατρώϊα πάντ᾽ ἀποδοῖτε,</w:t>
      </w:r>
    </w:p>
    <w:p w14:paraId="6C842BA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ὅσσα τε νῦν ὔμμ᾽ ἐστὶ καὶ εἴ ποθεν ἄλλ᾽ ἐπιθεῖτε,</w:t>
      </w:r>
    </w:p>
    <w:p w14:paraId="258BE35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οὐδέ κεν ὣς ἔτι χεῖρας ἐμὰς λήξαιμι φόνοιο</w:t>
      </w:r>
    </w:p>
    <w:p w14:paraId="029C43B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πρὶν πᾶσαν μνηστῆρας ὑπερβασίην ἀποτῖσαι.</w:t>
      </w:r>
    </w:p>
    <w:p w14:paraId="3FDE7A2E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5502011E" w14:textId="77777777" w:rsidR="00E555FD" w:rsidRPr="00E555FD" w:rsidRDefault="00E555FD" w:rsidP="00E555FD">
      <w:pPr>
        <w:numPr>
          <w:ilvl w:val="0"/>
          <w:numId w:val="3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Eurymachus offer Odysseus in an attempt to save the lives of the suitors?</w:t>
      </w:r>
    </w:p>
    <w:p w14:paraId="48F1B48A" w14:textId="4AD23E2F" w:rsidR="00E555FD" w:rsidRDefault="00E555FD" w:rsidP="00E555FD">
      <w:pPr>
        <w:numPr>
          <w:ilvl w:val="0"/>
          <w:numId w:val="3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Eurymachus propose they will repay Odysseus for the damage they have caused?</w:t>
      </w:r>
    </w:p>
    <w:p w14:paraId="7EA8649E" w14:textId="77777777" w:rsidR="00E555FD" w:rsidRPr="00E555FD" w:rsidRDefault="00E555FD" w:rsidP="00E555FD">
      <w:pPr>
        <w:spacing w:line="240" w:lineRule="auto"/>
        <w:ind w:left="360"/>
        <w:contextualSpacing/>
        <w:rPr>
          <w:rFonts w:ascii="Palatino Linotype" w:eastAsia="Aptos" w:hAnsi="Palatino Linotype" w:cs="Times New Roman"/>
          <w:b/>
          <w:bCs/>
        </w:rPr>
      </w:pPr>
    </w:p>
    <w:p w14:paraId="7BA7E76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νῦν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ὑμῖν παράκειται ἐναντίον ἠὲ μάχεσθαι 65</w:t>
      </w:r>
    </w:p>
    <w:p w14:paraId="7365290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ἢ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φεύγειν, ὅς κεν θάνατον καὶ κῆρας ἀλύξῃ·</w:t>
      </w:r>
    </w:p>
    <w:p w14:paraId="0AE36D2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ἀλλά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τιν᾽ οὐ φεύξεσθαι ὀΐομαι αἰπὺν ὄλεθρον.’</w:t>
      </w:r>
    </w:p>
    <w:p w14:paraId="51DE230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φάτο, τῶν δ᾽ αὐτοῦ λύτο γούνατα καὶ φίλον ἦτορ.</w:t>
      </w:r>
    </w:p>
    <w:p w14:paraId="51F31C3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τοῖσιν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Εὐρύμαχος προσεφώνεε δεύτερον αὖτις·</w:t>
      </w:r>
    </w:p>
    <w:p w14:paraId="768F0F5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’</w:t>
      </w:r>
      <w:proofErr w:type="gramStart"/>
      <w:r w:rsidRPr="00E555FD">
        <w:rPr>
          <w:rFonts w:ascii="Palatino Linotype" w:eastAsia="Aptos" w:hAnsi="Palatino Linotype" w:cs="Times New Roman"/>
        </w:rPr>
        <w:t>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φίλοι, οὐ γὰρ σχήσει ἀνὴρ ὅδε χεῖρας ἀάπτους, 70</w:t>
      </w:r>
    </w:p>
    <w:p w14:paraId="694BC1B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ἀλλ</w:t>
      </w:r>
      <w:proofErr w:type="gramEnd"/>
      <w:r w:rsidRPr="00E555FD">
        <w:rPr>
          <w:rFonts w:ascii="Palatino Linotype" w:eastAsia="Aptos" w:hAnsi="Palatino Linotype" w:cs="Times New Roman"/>
        </w:rPr>
        <w:t>᾽ ἐπεὶ ἔλλαβε τόξον ἐΰξοον ἠδὲ φαρέτρην,</w:t>
      </w:r>
    </w:p>
    <w:p w14:paraId="1A5345F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οὐδοῦ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ἄπο ξεστοῦ τοξάσσεται, εἰς ὅ κε πάντας</w:t>
      </w:r>
    </w:p>
    <w:p w14:paraId="07AF452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ἄμμε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κατακτείνῃ· ἀλλὰ μνησώμεθα χάρμης.</w:t>
      </w:r>
    </w:p>
    <w:p w14:paraId="69FCED1D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27216CB8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485499FF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70A4AC97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787E1EB4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196CD75A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7F8E6A3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νῦν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ὑμῖν παράκειται ἐναντίον ἠὲ μάχεσθαι 65</w:t>
      </w:r>
    </w:p>
    <w:p w14:paraId="158CB31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ἢ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φεύγειν, ὅς κεν θάνατον καὶ κῆρας ἀλύξῃ·</w:t>
      </w:r>
    </w:p>
    <w:p w14:paraId="51C04D2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ἀλλά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τιν᾽ οὐ φεύξεσθαι ὀΐομαι αἰπὺν ὄλεθρον.’</w:t>
      </w:r>
    </w:p>
    <w:p w14:paraId="595CC76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φάτο, τῶν δ᾽ αὐτοῦ λύτο γούνατα καὶ φίλον ἦτορ.</w:t>
      </w:r>
    </w:p>
    <w:p w14:paraId="575AAC6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τοῖσιν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Εὐρύμαχος προσεφώνεε δεύτερον αὖτις·</w:t>
      </w:r>
    </w:p>
    <w:p w14:paraId="4C94100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’</w:t>
      </w:r>
      <w:proofErr w:type="gramStart"/>
      <w:r w:rsidRPr="00E555FD">
        <w:rPr>
          <w:rFonts w:ascii="Palatino Linotype" w:eastAsia="Aptos" w:hAnsi="Palatino Linotype" w:cs="Times New Roman"/>
        </w:rPr>
        <w:t>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φίλοι, οὐ γὰρ σχήσει ἀνὴρ ὅδε χεῖρας ἀάπτους, 70</w:t>
      </w:r>
    </w:p>
    <w:p w14:paraId="6736DF7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ἀλλ</w:t>
      </w:r>
      <w:proofErr w:type="gramEnd"/>
      <w:r w:rsidRPr="00E555FD">
        <w:rPr>
          <w:rFonts w:ascii="Palatino Linotype" w:eastAsia="Aptos" w:hAnsi="Palatino Linotype" w:cs="Times New Roman"/>
        </w:rPr>
        <w:t>᾽ ἐπεὶ ἔλλαβε τόξον ἐΰξοον ἠδὲ φαρέτρην,</w:t>
      </w:r>
    </w:p>
    <w:p w14:paraId="3F28922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οὐδοῦ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ἄπο ξεστοῦ τοξάσσεται, εἰς ὅ κε πάντας</w:t>
      </w:r>
    </w:p>
    <w:p w14:paraId="127CCB6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ἄμμε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κατακτείνῃ· ἀλλὰ μνησώμεθα χάρμης.</w:t>
      </w:r>
    </w:p>
    <w:p w14:paraId="5893D5FB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3A84D46D" w14:textId="77777777" w:rsidR="00E555FD" w:rsidRPr="00E555FD" w:rsidRDefault="00E555FD" w:rsidP="00E555FD">
      <w:pPr>
        <w:numPr>
          <w:ilvl w:val="0"/>
          <w:numId w:val="3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choice does Odysseus give the suitors after rejecting Eurymachus' offer?</w:t>
      </w:r>
    </w:p>
    <w:p w14:paraId="14D63610" w14:textId="77777777" w:rsidR="00E555FD" w:rsidRPr="00E555FD" w:rsidRDefault="00E555FD" w:rsidP="00E555FD">
      <w:pPr>
        <w:numPr>
          <w:ilvl w:val="0"/>
          <w:numId w:val="3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the suitors react to Odysseus' words?</w:t>
      </w:r>
    </w:p>
    <w:p w14:paraId="78E4BCD4" w14:textId="77777777" w:rsidR="00E555FD" w:rsidRPr="00E555FD" w:rsidRDefault="00E555FD" w:rsidP="00E555FD">
      <w:pPr>
        <w:numPr>
          <w:ilvl w:val="0"/>
          <w:numId w:val="3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Eurymachus suggest as a plan of action after Odysseus makes his threat?</w:t>
      </w:r>
    </w:p>
    <w:p w14:paraId="7A2D19FB" w14:textId="64D790E1" w:rsid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3CDDE68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2F4AB3E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5FE3CF2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φάσγανά τε σπάσσασθε καὶ ἀντίσχεσθε τραπέζας</w:t>
      </w:r>
    </w:p>
    <w:p w14:paraId="418DD94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ἰῶν ὠκυμόρων· ἐπὶ δ᾽ αὐτῷ πάντες ἔχωμεν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75</w:t>
      </w:r>
    </w:p>
    <w:p w14:paraId="79D5BD7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ἀθρόοι, εἴ κέ μιν οὐδοῦ ἀπώσομεν ἠδὲ θυράων,</w:t>
      </w:r>
    </w:p>
    <w:p w14:paraId="17D2EA1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ἔλθωμεν δ᾽ ἀνὰ ἄστυ, βοὴ δ᾽ ὤκιστα γένοιτο·</w:t>
      </w:r>
    </w:p>
    <w:p w14:paraId="116BE02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τῷ κε τάχ᾽ οὗτος ἀνὴρ νῦν ὕστατα τοξάσσαιτο.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728329E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ἄρα φωνήσας εἰρύσσατο φάσγανον ὀξὺ</w:t>
      </w:r>
    </w:p>
    <w:p w14:paraId="2CEB9F2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χάλκεον, ἀμφοτέρωθεν ἀκαχμένον, ἆλτο δ᾽ ἐπ᾽ αὐτῷ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80</w:t>
      </w:r>
    </w:p>
    <w:p w14:paraId="66451DA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σμερδαλέα ἰάχων· ὁ δ᾽ ἁμαρτῆ δῖος Ὀδυσσεὺς</w:t>
      </w:r>
    </w:p>
    <w:p w14:paraId="048EF63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ἰὸν ἀποπροίει, βάλε δὲ στῆθος παρὰ μαζόν,</w:t>
      </w:r>
    </w:p>
    <w:p w14:paraId="7B8798E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ἐν δέ οἱ ἥπατι πῆξε θοὸν βέλος· ἐκ δ᾽ ἄρα χειρὸς</w:t>
      </w:r>
    </w:p>
    <w:p w14:paraId="1C02C83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φάσγανον ἧκε χαμᾶζε, περιρρηδὴς δὲ τραπέζῃ</w:t>
      </w:r>
    </w:p>
    <w:p w14:paraId="31C7B33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κάππεσεν ἰδνωθείς, ἀπὸ δ᾽ εἴδατα χεῦεν ἔραζε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85</w:t>
      </w:r>
    </w:p>
    <w:p w14:paraId="5533C2B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καὶ δέπας ἀμφικύπελλον· ὁ δὲ χθόνα τύπτε μετώπῳ</w:t>
      </w:r>
    </w:p>
    <w:p w14:paraId="3DC0B52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θυμῷ ἀνιάζων, ποσὶ δὲ θρόνον ἀμφοτέροισι</w:t>
      </w:r>
    </w:p>
    <w:p w14:paraId="24F168A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λακτίζων ἐτίνασσε· κατ᾽ ὀφθαλμῶν δ᾽ ἔχυτ᾽ ἀχλύς.</w:t>
      </w:r>
    </w:p>
    <w:p w14:paraId="5C481127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53C6DA2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φάσγανά τε σπάσσασθε καὶ ἀντίσχεσθε τραπέζας</w:t>
      </w:r>
    </w:p>
    <w:p w14:paraId="0EAB49C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ἰῶν ὠκυμόρων· ἐπὶ δ᾽ αὐτῷ πάντες ἔχωμεν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75</w:t>
      </w:r>
    </w:p>
    <w:p w14:paraId="5C3B3C8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ἀθρόοι, εἴ κέ μιν οὐδοῦ ἀπώσομεν ἠδὲ θυράων,</w:t>
      </w:r>
    </w:p>
    <w:p w14:paraId="678EC97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ἔλθωμεν δ᾽ ἀνὰ ἄστυ, βοὴ δ᾽ ὤκιστα γένοιτο·</w:t>
      </w:r>
    </w:p>
    <w:p w14:paraId="6BD37E5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τῷ κε τάχ᾽ οὗτος ἀνὴρ νῦν ὕστατα τοξάσσαιτο.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2BA2E4F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ἄρα φωνήσας εἰρύσσατο φάσγανον ὀξὺ</w:t>
      </w:r>
    </w:p>
    <w:p w14:paraId="2335A57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χάλκεον, ἀμφοτέρωθεν ἀκαχμένον, ἆλτο δ᾽ ἐπ᾽ αὐτῷ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80</w:t>
      </w:r>
    </w:p>
    <w:p w14:paraId="5C1A0E7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σμερδαλέα ἰάχων· ὁ δ᾽ ἁμαρτῆ δῖος Ὀδυσσεὺς</w:t>
      </w:r>
    </w:p>
    <w:p w14:paraId="6EA8C5B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ἰὸν ἀποπροίει, βάλε δὲ στῆθος παρὰ μαζόν,</w:t>
      </w:r>
    </w:p>
    <w:p w14:paraId="5BB5CDF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ἐν δέ οἱ ἥπατι πῆξε θοὸν βέλος· ἐκ δ᾽ ἄρα χειρὸς</w:t>
      </w:r>
    </w:p>
    <w:p w14:paraId="68AAE6C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φάσγανον ἧκε χαμᾶζε, περιρρηδὴς δὲ τραπέζῃ</w:t>
      </w:r>
    </w:p>
    <w:p w14:paraId="7F6431A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κάππεσεν ἰδνωθείς, ἀπὸ δ᾽ εἴδατα χεῦεν ἔραζε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85</w:t>
      </w:r>
    </w:p>
    <w:p w14:paraId="41D22AA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καὶ δέπας ἀμφικύπελλον· ὁ δὲ χθόνα τύπτε μετώπῳ</w:t>
      </w:r>
    </w:p>
    <w:p w14:paraId="36BA8E0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θυμῷ ἀνιάζων, ποσὶ δὲ θρόνον ἀμφοτέροισι</w:t>
      </w:r>
    </w:p>
    <w:p w14:paraId="2DE6673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λακτίζων ἐτίνασσε· κατ᾽ ὀφθαλμῶν δ᾽ ἔχυτ᾽ ἀχλύς.</w:t>
      </w:r>
    </w:p>
    <w:p w14:paraId="7B12CBA6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Question:</w:t>
      </w:r>
    </w:p>
    <w:p w14:paraId="1B1B8642" w14:textId="77777777" w:rsidR="00E555FD" w:rsidRPr="00E555FD" w:rsidRDefault="00E555FD" w:rsidP="00E555FD">
      <w:pPr>
        <w:numPr>
          <w:ilvl w:val="0"/>
          <w:numId w:val="3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Odysseus respond when Eurymachus attacks him?</w:t>
      </w:r>
    </w:p>
    <w:p w14:paraId="09FA5BA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Ἀμφίνομος δ᾽ Ὀδυσῆος ἐείσατο κυδαλίμοιο</w:t>
      </w:r>
    </w:p>
    <w:p w14:paraId="649A1E8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ἀντίος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ἀΐξας, εἴρυτο δὲ φάσγανον ὀξύ, 90</w:t>
      </w:r>
    </w:p>
    <w:p w14:paraId="0792289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εἴ</w:t>
      </w:r>
      <w:proofErr w:type="gramEnd"/>
      <w:r w:rsidRPr="00E555FD">
        <w:rPr>
          <w:rFonts w:ascii="Palatino Linotype" w:eastAsia="Aptos" w:hAnsi="Palatino Linotype" w:cs="Times New Roman"/>
        </w:rPr>
        <w:t xml:space="preserve"> πώς οἱ εἴξειε θυράων. </w:t>
      </w:r>
      <w:proofErr w:type="gramStart"/>
      <w:r w:rsidRPr="00E555FD">
        <w:rPr>
          <w:rFonts w:ascii="Palatino Linotype" w:eastAsia="Aptos" w:hAnsi="Palatino Linotype" w:cs="Times New Roman"/>
        </w:rPr>
        <w:t>ἀλλ</w:t>
      </w:r>
      <w:proofErr w:type="gramEnd"/>
      <w:r w:rsidRPr="00E555FD">
        <w:rPr>
          <w:rFonts w:ascii="Palatino Linotype" w:eastAsia="Aptos" w:hAnsi="Palatino Linotype" w:cs="Times New Roman"/>
        </w:rPr>
        <w:t>᾽ ἄρα μιν φθῆ</w:t>
      </w:r>
    </w:p>
    <w:p w14:paraId="0D2BF2E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Τηλέμαχος κατόπισθε βαλὼν χαλκήρεϊ δουρὶ</w:t>
      </w:r>
    </w:p>
    <w:p w14:paraId="6A11B39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ὤμων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μεσσηγύς, διὰ δὲ στήθεσφιν ἔλασσεν·</w:t>
      </w:r>
    </w:p>
    <w:p w14:paraId="4424CDB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δούπησεν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πεσών, χθόνα δ᾽ ἤλασε παντὶ μετώπῳ.</w:t>
      </w:r>
    </w:p>
    <w:p w14:paraId="52F43E4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Τηλέμαχος δ᾽ ἀπόρουσε, λιπὼν δολιχόσκιον ἔγχος 95</w:t>
      </w:r>
    </w:p>
    <w:p w14:paraId="7F069D2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ἐν Ἀμφινόμῳ· περὶ γὰρ δίε μή τις Ἀχαιῶν</w:t>
      </w:r>
    </w:p>
    <w:p w14:paraId="3BC8068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ἔγχος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ἀνελκόμενον δολιχόσκιον ἢ ἐλάσειε</w:t>
      </w:r>
    </w:p>
    <w:p w14:paraId="03AF8B1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φασγάνῳ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ἀΐξας ἠὲ προπρηνέα τύψας.</w:t>
      </w:r>
    </w:p>
    <w:p w14:paraId="0078AD1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βῆ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θέειν, μάλα δ᾽ ὦκα φίλον πατέρ᾽ εἰσαφίκανεν,</w:t>
      </w:r>
    </w:p>
    <w:p w14:paraId="3095A8E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ἀγχοῦ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ἱστάμενος ἔπεα πτερόεντα προσηύδα· 100</w:t>
      </w:r>
    </w:p>
    <w:p w14:paraId="787E1D7B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193DE26C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7624064C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5F12933C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66A747ED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3A7F34DA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3D1B5C4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Ἀμφίνομος δ᾽ Ὀδυσῆος ἐείσατο κυδαλίμοιο</w:t>
      </w:r>
    </w:p>
    <w:p w14:paraId="5DB0A5E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ἀντίος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ἀΐξας, εἴρυτο δὲ φάσγανον ὀξύ, 90</w:t>
      </w:r>
    </w:p>
    <w:p w14:paraId="5CDA588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εἴ</w:t>
      </w:r>
      <w:proofErr w:type="gramEnd"/>
      <w:r w:rsidRPr="00E555FD">
        <w:rPr>
          <w:rFonts w:ascii="Palatino Linotype" w:eastAsia="Aptos" w:hAnsi="Palatino Linotype" w:cs="Times New Roman"/>
        </w:rPr>
        <w:t xml:space="preserve"> πώς οἱ εἴξειε θυράων. </w:t>
      </w:r>
      <w:proofErr w:type="gramStart"/>
      <w:r w:rsidRPr="00E555FD">
        <w:rPr>
          <w:rFonts w:ascii="Palatino Linotype" w:eastAsia="Aptos" w:hAnsi="Palatino Linotype" w:cs="Times New Roman"/>
        </w:rPr>
        <w:t>ἀλλ</w:t>
      </w:r>
      <w:proofErr w:type="gramEnd"/>
      <w:r w:rsidRPr="00E555FD">
        <w:rPr>
          <w:rFonts w:ascii="Palatino Linotype" w:eastAsia="Aptos" w:hAnsi="Palatino Linotype" w:cs="Times New Roman"/>
        </w:rPr>
        <w:t>᾽ ἄρα μιν φθῆ</w:t>
      </w:r>
    </w:p>
    <w:p w14:paraId="3F830E4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Τηλέμαχος κατόπισθε βαλὼν χαλκήρεϊ δουρὶ</w:t>
      </w:r>
    </w:p>
    <w:p w14:paraId="21C8A95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ὤμων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μεσσηγύς, διὰ δὲ στήθεσφιν ἔλασσεν·</w:t>
      </w:r>
    </w:p>
    <w:p w14:paraId="2A14603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δούπησεν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πεσών, χθόνα δ᾽ ἤλασε παντὶ μετώπῳ.</w:t>
      </w:r>
    </w:p>
    <w:p w14:paraId="6ABCFFD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Τηλέμαχος δ᾽ ἀπόρουσε, λιπὼν δολιχόσκιον ἔγχος 95</w:t>
      </w:r>
    </w:p>
    <w:p w14:paraId="6FB0BD3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ἐν Ἀμφινόμῳ· περὶ γὰρ δίε μή τις Ἀχαιῶν</w:t>
      </w:r>
    </w:p>
    <w:p w14:paraId="6A57D17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ἔγχος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ἀνελκόμενον δολιχόσκιον ἢ ἐλάσειε</w:t>
      </w:r>
    </w:p>
    <w:p w14:paraId="460B2D5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φασγάνῳ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ἀΐξας ἠὲ προπρηνέα τύψας.</w:t>
      </w:r>
    </w:p>
    <w:p w14:paraId="35D6AF5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βῆ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θέειν, μάλα δ᾽ ὦκα φίλον πατέρ᾽ εἰσαφίκανεν,</w:t>
      </w:r>
    </w:p>
    <w:p w14:paraId="0812069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ἀγχοῦ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ἱστάμενος ἔπεα πτερόεντα προσηύδα· 100</w:t>
      </w:r>
    </w:p>
    <w:p w14:paraId="36944C44" w14:textId="77777777" w:rsidR="00E555FD" w:rsidRPr="00E555FD" w:rsidRDefault="00E555FD" w:rsidP="00E555FD">
      <w:pPr>
        <w:spacing w:line="278" w:lineRule="auto"/>
        <w:rPr>
          <w:rFonts w:ascii="Palatino Linotype" w:eastAsia="Aptos" w:hAnsi="Palatino Linotype" w:cs="Times New Roman"/>
        </w:rPr>
      </w:pPr>
    </w:p>
    <w:p w14:paraId="723E8C0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648E61F3" w14:textId="77777777" w:rsidR="00E555FD" w:rsidRPr="00E555FD" w:rsidRDefault="00E555FD" w:rsidP="00E555FD">
      <w:pPr>
        <w:numPr>
          <w:ilvl w:val="0"/>
          <w:numId w:val="3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happens when Amphinomus tries to attack Odysseus?</w:t>
      </w:r>
    </w:p>
    <w:p w14:paraId="455081B7" w14:textId="77777777" w:rsidR="00E555FD" w:rsidRPr="00E555FD" w:rsidRDefault="00E555FD" w:rsidP="00E555FD">
      <w:pPr>
        <w:numPr>
          <w:ilvl w:val="0"/>
          <w:numId w:val="3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Why does Telemachus leave the spear in Amphinomus’ body?</w:t>
      </w:r>
    </w:p>
    <w:p w14:paraId="3C8D2C89" w14:textId="77777777" w:rsidR="00E555FD" w:rsidRPr="00E555FD" w:rsidRDefault="00E555FD" w:rsidP="00E555FD">
      <w:pPr>
        <w:numPr>
          <w:ilvl w:val="0"/>
          <w:numId w:val="3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Telemachus do after killing Amphinomus?</w:t>
      </w:r>
    </w:p>
    <w:p w14:paraId="0EF2628F" w14:textId="28CAEF79" w:rsidR="00E555FD" w:rsidRDefault="00E555FD" w:rsidP="00E555FD">
      <w:pPr>
        <w:rPr>
          <w:rFonts w:ascii="Aptos" w:eastAsia="Aptos" w:hAnsi="Aptos" w:cs="Times New Roman"/>
        </w:rPr>
      </w:pPr>
    </w:p>
    <w:p w14:paraId="0C51C12A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03BBB2D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‘ὦ πάτερ, ἤδη τοι σάκος οἴσω καὶ δύο δοῦρε</w:t>
      </w:r>
    </w:p>
    <w:p w14:paraId="52C7852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κυνέην πάγχαλκον, ἐπὶ κροτάφοις ἀραρυῖαν</w:t>
      </w:r>
    </w:p>
    <w:p w14:paraId="4B4B9D0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αὐτός τ᾽ ἀμφιβαλεῦμαι ἰών, δώσω δὲ συβώτῃ</w:t>
      </w:r>
    </w:p>
    <w:p w14:paraId="2ED4056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τῷ βουκόλῳ ἄλλα: τετευχῆσθαι γὰρ ἄμεινον.</w:t>
      </w:r>
      <w:r w:rsidRPr="00E555FD">
        <w:rPr>
          <w:rFonts w:ascii="Palatino Linotype" w:eastAsia="Aptos" w:hAnsi="Palatino Linotype" w:cs="Times New Roman"/>
        </w:rPr>
        <w:t>’</w:t>
      </w:r>
    </w:p>
    <w:p w14:paraId="16E06E4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ἀπαμειβόμενος προσέφη πολύμητις Ὀδυσσεύς·</w:t>
      </w:r>
      <w:r w:rsidRPr="00E555FD">
        <w:rPr>
          <w:rFonts w:ascii="Palatino Linotype" w:eastAsia="Aptos" w:hAnsi="Palatino Linotype" w:cs="Times New Roman"/>
        </w:rPr>
        <w:t xml:space="preserve"> 105</w:t>
      </w:r>
    </w:p>
    <w:p w14:paraId="3AF276A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‘οἶσε θέων, ἧός μοι ἀμύνεσθαι πάρ᾽ ὀϊστοί,</w:t>
      </w:r>
    </w:p>
    <w:p w14:paraId="02BF942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μή μ᾽ ἀποκινήσωσι θυράων μοῦνον ἐόντα.</w:t>
      </w:r>
      <w:r w:rsidRPr="00E555FD">
        <w:rPr>
          <w:rFonts w:ascii="Palatino Linotype" w:eastAsia="Aptos" w:hAnsi="Palatino Linotype" w:cs="Times New Roman"/>
        </w:rPr>
        <w:t>’</w:t>
      </w:r>
    </w:p>
    <w:p w14:paraId="0AA2823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ὣς φάτο, Τηλέμαχος δὲ φίλῳ ἐπεπείθετο πατρί,</w:t>
      </w:r>
    </w:p>
    <w:p w14:paraId="1769613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βῆ δ᾽ ἴμεναι θάλαμόνδ᾽, ὅθι οἱ κλυτὰ τεύχεα κεῖτο.</w:t>
      </w:r>
    </w:p>
    <w:p w14:paraId="40C3CD3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ἔνθεν τέσσαρα μὲν σάκε᾽ ἔξελε, δούρατα δ᾽ ὀκτὼ</w:t>
      </w:r>
      <w:r w:rsidRPr="00E555FD">
        <w:rPr>
          <w:rFonts w:ascii="Palatino Linotype" w:eastAsia="Aptos" w:hAnsi="Palatino Linotype" w:cs="Times New Roman"/>
        </w:rPr>
        <w:t xml:space="preserve"> 110</w:t>
      </w:r>
    </w:p>
    <w:p w14:paraId="32A4C22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καὶ πίσυρας κυνέας χαλκήρεας ἱπποδασείας·</w:t>
      </w:r>
    </w:p>
    <w:p w14:paraId="75B974C2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66C13CD2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1E47385B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2D49BC66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60A34136" w14:textId="376C1152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‘ὦ πάτερ, ἤδη τοι σάκος οἴσω καὶ δύο δοῦρε</w:t>
      </w:r>
    </w:p>
    <w:p w14:paraId="7209A1C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κυνέην πάγχαλκον, ἐπὶ κροτάφοις ἀραρυῖαν</w:t>
      </w:r>
    </w:p>
    <w:p w14:paraId="76909A4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αὐτός τ᾽ ἀμφιβαλεῦμαι ἰών, δώσω δὲ συβώτῃ</w:t>
      </w:r>
    </w:p>
    <w:p w14:paraId="247B4BD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τῷ βουκόλῳ ἄλλα: τετευχῆσθαι γὰρ ἄμεινον.</w:t>
      </w:r>
      <w:r w:rsidRPr="00E555FD">
        <w:rPr>
          <w:rFonts w:ascii="Palatino Linotype" w:eastAsia="Aptos" w:hAnsi="Palatino Linotype" w:cs="Times New Roman"/>
        </w:rPr>
        <w:t>’</w:t>
      </w:r>
    </w:p>
    <w:p w14:paraId="2918696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ἀπαμειβόμενος προσέφη πολύμητις Ὀδυσσεύς·</w:t>
      </w:r>
      <w:r w:rsidRPr="00E555FD">
        <w:rPr>
          <w:rFonts w:ascii="Palatino Linotype" w:eastAsia="Aptos" w:hAnsi="Palatino Linotype" w:cs="Times New Roman"/>
        </w:rPr>
        <w:t xml:space="preserve"> 105</w:t>
      </w:r>
    </w:p>
    <w:p w14:paraId="2890F53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‘οἶσε θέων, ἧός μοι ἀμύνεσθαι πάρ᾽ ὀϊστοί,</w:t>
      </w:r>
    </w:p>
    <w:p w14:paraId="5C1BA2B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μή μ᾽ ἀποκινήσωσι θυράων μοῦνον ἐόντα.</w:t>
      </w:r>
      <w:r w:rsidRPr="00E555FD">
        <w:rPr>
          <w:rFonts w:ascii="Palatino Linotype" w:eastAsia="Aptos" w:hAnsi="Palatino Linotype" w:cs="Times New Roman"/>
        </w:rPr>
        <w:t>’</w:t>
      </w:r>
    </w:p>
    <w:p w14:paraId="2B3ECDC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ὣς φάτο, Τηλέμαχος δὲ φίλῳ ἐπεπείθετο πατρί,</w:t>
      </w:r>
    </w:p>
    <w:p w14:paraId="2369301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βῆ δ᾽ ἴμεναι θάλαμόνδ᾽, ὅθι οἱ κλυτὰ τεύχεα κεῖτο.</w:t>
      </w:r>
    </w:p>
    <w:p w14:paraId="1566082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ἔνθεν τέσσαρα μὲν σάκε᾽ ἔξελε, δούρατα δ᾽ ὀκτὼ</w:t>
      </w:r>
      <w:r w:rsidRPr="00E555FD">
        <w:rPr>
          <w:rFonts w:ascii="Palatino Linotype" w:eastAsia="Aptos" w:hAnsi="Palatino Linotype" w:cs="Times New Roman"/>
        </w:rPr>
        <w:t xml:space="preserve"> 110</w:t>
      </w:r>
    </w:p>
    <w:p w14:paraId="0653329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καὶ πίσυρας κυνέας χαλκήρεας ἱπποδασείας·</w:t>
      </w:r>
    </w:p>
    <w:p w14:paraId="40C942DE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04172155" w14:textId="77777777" w:rsidR="00E555FD" w:rsidRPr="00E555FD" w:rsidRDefault="00E555FD" w:rsidP="00E555FD">
      <w:pPr>
        <w:numPr>
          <w:ilvl w:val="0"/>
          <w:numId w:val="3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Telemachus offer to bring Odysseus, and why does he think this is necessary?</w:t>
      </w:r>
    </w:p>
    <w:p w14:paraId="066675D3" w14:textId="77777777" w:rsidR="00E555FD" w:rsidRPr="00E555FD" w:rsidRDefault="00E555FD" w:rsidP="00E555FD">
      <w:pPr>
        <w:numPr>
          <w:ilvl w:val="0"/>
          <w:numId w:val="3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Odysseus tell Telemachus to do while he holds off the suitors?</w:t>
      </w:r>
    </w:p>
    <w:p w14:paraId="23C2DF1E" w14:textId="42791A16" w:rsidR="00E555FD" w:rsidRDefault="00E555FD" w:rsidP="00E555FD">
      <w:pPr>
        <w:numPr>
          <w:ilvl w:val="0"/>
          <w:numId w:val="3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Telemachus prepare for the coming fight after speaking to Odysseus?</w:t>
      </w:r>
    </w:p>
    <w:p w14:paraId="3AEAA6E4" w14:textId="77777777" w:rsidR="00E555FD" w:rsidRP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05F655F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βῆ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φέρων, μάλα δ᾽ ὦκα φίλον πατέρ᾽ εἰσαφίκανεν,</w:t>
      </w:r>
    </w:p>
    <w:p w14:paraId="564CDD4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αὐτὸς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πρώτιστα περὶ χροῒ δύσετο χαλκόν·</w:t>
      </w:r>
    </w:p>
    <w:p w14:paraId="5DD243B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αὔτως τὼ δμῶε δυέσθην τεύχεα καλά,</w:t>
      </w:r>
    </w:p>
    <w:p w14:paraId="667B8EA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ἔσταν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ἀμφ᾽ Ὀδυσῆα δαΐφρονα ποικιλομήτην. 115</w:t>
      </w:r>
    </w:p>
    <w:p w14:paraId="2D1D779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αὐτὰρ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ὅ γ᾽, ὄφρα μὲν αὐτῷ ἀμύνεσθαι ἔσαν ἰοί,</w:t>
      </w:r>
    </w:p>
    <w:p w14:paraId="5E818F2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τόφρα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μνηστήρων ἕνα γ᾽ αἰεὶ ᾧ ἐνὶ οἴκῳ</w:t>
      </w:r>
    </w:p>
    <w:p w14:paraId="2B5EC1D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βάλλε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τιτυσκόμενος· τοὶ δ᾽ ἀγχιστῖνοι ἔπιπτον.</w:t>
      </w:r>
    </w:p>
    <w:p w14:paraId="6D3E03D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αὐτὰρ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ἐπεὶ λίπον ἰοὶ ὀϊστεύοντα ἄνακτα,</w:t>
      </w:r>
    </w:p>
    <w:p w14:paraId="7F25CFD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τόξον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μὲν πρὸς σταθμὸν ἐϋσταθέος μεγάροιο 120</w:t>
      </w:r>
    </w:p>
    <w:p w14:paraId="68A3D78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ἔκλιν</w:t>
      </w:r>
      <w:proofErr w:type="gramEnd"/>
      <w:r w:rsidRPr="00E555FD">
        <w:rPr>
          <w:rFonts w:ascii="Palatino Linotype" w:eastAsia="Aptos" w:hAnsi="Palatino Linotype" w:cs="Times New Roman"/>
        </w:rPr>
        <w:t>᾽ ἑστάμεναι, πρὸς ἐνώπια παμφανόωντα,</w:t>
      </w:r>
    </w:p>
    <w:p w14:paraId="708F4CB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αὐτὸς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ἀμφ᾽ ὤμοισι σάκος θέτο τετραθέλυμνον,</w:t>
      </w:r>
    </w:p>
    <w:p w14:paraId="447E4AE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κρατὶ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ἐπ᾽ ἰφθίμῳ κυνέην εὔτυκτον ἔθηκεν,</w:t>
      </w:r>
    </w:p>
    <w:p w14:paraId="3C0BDAF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ἵππουριν</w:t>
      </w:r>
      <w:proofErr w:type="gramEnd"/>
      <w:r w:rsidRPr="00E555FD">
        <w:rPr>
          <w:rFonts w:ascii="Palatino Linotype" w:eastAsia="Aptos" w:hAnsi="Palatino Linotype" w:cs="Times New Roman"/>
        </w:rPr>
        <w:t>, δεινὸν δὲ λόφος καθύπερθεν ἔνευεν·</w:t>
      </w:r>
    </w:p>
    <w:p w14:paraId="2DDC93F8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2256132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6F0E754E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18B72FBF" w14:textId="77777777" w:rsidR="00E555FD" w:rsidRPr="00E555FD" w:rsidRDefault="00E555FD" w:rsidP="00E555FD">
      <w:pPr>
        <w:rPr>
          <w:rFonts w:ascii="Aptos" w:eastAsia="Aptos" w:hAnsi="Aptos" w:cs="Times New Roman"/>
        </w:rPr>
      </w:pPr>
    </w:p>
    <w:p w14:paraId="46AF66E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βῆ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φέρων, μάλα δ᾽ ὦκα φίλον πατέρ᾽ εἰσαφίκανεν,</w:t>
      </w:r>
    </w:p>
    <w:p w14:paraId="520BDF2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αὐτὸς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πρώτιστα περὶ χροῒ δύσετο χαλκόν·</w:t>
      </w:r>
    </w:p>
    <w:p w14:paraId="2C7C7AD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αὔτως τὼ δμῶε δυέσθην τεύχεα καλά,</w:t>
      </w:r>
    </w:p>
    <w:p w14:paraId="3E8243C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ἔσταν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ἀμφ᾽ Ὀδυσῆα δαΐφρονα ποικιλομήτην. 115</w:t>
      </w:r>
    </w:p>
    <w:p w14:paraId="266E2A4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αὐτὰρ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ὅ γ᾽, ὄφρα μὲν αὐτῷ ἀμύνεσθαι ἔσαν ἰοί,</w:t>
      </w:r>
    </w:p>
    <w:p w14:paraId="6B59374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τόφρα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μνηστήρων ἕνα γ᾽ αἰεὶ ᾧ ἐνὶ οἴκῳ</w:t>
      </w:r>
    </w:p>
    <w:p w14:paraId="58AB0CF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βάλλε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τιτυσκόμενος· τοὶ δ᾽ ἀγχιστῖνοι ἔπιπτον.</w:t>
      </w:r>
    </w:p>
    <w:p w14:paraId="351E308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αὐτὰρ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ἐπεὶ λίπον ἰοὶ ὀϊστεύοντα ἄνακτα,</w:t>
      </w:r>
    </w:p>
    <w:p w14:paraId="6238BD7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τόξον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μὲν πρὸς σταθμὸν ἐϋσταθέος μεγάροιο 120</w:t>
      </w:r>
    </w:p>
    <w:p w14:paraId="35C8E22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ἔκλιν</w:t>
      </w:r>
      <w:proofErr w:type="gramEnd"/>
      <w:r w:rsidRPr="00E555FD">
        <w:rPr>
          <w:rFonts w:ascii="Palatino Linotype" w:eastAsia="Aptos" w:hAnsi="Palatino Linotype" w:cs="Times New Roman"/>
        </w:rPr>
        <w:t>᾽ ἑστάμεναι, πρὸς ἐνώπια παμφανόωντα,</w:t>
      </w:r>
    </w:p>
    <w:p w14:paraId="769807C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αὐτὸς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ἀμφ᾽ ὤμοισι σάκος θέτο τετραθέλυμνον,</w:t>
      </w:r>
    </w:p>
    <w:p w14:paraId="416EED1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κρατὶ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ἐπ᾽ ἰφθίμῳ κυνέην εὔτυκτον ἔθηκεν,</w:t>
      </w:r>
    </w:p>
    <w:p w14:paraId="578AE4D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ἵππουριν</w:t>
      </w:r>
      <w:proofErr w:type="gramEnd"/>
      <w:r w:rsidRPr="00E555FD">
        <w:rPr>
          <w:rFonts w:ascii="Palatino Linotype" w:eastAsia="Aptos" w:hAnsi="Palatino Linotype" w:cs="Times New Roman"/>
        </w:rPr>
        <w:t>, δεινὸν δὲ λόφος καθύπερθεν ἔνευεν·</w:t>
      </w:r>
    </w:p>
    <w:p w14:paraId="067B2478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3D32C0D2" w14:textId="77777777" w:rsidR="00E555FD" w:rsidRPr="00E555FD" w:rsidRDefault="00E555FD" w:rsidP="00E555FD">
      <w:pPr>
        <w:numPr>
          <w:ilvl w:val="0"/>
          <w:numId w:val="3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proofErr w:type="gramStart"/>
      <w:r w:rsidRPr="00E555FD">
        <w:rPr>
          <w:rFonts w:ascii="Palatino Linotype" w:eastAsia="Aptos" w:hAnsi="Palatino Linotype" w:cs="Times New Roman"/>
          <w:b/>
          <w:bCs/>
        </w:rPr>
        <w:t>What do Telemachus and the two slaves do after bringing the armour to Odysseus?</w:t>
      </w:r>
      <w:proofErr w:type="gramEnd"/>
    </w:p>
    <w:p w14:paraId="5F1C1F17" w14:textId="7ADA9383" w:rsidR="00E555FD" w:rsidRDefault="00E555FD" w:rsidP="00E555FD">
      <w:pPr>
        <w:numPr>
          <w:ilvl w:val="0"/>
          <w:numId w:val="3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Odysseus defend himself against the suitors while he still has arrows?</w:t>
      </w:r>
    </w:p>
    <w:p w14:paraId="2E5A0FC3" w14:textId="501B7964" w:rsid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490CCB18" w14:textId="77777777" w:rsidR="00E555FD" w:rsidRP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54E19749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εἵλετο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ἄλκιμα δοῦρε δύω κεκορυθμένα χαλκῷ. 125</w:t>
      </w:r>
    </w:p>
    <w:p w14:paraId="6D75B4D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ὀρσοθύρη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δέ τις ἔσκεν ἐϋδμήτῳ ἐνὶ τοίχῳ,</w:t>
      </w:r>
    </w:p>
    <w:p w14:paraId="57A89152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ἀκρότατον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παρ᾽ οὐδὸν ἐϋσταθέος μεγάροιο</w:t>
      </w:r>
    </w:p>
    <w:p w14:paraId="78DBED8C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ἦν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ὁδὸς ἐς λαύρην, σανίδες δ᾽ ἔχον εὖ ἀραρυῖαι.</w:t>
      </w:r>
    </w:p>
    <w:p w14:paraId="2835103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Ὀδυσεὺς φράζεσθαι ἀνώγει δῖον ὑφορβὸν</w:t>
      </w:r>
    </w:p>
    <w:p w14:paraId="16BCE215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ἑσταότ᾽ ἄγχ᾽ αὐτῆς· μία δ᾽ οἴη γίγνετ᾽ ἐφορμή. 130</w:t>
      </w:r>
    </w:p>
    <w:p w14:paraId="673A0503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Ἀγέλεως μετέειπεν, ἔπος πάντεσσι πιφαύσκων·</w:t>
      </w:r>
    </w:p>
    <w:p w14:paraId="37DF2593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</w:t>
      </w:r>
      <w:proofErr w:type="gramStart"/>
      <w:r w:rsidRPr="00E555FD">
        <w:rPr>
          <w:rFonts w:ascii="Palatino Linotype" w:eastAsia="Aptos" w:hAnsi="Palatino Linotype" w:cs="Times New Roman"/>
        </w:rPr>
        <w:t>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φίλοι, οὐκ ἂν δή τις ἀν᾽ ὀρσοθύρην ἀναβαίη</w:t>
      </w:r>
    </w:p>
    <w:p w14:paraId="06B137F2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καὶ</w:t>
      </w:r>
      <w:proofErr w:type="gramEnd"/>
      <w:r w:rsidRPr="00E555FD">
        <w:rPr>
          <w:rFonts w:ascii="Palatino Linotype" w:eastAsia="Aptos" w:hAnsi="Palatino Linotype" w:cs="Times New Roman"/>
        </w:rPr>
        <w:t xml:space="preserve"> εἴποι λαοῖσι, βοὴ δ᾽ ὤκιστα γένοιτο;</w:t>
      </w:r>
    </w:p>
    <w:p w14:paraId="57BBF396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τῷ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κε τάχ᾽ οὗτος ἀνὴρ νῦν ὕστατα τοξάσσαιτο.’</w:t>
      </w:r>
    </w:p>
    <w:p w14:paraId="607CB5E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τὸν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αὖτε προσέειπε Μελάνθιος, αἰπόλος αἰγῶν· 135</w:t>
      </w:r>
    </w:p>
    <w:p w14:paraId="2B5C4FA4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F681ACD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27D8E43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46B8FA16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εἵλετο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ἄλκιμα δοῦρε δύω κεκορυθμένα χαλκῷ. 125</w:t>
      </w:r>
    </w:p>
    <w:p w14:paraId="415EF67C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ὀρσοθύρη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δέ τις ἔσκεν ἐϋδμήτῳ ἐνὶ τοίχῳ,</w:t>
      </w:r>
    </w:p>
    <w:p w14:paraId="7322BA60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ἀκρότατον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παρ᾽ οὐδὸν ἐϋσταθέος μεγάροιο</w:t>
      </w:r>
    </w:p>
    <w:p w14:paraId="1654F215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ἦν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ὁδὸς ἐς λαύρην, σανίδες δ᾽ ἔχον εὖ ἀραρυῖαι.</w:t>
      </w:r>
    </w:p>
    <w:p w14:paraId="53D7D72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Ὀδυσεὺς φράζεσθαι ἀνώγει δῖον ὑφορβὸν</w:t>
      </w:r>
    </w:p>
    <w:p w14:paraId="1A6711D3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ἑσταότ᾽ ἄγχ᾽ αὐτῆς· μία δ᾽ οἴη γίγνετ᾽ ἐφορμή. 130</w:t>
      </w:r>
    </w:p>
    <w:p w14:paraId="7F2386C4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Ἀγέλεως μετέειπεν, ἔπος πάντεσσι πιφαύσκων·</w:t>
      </w:r>
    </w:p>
    <w:p w14:paraId="10F61979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</w:t>
      </w:r>
      <w:proofErr w:type="gramStart"/>
      <w:r w:rsidRPr="00E555FD">
        <w:rPr>
          <w:rFonts w:ascii="Palatino Linotype" w:eastAsia="Aptos" w:hAnsi="Palatino Linotype" w:cs="Times New Roman"/>
        </w:rPr>
        <w:t>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φίλοι, οὐκ ἂν δή τις ἀν᾽ ὀρσοθύρην ἀναβαίη</w:t>
      </w:r>
    </w:p>
    <w:p w14:paraId="4C3BEBA2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καὶ</w:t>
      </w:r>
      <w:proofErr w:type="gramEnd"/>
      <w:r w:rsidRPr="00E555FD">
        <w:rPr>
          <w:rFonts w:ascii="Palatino Linotype" w:eastAsia="Aptos" w:hAnsi="Palatino Linotype" w:cs="Times New Roman"/>
        </w:rPr>
        <w:t xml:space="preserve"> εἴποι λαοῖσι, βοὴ δ᾽ ὤκιστα γένοιτο;</w:t>
      </w:r>
    </w:p>
    <w:p w14:paraId="31CB73E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τῷ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κε τάχ᾽ οὗτος ἀνὴρ νῦν ὕστατα τοξάσσαιτο.’</w:t>
      </w:r>
    </w:p>
    <w:p w14:paraId="652B2F46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τὸν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αὖτε προσέειπε Μελάνθιος, αἰπόλος αἰγῶν· 135</w:t>
      </w:r>
    </w:p>
    <w:p w14:paraId="44C18B03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4FFED239" w14:textId="77777777" w:rsidR="00E555FD" w:rsidRPr="00E555FD" w:rsidRDefault="00E555FD" w:rsidP="00E555FD">
      <w:pPr>
        <w:numPr>
          <w:ilvl w:val="0"/>
          <w:numId w:val="3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Odysseus ask the swineherd to do during the battle?</w:t>
      </w:r>
    </w:p>
    <w:p w14:paraId="7DD3B044" w14:textId="77777777" w:rsidR="00E555FD" w:rsidRPr="00E555FD" w:rsidRDefault="00E555FD" w:rsidP="00E555FD">
      <w:pPr>
        <w:numPr>
          <w:ilvl w:val="0"/>
          <w:numId w:val="3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suggestion does Agelaus make to the suitors, and why?</w:t>
      </w:r>
    </w:p>
    <w:p w14:paraId="3D1E1F8F" w14:textId="77777777" w:rsidR="00E555FD" w:rsidRPr="00E555FD" w:rsidRDefault="00E555FD" w:rsidP="00E555FD">
      <w:pPr>
        <w:numPr>
          <w:ilvl w:val="0"/>
          <w:numId w:val="39"/>
        </w:numPr>
        <w:spacing w:line="240" w:lineRule="auto"/>
        <w:contextualSpacing/>
        <w:rPr>
          <w:rFonts w:ascii="Palatino Linotype" w:eastAsia="Aptos" w:hAnsi="Palatino Linotype" w:cs="Times New Roman"/>
          <w:b/>
        </w:rPr>
      </w:pPr>
      <w:r w:rsidRPr="00E555FD">
        <w:rPr>
          <w:rFonts w:ascii="Palatino Linotype" w:eastAsia="Aptos" w:hAnsi="Palatino Linotype" w:cs="Times New Roman"/>
          <w:b/>
          <w:bCs/>
        </w:rPr>
        <w:t>How does Melanthius, the goatherd, respond to Agelaus' suggestion?</w:t>
      </w:r>
    </w:p>
    <w:p w14:paraId="47AD785B" w14:textId="77777777" w:rsidR="00E555FD" w:rsidRPr="00E555FD" w:rsidRDefault="00E555FD" w:rsidP="00E555FD">
      <w:pPr>
        <w:spacing w:line="360" w:lineRule="auto"/>
        <w:ind w:left="360"/>
        <w:rPr>
          <w:rFonts w:ascii="Palatino Linotype" w:eastAsia="Aptos" w:hAnsi="Palatino Linotype" w:cs="Times New Roman"/>
          <w:b/>
        </w:rPr>
      </w:pPr>
    </w:p>
    <w:p w14:paraId="64EF18D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‘οὔ πως ἔστ᾽, Ἀγέλαε διοτρεφές· ἄγχι γὰρ αἰνῶς</w:t>
      </w:r>
    </w:p>
    <w:p w14:paraId="4399E65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αὐλῆς καλὰ θύρετρα καὶ ἀργαλέον στόμα λαύρης·</w:t>
      </w:r>
    </w:p>
    <w:p w14:paraId="0227AFA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καί χ᾽ εἷς πάντας ἐρύκοι ἀνήρ, ὅς τ᾽ ἄλκιμος εἴη.</w:t>
      </w:r>
    </w:p>
    <w:p w14:paraId="478AEED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ἄγεθ᾽, ὑμῖν τεύχε᾽ ἐνείκω θωρηχθῆναι</w:t>
      </w:r>
    </w:p>
    <w:p w14:paraId="37F97F0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ἐκ θαλάμου· ἔνδον γάρ, ὀΐομαι, οὐδέ πη ἄλλῃ</w:t>
      </w:r>
      <w:r w:rsidRPr="00E555FD">
        <w:rPr>
          <w:rFonts w:ascii="Palatino Linotype" w:eastAsia="Aptos" w:hAnsi="Palatino Linotype" w:cs="Times New Roman"/>
        </w:rPr>
        <w:t xml:space="preserve"> 140</w:t>
      </w:r>
    </w:p>
    <w:p w14:paraId="798B26F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τεύχεα κατθέσθην Ὀδυσεὺς καὶ φαίδιμος υἱός.</w:t>
      </w:r>
      <w:r w:rsidRPr="00E555FD">
        <w:rPr>
          <w:rFonts w:ascii="Palatino Linotype" w:eastAsia="Aptos" w:hAnsi="Palatino Linotype" w:cs="Times New Roman"/>
        </w:rPr>
        <w:t>’</w:t>
      </w:r>
    </w:p>
    <w:p w14:paraId="6A63333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ὣς εἰπὼν ἀνέβαινε Μελάνθιος, αἰπόλος αἰγῶν,</w:t>
      </w:r>
    </w:p>
    <w:p w14:paraId="7AAFA7B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εἰς θαλάμους Ὀδυσῆος ἀνὰ ῥῶγας μεγάροιο.</w:t>
      </w:r>
    </w:p>
    <w:p w14:paraId="3FC19A7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ἔνθεν δώδεκα μὲν σάκε᾽ ἔξελε, τόσσα δὲ δοῦρα</w:t>
      </w:r>
    </w:p>
    <w:p w14:paraId="01501E5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καὶ τόσσας κυνέας χαλκήρεας ἱπποδασείας·</w:t>
      </w:r>
      <w:r w:rsidRPr="00E555FD">
        <w:rPr>
          <w:rFonts w:ascii="Palatino Linotype" w:eastAsia="Aptos" w:hAnsi="Palatino Linotype" w:cs="Times New Roman"/>
        </w:rPr>
        <w:t xml:space="preserve"> 145 </w:t>
      </w:r>
    </w:p>
    <w:p w14:paraId="79A928F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βῆ δ᾽ ἴμεναι, μάλα δ᾽ ὦκα φέρων μνηστῆρσιν ἔδωκεν.</w:t>
      </w:r>
    </w:p>
    <w:p w14:paraId="6995E732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36D34F9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63A1394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3B20634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‘οὔ πως ἔστ᾽, Ἀγέλαε διοτρεφές· ἄγχι γὰρ αἰνῶς</w:t>
      </w:r>
    </w:p>
    <w:p w14:paraId="648DF4A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αὐλῆς καλὰ θύρετρα καὶ ἀργαλέον στόμα λαύρης·</w:t>
      </w:r>
    </w:p>
    <w:p w14:paraId="34F0BF8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καί χ᾽ εἷς πάντας ἐρύκοι ἀνήρ, ὅς τ᾽ ἄλκιμος εἴη.</w:t>
      </w:r>
    </w:p>
    <w:p w14:paraId="12EFA13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ἀλλ᾽ ἄγεθ᾽, ὑμῖν τεύχε᾽ ἐνείκω θωρηχθῆναι</w:t>
      </w:r>
    </w:p>
    <w:p w14:paraId="0E087D4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ἐκ θαλάμου· ἔνδον γάρ, ὀΐομαι, οὐδέ πη ἄλλῃ</w:t>
      </w:r>
      <w:r w:rsidRPr="00E555FD">
        <w:rPr>
          <w:rFonts w:ascii="Palatino Linotype" w:eastAsia="Aptos" w:hAnsi="Palatino Linotype" w:cs="Times New Roman"/>
        </w:rPr>
        <w:t xml:space="preserve"> 140</w:t>
      </w:r>
    </w:p>
    <w:p w14:paraId="76BB769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τεύχεα κατθέσθην Ὀδυσεὺς καὶ φαίδιμος υἱός.</w:t>
      </w:r>
      <w:r w:rsidRPr="00E555FD">
        <w:rPr>
          <w:rFonts w:ascii="Palatino Linotype" w:eastAsia="Aptos" w:hAnsi="Palatino Linotype" w:cs="Times New Roman"/>
        </w:rPr>
        <w:t>’</w:t>
      </w:r>
    </w:p>
    <w:p w14:paraId="10C08E1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ὣς εἰπὼν ἀνέβαινε Μελάνθιος, αἰπόλος αἰγῶν,</w:t>
      </w:r>
    </w:p>
    <w:p w14:paraId="4617D41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εἰς θαλάμους Ὀδυσῆος ἀνὰ ῥῶγας μεγάροιο.</w:t>
      </w:r>
    </w:p>
    <w:p w14:paraId="1B31022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ἔνθεν δώδεκα μὲν σάκε᾽ ἔξελε, τόσσα δὲ δοῦρα</w:t>
      </w:r>
    </w:p>
    <w:p w14:paraId="422C4CB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καὶ τόσσας κυνέας χαλκήρεας ἱπποδασείας·</w:t>
      </w:r>
      <w:r w:rsidRPr="00E555FD">
        <w:rPr>
          <w:rFonts w:ascii="Palatino Linotype" w:eastAsia="Aptos" w:hAnsi="Palatino Linotype" w:cs="Times New Roman"/>
        </w:rPr>
        <w:t xml:space="preserve"> 145 </w:t>
      </w:r>
    </w:p>
    <w:p w14:paraId="3886D07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βῆ δ᾽ ἴμεναι, μάλα δ᾽ ὦκα φέρων μνηστῆρσιν ἔδωκεν.</w:t>
      </w:r>
    </w:p>
    <w:p w14:paraId="26F7EE26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1077F2E3" w14:textId="77777777" w:rsidR="00E555FD" w:rsidRPr="00E555FD" w:rsidRDefault="00E555FD" w:rsidP="00E555FD">
      <w:pPr>
        <w:numPr>
          <w:ilvl w:val="0"/>
          <w:numId w:val="4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Why does Melanthius say it is impossible to raise an alarm through the postern door?</w:t>
      </w:r>
    </w:p>
    <w:p w14:paraId="64ADA217" w14:textId="77777777" w:rsidR="00E555FD" w:rsidRPr="00E555FD" w:rsidRDefault="00E555FD" w:rsidP="00E555FD">
      <w:pPr>
        <w:numPr>
          <w:ilvl w:val="0"/>
          <w:numId w:val="4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alternative does Melanthius suggest to help the suitors in the battle?</w:t>
      </w:r>
    </w:p>
    <w:p w14:paraId="74302BF6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771373E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τότ᾽ Ὀδυσσῆος λύτο γούνατα καὶ φίλον ἦτορ,</w:t>
      </w:r>
    </w:p>
    <w:p w14:paraId="40514DC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ὡς περιβαλλομένους ἴδε τεύχεα χερσί τε δοῦρα</w:t>
      </w:r>
    </w:p>
    <w:p w14:paraId="0A220A2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μακρὰ τινάσσοντας·</w:t>
      </w:r>
      <w:r w:rsidRPr="00E555FD">
        <w:rPr>
          <w:rFonts w:ascii="Palatino Linotype" w:eastAsia="Aptos" w:hAnsi="Palatino Linotype" w:cs="Times New Roman"/>
        </w:rPr>
        <w:t xml:space="preserve"> </w:t>
      </w:r>
      <w:r w:rsidRPr="00E555FD">
        <w:rPr>
          <w:rFonts w:ascii="Palatino Linotype" w:eastAsia="Aptos" w:hAnsi="Palatino Linotype" w:cs="Times New Roman"/>
          <w:lang w:val="el-GR"/>
        </w:rPr>
        <w:t>μέγα δ᾽ αὐτῷ φαίνετο ἔργον.</w:t>
      </w:r>
    </w:p>
    <w:p w14:paraId="56EBACB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αἶψα δὲ Τηλέμαχον ἔπεα πτερόεντα προσηύδα·</w:t>
      </w:r>
      <w:r w:rsidRPr="00E555FD">
        <w:rPr>
          <w:rFonts w:ascii="Palatino Linotype" w:eastAsia="Aptos" w:hAnsi="Palatino Linotype" w:cs="Times New Roman"/>
        </w:rPr>
        <w:t xml:space="preserve"> 150</w:t>
      </w:r>
    </w:p>
    <w:p w14:paraId="2A4CE32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‘Τηλέμαχ᾽, ἦ μάλα δή τις ἐνὶ μεγάροισι γυναικῶν</w:t>
      </w:r>
    </w:p>
    <w:p w14:paraId="62B4569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νῶϊν ἐποτρύνει πόλεμον κακὸν ἠὲ Μελανθεύς.</w:t>
      </w:r>
      <w:r w:rsidRPr="00E555FD">
        <w:rPr>
          <w:rFonts w:ascii="Palatino Linotype" w:eastAsia="Aptos" w:hAnsi="Palatino Linotype" w:cs="Times New Roman"/>
        </w:rPr>
        <w:t>’</w:t>
      </w:r>
    </w:p>
    <w:p w14:paraId="3B6ADAD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αὖ Τηλέμαχος πεπνυμένος ἀντίον ηὔδα·</w:t>
      </w:r>
    </w:p>
    <w:p w14:paraId="0D5B1B5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‘ὦ πάτερ, αὐτὸς ἐγὼ τόδε γ᾽ ἤμβροτον—οὐδέ τις ἄλλος</w:t>
      </w:r>
    </w:p>
    <w:p w14:paraId="7B3598C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αἴτιος—ὃς θαλάμοιο θύρην πυκινῶς ἀραρυῖαν</w:t>
      </w:r>
      <w:r w:rsidRPr="00E555FD">
        <w:rPr>
          <w:rFonts w:ascii="Palatino Linotype" w:eastAsia="Aptos" w:hAnsi="Palatino Linotype" w:cs="Times New Roman"/>
        </w:rPr>
        <w:t xml:space="preserve"> 155</w:t>
      </w:r>
    </w:p>
    <w:p w14:paraId="5232C38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κάλλιπον ἀγκλίνας· τῶν δὲ σκοπὸς ἦεν ἀμείνων.</w:t>
      </w:r>
    </w:p>
    <w:p w14:paraId="00845649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6FEED72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38BFF81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379C528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0317FC2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καὶ τότ᾽ Ὀδυσσῆος λύτο γούνατα καὶ φίλον ἦτορ,</w:t>
      </w:r>
    </w:p>
    <w:p w14:paraId="4A30896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ὡς περιβαλλομένους ἴδε τεύχεα χερσί τε δοῦρα</w:t>
      </w:r>
    </w:p>
    <w:p w14:paraId="43151C1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μακρὰ τινάσσοντας·</w:t>
      </w:r>
      <w:r w:rsidRPr="00E555FD">
        <w:rPr>
          <w:rFonts w:ascii="Palatino Linotype" w:eastAsia="Aptos" w:hAnsi="Palatino Linotype" w:cs="Times New Roman"/>
        </w:rPr>
        <w:t xml:space="preserve"> </w:t>
      </w:r>
      <w:r w:rsidRPr="00E555FD">
        <w:rPr>
          <w:rFonts w:ascii="Palatino Linotype" w:eastAsia="Aptos" w:hAnsi="Palatino Linotype" w:cs="Times New Roman"/>
          <w:lang w:val="el-GR"/>
        </w:rPr>
        <w:t>μέγα δ᾽ αὐτῷ φαίνετο ἔργον.</w:t>
      </w:r>
    </w:p>
    <w:p w14:paraId="1BE2F0F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αἶψα δὲ Τηλέμαχον ἔπεα πτερόεντα προσηύδα·</w:t>
      </w:r>
      <w:r w:rsidRPr="00E555FD">
        <w:rPr>
          <w:rFonts w:ascii="Palatino Linotype" w:eastAsia="Aptos" w:hAnsi="Palatino Linotype" w:cs="Times New Roman"/>
        </w:rPr>
        <w:t xml:space="preserve"> 150</w:t>
      </w:r>
    </w:p>
    <w:p w14:paraId="6C42714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‘Τηλέμαχ᾽, ἦ μάλα δή τις ἐνὶ μεγάροισι γυναικῶν</w:t>
      </w:r>
    </w:p>
    <w:p w14:paraId="4C00397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νῶϊν ἐποτρύνει πόλεμον κακὸν ἠὲ Μελανθεύς.</w:t>
      </w:r>
      <w:r w:rsidRPr="00E555FD">
        <w:rPr>
          <w:rFonts w:ascii="Palatino Linotype" w:eastAsia="Aptos" w:hAnsi="Palatino Linotype" w:cs="Times New Roman"/>
        </w:rPr>
        <w:t>’</w:t>
      </w:r>
    </w:p>
    <w:p w14:paraId="3FAA269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αὖ Τηλέμαχος πεπνυμένος ἀντίον ηὔδα·</w:t>
      </w:r>
    </w:p>
    <w:p w14:paraId="7D97087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‘ὦ πάτερ, αὐτὸς ἐγὼ τόδε γ᾽ ἤμβροτον—οὐδέ τις ἄλλος</w:t>
      </w:r>
    </w:p>
    <w:p w14:paraId="262D352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αἴτιος—ὃς θαλάμοιο θύρην πυκινῶς ἀραρυῖαν</w:t>
      </w:r>
      <w:r w:rsidRPr="00E555FD">
        <w:rPr>
          <w:rFonts w:ascii="Palatino Linotype" w:eastAsia="Aptos" w:hAnsi="Palatino Linotype" w:cs="Times New Roman"/>
        </w:rPr>
        <w:t xml:space="preserve"> 155</w:t>
      </w:r>
    </w:p>
    <w:p w14:paraId="2F5D8E6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κάλλιπον ἀγκλίνας· τῶν δὲ σκοπὸς ἦεν ἀμείνων.</w:t>
      </w:r>
    </w:p>
    <w:p w14:paraId="332D192D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642BB4AD" w14:textId="77777777" w:rsidR="00E555FD" w:rsidRPr="00E555FD" w:rsidRDefault="00E555FD" w:rsidP="00E555FD">
      <w:pPr>
        <w:numPr>
          <w:ilvl w:val="0"/>
          <w:numId w:val="4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Odysseus feel when he sees the suitors arming themselves?</w:t>
      </w:r>
    </w:p>
    <w:p w14:paraId="7BBF4F2C" w14:textId="77777777" w:rsidR="00E555FD" w:rsidRPr="00E555FD" w:rsidRDefault="00E555FD" w:rsidP="00E555FD">
      <w:pPr>
        <w:numPr>
          <w:ilvl w:val="0"/>
          <w:numId w:val="4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Who does Odysseus think might have helped the suitors get the weapons?</w:t>
      </w:r>
    </w:p>
    <w:p w14:paraId="754D54A0" w14:textId="77777777" w:rsidR="00E555FD" w:rsidRPr="00E555FD" w:rsidRDefault="00E555FD" w:rsidP="00E555FD">
      <w:pPr>
        <w:numPr>
          <w:ilvl w:val="0"/>
          <w:numId w:val="4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Telemachus admit to his father, and how does he take responsibility for the situation?</w:t>
      </w:r>
    </w:p>
    <w:p w14:paraId="32B471E4" w14:textId="781F7002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6918ECAB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F8203BB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9D5F6D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ἴθι, δῖ᾽ Εὔμαιε, θύρην ἐπίθες θαλάμοιο</w:t>
      </w:r>
    </w:p>
    <w:p w14:paraId="306BBB7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καὶ φράσαι ἤ τις ἄρ᾽ ἐστὶ γυναικῶν ἣ τάδε ῥέζει,</w:t>
      </w:r>
    </w:p>
    <w:p w14:paraId="3003E63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ἢ υἱὸς Δολίοιο, Μελανθεύς, τόν περ ὀΐω.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20A40DA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οἱ μὲν τοιαῦτα πρὸς ἀλλήλους ἀγόρευον,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160</w:t>
      </w:r>
    </w:p>
    <w:p w14:paraId="50AD47B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βῆ δ᾽ αὖτις θάλαμόνδε Μελάνθιος, αἰπόλος αἰγῶν,</w:t>
      </w:r>
    </w:p>
    <w:p w14:paraId="22A5153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οἴσων τεύχεα καλά. νόησε δὲ δῖος ὑφορβός,</w:t>
      </w:r>
    </w:p>
    <w:p w14:paraId="322BC1B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αἶψα δ᾽ Ὀδυσσῆα προσεφώνεεν ἐγγὺς ἐόντα·</w:t>
      </w:r>
    </w:p>
    <w:p w14:paraId="53B4329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‘διογενὲς Λαερτιάδη, πολυμήχαν᾽ Ὀδυσσεῦ,</w:t>
      </w:r>
    </w:p>
    <w:p w14:paraId="4304ECB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κεῖνος δ᾽ αὖτ᾽ ἀΐδηλος ἀνήρ, ὃν ὀϊόμεθ᾽ αὐτοί,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165</w:t>
      </w:r>
    </w:p>
    <w:p w14:paraId="2EFB2FD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ἔρχεται ἐς θάλαμον· σὺ δέ μοι νημερτὲς ἐνίσπες,</w:t>
      </w:r>
    </w:p>
    <w:p w14:paraId="7566CD0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ἤ μιν ἀποκτείνω, αἴ κε κρείσσων γε γένωμαι,</w:t>
      </w:r>
    </w:p>
    <w:p w14:paraId="03D5614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ἦε σοὶ ἐνθάδ᾽ ἄγω, ἵν᾽ ὑπερβασίας ἀποτίσῃ</w:t>
      </w:r>
    </w:p>
    <w:p w14:paraId="2C02073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πολλάς, ὅσσας οὗτος ἐμήσατο σῷ ἐνὶ οἴκῳ.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64DB665A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4FF26C54" w14:textId="77777777" w:rsidR="00E555FD" w:rsidRPr="00E555FD" w:rsidRDefault="00E555FD" w:rsidP="00E555FD">
      <w:pPr>
        <w:spacing w:line="360" w:lineRule="auto"/>
        <w:ind w:left="360"/>
        <w:rPr>
          <w:rFonts w:ascii="Palatino Linotype" w:eastAsia="Aptos" w:hAnsi="Palatino Linotype" w:cs="Times New Roman"/>
        </w:rPr>
      </w:pPr>
    </w:p>
    <w:p w14:paraId="22329FFE" w14:textId="77777777" w:rsidR="00E555FD" w:rsidRPr="00E555FD" w:rsidRDefault="00E555FD" w:rsidP="00E555FD">
      <w:pPr>
        <w:spacing w:line="360" w:lineRule="auto"/>
        <w:ind w:left="360"/>
        <w:rPr>
          <w:rFonts w:ascii="Palatino Linotype" w:eastAsia="Aptos" w:hAnsi="Palatino Linotype" w:cs="Times New Roman"/>
        </w:rPr>
      </w:pPr>
    </w:p>
    <w:p w14:paraId="0B30A613" w14:textId="77777777" w:rsidR="00E555FD" w:rsidRPr="00E555FD" w:rsidRDefault="00E555FD" w:rsidP="00E555FD">
      <w:pPr>
        <w:spacing w:line="360" w:lineRule="auto"/>
        <w:ind w:left="360"/>
        <w:rPr>
          <w:rFonts w:ascii="Palatino Linotype" w:eastAsia="Aptos" w:hAnsi="Palatino Linotype" w:cs="Times New Roman"/>
        </w:rPr>
      </w:pPr>
    </w:p>
    <w:p w14:paraId="645FCF5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ἴθι, δῖ᾽ Εὔμαιε, θύρην ἐπίθες θαλάμοιο</w:t>
      </w:r>
    </w:p>
    <w:p w14:paraId="4AA2FFE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καὶ φράσαι ἤ τις ἄρ᾽ ἐστὶ γυναικῶν ἣ τάδε ῥέζει,</w:t>
      </w:r>
    </w:p>
    <w:p w14:paraId="6A40D21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ἢ υἱὸς Δολίοιο, Μελανθεύς, τόν περ ὀΐω.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53C939B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οἱ μὲν τοιαῦτα πρὸς ἀλλήλους ἀγόρευον,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160</w:t>
      </w:r>
    </w:p>
    <w:p w14:paraId="69B6F3A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βῆ δ᾽ αὖτις θάλαμόνδε Μελάνθιος, αἰπόλος αἰγῶν,</w:t>
      </w:r>
    </w:p>
    <w:p w14:paraId="2AADF18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οἴσων τεύχεα καλά. νόησε δὲ δῖος ὑφορβός,</w:t>
      </w:r>
    </w:p>
    <w:p w14:paraId="6E18D50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αἶψα δ᾽ Ὀδυσσῆα προσεφώνεεν ἐγγὺς ἐόντα·</w:t>
      </w:r>
    </w:p>
    <w:p w14:paraId="49B0BAA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‘διογενὲς Λαερτιάδη, πολυμήχαν᾽ Ὀδυσσεῦ,</w:t>
      </w:r>
    </w:p>
    <w:p w14:paraId="1BF5FF3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κεῖνος δ᾽ αὖτ᾽ ἀΐδηλος ἀνήρ, ὃν ὀϊόμεθ᾽ αὐτοί,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165</w:t>
      </w:r>
    </w:p>
    <w:p w14:paraId="474D040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ἔρχεται ἐς θάλαμον· σὺ δέ μοι νημερτὲς ἐνίσπες,</w:t>
      </w:r>
    </w:p>
    <w:p w14:paraId="70A03D9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ἤ μιν ἀποκτείνω, αἴ κε κρείσσων γε γένωμαι,</w:t>
      </w:r>
    </w:p>
    <w:p w14:paraId="4E6864E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ἦε σοὶ ἐνθάδ᾽ ἄγω, ἵν᾽ ὑπερβασίας ἀποτίσῃ</w:t>
      </w:r>
    </w:p>
    <w:p w14:paraId="15F507F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πολλάς, ὅσσας οὗτος ἐμήσατο σῷ ἐνὶ οἴκῳ.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</w:t>
      </w:r>
    </w:p>
    <w:p w14:paraId="743F016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30254CCB" w14:textId="77777777" w:rsidR="00E555FD" w:rsidRPr="00E555FD" w:rsidRDefault="00E555FD" w:rsidP="00E555FD">
      <w:pPr>
        <w:numPr>
          <w:ilvl w:val="0"/>
          <w:numId w:val="4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task does Odysseus give to Eumaeus, and why?</w:t>
      </w:r>
    </w:p>
    <w:p w14:paraId="21FFDE24" w14:textId="77777777" w:rsidR="00E555FD" w:rsidRPr="00E555FD" w:rsidRDefault="00E555FD" w:rsidP="00E555FD">
      <w:pPr>
        <w:numPr>
          <w:ilvl w:val="0"/>
          <w:numId w:val="4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Eumaeus notice about Melanthius, and what does he report to Odysseus?</w:t>
      </w:r>
    </w:p>
    <w:p w14:paraId="6FF9CF1C" w14:textId="1A4AF42F" w:rsidR="00E555FD" w:rsidRDefault="00E555FD" w:rsidP="00E555FD">
      <w:pPr>
        <w:numPr>
          <w:ilvl w:val="0"/>
          <w:numId w:val="4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Eumaeus ask Odysseus for permission to do when he sees Melanthius?</w:t>
      </w:r>
    </w:p>
    <w:p w14:paraId="48866014" w14:textId="6620B129" w:rsid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0F396031" w14:textId="77777777" w:rsidR="00E555FD" w:rsidRP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5D8B62A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τὸν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ἀπαμειβόμενος προσέφη πολύμητις Ὀδυσσεύς· 170</w:t>
      </w:r>
    </w:p>
    <w:p w14:paraId="47556A4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</w:t>
      </w:r>
      <w:proofErr w:type="gramStart"/>
      <w:r w:rsidRPr="00E555FD">
        <w:rPr>
          <w:rFonts w:ascii="Palatino Linotype" w:eastAsia="Aptos" w:hAnsi="Palatino Linotype" w:cs="Times New Roman"/>
        </w:rPr>
        <w:t>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τοι ἐγὼ καὶ Τηλέμαχος μνηστῆρας ἀγαυοὺς</w:t>
      </w:r>
    </w:p>
    <w:p w14:paraId="32DB010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σχήσομεν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ἔντοσθεν μεγάρων, μάλα περ μεμαῶτας.</w:t>
      </w:r>
    </w:p>
    <w:p w14:paraId="16C4591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σφῶϊ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ἀποστρέψαντε πόδας καὶ χεῖρας ὕπερθεν</w:t>
      </w:r>
    </w:p>
    <w:p w14:paraId="0599B8F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ἐς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θάλαμον βαλέειν, σανίδας δ᾽ ἐκδῆσαι ὄπισθε,</w:t>
      </w:r>
    </w:p>
    <w:p w14:paraId="755ABD9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σειρὴν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πλεκτὴν ἐξ αὐτοῦ πειρήναντε 175</w:t>
      </w:r>
    </w:p>
    <w:p w14:paraId="35292BF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 xml:space="preserve">κίον᾽ ἀν᾽ ὑψηλὴν ἐρύσαι πελάσαι </w:t>
      </w:r>
      <w:proofErr w:type="gramStart"/>
      <w:r w:rsidRPr="00E555FD">
        <w:rPr>
          <w:rFonts w:ascii="Palatino Linotype" w:eastAsia="Aptos" w:hAnsi="Palatino Linotype" w:cs="Times New Roman"/>
        </w:rPr>
        <w:t>τε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δοκοῖσιν,</w:t>
      </w:r>
    </w:p>
    <w:p w14:paraId="07888D5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ὥς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κεν δηθὰ ζωὸς ἐὼν χαλέπ᾽ ἄλγεα πάσχῃ·’</w:t>
      </w:r>
    </w:p>
    <w:p w14:paraId="1CA3A1B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ἔφαθ᾽, οἱ δ᾽ ἄρα τοῦ μάλα μὲν κλύον ἠδ᾽ ἐπίθοντο,</w:t>
      </w:r>
    </w:p>
    <w:p w14:paraId="4C80CD0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βὰν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ἴμεν ἐς θάλαμον, λαθέτην δέ μιν ἔνδον ἐόντα.</w:t>
      </w:r>
    </w:p>
    <w:p w14:paraId="0445E7E0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8DD328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28E90B3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0F5FF51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</w:p>
    <w:p w14:paraId="6F4AC22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τὸν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ἀπαμειβόμενος προσέφη πολύμητις Ὀδυσσεύς· 170</w:t>
      </w:r>
    </w:p>
    <w:p w14:paraId="22075EF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</w:t>
      </w:r>
      <w:proofErr w:type="gramStart"/>
      <w:r w:rsidRPr="00E555FD">
        <w:rPr>
          <w:rFonts w:ascii="Palatino Linotype" w:eastAsia="Aptos" w:hAnsi="Palatino Linotype" w:cs="Times New Roman"/>
        </w:rPr>
        <w:t>ἦ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τοι ἐγὼ καὶ Τηλέμαχος μνηστῆρας ἀγαυοὺς</w:t>
      </w:r>
    </w:p>
    <w:p w14:paraId="0FD2C28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σχήσομεν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ἔντοσθεν μεγάρων, μάλα περ μεμαῶτας.</w:t>
      </w:r>
    </w:p>
    <w:p w14:paraId="237DB9F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σφῶϊ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ἀποστρέψαντε πόδας καὶ χεῖρας ὕπερθεν</w:t>
      </w:r>
    </w:p>
    <w:p w14:paraId="29541B6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ἐς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θάλαμον βαλέειν, σανίδας δ᾽ ἐκδῆσαι ὄπισθε,</w:t>
      </w:r>
    </w:p>
    <w:p w14:paraId="1AAC6D7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σειρὴν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δὲ πλεκτὴν ἐξ αὐτοῦ πειρήναντε 175</w:t>
      </w:r>
    </w:p>
    <w:p w14:paraId="63EFBA9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 xml:space="preserve">κίον᾽ ἀν᾽ ὑψηλὴν ἐρύσαι πελάσαι </w:t>
      </w:r>
      <w:proofErr w:type="gramStart"/>
      <w:r w:rsidRPr="00E555FD">
        <w:rPr>
          <w:rFonts w:ascii="Palatino Linotype" w:eastAsia="Aptos" w:hAnsi="Palatino Linotype" w:cs="Times New Roman"/>
        </w:rPr>
        <w:t>τε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δοκοῖσιν,</w:t>
      </w:r>
    </w:p>
    <w:p w14:paraId="7ED6A06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ὥς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κεν δηθὰ ζωὸς ἐὼν χαλέπ᾽ ἄλγεα πάσχῃ·’</w:t>
      </w:r>
    </w:p>
    <w:p w14:paraId="0AD37B7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ἔφαθ᾽, οἱ δ᾽ ἄρα τοῦ μάλα μὲν κλύον ἠδ᾽ ἐπίθοντο,</w:t>
      </w:r>
    </w:p>
    <w:p w14:paraId="6E33353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βὰν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ἴμεν ἐς θάλαμον, λαθέτην δέ μιν ἔνδον ἐόντα.</w:t>
      </w:r>
    </w:p>
    <w:p w14:paraId="3D8CEA9A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6210E033" w14:textId="77777777" w:rsidR="00E555FD" w:rsidRPr="00E555FD" w:rsidRDefault="00E555FD" w:rsidP="00E555FD">
      <w:pPr>
        <w:numPr>
          <w:ilvl w:val="0"/>
          <w:numId w:val="4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instructions does Odysseus give Eumaeus and the other servant regarding Melanthius?</w:t>
      </w:r>
    </w:p>
    <w:p w14:paraId="3C75DE97" w14:textId="77777777" w:rsidR="00E555FD" w:rsidRPr="00E555FD" w:rsidRDefault="00E555FD" w:rsidP="00E555FD">
      <w:pPr>
        <w:numPr>
          <w:ilvl w:val="0"/>
          <w:numId w:val="4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does Odysseus intend for Melanthius to be punished?</w:t>
      </w:r>
    </w:p>
    <w:p w14:paraId="10E92D6F" w14:textId="77777777" w:rsidR="00E555FD" w:rsidRPr="00E555FD" w:rsidRDefault="00E555FD" w:rsidP="00E555FD">
      <w:pPr>
        <w:numPr>
          <w:ilvl w:val="0"/>
          <w:numId w:val="4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Eumaeus and the other servant respond to Odysseus’ command?</w:t>
      </w:r>
    </w:p>
    <w:p w14:paraId="5C80C859" w14:textId="25CC1DA1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229972EC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392F40B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7A9318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ἦ τοι ὁ μὲν θαλάμοιο μυχὸν κάτα τεύχε᾽ ἐρεύνα,</w:t>
      </w:r>
      <w:r w:rsidRPr="00E555FD">
        <w:rPr>
          <w:rFonts w:ascii="Palatino Linotype" w:eastAsia="Aptos" w:hAnsi="Palatino Linotype" w:cs="Times New Roman"/>
        </w:rPr>
        <w:t xml:space="preserve"> 180</w:t>
      </w:r>
    </w:p>
    <w:p w14:paraId="40DEA2B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ἔσταν ἑκάτερθε παρὰ σταθμοῖσι μένοντε.</w:t>
      </w:r>
    </w:p>
    <w:p w14:paraId="38165FE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εὖθ᾽ ὑπὲρ οὐδὸν ἔβαινε Μελάνθιος, αἰπόλος αἰγῶν,</w:t>
      </w:r>
    </w:p>
    <w:p w14:paraId="4D6973E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τῇ ἑτέρῃ μὲν χειρὶ φέρων καλὴν τρυφάλειαν,</w:t>
      </w:r>
    </w:p>
    <w:p w14:paraId="618F9EEF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τῇ δ᾽ ἑτέρῃ σάκος εὐρὺ γέρον, πεπαλαγμένον ἄζῃ,</w:t>
      </w:r>
    </w:p>
    <w:p w14:paraId="5DD11E0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Λαέρτεω ἥρωος, ὃ κουρίζων φορέεσκε·</w:t>
      </w:r>
      <w:r w:rsidRPr="00E555FD">
        <w:rPr>
          <w:rFonts w:ascii="Palatino Linotype" w:eastAsia="Aptos" w:hAnsi="Palatino Linotype" w:cs="Times New Roman"/>
        </w:rPr>
        <w:t xml:space="preserve"> 185</w:t>
      </w:r>
    </w:p>
    <w:p w14:paraId="3A78C46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δὴ τότε γ᾽ ἤδη κεῖτο, ῥαφαὶ δὲ λέλυντο ἱμάντων·</w:t>
      </w:r>
    </w:p>
    <w:p w14:paraId="4613C4E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ἄρ᾽ ἐπαΐξανθ᾽ ἑλέτην ἔρυσάν τέ μιν εἴσω</w:t>
      </w:r>
    </w:p>
    <w:p w14:paraId="7F75230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κουρίξ, ἐν δαπέδῳ δὲ χαμαὶ βάλον ἀχνύμενον κῆρ,</w:t>
      </w:r>
    </w:p>
    <w:p w14:paraId="4BCD0F2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σὺν δὲ πόδας χεῖράς τε δέον θυμαλγέϊ δεσμῷ</w:t>
      </w:r>
    </w:p>
    <w:p w14:paraId="14CBBFD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εὖ μάλ᾽ ἀποστρέψαντε διαμπερές, ὡς ἐκέλευσεν</w:t>
      </w:r>
      <w:r w:rsidRPr="00E555FD">
        <w:rPr>
          <w:rFonts w:ascii="Palatino Linotype" w:eastAsia="Aptos" w:hAnsi="Palatino Linotype" w:cs="Times New Roman"/>
        </w:rPr>
        <w:t xml:space="preserve"> 190</w:t>
      </w:r>
    </w:p>
    <w:p w14:paraId="678A4436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υἱὸς Λαέρταο, πολύτλας δῖος Ὀδυσσεύς·</w:t>
      </w:r>
    </w:p>
    <w:p w14:paraId="3E67A78E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2993C78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</w:p>
    <w:p w14:paraId="255B6BA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</w:p>
    <w:p w14:paraId="3F3EA49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</w:p>
    <w:p w14:paraId="613C048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ἦ τοι ὁ μὲν θαλάμοιο μυχὸν κάτα τεύχε᾽ ἐρεύνα,</w:t>
      </w:r>
      <w:r w:rsidRPr="00E555FD">
        <w:rPr>
          <w:rFonts w:ascii="Palatino Linotype" w:eastAsia="Aptos" w:hAnsi="Palatino Linotype" w:cs="Times New Roman"/>
        </w:rPr>
        <w:t xml:space="preserve"> 180</w:t>
      </w:r>
    </w:p>
    <w:p w14:paraId="56875FB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ἔσταν ἑκάτερθε παρὰ σταθμοῖσι μένοντε.</w:t>
      </w:r>
    </w:p>
    <w:p w14:paraId="226F450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εὖθ᾽ ὑπὲρ οὐδὸν ἔβαινε Μελάνθιος, αἰπόλος αἰγῶν,</w:t>
      </w:r>
    </w:p>
    <w:p w14:paraId="21B6C4D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τῇ ἑτέρῃ μὲν χειρὶ φέρων καλὴν τρυφάλειαν,</w:t>
      </w:r>
    </w:p>
    <w:p w14:paraId="7BAAAD5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τῇ δ᾽ ἑτέρῃ σάκος εὐρὺ γέρον, πεπαλαγμένον ἄζῃ,</w:t>
      </w:r>
    </w:p>
    <w:p w14:paraId="5DC8F41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Λαέρτεω ἥρωος, ὃ κουρίζων φορέεσκε·</w:t>
      </w:r>
      <w:r w:rsidRPr="00E555FD">
        <w:rPr>
          <w:rFonts w:ascii="Palatino Linotype" w:eastAsia="Aptos" w:hAnsi="Palatino Linotype" w:cs="Times New Roman"/>
        </w:rPr>
        <w:t xml:space="preserve"> 185</w:t>
      </w:r>
    </w:p>
    <w:p w14:paraId="0149F32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δὴ τότε γ᾽ ἤδη κεῖτο, ῥαφαὶ δὲ λέλυντο ἱμάντων·</w:t>
      </w:r>
    </w:p>
    <w:p w14:paraId="0D01C0E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ἄρ᾽ ἐπαΐξανθ᾽ ἑλέτην ἔρυσάν τέ μιν εἴσω</w:t>
      </w:r>
    </w:p>
    <w:p w14:paraId="1751944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κουρίξ, ἐν δαπέδῳ δὲ χαμαὶ βάλον ἀχνύμενον κῆρ,</w:t>
      </w:r>
    </w:p>
    <w:p w14:paraId="2FB1C4D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σὺν δὲ πόδας χεῖράς τε δέον θυμαλγέϊ δεσμῷ</w:t>
      </w:r>
    </w:p>
    <w:p w14:paraId="51D93CEA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εὖ μάλ᾽ ἀποστρέψαντε διαμπερές, ὡς ἐκέλευσεν</w:t>
      </w:r>
      <w:r w:rsidRPr="00E555FD">
        <w:rPr>
          <w:rFonts w:ascii="Palatino Linotype" w:eastAsia="Aptos" w:hAnsi="Palatino Linotype" w:cs="Times New Roman"/>
        </w:rPr>
        <w:t xml:space="preserve"> 190</w:t>
      </w:r>
    </w:p>
    <w:p w14:paraId="1602C62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υἱὸς Λαέρταο, πολύτλας δῖος Ὀδυσσεύς·</w:t>
      </w:r>
    </w:p>
    <w:p w14:paraId="03794A06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5F1978F5" w14:textId="77777777" w:rsidR="00E555FD" w:rsidRPr="00E555FD" w:rsidRDefault="00E555FD" w:rsidP="00E555FD">
      <w:pPr>
        <w:numPr>
          <w:ilvl w:val="0"/>
          <w:numId w:val="4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is Melanthius doing when Eumaeus and the other servant capture him?</w:t>
      </w:r>
    </w:p>
    <w:p w14:paraId="6F42325B" w14:textId="77777777" w:rsidR="00E555FD" w:rsidRPr="00E555FD" w:rsidRDefault="00E555FD" w:rsidP="00E555FD">
      <w:pPr>
        <w:numPr>
          <w:ilvl w:val="0"/>
          <w:numId w:val="4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Eumaeus and the other servant subdue Melanthius, and what emotions does he experience?</w:t>
      </w:r>
    </w:p>
    <w:p w14:paraId="5992C7B7" w14:textId="77777777" w:rsidR="00E555FD" w:rsidRPr="00E555FD" w:rsidRDefault="00E555FD" w:rsidP="00E555FD">
      <w:pPr>
        <w:numPr>
          <w:ilvl w:val="0"/>
          <w:numId w:val="4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instructions does Odysseus give regarding the treatment of Melanthius?</w:t>
      </w:r>
    </w:p>
    <w:p w14:paraId="6F049EA7" w14:textId="4DB9CFFC" w:rsid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6C6CD434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1F47717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σειρὴν δὲ πλεκτὴν ἐξ αὐτοῦ πειρήναντε</w:t>
      </w:r>
    </w:p>
    <w:p w14:paraId="12D7D0C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κίον᾽ ἀν᾽ ὑψηλὴν ἔρυσαν πέλασάν τε δοκοῖσι.</w:t>
      </w:r>
    </w:p>
    <w:p w14:paraId="7C71E64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ἐπικερτομέων προσέφης, Εὔμαιε συβῶτα·</w:t>
      </w:r>
    </w:p>
    <w:p w14:paraId="389CB05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‘νῦν μὲν δὴ μάλα πάγχυ, Μελάνθιε, νύκτα φυλάξεις,</w:t>
      </w:r>
      <w:r w:rsidRPr="00E555FD">
        <w:rPr>
          <w:rFonts w:ascii="Palatino Linotype" w:eastAsia="Aptos" w:hAnsi="Palatino Linotype" w:cs="Times New Roman"/>
        </w:rPr>
        <w:t xml:space="preserve"> 195</w:t>
      </w:r>
    </w:p>
    <w:p w14:paraId="6E253B5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εὐνῇ ἔνι μαλακῇ καταλέγμενος, ὥς σε ἔοικεν·</w:t>
      </w:r>
    </w:p>
    <w:p w14:paraId="2562549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οὐδέ σέ γ᾽ ἠριγένεια παρ᾽ Ὠκεανοῖο ῥοάων</w:t>
      </w:r>
    </w:p>
    <w:p w14:paraId="48550D5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λήσει ἐπερχομένη χρυσόθρονος, ἡνίκ᾽ ἀγινεῖς</w:t>
      </w:r>
    </w:p>
    <w:p w14:paraId="01ED713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αἶγας μνηστήρεσσι δόμον κάτα δαῖτα πένεσθαι.</w:t>
      </w:r>
      <w:r w:rsidRPr="00E555FD">
        <w:rPr>
          <w:rFonts w:ascii="Palatino Linotype" w:eastAsia="Aptos" w:hAnsi="Palatino Linotype" w:cs="Times New Roman"/>
        </w:rPr>
        <w:t>’</w:t>
      </w:r>
    </w:p>
    <w:p w14:paraId="0D1CFDB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ὣς ὁ μὲν αὖθι λέλειπτο, ταθεὶς ὀλοῷ ἐνὶ δεσμῷ·</w:t>
      </w:r>
      <w:r w:rsidRPr="00E555FD">
        <w:rPr>
          <w:rFonts w:ascii="Palatino Linotype" w:eastAsia="Aptos" w:hAnsi="Palatino Linotype" w:cs="Times New Roman"/>
        </w:rPr>
        <w:t xml:space="preserve"> 200</w:t>
      </w:r>
    </w:p>
    <w:p w14:paraId="2C3DE17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ἐς τεύχεα δύντε, θύρην ἐπιθέντε φαεινήν,</w:t>
      </w:r>
    </w:p>
    <w:p w14:paraId="5CFFABD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βήτην εἰς Ὀδυσῆα δαΐφρονα, ποικιλομήτην.</w:t>
      </w:r>
    </w:p>
    <w:p w14:paraId="576F962E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6EE140AB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27AD7C8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3180AD61" w14:textId="2615D10B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σειρὴν δὲ πλεκτὴν ἐξ αὐτοῦ πειρήναντε</w:t>
      </w:r>
    </w:p>
    <w:p w14:paraId="308827F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κίον᾽ ἀν᾽ ὑψηλὴν ἔρυσαν πέλασάν τε δοκοῖσι.</w:t>
      </w:r>
    </w:p>
    <w:p w14:paraId="72733F9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τὸν δ᾽ ἐπικερτομέων προσέφης, Εὔμαιε συβῶτα·</w:t>
      </w:r>
    </w:p>
    <w:p w14:paraId="4A5BA1E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‘νῦν μὲν δὴ μάλα πάγχυ, Μελάνθιε, νύκτα φυλάξεις,</w:t>
      </w:r>
      <w:r w:rsidRPr="00E555FD">
        <w:rPr>
          <w:rFonts w:ascii="Palatino Linotype" w:eastAsia="Aptos" w:hAnsi="Palatino Linotype" w:cs="Times New Roman"/>
        </w:rPr>
        <w:t xml:space="preserve"> 195</w:t>
      </w:r>
    </w:p>
    <w:p w14:paraId="385E11B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εὐνῇ ἔνι μαλακῇ καταλέγμενος, ὥς σε ἔοικεν·</w:t>
      </w:r>
    </w:p>
    <w:p w14:paraId="0BDAD00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οὐδέ σέ γ᾽ ἠριγένεια παρ᾽ Ὠκεανοῖο ῥοάων</w:t>
      </w:r>
    </w:p>
    <w:p w14:paraId="646AA27C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λήσει ἐπερχομένη χρυσόθρονος, ἡνίκ᾽ ἀγινεῖς</w:t>
      </w:r>
    </w:p>
    <w:p w14:paraId="69E84D01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αἶγας μνηστήρεσσι δόμον κάτα δαῖτα πένεσθαι.</w:t>
      </w:r>
      <w:r w:rsidRPr="00E555FD">
        <w:rPr>
          <w:rFonts w:ascii="Palatino Linotype" w:eastAsia="Aptos" w:hAnsi="Palatino Linotype" w:cs="Times New Roman"/>
        </w:rPr>
        <w:t>’</w:t>
      </w:r>
    </w:p>
    <w:p w14:paraId="0FDF170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ὣς ὁ μὲν αὖθι λέλειπτο, ταθεὶς ὀλοῷ ἐνὶ δεσμῷ·</w:t>
      </w:r>
      <w:r w:rsidRPr="00E555FD">
        <w:rPr>
          <w:rFonts w:ascii="Palatino Linotype" w:eastAsia="Aptos" w:hAnsi="Palatino Linotype" w:cs="Times New Roman"/>
        </w:rPr>
        <w:t xml:space="preserve"> 200</w:t>
      </w:r>
    </w:p>
    <w:p w14:paraId="7C831E1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τὼ δ᾽ ἐς τεύχεα δύντε, θύρην ἐπιθέντε φαεινήν,</w:t>
      </w:r>
    </w:p>
    <w:p w14:paraId="4D263B2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βήτην εἰς Ὀδυσῆα δαΐφρονα, ποικιλομήτην.</w:t>
      </w:r>
    </w:p>
    <w:p w14:paraId="4EB96A6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3A3362E2" w14:textId="77777777" w:rsidR="00E555FD" w:rsidRPr="00E555FD" w:rsidRDefault="00E555FD" w:rsidP="00E555FD">
      <w:pPr>
        <w:numPr>
          <w:ilvl w:val="0"/>
          <w:numId w:val="4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How do Eumaeus and the other servant secure Melanthius after capturing him?</w:t>
      </w:r>
    </w:p>
    <w:p w14:paraId="606548CC" w14:textId="77777777" w:rsidR="00E555FD" w:rsidRPr="00E555FD" w:rsidRDefault="00E555FD" w:rsidP="00E555FD">
      <w:pPr>
        <w:numPr>
          <w:ilvl w:val="0"/>
          <w:numId w:val="4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Eumaeus mockingly say to Melanthius, and how does this reflect on his fate?</w:t>
      </w:r>
    </w:p>
    <w:p w14:paraId="28A6AC01" w14:textId="3333963C" w:rsidR="00E555FD" w:rsidRDefault="00E555FD" w:rsidP="00E555FD">
      <w:pPr>
        <w:numPr>
          <w:ilvl w:val="0"/>
          <w:numId w:val="4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 Eumaeus and the other servant do after dealing with Melanthius?</w:t>
      </w:r>
    </w:p>
    <w:p w14:paraId="5D173916" w14:textId="77777777" w:rsidR="00E555FD" w:rsidRPr="00E555FD" w:rsidRDefault="00E555FD" w:rsidP="00E555FD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1D215970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ἔνθα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μένος πνείοντες ἐφέστασαν, οἱ μὲν ἐπ᾽ οὐδοῦ</w:t>
      </w:r>
    </w:p>
    <w:p w14:paraId="2370E492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τέσσαρες</w:t>
      </w:r>
      <w:proofErr w:type="gramEnd"/>
      <w:r w:rsidRPr="00E555FD">
        <w:rPr>
          <w:rFonts w:ascii="Palatino Linotype" w:eastAsia="Aptos" w:hAnsi="Palatino Linotype" w:cs="Times New Roman"/>
        </w:rPr>
        <w:t>, οἱ δ᾽ ἔντοσθε δόμων πολέες τε καὶ ἐσθλοί.</w:t>
      </w:r>
    </w:p>
    <w:p w14:paraId="3CFD886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τοῖσι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ἐπ᾽ ἀγχίμολον θυγάτηρ Διὸς ἦλθεν Ἀθήνη, 205</w:t>
      </w:r>
    </w:p>
    <w:p w14:paraId="6567EA88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Μέντορι εἰδομένη ἠμὲν δέμας ἠδὲ καὶ αὐδήν.</w:t>
      </w:r>
    </w:p>
    <w:p w14:paraId="5E9D45E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Ὀδυσεὺς γήθησεν ἰδὼν καὶ μῦθον ἔειπε·</w:t>
      </w:r>
    </w:p>
    <w:p w14:paraId="5290DC8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‘Μέντορ, ἄμυνον ἀρήν, μνῆσαι δ᾽ ἑτάροιο φίλοιο,</w:t>
      </w:r>
    </w:p>
    <w:p w14:paraId="1A6A21A9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ὅς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σ᾽ ἀγαθὰ ῥέζεσκον· ὁμηλικίην δέ μοί ἐσσι.’</w:t>
      </w:r>
    </w:p>
    <w:p w14:paraId="7499FD59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φάτ᾽, ὀϊόμενος λαοσσόον ἔμμεν Ἀθήνην. 210</w:t>
      </w:r>
    </w:p>
    <w:p w14:paraId="52993EE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μνηστῆρες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ἑτέρωθεν ὁμόκλεον ἐν μεγάροισι·</w:t>
      </w:r>
    </w:p>
    <w:p w14:paraId="5C103D8D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πρῶτος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τήν γ᾽ ἐνένιπε Δαμαστορίδης Ἀγέλαος·</w:t>
      </w:r>
    </w:p>
    <w:p w14:paraId="7616252F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4A9D698B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13E6E1E0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1B7402D4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4C9D382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ἔνθα</w:t>
      </w:r>
      <w:proofErr w:type="gramEnd"/>
      <w:r w:rsidRPr="00E555FD">
        <w:rPr>
          <w:rFonts w:ascii="Palatino Linotype" w:eastAsia="Aptos" w:hAnsi="Palatino Linotype" w:cs="Times New Roman"/>
        </w:rPr>
        <w:t xml:space="preserve"> μένος πνείοντες ἐφέστασαν, οἱ μὲν ἐπ᾽ οὐδοῦ</w:t>
      </w:r>
    </w:p>
    <w:p w14:paraId="4681539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τέσσαρες</w:t>
      </w:r>
      <w:proofErr w:type="gramEnd"/>
      <w:r w:rsidRPr="00E555FD">
        <w:rPr>
          <w:rFonts w:ascii="Palatino Linotype" w:eastAsia="Aptos" w:hAnsi="Palatino Linotype" w:cs="Times New Roman"/>
        </w:rPr>
        <w:t>, οἱ δ᾽ ἔντοσθε δόμων πολέες τε καὶ ἐσθλοί.</w:t>
      </w:r>
    </w:p>
    <w:p w14:paraId="6A71A77E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τοῖσι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ἐπ᾽ ἀγχίμολον θυγάτηρ Διὸς ἦλθεν Ἀθήνη, 205</w:t>
      </w:r>
    </w:p>
    <w:p w14:paraId="25337779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Μέντορι εἰδομένη ἠμὲν δέμας ἠδὲ καὶ αὐδήν.</w:t>
      </w:r>
    </w:p>
    <w:p w14:paraId="427B299C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τὴν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Ὀδυσεὺς γήθησεν ἰδὼν καὶ μῦθον ἔειπε·</w:t>
      </w:r>
    </w:p>
    <w:p w14:paraId="09F8188C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</w:rPr>
        <w:t>‘Μέντορ, ἄμυνον ἀρήν, μνῆσαι δ᾽ ἑτάροιο φίλοιο,</w:t>
      </w:r>
    </w:p>
    <w:p w14:paraId="0DD2624B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ὅς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σ᾽ ἀγαθὰ ῥέζεσκον· ὁμηλικίην δέ μοί ἐσσι.’</w:t>
      </w:r>
    </w:p>
    <w:p w14:paraId="5B1189E5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ὣς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φάτ᾽, ὀϊόμενος λαοσσόον ἔμμεν Ἀθήνην. 210</w:t>
      </w:r>
    </w:p>
    <w:p w14:paraId="4AE40E4D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μνηστῆρες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δ᾽ ἑτέρωθεν ὁμόκλεον ἐν μεγάροισι·</w:t>
      </w:r>
    </w:p>
    <w:p w14:paraId="2A058055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555FD">
        <w:rPr>
          <w:rFonts w:ascii="Palatino Linotype" w:eastAsia="Aptos" w:hAnsi="Palatino Linotype" w:cs="Times New Roman"/>
        </w:rPr>
        <w:t>πρῶτος</w:t>
      </w:r>
      <w:proofErr w:type="gramEnd"/>
      <w:r w:rsidRPr="00E555FD">
        <w:rPr>
          <w:rFonts w:ascii="Palatino Linotype" w:eastAsia="Aptos" w:hAnsi="Palatino Linotype" w:cs="Times New Roman"/>
        </w:rPr>
        <w:t xml:space="preserve"> τήν γ᾽ ἐνένιπε Δαμαστορίδης Ἀγέλαος·</w:t>
      </w:r>
    </w:p>
    <w:p w14:paraId="301906FC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4B2DBDAC" w14:textId="77777777" w:rsidR="00E555FD" w:rsidRPr="00E555FD" w:rsidRDefault="00E555FD" w:rsidP="00E555FD">
      <w:pPr>
        <w:numPr>
          <w:ilvl w:val="0"/>
          <w:numId w:val="4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Who arrives in the hall disguised as Mentor, and how does Odysseus react to this figure’s appearance?</w:t>
      </w:r>
    </w:p>
    <w:p w14:paraId="34D25E4E" w14:textId="77777777" w:rsidR="00E555FD" w:rsidRPr="00E555FD" w:rsidRDefault="00E555FD" w:rsidP="00E555FD">
      <w:pPr>
        <w:numPr>
          <w:ilvl w:val="0"/>
          <w:numId w:val="4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does Odysseus ask “Mentor” to do in the battle?</w:t>
      </w:r>
    </w:p>
    <w:p w14:paraId="0578A29E" w14:textId="77777777" w:rsidR="00E555FD" w:rsidRPr="00E555FD" w:rsidRDefault="00E555FD" w:rsidP="00E555FD">
      <w:pPr>
        <w:spacing w:line="240" w:lineRule="auto"/>
        <w:ind w:left="360"/>
        <w:rPr>
          <w:rFonts w:ascii="Palatino Linotype" w:eastAsia="Aptos" w:hAnsi="Palatino Linotype" w:cs="Times New Roman"/>
        </w:rPr>
      </w:pPr>
    </w:p>
    <w:p w14:paraId="0003376F" w14:textId="334EE288" w:rsid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7455462F" w14:textId="77777777" w:rsidR="00E555FD" w:rsidRPr="00E555FD" w:rsidRDefault="00E555FD" w:rsidP="00E555FD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16723B0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‘Μέντορ, μή σ᾽ ἐπέεσσι παραιπεπίθῃσιν Ὀδυσσεὺς</w:t>
      </w:r>
    </w:p>
    <w:p w14:paraId="374E1FC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μνηστήρεσσι μάχεσθαι, ἀμυνέμεναι δέ οἱ αὐτῷ.</w:t>
      </w:r>
    </w:p>
    <w:p w14:paraId="4B260679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ὧδε γὰρ ἡμέτερόν γε νόον τελέεσθαι ὀΐω·</w:t>
      </w:r>
      <w:r w:rsidRPr="00E555FD">
        <w:rPr>
          <w:rFonts w:ascii="Palatino Linotype" w:eastAsia="Aptos" w:hAnsi="Palatino Linotype" w:cs="Times New Roman"/>
        </w:rPr>
        <w:t xml:space="preserve"> 215</w:t>
      </w:r>
    </w:p>
    <w:p w14:paraId="0CD324C8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ὁππότε κεν τούτους κτέωμεν, πατέρ᾽ ἠδὲ καὶ υἱόν,</w:t>
      </w:r>
    </w:p>
    <w:p w14:paraId="1B36B17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ἐν δὲ σὺ τοῖσιν ἔπειτα πεφήσεαι, οἷα μενοινᾷς</w:t>
      </w:r>
    </w:p>
    <w:p w14:paraId="1C42436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ἔρδειν ἐν μεγάροις· σῷ δ᾽ αὐτοῦ κράατι τίσεις.</w:t>
      </w:r>
    </w:p>
    <w:p w14:paraId="351F6F00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αὐτὰρ ἐπὴν ὑμέων γε βίας ἀφελώμεθα χαλκῷ,</w:t>
      </w:r>
    </w:p>
    <w:p w14:paraId="11F22486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κτήμαθ᾽ ὁπόσσα τοί ἐστι, τά τ᾽ ἔνδοθι καὶ τὰ θύρηφι,</w:t>
      </w:r>
      <w:r w:rsidRPr="00E555FD">
        <w:rPr>
          <w:rFonts w:ascii="Palatino Linotype" w:eastAsia="Aptos" w:hAnsi="Palatino Linotype" w:cs="Times New Roman"/>
        </w:rPr>
        <w:t xml:space="preserve"> 220</w:t>
      </w:r>
    </w:p>
    <w:p w14:paraId="116FF423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τοῖσιν Ὀδυσσῆος μεταμίξομεν· οὐδέ τοι υἷας</w:t>
      </w:r>
    </w:p>
    <w:p w14:paraId="0EF592D2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ζώειν ἐν μεγάροισιν ἐάσομεν, οὐδέ θύγατρας</w:t>
      </w:r>
    </w:p>
    <w:p w14:paraId="7E0E4D4A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οὐδ᾽ ἄλοχον κεδνὴν Ἰθάκης κατὰ ἄστυ πολεύειν.</w:t>
      </w:r>
      <w:r w:rsidRPr="00E555FD">
        <w:rPr>
          <w:rFonts w:ascii="Palatino Linotype" w:eastAsia="Aptos" w:hAnsi="Palatino Linotype" w:cs="Times New Roman"/>
        </w:rPr>
        <w:t>’</w:t>
      </w:r>
    </w:p>
    <w:p w14:paraId="05B80945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0485970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729BC818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5D58399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‘Μέντορ, μή σ᾽ ἐπέεσσι παραιπεπίθῃσιν Ὀδυσσεὺς</w:t>
      </w:r>
    </w:p>
    <w:p w14:paraId="1CA5CA8B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μνηστήρεσσι μάχεσθαι, ἀμυνέμεναι δέ οἱ αὐτῷ.</w:t>
      </w:r>
    </w:p>
    <w:p w14:paraId="1F57FFEE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ὧδε γὰρ ἡμέτερόν γε νόον τελέεσθαι ὀΐω·</w:t>
      </w:r>
      <w:r w:rsidRPr="00E555FD">
        <w:rPr>
          <w:rFonts w:ascii="Palatino Linotype" w:eastAsia="Aptos" w:hAnsi="Palatino Linotype" w:cs="Times New Roman"/>
        </w:rPr>
        <w:t xml:space="preserve"> 215</w:t>
      </w:r>
    </w:p>
    <w:p w14:paraId="0E02013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ὁππότε κεν τούτους κτέωμεν, πατέρ᾽ ἠδὲ καὶ υἱόν,</w:t>
      </w:r>
    </w:p>
    <w:p w14:paraId="7DF64857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ἐν δὲ σὺ τοῖσιν ἔπειτα πεφήσεαι, οἷα μενοινᾷς</w:t>
      </w:r>
    </w:p>
    <w:p w14:paraId="6C4220D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ἔρδειν ἐν μεγάροις· σῷ δ᾽ αὐτοῦ κράατι τίσεις.</w:t>
      </w:r>
    </w:p>
    <w:p w14:paraId="3FF4012D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αὐτὰρ ἐπὴν ὑμέων γε βίας ἀφελώμεθα χαλκῷ,</w:t>
      </w:r>
    </w:p>
    <w:p w14:paraId="0EDDE00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κτήμαθ᾽ ὁπόσσα τοί ἐστι, τά τ᾽ ἔνδοθι καὶ τὰ θύρηφι,</w:t>
      </w:r>
      <w:r w:rsidRPr="00E555FD">
        <w:rPr>
          <w:rFonts w:ascii="Palatino Linotype" w:eastAsia="Aptos" w:hAnsi="Palatino Linotype" w:cs="Times New Roman"/>
        </w:rPr>
        <w:t xml:space="preserve"> 220</w:t>
      </w:r>
    </w:p>
    <w:p w14:paraId="70E96894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τοῖσιν Ὀδυσσῆος μεταμίξομεν· οὐδέ τοι υἷας</w:t>
      </w:r>
    </w:p>
    <w:p w14:paraId="455DDA65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555FD">
        <w:rPr>
          <w:rFonts w:ascii="Palatino Linotype" w:eastAsia="Aptos" w:hAnsi="Palatino Linotype" w:cs="Times New Roman"/>
          <w:lang w:val="el-GR"/>
        </w:rPr>
        <w:t>ζώειν ἐν μεγάροισιν ἐάσομεν, οὐδέ θύγατρας</w:t>
      </w:r>
    </w:p>
    <w:p w14:paraId="3C902C6F" w14:textId="77777777" w:rsidR="00E555FD" w:rsidRPr="00E555FD" w:rsidRDefault="00E555FD" w:rsidP="00E555FD">
      <w:pPr>
        <w:spacing w:line="720" w:lineRule="auto"/>
        <w:rPr>
          <w:rFonts w:ascii="Palatino Linotype" w:eastAsia="Aptos" w:hAnsi="Palatino Linotype" w:cs="Times New Roman"/>
        </w:rPr>
      </w:pPr>
      <w:r w:rsidRPr="00E555FD">
        <w:rPr>
          <w:rFonts w:ascii="Palatino Linotype" w:eastAsia="Aptos" w:hAnsi="Palatino Linotype" w:cs="Times New Roman"/>
          <w:lang w:val="el-GR"/>
        </w:rPr>
        <w:t>οὐδ᾽ ἄλοχον κεδνὴν Ἰθάκης κατὰ ἄστυ πολεύειν.</w:t>
      </w:r>
      <w:r w:rsidRPr="00E555FD">
        <w:rPr>
          <w:rFonts w:ascii="Palatino Linotype" w:eastAsia="Aptos" w:hAnsi="Palatino Linotype" w:cs="Times New Roman"/>
        </w:rPr>
        <w:t>’</w:t>
      </w:r>
    </w:p>
    <w:p w14:paraId="02056CB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Questions:</w:t>
      </w:r>
    </w:p>
    <w:p w14:paraId="2527E8B8" w14:textId="77777777" w:rsidR="00E555FD" w:rsidRPr="00E555FD" w:rsidRDefault="00E555FD" w:rsidP="00E555FD">
      <w:pPr>
        <w:numPr>
          <w:ilvl w:val="0"/>
          <w:numId w:val="4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warning does Agelaus give to Mentor (Athena in disguise) about helping Odysseus?</w:t>
      </w:r>
    </w:p>
    <w:p w14:paraId="07179E96" w14:textId="77777777" w:rsidR="00E555FD" w:rsidRPr="00E555FD" w:rsidRDefault="00E555FD" w:rsidP="00E555FD">
      <w:pPr>
        <w:numPr>
          <w:ilvl w:val="0"/>
          <w:numId w:val="4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What fate does Agelaus threaten for Mentor and his family?</w:t>
      </w:r>
    </w:p>
    <w:p w14:paraId="302B8C67" w14:textId="77777777" w:rsidR="00E555FD" w:rsidRPr="00E555FD" w:rsidRDefault="00E555FD" w:rsidP="00E555FD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11B60FD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φάτ᾽, Ἀθηναίη δὲ χολώσατο κηρόθι μᾶλλον,</w:t>
      </w:r>
    </w:p>
    <w:p w14:paraId="108A0BA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νείκεσσεν δ᾽ Ὀδυσῆα χολωτοῖσιν ἐπέεσσιν·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225</w:t>
      </w:r>
    </w:p>
    <w:p w14:paraId="1AED3AF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‘οὐκέτι σοί γ᾽, Ὀδυσεῦ, μένος ἔμπεδον οὐδέ τις ἀλκή</w:t>
      </w:r>
    </w:p>
    <w:p w14:paraId="19FBEBE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οἵη ὅτ᾽ ἀμφ᾽ Ἑλένῃ λευκωλένῳ εὐπατερείῃ,</w:t>
      </w:r>
    </w:p>
    <w:p w14:paraId="7095AC0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εἰνάετες Τρώεσσιν ἐμάρναο νωλεμὲς αἰεί,</w:t>
      </w:r>
    </w:p>
    <w:p w14:paraId="38F62BDD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πολλοὺς δ᾽ ἄνδρας ἔπεφνες ἐν αἰνῇ δηϊοτῆτι,</w:t>
      </w:r>
    </w:p>
    <w:p w14:paraId="56FD9F8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σῇ δ᾽ ἥλω βουλῇ Πριάμου πόλις εὐρυάγυια.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230</w:t>
      </w:r>
    </w:p>
    <w:p w14:paraId="5ADD69D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πῶς δὴ νῦν, ὅτε σόν τε δόμον καὶ κτήμαθ᾽ ἱκάνεις,</w:t>
      </w:r>
    </w:p>
    <w:p w14:paraId="7B3128C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ἄντα μνηστήρων ὀλοφύρεαι ἄλκιμος εἶναι;</w:t>
      </w:r>
    </w:p>
    <w:p w14:paraId="27F545F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ἄγε δεῦρο, πέπον, παρ᾽ ἔμ᾽ ἵστασο καὶ ἴδε ἔργον,</w:t>
      </w:r>
    </w:p>
    <w:p w14:paraId="0788C92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ὄφρ᾽ εἰδῇς οἷός τοι ἐν ἀνδράσι δυσμενέεσσιν</w:t>
      </w:r>
    </w:p>
    <w:p w14:paraId="2599A32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Μέντωρ Ἀλκιμίδης εὐεργεσίας ἀποτίνειν.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 235</w:t>
      </w:r>
    </w:p>
    <w:p w14:paraId="1214DBA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ἦ ῥα, καὶ οὔ πω πάγχυ δίδου ἑτεραλκέα νίκην,</w:t>
      </w:r>
    </w:p>
    <w:p w14:paraId="453C1A6B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ἔτ᾽ ἄρα σθένεός τε καὶ ἀλκῆς πειρήτιζεν</w:t>
      </w:r>
    </w:p>
    <w:p w14:paraId="2DCE58E8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ἠμὲν Ὀδυσσῆος ἠδ᾽ υἱοῦ κυδαλίμοιο.</w:t>
      </w:r>
    </w:p>
    <w:p w14:paraId="6035948C" w14:textId="77777777" w:rsidR="00E555FD" w:rsidRPr="00E555FD" w:rsidRDefault="00E555FD" w:rsidP="00E555FD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Vocabulary:</w:t>
      </w:r>
    </w:p>
    <w:p w14:paraId="029097A7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ὣς φάτ᾽, Ἀθηναίη δὲ χολώσατο κηρόθι μᾶλλον,</w:t>
      </w:r>
    </w:p>
    <w:p w14:paraId="00169E8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νείκεσσεν δ᾽ Ὀδυσῆα χολωτοῖσιν ἐπέεσσιν·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225</w:t>
      </w:r>
    </w:p>
    <w:p w14:paraId="7ECBCDF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‘οὐκέτι σοί γ᾽, Ὀδυσεῦ, μένος ἔμπεδον οὐδέ τις ἀλκή</w:t>
      </w:r>
    </w:p>
    <w:p w14:paraId="6BA8C341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οἵη ὅτ᾽ ἀμφ᾽ Ἑλένῃ λευκωλένῳ εὐπατερείῃ,</w:t>
      </w:r>
    </w:p>
    <w:p w14:paraId="445777BE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εἰνάετες Τρώεσσιν ἐμάρναο νωλεμὲς αἰεί,</w:t>
      </w:r>
    </w:p>
    <w:p w14:paraId="6A9999D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πολλοὺς δ᾽ ἄνδρας ἔπεφνες ἐν αἰνῇ δηϊοτῆτι,</w:t>
      </w:r>
    </w:p>
    <w:p w14:paraId="21B01444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σῇ δ᾽ ἥλω βουλῇ Πριάμου πόλις εὐρυάγυια.</w:t>
      </w:r>
      <w:r w:rsidRPr="00E555FD">
        <w:rPr>
          <w:rFonts w:ascii="Palatino Linotype" w:eastAsia="Aptos" w:hAnsi="Palatino Linotype" w:cs="Times New Roman"/>
          <w:sz w:val="21"/>
          <w:szCs w:val="21"/>
        </w:rPr>
        <w:t xml:space="preserve"> 230</w:t>
      </w:r>
    </w:p>
    <w:p w14:paraId="7B0646E5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πῶς δὴ νῦν, ὅτε σόν τε δόμον καὶ κτήμαθ᾽ ἱκάνεις,</w:t>
      </w:r>
    </w:p>
    <w:p w14:paraId="3ADAC95C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ἄντα μνηστήρων ὀλοφύρεαι ἄλκιμος εἶναι;</w:t>
      </w:r>
    </w:p>
    <w:p w14:paraId="766BA62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ἄγε δεῦρο, πέπον, παρ᾽ ἔμ᾽ ἵστασο καὶ ἴδε ἔργον,</w:t>
      </w:r>
    </w:p>
    <w:p w14:paraId="1AD267A3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ὄφρ᾽ εἰδῇς οἷός τοι ἐν ἀνδράσι δυσμενέεσσιν</w:t>
      </w:r>
    </w:p>
    <w:p w14:paraId="14DE8BB2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Μέντωρ Ἀλκιμίδης εὐεργεσίας ἀποτίνειν.</w:t>
      </w:r>
      <w:r w:rsidRPr="00E555FD">
        <w:rPr>
          <w:rFonts w:ascii="Palatino Linotype" w:eastAsia="Aptos" w:hAnsi="Palatino Linotype" w:cs="Times New Roman"/>
          <w:sz w:val="21"/>
          <w:szCs w:val="21"/>
        </w:rPr>
        <w:t>’ 235</w:t>
      </w:r>
    </w:p>
    <w:p w14:paraId="38A1D6F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ἦ ῥα, καὶ οὔ πω πάγχυ δίδου ἑτεραλκέα νίκην,</w:t>
      </w:r>
    </w:p>
    <w:p w14:paraId="33C0E7D9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  <w:lang w:val="el-GR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ἀλλ᾽ ἔτ᾽ ἄρα σθένεός τε καὶ ἀλκῆς πειρήτιζεν</w:t>
      </w:r>
    </w:p>
    <w:p w14:paraId="0A8B3E10" w14:textId="77777777" w:rsidR="00E555FD" w:rsidRPr="00E555FD" w:rsidRDefault="00E555FD" w:rsidP="00E555FD">
      <w:pPr>
        <w:spacing w:line="600" w:lineRule="auto"/>
        <w:rPr>
          <w:rFonts w:ascii="Palatino Linotype" w:eastAsia="Aptos" w:hAnsi="Palatino Linotype" w:cs="Times New Roman"/>
          <w:sz w:val="21"/>
          <w:szCs w:val="21"/>
        </w:rPr>
      </w:pPr>
      <w:r w:rsidRPr="00E555FD">
        <w:rPr>
          <w:rFonts w:ascii="Palatino Linotype" w:eastAsia="Aptos" w:hAnsi="Palatino Linotype" w:cs="Times New Roman"/>
          <w:sz w:val="21"/>
          <w:szCs w:val="21"/>
          <w:lang w:val="el-GR"/>
        </w:rPr>
        <w:t>ἠμὲν Ὀδυσσῆος ἠδ᾽ υἱοῦ κυδαλίμοιο.</w:t>
      </w:r>
    </w:p>
    <w:p w14:paraId="1AD89134" w14:textId="77777777" w:rsidR="00E555FD" w:rsidRPr="00E555FD" w:rsidRDefault="00E555FD" w:rsidP="00E555FD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555FD">
        <w:rPr>
          <w:rFonts w:ascii="Palatino Linotype" w:eastAsia="Aptos" w:hAnsi="Palatino Linotype" w:cs="Times New Roman"/>
          <w:b/>
          <w:bCs/>
        </w:rPr>
        <w:t>Question:</w:t>
      </w:r>
    </w:p>
    <w:p w14:paraId="7A673994" w14:textId="4D4CB52D" w:rsidR="00EC0516" w:rsidRPr="00E555FD" w:rsidRDefault="00E555FD" w:rsidP="00E555FD">
      <w:pPr>
        <w:numPr>
          <w:ilvl w:val="0"/>
          <w:numId w:val="4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  <w:sz w:val="21"/>
          <w:szCs w:val="21"/>
        </w:rPr>
      </w:pPr>
      <w:r w:rsidRPr="00E555FD">
        <w:rPr>
          <w:rFonts w:ascii="Palatino Linotype" w:eastAsia="Aptos" w:hAnsi="Palatino Linotype" w:cs="Times New Roman"/>
          <w:b/>
          <w:bCs/>
          <w:sz w:val="21"/>
          <w:szCs w:val="21"/>
        </w:rPr>
        <w:t>How does Athena react to Agelaus' threat, and what emotions does she express?</w:t>
      </w:r>
      <w:bookmarkStart w:id="0" w:name="_GoBack"/>
      <w:bookmarkEnd w:id="0"/>
    </w:p>
    <w:sectPr w:rsidR="00EC0516" w:rsidRPr="00E555F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FDF6E" w14:textId="77777777" w:rsidR="00EC0516" w:rsidRDefault="00EC0516" w:rsidP="008F2952">
      <w:pPr>
        <w:spacing w:after="0" w:line="240" w:lineRule="auto"/>
      </w:pPr>
      <w:r>
        <w:separator/>
      </w:r>
    </w:p>
  </w:endnote>
  <w:endnote w:type="continuationSeparator" w:id="0">
    <w:p w14:paraId="74593EAB" w14:textId="77777777" w:rsidR="00EC0516" w:rsidRDefault="00EC0516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765D7" w14:textId="1ADDFACB" w:rsidR="00EC0516" w:rsidRDefault="00EC0516" w:rsidP="00BD395D">
    <w:pPr>
      <w:pStyle w:val="Footer"/>
      <w:jc w:val="center"/>
    </w:pPr>
    <w:r w:rsidRPr="002A2722">
      <w:t>© Bloomsbury Publishing Plc,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3896A" w14:textId="77777777" w:rsidR="00EC0516" w:rsidRDefault="00EC0516" w:rsidP="008F2952">
      <w:pPr>
        <w:spacing w:after="0" w:line="240" w:lineRule="auto"/>
      </w:pPr>
      <w:r>
        <w:separator/>
      </w:r>
    </w:p>
  </w:footnote>
  <w:footnote w:type="continuationSeparator" w:id="0">
    <w:p w14:paraId="20E8F78E" w14:textId="77777777" w:rsidR="00EC0516" w:rsidRDefault="00EC0516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D9616" w14:textId="77777777" w:rsidR="00EC0516" w:rsidRDefault="00EC0516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413F5686" wp14:editId="35E73450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8B166A"/>
    <w:multiLevelType w:val="hybridMultilevel"/>
    <w:tmpl w:val="5544C1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562354"/>
    <w:multiLevelType w:val="hybridMultilevel"/>
    <w:tmpl w:val="2C703F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D3996"/>
    <w:multiLevelType w:val="hybridMultilevel"/>
    <w:tmpl w:val="3F7AB3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A4623"/>
    <w:multiLevelType w:val="hybridMultilevel"/>
    <w:tmpl w:val="F38CC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D0D6F"/>
    <w:multiLevelType w:val="hybridMultilevel"/>
    <w:tmpl w:val="4E0EBC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A0864"/>
    <w:multiLevelType w:val="hybridMultilevel"/>
    <w:tmpl w:val="16C615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A46BA"/>
    <w:multiLevelType w:val="hybridMultilevel"/>
    <w:tmpl w:val="6B389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A6A38"/>
    <w:multiLevelType w:val="hybridMultilevel"/>
    <w:tmpl w:val="8E76CF18"/>
    <w:lvl w:ilvl="0" w:tplc="929AC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8168A"/>
    <w:multiLevelType w:val="hybridMultilevel"/>
    <w:tmpl w:val="532419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31762"/>
    <w:multiLevelType w:val="hybridMultilevel"/>
    <w:tmpl w:val="A7BED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655E1"/>
    <w:multiLevelType w:val="hybridMultilevel"/>
    <w:tmpl w:val="174E5D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9127F"/>
    <w:multiLevelType w:val="hybridMultilevel"/>
    <w:tmpl w:val="464C4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66AF0"/>
    <w:multiLevelType w:val="hybridMultilevel"/>
    <w:tmpl w:val="7F6849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E08A5"/>
    <w:multiLevelType w:val="hybridMultilevel"/>
    <w:tmpl w:val="7A22D792"/>
    <w:lvl w:ilvl="0" w:tplc="743E12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401D1"/>
    <w:multiLevelType w:val="hybridMultilevel"/>
    <w:tmpl w:val="250A4E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564FD"/>
    <w:multiLevelType w:val="hybridMultilevel"/>
    <w:tmpl w:val="64B27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77CB3"/>
    <w:multiLevelType w:val="hybridMultilevel"/>
    <w:tmpl w:val="92F40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17625"/>
    <w:multiLevelType w:val="hybridMultilevel"/>
    <w:tmpl w:val="30545C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B15B9"/>
    <w:multiLevelType w:val="hybridMultilevel"/>
    <w:tmpl w:val="DFAA1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6279A"/>
    <w:multiLevelType w:val="hybridMultilevel"/>
    <w:tmpl w:val="05666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51888"/>
    <w:multiLevelType w:val="hybridMultilevel"/>
    <w:tmpl w:val="4FAA8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B2EDF"/>
    <w:multiLevelType w:val="hybridMultilevel"/>
    <w:tmpl w:val="9140B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E3243"/>
    <w:multiLevelType w:val="hybridMultilevel"/>
    <w:tmpl w:val="91C3D2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A014C48"/>
    <w:multiLevelType w:val="hybridMultilevel"/>
    <w:tmpl w:val="89284C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A8EA6"/>
    <w:multiLevelType w:val="hybridMultilevel"/>
    <w:tmpl w:val="5F5A22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2116FE"/>
    <w:multiLevelType w:val="hybridMultilevel"/>
    <w:tmpl w:val="DE0AA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E35A9"/>
    <w:multiLevelType w:val="hybridMultilevel"/>
    <w:tmpl w:val="C53E5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90CDB"/>
    <w:multiLevelType w:val="hybridMultilevel"/>
    <w:tmpl w:val="73EED4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F5B93"/>
    <w:multiLevelType w:val="hybridMultilevel"/>
    <w:tmpl w:val="BE4E6C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A6A99"/>
    <w:multiLevelType w:val="hybridMultilevel"/>
    <w:tmpl w:val="C97AF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D087C"/>
    <w:multiLevelType w:val="hybridMultilevel"/>
    <w:tmpl w:val="80B419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C638E2"/>
    <w:multiLevelType w:val="hybridMultilevel"/>
    <w:tmpl w:val="7C97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D4B42DD"/>
    <w:multiLevelType w:val="hybridMultilevel"/>
    <w:tmpl w:val="1C0E86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5665AE"/>
    <w:multiLevelType w:val="hybridMultilevel"/>
    <w:tmpl w:val="08028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D1027"/>
    <w:multiLevelType w:val="hybridMultilevel"/>
    <w:tmpl w:val="33C2E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139E6"/>
    <w:multiLevelType w:val="hybridMultilevel"/>
    <w:tmpl w:val="9AFAE4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B2309F"/>
    <w:multiLevelType w:val="hybridMultilevel"/>
    <w:tmpl w:val="E59AE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B1398"/>
    <w:multiLevelType w:val="hybridMultilevel"/>
    <w:tmpl w:val="9C2E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F2743"/>
    <w:multiLevelType w:val="hybridMultilevel"/>
    <w:tmpl w:val="D4265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76675B"/>
    <w:multiLevelType w:val="hybridMultilevel"/>
    <w:tmpl w:val="D9540C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E495E"/>
    <w:multiLevelType w:val="hybridMultilevel"/>
    <w:tmpl w:val="4926A7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444AB"/>
    <w:multiLevelType w:val="hybridMultilevel"/>
    <w:tmpl w:val="71203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B35B64"/>
    <w:multiLevelType w:val="hybridMultilevel"/>
    <w:tmpl w:val="3A8C8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C83C42"/>
    <w:multiLevelType w:val="hybridMultilevel"/>
    <w:tmpl w:val="C75E0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0000FF"/>
    <w:multiLevelType w:val="hybridMultilevel"/>
    <w:tmpl w:val="EF08C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03C6E"/>
    <w:multiLevelType w:val="hybridMultilevel"/>
    <w:tmpl w:val="439BDF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99232F0"/>
    <w:multiLevelType w:val="hybridMultilevel"/>
    <w:tmpl w:val="EEF03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A38D2"/>
    <w:multiLevelType w:val="hybridMultilevel"/>
    <w:tmpl w:val="6A129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45"/>
  </w:num>
  <w:num w:numId="4">
    <w:abstractNumId w:val="31"/>
  </w:num>
  <w:num w:numId="5">
    <w:abstractNumId w:val="22"/>
  </w:num>
  <w:num w:numId="6">
    <w:abstractNumId w:val="36"/>
  </w:num>
  <w:num w:numId="7">
    <w:abstractNumId w:val="17"/>
  </w:num>
  <w:num w:numId="8">
    <w:abstractNumId w:val="16"/>
  </w:num>
  <w:num w:numId="9">
    <w:abstractNumId w:val="44"/>
  </w:num>
  <w:num w:numId="10">
    <w:abstractNumId w:val="41"/>
  </w:num>
  <w:num w:numId="11">
    <w:abstractNumId w:val="42"/>
  </w:num>
  <w:num w:numId="12">
    <w:abstractNumId w:val="3"/>
  </w:num>
  <w:num w:numId="13">
    <w:abstractNumId w:val="21"/>
  </w:num>
  <w:num w:numId="14">
    <w:abstractNumId w:val="5"/>
  </w:num>
  <w:num w:numId="15">
    <w:abstractNumId w:val="20"/>
  </w:num>
  <w:num w:numId="16">
    <w:abstractNumId w:val="7"/>
  </w:num>
  <w:num w:numId="17">
    <w:abstractNumId w:val="11"/>
  </w:num>
  <w:num w:numId="18">
    <w:abstractNumId w:val="8"/>
  </w:num>
  <w:num w:numId="19">
    <w:abstractNumId w:val="19"/>
  </w:num>
  <w:num w:numId="20">
    <w:abstractNumId w:val="2"/>
  </w:num>
  <w:num w:numId="21">
    <w:abstractNumId w:val="39"/>
  </w:num>
  <w:num w:numId="22">
    <w:abstractNumId w:val="37"/>
  </w:num>
  <w:num w:numId="23">
    <w:abstractNumId w:val="43"/>
  </w:num>
  <w:num w:numId="24">
    <w:abstractNumId w:val="25"/>
  </w:num>
  <w:num w:numId="25">
    <w:abstractNumId w:val="9"/>
  </w:num>
  <w:num w:numId="26">
    <w:abstractNumId w:val="47"/>
  </w:num>
  <w:num w:numId="27">
    <w:abstractNumId w:val="14"/>
  </w:num>
  <w:num w:numId="28">
    <w:abstractNumId w:val="27"/>
  </w:num>
  <w:num w:numId="29">
    <w:abstractNumId w:val="13"/>
  </w:num>
  <w:num w:numId="30">
    <w:abstractNumId w:val="15"/>
  </w:num>
  <w:num w:numId="31">
    <w:abstractNumId w:val="1"/>
  </w:num>
  <w:num w:numId="32">
    <w:abstractNumId w:val="12"/>
  </w:num>
  <w:num w:numId="33">
    <w:abstractNumId w:val="18"/>
  </w:num>
  <w:num w:numId="34">
    <w:abstractNumId w:val="35"/>
  </w:num>
  <w:num w:numId="35">
    <w:abstractNumId w:val="10"/>
  </w:num>
  <w:num w:numId="36">
    <w:abstractNumId w:val="32"/>
  </w:num>
  <w:num w:numId="37">
    <w:abstractNumId w:val="28"/>
  </w:num>
  <w:num w:numId="38">
    <w:abstractNumId w:val="34"/>
  </w:num>
  <w:num w:numId="39">
    <w:abstractNumId w:val="46"/>
  </w:num>
  <w:num w:numId="40">
    <w:abstractNumId w:val="29"/>
  </w:num>
  <w:num w:numId="41">
    <w:abstractNumId w:val="40"/>
  </w:num>
  <w:num w:numId="42">
    <w:abstractNumId w:val="33"/>
  </w:num>
  <w:num w:numId="43">
    <w:abstractNumId w:val="6"/>
  </w:num>
  <w:num w:numId="44">
    <w:abstractNumId w:val="26"/>
  </w:num>
  <w:num w:numId="45">
    <w:abstractNumId w:val="4"/>
  </w:num>
  <w:num w:numId="46">
    <w:abstractNumId w:val="23"/>
  </w:num>
  <w:num w:numId="47">
    <w:abstractNumId w:val="30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52"/>
    <w:rsid w:val="00047723"/>
    <w:rsid w:val="000A4B7B"/>
    <w:rsid w:val="00145B2C"/>
    <w:rsid w:val="001A2068"/>
    <w:rsid w:val="001B06A0"/>
    <w:rsid w:val="001B6AA8"/>
    <w:rsid w:val="001C2559"/>
    <w:rsid w:val="001C27A5"/>
    <w:rsid w:val="00202BAB"/>
    <w:rsid w:val="002065D5"/>
    <w:rsid w:val="00213F44"/>
    <w:rsid w:val="00236CB9"/>
    <w:rsid w:val="00264997"/>
    <w:rsid w:val="002B09BE"/>
    <w:rsid w:val="002D7D5D"/>
    <w:rsid w:val="002F50E3"/>
    <w:rsid w:val="0034517C"/>
    <w:rsid w:val="003744CF"/>
    <w:rsid w:val="00387D84"/>
    <w:rsid w:val="00395041"/>
    <w:rsid w:val="003F6853"/>
    <w:rsid w:val="00407848"/>
    <w:rsid w:val="004136A2"/>
    <w:rsid w:val="004903C6"/>
    <w:rsid w:val="00550E1D"/>
    <w:rsid w:val="00553429"/>
    <w:rsid w:val="00557290"/>
    <w:rsid w:val="0058744B"/>
    <w:rsid w:val="005B3B8D"/>
    <w:rsid w:val="005D0913"/>
    <w:rsid w:val="00616EAD"/>
    <w:rsid w:val="00675626"/>
    <w:rsid w:val="00681ED3"/>
    <w:rsid w:val="006C2284"/>
    <w:rsid w:val="006C27AD"/>
    <w:rsid w:val="006C2A6E"/>
    <w:rsid w:val="007B50CD"/>
    <w:rsid w:val="007F0CD8"/>
    <w:rsid w:val="0081694B"/>
    <w:rsid w:val="008564EF"/>
    <w:rsid w:val="008617FC"/>
    <w:rsid w:val="008F0658"/>
    <w:rsid w:val="008F2952"/>
    <w:rsid w:val="009504D2"/>
    <w:rsid w:val="009948D3"/>
    <w:rsid w:val="009E4A5B"/>
    <w:rsid w:val="009F4281"/>
    <w:rsid w:val="00A94F83"/>
    <w:rsid w:val="00AC13B7"/>
    <w:rsid w:val="00AC2B56"/>
    <w:rsid w:val="00AE6DAD"/>
    <w:rsid w:val="00B0329D"/>
    <w:rsid w:val="00B1201C"/>
    <w:rsid w:val="00B75C3D"/>
    <w:rsid w:val="00BD395D"/>
    <w:rsid w:val="00C34224"/>
    <w:rsid w:val="00C579F8"/>
    <w:rsid w:val="00C81DC6"/>
    <w:rsid w:val="00CB1F9A"/>
    <w:rsid w:val="00CE6CCD"/>
    <w:rsid w:val="00D018A8"/>
    <w:rsid w:val="00D101C6"/>
    <w:rsid w:val="00D364D8"/>
    <w:rsid w:val="00DD3DFD"/>
    <w:rsid w:val="00E17680"/>
    <w:rsid w:val="00E470E2"/>
    <w:rsid w:val="00E555FD"/>
    <w:rsid w:val="00E71AC3"/>
    <w:rsid w:val="00EC0516"/>
    <w:rsid w:val="00EC35B8"/>
    <w:rsid w:val="00EE16E1"/>
    <w:rsid w:val="00EE40F5"/>
    <w:rsid w:val="00EE734D"/>
    <w:rsid w:val="00F54B46"/>
    <w:rsid w:val="00F64666"/>
    <w:rsid w:val="00F81D9D"/>
    <w:rsid w:val="00FA653D"/>
    <w:rsid w:val="00FF00B2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B6E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character" w:styleId="Hyperlink">
    <w:name w:val="Hyperlink"/>
    <w:basedOn w:val="DefaultParagraphFont"/>
    <w:uiPriority w:val="99"/>
    <w:semiHidden/>
    <w:unhideWhenUsed/>
    <w:rsid w:val="00E71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CE69D-A18D-4B47-BE92-314782CC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3920</Words>
  <Characters>22350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Harvey Halpenny</cp:lastModifiedBy>
  <cp:revision>2</cp:revision>
  <dcterms:created xsi:type="dcterms:W3CDTF">2025-06-05T17:00:00Z</dcterms:created>
  <dcterms:modified xsi:type="dcterms:W3CDTF">2025-06-05T17:00:00Z</dcterms:modified>
</cp:coreProperties>
</file>