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729E58" w14:textId="65BE84CC" w:rsidR="008F2952" w:rsidRPr="00A44352" w:rsidRDefault="00A44352" w:rsidP="005B3B8D">
      <w:pPr>
        <w:pBdr>
          <w:bottom w:val="single" w:sz="4" w:space="1" w:color="auto"/>
        </w:pBd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OC</w:t>
      </w:r>
      <w:r w:rsidRPr="00A44352">
        <w:rPr>
          <w:rFonts w:ascii="Times New Roman" w:hAnsi="Times New Roman" w:cs="Times New Roman"/>
          <w:b/>
          <w:bCs/>
          <w:sz w:val="28"/>
          <w:szCs w:val="28"/>
        </w:rPr>
        <w:t>R</w:t>
      </w:r>
      <w:r w:rsidRPr="00A44352">
        <w:rPr>
          <w:rFonts w:ascii="Times New Roman" w:hAnsi="Times New Roman" w:cs="Times New Roman"/>
          <w:b/>
          <w:sz w:val="28"/>
          <w:szCs w:val="28"/>
        </w:rPr>
        <w:t xml:space="preserve"> ANTHOLOGY FOR CLASSICAL GREEK GCSE 2027-2028</w:t>
      </w:r>
    </w:p>
    <w:p w14:paraId="16242CA3" w14:textId="249FAFD7" w:rsidR="00047723" w:rsidRDefault="00047723" w:rsidP="001B06A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4F1EA06" w14:textId="2F014D5D" w:rsidR="00973D6E" w:rsidRPr="00973D6E" w:rsidRDefault="00973D6E" w:rsidP="00973D6E">
      <w:pPr>
        <w:spacing w:line="360" w:lineRule="auto"/>
        <w:jc w:val="center"/>
        <w:rPr>
          <w:rFonts w:ascii="Times New Roman" w:eastAsia="Calibri" w:hAnsi="Times New Roman" w:cs="Times New Roman"/>
          <w:b/>
          <w:sz w:val="32"/>
          <w:szCs w:val="40"/>
        </w:rPr>
      </w:pPr>
      <w:r w:rsidRPr="00C64605">
        <w:rPr>
          <w:rFonts w:ascii="Times New Roman" w:eastAsia="Calibri" w:hAnsi="Times New Roman" w:cs="Times New Roman"/>
          <w:b/>
          <w:sz w:val="32"/>
          <w:szCs w:val="40"/>
        </w:rPr>
        <w:t>Student a</w:t>
      </w:r>
      <w:r w:rsidRPr="00973D6E">
        <w:rPr>
          <w:rFonts w:ascii="Times New Roman" w:eastAsia="Calibri" w:hAnsi="Times New Roman" w:cs="Times New Roman"/>
          <w:b/>
          <w:sz w:val="32"/>
          <w:szCs w:val="40"/>
        </w:rPr>
        <w:t>ctivities</w:t>
      </w:r>
      <w:bookmarkStart w:id="0" w:name="_GoBack"/>
      <w:bookmarkEnd w:id="0"/>
      <w:r w:rsidRPr="00C64605">
        <w:rPr>
          <w:rFonts w:ascii="Times New Roman" w:eastAsia="Calibri" w:hAnsi="Times New Roman" w:cs="Times New Roman"/>
          <w:b/>
          <w:sz w:val="32"/>
          <w:szCs w:val="40"/>
        </w:rPr>
        <w:t xml:space="preserve"> - Lysias 1</w:t>
      </w:r>
    </w:p>
    <w:p w14:paraId="5FABCB4F" w14:textId="77777777" w:rsidR="00973D6E" w:rsidRPr="00973D6E" w:rsidRDefault="00973D6E" w:rsidP="00973D6E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3D6E">
        <w:rPr>
          <w:rFonts w:ascii="Times New Roman" w:eastAsia="Calibri" w:hAnsi="Times New Roman" w:cs="Times New Roman"/>
          <w:b/>
          <w:sz w:val="24"/>
          <w:szCs w:val="24"/>
        </w:rPr>
        <w:t>Activity 1</w:t>
      </w:r>
    </w:p>
    <w:p w14:paraId="5CA37B73" w14:textId="77777777" w:rsidR="00973D6E" w:rsidRPr="00973D6E" w:rsidRDefault="00973D6E" w:rsidP="00973D6E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3D6E">
        <w:rPr>
          <w:rFonts w:ascii="Times New Roman" w:eastAsia="Calibri" w:hAnsi="Times New Roman" w:cs="Times New Roman"/>
          <w:sz w:val="24"/>
          <w:szCs w:val="24"/>
        </w:rPr>
        <w:t xml:space="preserve">Get students to read the rest of the speech. A translation by Caroline Falkner may be found on the Diotima website at </w:t>
      </w:r>
      <w:hyperlink r:id="rId8" w:history="1">
        <w:r w:rsidRPr="00973D6E">
          <w:rPr>
            <w:rFonts w:ascii="Times New Roman" w:eastAsia="Calibri" w:hAnsi="Times New Roman" w:cs="Times New Roman"/>
            <w:color w:val="0563C1" w:themeColor="hyperlink"/>
            <w:sz w:val="24"/>
            <w:szCs w:val="24"/>
            <w:u w:val="single"/>
          </w:rPr>
          <w:t>https://www.yorku.ca/pswarney/Texts/lysias_1.htm</w:t>
        </w:r>
      </w:hyperlink>
      <w:r w:rsidRPr="00973D6E">
        <w:rPr>
          <w:rFonts w:ascii="Times New Roman" w:eastAsia="Calibri" w:hAnsi="Times New Roman" w:cs="Times New Roman"/>
          <w:sz w:val="24"/>
          <w:szCs w:val="24"/>
        </w:rPr>
        <w:t xml:space="preserve">. Discuss how the arguments that Lysias makes in the second half of the speech are prepared by the </w:t>
      </w:r>
      <w:r w:rsidRPr="00973D6E">
        <w:rPr>
          <w:rFonts w:ascii="Times New Roman" w:eastAsia="Calibri" w:hAnsi="Times New Roman" w:cs="Times New Roman"/>
          <w:i/>
          <w:iCs/>
          <w:sz w:val="24"/>
          <w:szCs w:val="24"/>
        </w:rPr>
        <w:t>narratio</w:t>
      </w:r>
      <w:r w:rsidRPr="00973D6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6C3DE3F" w14:textId="77777777" w:rsidR="00973D6E" w:rsidRPr="00973D6E" w:rsidRDefault="00973D6E" w:rsidP="00973D6E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3D6E">
        <w:rPr>
          <w:rFonts w:ascii="Times New Roman" w:eastAsia="Calibri" w:hAnsi="Times New Roman" w:cs="Times New Roman"/>
          <w:b/>
          <w:sz w:val="24"/>
          <w:szCs w:val="24"/>
        </w:rPr>
        <w:br/>
        <w:t>Activity 2</w:t>
      </w:r>
    </w:p>
    <w:p w14:paraId="2331C6D8" w14:textId="77777777" w:rsidR="00973D6E" w:rsidRPr="00973D6E" w:rsidRDefault="00973D6E" w:rsidP="00973D6E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3D6E">
        <w:rPr>
          <w:rFonts w:ascii="Times New Roman" w:eastAsia="Calibri" w:hAnsi="Times New Roman" w:cs="Times New Roman"/>
          <w:sz w:val="24"/>
          <w:szCs w:val="24"/>
        </w:rPr>
        <w:t xml:space="preserve">Ask students to come up with </w:t>
      </w:r>
      <w:proofErr w:type="gramStart"/>
      <w:r w:rsidRPr="00973D6E">
        <w:rPr>
          <w:rFonts w:ascii="Times New Roman" w:eastAsia="Calibri" w:hAnsi="Times New Roman" w:cs="Times New Roman"/>
          <w:sz w:val="24"/>
          <w:szCs w:val="24"/>
        </w:rPr>
        <w:t>arguments which</w:t>
      </w:r>
      <w:proofErr w:type="gramEnd"/>
      <w:r w:rsidRPr="00973D6E">
        <w:rPr>
          <w:rFonts w:ascii="Times New Roman" w:eastAsia="Calibri" w:hAnsi="Times New Roman" w:cs="Times New Roman"/>
          <w:sz w:val="24"/>
          <w:szCs w:val="24"/>
        </w:rPr>
        <w:t xml:space="preserve"> the prosecution may have made to argue for Euphiletos’ guilt.</w:t>
      </w:r>
    </w:p>
    <w:p w14:paraId="47A60989" w14:textId="77777777" w:rsidR="00973D6E" w:rsidRPr="00973D6E" w:rsidRDefault="00973D6E" w:rsidP="00973D6E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3D6E">
        <w:rPr>
          <w:rFonts w:ascii="Times New Roman" w:eastAsia="Calibri" w:hAnsi="Times New Roman" w:cs="Times New Roman"/>
          <w:b/>
          <w:sz w:val="24"/>
          <w:szCs w:val="24"/>
        </w:rPr>
        <w:br/>
        <w:t>Activity 3</w:t>
      </w:r>
    </w:p>
    <w:p w14:paraId="47C8A808" w14:textId="77777777" w:rsidR="00973D6E" w:rsidRPr="00973D6E" w:rsidRDefault="00973D6E" w:rsidP="00973D6E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3D6E">
        <w:rPr>
          <w:rFonts w:ascii="Times New Roman" w:eastAsia="Calibri" w:hAnsi="Times New Roman" w:cs="Times New Roman"/>
          <w:sz w:val="24"/>
          <w:szCs w:val="24"/>
        </w:rPr>
        <w:t xml:space="preserve">Hold a trial of Euphiletos in class, with speakers on both sides, and the rest of the class voting as jurors. Make it as realistic as possible by using a water clock or equivalent, and ‘urns’ for </w:t>
      </w:r>
      <w:proofErr w:type="gramStart"/>
      <w:r w:rsidRPr="00973D6E">
        <w:rPr>
          <w:rFonts w:ascii="Times New Roman" w:eastAsia="Calibri" w:hAnsi="Times New Roman" w:cs="Times New Roman"/>
          <w:sz w:val="24"/>
          <w:szCs w:val="24"/>
        </w:rPr>
        <w:t>the  jurors</w:t>
      </w:r>
      <w:proofErr w:type="gramEnd"/>
      <w:r w:rsidRPr="00973D6E">
        <w:rPr>
          <w:rFonts w:ascii="Times New Roman" w:eastAsia="Calibri" w:hAnsi="Times New Roman" w:cs="Times New Roman"/>
          <w:sz w:val="24"/>
          <w:szCs w:val="24"/>
        </w:rPr>
        <w:t xml:space="preserve"> to place their votes in.</w:t>
      </w:r>
    </w:p>
    <w:p w14:paraId="77E31DE2" w14:textId="77777777" w:rsidR="00973D6E" w:rsidRPr="00973D6E" w:rsidRDefault="00973D6E" w:rsidP="00973D6E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FE6547" w14:textId="77777777" w:rsidR="00973D6E" w:rsidRPr="00973D6E" w:rsidRDefault="00973D6E" w:rsidP="00973D6E">
      <w:p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73D6E">
        <w:rPr>
          <w:rFonts w:ascii="Times New Roman" w:eastAsia="Calibri" w:hAnsi="Times New Roman" w:cs="Times New Roman"/>
          <w:b/>
          <w:sz w:val="24"/>
          <w:szCs w:val="24"/>
        </w:rPr>
        <w:t>Activity 4</w:t>
      </w:r>
    </w:p>
    <w:p w14:paraId="6080507F" w14:textId="77777777" w:rsidR="00973D6E" w:rsidRPr="00973D6E" w:rsidRDefault="00973D6E" w:rsidP="00973D6E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73D6E">
        <w:rPr>
          <w:rFonts w:ascii="Times New Roman" w:eastAsia="Calibri" w:hAnsi="Times New Roman" w:cs="Times New Roman"/>
          <w:sz w:val="24"/>
          <w:szCs w:val="24"/>
        </w:rPr>
        <w:t xml:space="preserve">Give students Euripides’ </w:t>
      </w:r>
      <w:r w:rsidRPr="00973D6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Medea </w:t>
      </w:r>
      <w:r w:rsidRPr="00973D6E">
        <w:rPr>
          <w:rFonts w:ascii="Times New Roman" w:eastAsia="Calibri" w:hAnsi="Times New Roman" w:cs="Times New Roman"/>
          <w:sz w:val="24"/>
          <w:szCs w:val="24"/>
        </w:rPr>
        <w:t xml:space="preserve">230-251 to read. Discuss the extent to which this passage of the </w:t>
      </w:r>
      <w:r w:rsidRPr="00973D6E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Medea </w:t>
      </w:r>
      <w:r w:rsidRPr="00973D6E">
        <w:rPr>
          <w:rFonts w:ascii="Times New Roman" w:eastAsia="Calibri" w:hAnsi="Times New Roman" w:cs="Times New Roman"/>
          <w:sz w:val="24"/>
          <w:szCs w:val="24"/>
        </w:rPr>
        <w:t xml:space="preserve">agrees with the picture of women’s </w:t>
      </w:r>
      <w:proofErr w:type="gramStart"/>
      <w:r w:rsidRPr="00973D6E">
        <w:rPr>
          <w:rFonts w:ascii="Times New Roman" w:eastAsia="Calibri" w:hAnsi="Times New Roman" w:cs="Times New Roman"/>
          <w:sz w:val="24"/>
          <w:szCs w:val="24"/>
        </w:rPr>
        <w:t>life which</w:t>
      </w:r>
      <w:proofErr w:type="gramEnd"/>
      <w:r w:rsidRPr="00973D6E">
        <w:rPr>
          <w:rFonts w:ascii="Times New Roman" w:eastAsia="Calibri" w:hAnsi="Times New Roman" w:cs="Times New Roman"/>
          <w:sz w:val="24"/>
          <w:szCs w:val="24"/>
        </w:rPr>
        <w:t xml:space="preserve"> is presented in the Lysias speech. Does it contradict this picture at all?</w:t>
      </w:r>
    </w:p>
    <w:p w14:paraId="1D2996A3" w14:textId="77777777" w:rsidR="00A44352" w:rsidRPr="0034517C" w:rsidRDefault="00A44352" w:rsidP="00E97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44352" w:rsidRPr="0034517C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9FDF6E" w14:textId="77777777" w:rsidR="0058744B" w:rsidRDefault="0058744B" w:rsidP="008F2952">
      <w:pPr>
        <w:spacing w:after="0" w:line="240" w:lineRule="auto"/>
      </w:pPr>
      <w:r>
        <w:separator/>
      </w:r>
    </w:p>
  </w:endnote>
  <w:endnote w:type="continuationSeparator" w:id="0">
    <w:p w14:paraId="74593EAB" w14:textId="77777777" w:rsidR="0058744B" w:rsidRDefault="0058744B" w:rsidP="008F2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765D7" w14:textId="1ADDFACB" w:rsidR="007F0CD8" w:rsidRDefault="00BD395D" w:rsidP="00BD395D">
    <w:pPr>
      <w:pStyle w:val="Footer"/>
      <w:jc w:val="center"/>
    </w:pPr>
    <w:r w:rsidRPr="002A2722">
      <w:t>© Bloomsbury Publishing Plc, 2025.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3896A" w14:textId="77777777" w:rsidR="0058744B" w:rsidRDefault="0058744B" w:rsidP="008F2952">
      <w:pPr>
        <w:spacing w:after="0" w:line="240" w:lineRule="auto"/>
      </w:pPr>
      <w:r>
        <w:separator/>
      </w:r>
    </w:p>
  </w:footnote>
  <w:footnote w:type="continuationSeparator" w:id="0">
    <w:p w14:paraId="20E8F78E" w14:textId="77777777" w:rsidR="0058744B" w:rsidRDefault="0058744B" w:rsidP="008F2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D9616" w14:textId="77777777" w:rsidR="002D7D5D" w:rsidRDefault="002D7D5D" w:rsidP="002D7D5D">
    <w:pPr>
      <w:pStyle w:val="Header"/>
      <w:jc w:val="right"/>
    </w:pPr>
    <w:r>
      <w:rPr>
        <w:rFonts w:ascii="Times New Roman" w:hAnsi="Times New Roman" w:cs="Times New Roman"/>
        <w:b/>
        <w:noProof/>
        <w:sz w:val="28"/>
        <w:szCs w:val="28"/>
        <w:lang w:eastAsia="en-GB"/>
      </w:rPr>
      <w:drawing>
        <wp:inline distT="0" distB="0" distL="0" distR="0" wp14:anchorId="413F5686" wp14:editId="35E73450">
          <wp:extent cx="3059872" cy="578006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oomsbury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3330" cy="5786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E8B166A"/>
    <w:multiLevelType w:val="hybridMultilevel"/>
    <w:tmpl w:val="5544C1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8DE3243"/>
    <w:multiLevelType w:val="hybridMultilevel"/>
    <w:tmpl w:val="91C3D24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F9E1446"/>
    <w:multiLevelType w:val="hybridMultilevel"/>
    <w:tmpl w:val="C99AB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AA8EA6"/>
    <w:multiLevelType w:val="hybridMultilevel"/>
    <w:tmpl w:val="5F5A22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59C638E2"/>
    <w:multiLevelType w:val="hybridMultilevel"/>
    <w:tmpl w:val="7C978DA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8603C6E"/>
    <w:multiLevelType w:val="hybridMultilevel"/>
    <w:tmpl w:val="439BDF6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952"/>
    <w:rsid w:val="00047723"/>
    <w:rsid w:val="000A4B7B"/>
    <w:rsid w:val="00145B2C"/>
    <w:rsid w:val="001A2068"/>
    <w:rsid w:val="001B06A0"/>
    <w:rsid w:val="001C2559"/>
    <w:rsid w:val="001C27A5"/>
    <w:rsid w:val="00202BAB"/>
    <w:rsid w:val="002065D5"/>
    <w:rsid w:val="00236CB9"/>
    <w:rsid w:val="00264997"/>
    <w:rsid w:val="002B09BE"/>
    <w:rsid w:val="002D7D5D"/>
    <w:rsid w:val="002F50E3"/>
    <w:rsid w:val="0034517C"/>
    <w:rsid w:val="003744CF"/>
    <w:rsid w:val="00387D84"/>
    <w:rsid w:val="00395041"/>
    <w:rsid w:val="003F6853"/>
    <w:rsid w:val="00407848"/>
    <w:rsid w:val="004136A2"/>
    <w:rsid w:val="004903C6"/>
    <w:rsid w:val="00550E1D"/>
    <w:rsid w:val="00553429"/>
    <w:rsid w:val="00557290"/>
    <w:rsid w:val="0058744B"/>
    <w:rsid w:val="005B3B8D"/>
    <w:rsid w:val="005D0913"/>
    <w:rsid w:val="00616EAD"/>
    <w:rsid w:val="00675626"/>
    <w:rsid w:val="00681ED3"/>
    <w:rsid w:val="006C2284"/>
    <w:rsid w:val="006C27AD"/>
    <w:rsid w:val="006C2A6E"/>
    <w:rsid w:val="007B50CD"/>
    <w:rsid w:val="007F0CD8"/>
    <w:rsid w:val="0081694B"/>
    <w:rsid w:val="008564EF"/>
    <w:rsid w:val="008617FC"/>
    <w:rsid w:val="008F0658"/>
    <w:rsid w:val="008F2952"/>
    <w:rsid w:val="009504D2"/>
    <w:rsid w:val="00973D6E"/>
    <w:rsid w:val="009948D3"/>
    <w:rsid w:val="009E4A5B"/>
    <w:rsid w:val="009F4281"/>
    <w:rsid w:val="00A44352"/>
    <w:rsid w:val="00A94F83"/>
    <w:rsid w:val="00AC13B7"/>
    <w:rsid w:val="00AC2B56"/>
    <w:rsid w:val="00AE6DAD"/>
    <w:rsid w:val="00B0329D"/>
    <w:rsid w:val="00B1201C"/>
    <w:rsid w:val="00B75C3D"/>
    <w:rsid w:val="00BD395D"/>
    <w:rsid w:val="00C34224"/>
    <w:rsid w:val="00C579F8"/>
    <w:rsid w:val="00C64605"/>
    <w:rsid w:val="00C81DC6"/>
    <w:rsid w:val="00CB1F9A"/>
    <w:rsid w:val="00CE6CCD"/>
    <w:rsid w:val="00D018A8"/>
    <w:rsid w:val="00D101C6"/>
    <w:rsid w:val="00D364D8"/>
    <w:rsid w:val="00DD3DFD"/>
    <w:rsid w:val="00E17680"/>
    <w:rsid w:val="00E470E2"/>
    <w:rsid w:val="00E71AC3"/>
    <w:rsid w:val="00E977BF"/>
    <w:rsid w:val="00EC35B8"/>
    <w:rsid w:val="00EE16E1"/>
    <w:rsid w:val="00EE40F5"/>
    <w:rsid w:val="00EE734D"/>
    <w:rsid w:val="00EE792B"/>
    <w:rsid w:val="00F54B46"/>
    <w:rsid w:val="00F64666"/>
    <w:rsid w:val="00F81D9D"/>
    <w:rsid w:val="00FA653D"/>
    <w:rsid w:val="00FF00B2"/>
    <w:rsid w:val="00FF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AB6ED"/>
  <w15:chartTrackingRefBased/>
  <w15:docId w15:val="{92E0BA80-7D20-4D5F-BB74-B34D934E5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2952"/>
  </w:style>
  <w:style w:type="paragraph" w:styleId="Footer">
    <w:name w:val="footer"/>
    <w:basedOn w:val="Normal"/>
    <w:link w:val="FooterChar"/>
    <w:uiPriority w:val="99"/>
    <w:unhideWhenUsed/>
    <w:rsid w:val="008F2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2952"/>
  </w:style>
  <w:style w:type="character" w:styleId="Hyperlink">
    <w:name w:val="Hyperlink"/>
    <w:basedOn w:val="DefaultParagraphFont"/>
    <w:uiPriority w:val="99"/>
    <w:semiHidden/>
    <w:unhideWhenUsed/>
    <w:rsid w:val="00E71AC3"/>
    <w:rPr>
      <w:color w:val="0000FF"/>
      <w:u w:val="single"/>
    </w:rPr>
  </w:style>
  <w:style w:type="numbering" w:customStyle="1" w:styleId="NoList1">
    <w:name w:val="No List1"/>
    <w:next w:val="NoList"/>
    <w:uiPriority w:val="99"/>
    <w:semiHidden/>
    <w:unhideWhenUsed/>
    <w:rsid w:val="00A44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5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rku.ca/pswarney/Texts/lysias_1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DDF33-88A7-490B-8285-DD04D5AB9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Marston</dc:creator>
  <cp:keywords/>
  <dc:description/>
  <cp:lastModifiedBy>Harvey Halpenny</cp:lastModifiedBy>
  <cp:revision>3</cp:revision>
  <dcterms:created xsi:type="dcterms:W3CDTF">2025-06-06T07:38:00Z</dcterms:created>
  <dcterms:modified xsi:type="dcterms:W3CDTF">2025-06-06T07:38:00Z</dcterms:modified>
</cp:coreProperties>
</file>