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2E681C64" w14:textId="0558E942" w:rsidR="00A97AD0" w:rsidRPr="000B24B9" w:rsidRDefault="00A97AD0" w:rsidP="003C0670">
      <w:pPr>
        <w:spacing w:line="240" w:lineRule="auto"/>
        <w:rPr>
          <w:rFonts w:ascii="Times New Roman" w:hAnsi="Times New Roman" w:cs="Times New Roman"/>
          <w:b/>
          <w:bCs/>
          <w:sz w:val="24"/>
          <w:szCs w:val="24"/>
        </w:rPr>
      </w:pPr>
      <w:r w:rsidRPr="000B24B9">
        <w:rPr>
          <w:rFonts w:ascii="Times New Roman" w:hAnsi="Times New Roman" w:cs="Times New Roman"/>
          <w:b/>
          <w:bCs/>
          <w:sz w:val="24"/>
          <w:szCs w:val="24"/>
        </w:rPr>
        <w:t>Chapter 12: Religion and Violence</w:t>
      </w:r>
    </w:p>
    <w:p w14:paraId="6B15FEA5" w14:textId="77777777" w:rsidR="00A97AD0" w:rsidRPr="000B24B9" w:rsidRDefault="00A97AD0" w:rsidP="00A73175">
      <w:pPr>
        <w:spacing w:line="240" w:lineRule="auto"/>
        <w:rPr>
          <w:rFonts w:ascii="Times New Roman" w:hAnsi="Times New Roman" w:cs="Times New Roman"/>
          <w:sz w:val="24"/>
          <w:szCs w:val="24"/>
        </w:rPr>
      </w:pPr>
    </w:p>
    <w:p w14:paraId="45D6E35F" w14:textId="77777777" w:rsidR="00A97AD0" w:rsidRPr="000B24B9" w:rsidRDefault="00A97AD0" w:rsidP="00A73175">
      <w:pPr>
        <w:spacing w:line="240" w:lineRule="auto"/>
        <w:rPr>
          <w:rFonts w:ascii="Times New Roman" w:hAnsi="Times New Roman" w:cs="Times New Roman"/>
          <w:b/>
          <w:bCs/>
          <w:sz w:val="24"/>
          <w:szCs w:val="24"/>
        </w:rPr>
      </w:pPr>
      <w:r w:rsidRPr="000B24B9">
        <w:rPr>
          <w:rFonts w:ascii="Times New Roman" w:hAnsi="Times New Roman" w:cs="Times New Roman"/>
          <w:b/>
          <w:bCs/>
          <w:sz w:val="24"/>
          <w:szCs w:val="24"/>
        </w:rPr>
        <w:t>Overview</w:t>
      </w:r>
    </w:p>
    <w:p w14:paraId="5FDD8ED9" w14:textId="77777777" w:rsidR="00A97AD0" w:rsidRPr="000B24B9" w:rsidRDefault="00A97AD0" w:rsidP="00A73175">
      <w:pPr>
        <w:spacing w:line="240" w:lineRule="auto"/>
        <w:rPr>
          <w:rFonts w:ascii="Times New Roman" w:hAnsi="Times New Roman" w:cs="Times New Roman"/>
          <w:b/>
          <w:bCs/>
          <w:sz w:val="24"/>
          <w:szCs w:val="24"/>
        </w:rPr>
      </w:pPr>
    </w:p>
    <w:p w14:paraId="51BE04C8" w14:textId="77777777" w:rsidR="00A97AD0" w:rsidRPr="000B24B9" w:rsidRDefault="00A97AD0" w:rsidP="00A73175">
      <w:pPr>
        <w:spacing w:line="240" w:lineRule="auto"/>
        <w:rPr>
          <w:rFonts w:ascii="Times New Roman" w:hAnsi="Times New Roman" w:cs="Times New Roman"/>
          <w:sz w:val="24"/>
          <w:szCs w:val="24"/>
        </w:rPr>
      </w:pPr>
      <w:r w:rsidRPr="000B24B9">
        <w:rPr>
          <w:rFonts w:ascii="Times New Roman" w:hAnsi="Times New Roman" w:cs="Times New Roman"/>
          <w:sz w:val="24"/>
          <w:szCs w:val="24"/>
        </w:rPr>
        <w:t>The association of religion with violence is puzzling. Though religions claim to be innocent of violence, major world religions advise and participate in it in certain circumstances. Since 9/11, religious studies have given much effort to explain this association. This chapter introduces the topic with an exploration of the definition and types of terrorism with a focus on domestic terrorism in the United States. This unsettling type of terrorism that primarily occurs in public demonstrations over issues of the "Culture War: has outpaced international terrorism in numbers. associated. This chapter surveys several significant theories under the outline of “all religions are violent,” “some religious are violent,” and “only false religious are violent.”</w:t>
      </w:r>
    </w:p>
    <w:p w14:paraId="01CA405B" w14:textId="77777777" w:rsidR="00A97AD0" w:rsidRPr="000B24B9" w:rsidRDefault="00A97AD0" w:rsidP="00A73175">
      <w:pPr>
        <w:spacing w:line="240" w:lineRule="auto"/>
        <w:ind w:firstLine="720"/>
        <w:rPr>
          <w:rFonts w:ascii="Times New Roman" w:hAnsi="Times New Roman" w:cs="Times New Roman"/>
          <w:sz w:val="24"/>
          <w:szCs w:val="24"/>
        </w:rPr>
      </w:pPr>
      <w:r w:rsidRPr="000B24B9">
        <w:rPr>
          <w:rFonts w:ascii="Times New Roman" w:hAnsi="Times New Roman" w:cs="Times New Roman"/>
          <w:sz w:val="24"/>
          <w:szCs w:val="24"/>
        </w:rPr>
        <w:t xml:space="preserve">The “new atheists” pronounce that history shows that religion is inherently violent. They say that religions teach absolute certainty, which is bound to conflict with other unqualified religious claims. They maintain that even peaceful "moderates" are to blame for religious violence since they infect their children with "absolute certainty. Another explanation for the claims that religion is naturally violent is that nation-states need to use violence to enforce their laws and regulations. Their governments find religious violence to be a handy way to sanction and justify violence. </w:t>
      </w:r>
    </w:p>
    <w:p w14:paraId="4713926A" w14:textId="77777777" w:rsidR="00A97AD0" w:rsidRPr="000B24B9" w:rsidRDefault="00A97AD0" w:rsidP="00A73175">
      <w:pPr>
        <w:spacing w:line="240" w:lineRule="auto"/>
        <w:ind w:firstLine="720"/>
        <w:rPr>
          <w:rFonts w:ascii="Times New Roman" w:hAnsi="Times New Roman" w:cs="Times New Roman"/>
          <w:sz w:val="24"/>
          <w:szCs w:val="24"/>
        </w:rPr>
      </w:pPr>
      <w:r w:rsidRPr="000B24B9">
        <w:rPr>
          <w:rFonts w:ascii="Times New Roman" w:hAnsi="Times New Roman" w:cs="Times New Roman"/>
          <w:sz w:val="24"/>
          <w:szCs w:val="24"/>
        </w:rPr>
        <w:t>Another explanation for religious violence is that religions are remarkably good at maintaining group identity. However, group identity entails and thrives on opposition to the "Other."  The “new atheists” claim that  "absolute certainty" inevitably results in violence. Likewise, the group identity theory maintains that group identity also results in the same. Religions claim ultimate authority that should not be questioned. Such claims make religion a dangerous threat. An excellent example of how group identity leads to violence is the appeal to violence by the Sikh Sant Jarnail Singh Bhindranwale, who was leading a protest movement.</w:t>
      </w:r>
    </w:p>
    <w:p w14:paraId="54E4BE8E" w14:textId="77777777" w:rsidR="00A97AD0" w:rsidRPr="000B24B9" w:rsidRDefault="00A97AD0" w:rsidP="00A73175">
      <w:pPr>
        <w:spacing w:line="240" w:lineRule="auto"/>
        <w:ind w:firstLine="720"/>
        <w:rPr>
          <w:rFonts w:ascii="Times New Roman" w:hAnsi="Times New Roman" w:cs="Times New Roman"/>
          <w:sz w:val="24"/>
          <w:szCs w:val="24"/>
        </w:rPr>
      </w:pPr>
      <w:r w:rsidRPr="000B24B9">
        <w:rPr>
          <w:rFonts w:ascii="Times New Roman" w:hAnsi="Times New Roman" w:cs="Times New Roman"/>
          <w:sz w:val="24"/>
          <w:szCs w:val="24"/>
        </w:rPr>
        <w:t>Mark Jurgensmeyer proposed that religions with apocalyptic beliefs are the most likely to breed violence. Apocalyptic thought envisions a cosmic war at the end of time. Believers who remain faithful during this time of tribulation will be saved. These views have roots in the Hebrew Bible, but Christianity and Islam include their visions, and Hinduism and Buddhism believe in cosmic cycles of an end and a new beginning of the universe. Apocalypticism has tremendous power to explain suffering and hope in the midst of it. As in the case of Osma bin Laden, this worldview becomes violent when believers are recruited to join the cosmic battle.</w:t>
      </w:r>
    </w:p>
    <w:p w14:paraId="666F3A74" w14:textId="77777777" w:rsidR="00A97AD0" w:rsidRPr="000B24B9" w:rsidRDefault="00A97AD0" w:rsidP="00A73175">
      <w:pPr>
        <w:spacing w:line="240" w:lineRule="auto"/>
        <w:ind w:firstLine="720"/>
        <w:rPr>
          <w:rFonts w:ascii="Times New Roman" w:hAnsi="Times New Roman" w:cs="Times New Roman"/>
          <w:sz w:val="24"/>
          <w:szCs w:val="24"/>
        </w:rPr>
      </w:pPr>
      <w:r w:rsidRPr="000B24B9">
        <w:rPr>
          <w:rFonts w:ascii="Times New Roman" w:hAnsi="Times New Roman" w:cs="Times New Roman"/>
          <w:sz w:val="24"/>
          <w:szCs w:val="24"/>
        </w:rPr>
        <w:t xml:space="preserve">The complaint that a given religion has been “hijacked” is a frequent expression of the category of “only false religions are violent.” Though it is thought to be genuine, this grievance is based on faulty reasoning that false religions are violent and violent religions are false. </w:t>
      </w:r>
    </w:p>
    <w:p w14:paraId="5422716B" w14:textId="77777777" w:rsidR="00A97AD0" w:rsidRPr="000B24B9" w:rsidRDefault="00A97AD0" w:rsidP="00A73175">
      <w:pPr>
        <w:spacing w:line="240" w:lineRule="auto"/>
        <w:ind w:firstLine="720"/>
        <w:rPr>
          <w:rFonts w:ascii="Times New Roman" w:hAnsi="Times New Roman" w:cs="Times New Roman"/>
          <w:sz w:val="24"/>
          <w:szCs w:val="24"/>
        </w:rPr>
      </w:pPr>
      <w:r w:rsidRPr="000B24B9">
        <w:rPr>
          <w:rFonts w:ascii="Times New Roman" w:hAnsi="Times New Roman" w:cs="Times New Roman"/>
          <w:sz w:val="24"/>
          <w:szCs w:val="24"/>
        </w:rPr>
        <w:t>The next chapter will continue with an evaluation of these theories and the concluding proposal about the association of religion and violence</w:t>
      </w:r>
    </w:p>
    <w:p w14:paraId="48660AAF" w14:textId="77777777" w:rsidR="00A97AD0" w:rsidRPr="000B24B9" w:rsidRDefault="00A97AD0" w:rsidP="00A73175">
      <w:pPr>
        <w:spacing w:line="240" w:lineRule="auto"/>
        <w:ind w:firstLine="720"/>
        <w:rPr>
          <w:rFonts w:ascii="Times New Roman" w:hAnsi="Times New Roman" w:cs="Times New Roman"/>
          <w:sz w:val="24"/>
          <w:szCs w:val="24"/>
        </w:rPr>
      </w:pPr>
    </w:p>
    <w:p w14:paraId="0DB4BC3C" w14:textId="77777777" w:rsidR="00A97AD0" w:rsidRPr="000B24B9" w:rsidRDefault="00A97AD0" w:rsidP="00A73175">
      <w:pPr>
        <w:spacing w:line="240" w:lineRule="auto"/>
        <w:rPr>
          <w:rFonts w:ascii="Times New Roman" w:hAnsi="Times New Roman" w:cs="Times New Roman"/>
          <w:b/>
          <w:bCs/>
          <w:sz w:val="24"/>
          <w:szCs w:val="24"/>
        </w:rPr>
      </w:pPr>
      <w:r w:rsidRPr="000B24B9">
        <w:rPr>
          <w:rFonts w:ascii="Times New Roman" w:hAnsi="Times New Roman" w:cs="Times New Roman"/>
          <w:b/>
          <w:bCs/>
          <w:sz w:val="24"/>
          <w:szCs w:val="24"/>
        </w:rPr>
        <w:t>Objectives</w:t>
      </w:r>
    </w:p>
    <w:p w14:paraId="69A60969" w14:textId="77777777" w:rsidR="00A97AD0" w:rsidRPr="000B24B9" w:rsidRDefault="00A97AD0" w:rsidP="00A73175">
      <w:pPr>
        <w:pStyle w:val="ListParagraph"/>
        <w:spacing w:after="0" w:line="240" w:lineRule="auto"/>
        <w:rPr>
          <w:rFonts w:ascii="Times New Roman" w:hAnsi="Times New Roman" w:cs="Times New Roman"/>
        </w:rPr>
      </w:pPr>
      <w:r w:rsidRPr="000B24B9">
        <w:rPr>
          <w:rFonts w:ascii="Times New Roman" w:hAnsi="Times New Roman" w:cs="Times New Roman"/>
        </w:rPr>
        <w:t>In this chapter, you will learn to:</w:t>
      </w:r>
    </w:p>
    <w:p w14:paraId="21C3E327" w14:textId="77777777" w:rsidR="00A97AD0" w:rsidRPr="000B24B9" w:rsidRDefault="00A97AD0" w:rsidP="00A73175">
      <w:pPr>
        <w:pStyle w:val="ListParagraph"/>
        <w:numPr>
          <w:ilvl w:val="0"/>
          <w:numId w:val="9"/>
        </w:numPr>
        <w:spacing w:after="0" w:line="240" w:lineRule="auto"/>
        <w:rPr>
          <w:rFonts w:ascii="Times New Roman" w:hAnsi="Times New Roman" w:cs="Times New Roman"/>
        </w:rPr>
      </w:pPr>
      <w:r w:rsidRPr="000B24B9">
        <w:rPr>
          <w:rFonts w:ascii="Times New Roman" w:hAnsi="Times New Roman" w:cs="Times New Roman"/>
        </w:rPr>
        <w:t>Explain the puzzle of the association of religion and violence</w:t>
      </w:r>
    </w:p>
    <w:p w14:paraId="72EE191F" w14:textId="77777777" w:rsidR="00A97AD0" w:rsidRPr="000B24B9" w:rsidRDefault="00A97AD0" w:rsidP="00A73175">
      <w:pPr>
        <w:pStyle w:val="ListParagraph"/>
        <w:numPr>
          <w:ilvl w:val="0"/>
          <w:numId w:val="9"/>
        </w:numPr>
        <w:spacing w:after="0" w:line="240" w:lineRule="auto"/>
        <w:rPr>
          <w:rFonts w:ascii="Times New Roman" w:hAnsi="Times New Roman" w:cs="Times New Roman"/>
        </w:rPr>
      </w:pPr>
      <w:r w:rsidRPr="000B24B9">
        <w:rPr>
          <w:rFonts w:ascii="Times New Roman" w:hAnsi="Times New Roman" w:cs="Times New Roman"/>
        </w:rPr>
        <w:t>Recount major theories in religious studies of the association of religion and violence.</w:t>
      </w:r>
    </w:p>
    <w:p w14:paraId="33469ED1" w14:textId="77777777" w:rsidR="00A97AD0" w:rsidRPr="000B24B9" w:rsidRDefault="00A97AD0" w:rsidP="00A73175">
      <w:pPr>
        <w:pStyle w:val="ListParagraph"/>
        <w:numPr>
          <w:ilvl w:val="0"/>
          <w:numId w:val="9"/>
        </w:numPr>
        <w:spacing w:after="0" w:line="240" w:lineRule="auto"/>
        <w:rPr>
          <w:rFonts w:ascii="Times New Roman" w:hAnsi="Times New Roman" w:cs="Times New Roman"/>
        </w:rPr>
      </w:pPr>
      <w:r w:rsidRPr="000B24B9">
        <w:rPr>
          <w:rFonts w:ascii="Times New Roman" w:hAnsi="Times New Roman" w:cs="Times New Roman"/>
        </w:rPr>
        <w:t>Discuss the dynamics of current domestic violence in the United States and its setting in the “Culture Wars.”  Explain why Gregg identifies this violence as religious.</w:t>
      </w:r>
    </w:p>
    <w:p w14:paraId="374788C6" w14:textId="77777777" w:rsidR="00A97AD0" w:rsidRPr="000B24B9" w:rsidRDefault="00A97AD0" w:rsidP="00A73175">
      <w:pPr>
        <w:pStyle w:val="ListParagraph"/>
        <w:numPr>
          <w:ilvl w:val="0"/>
          <w:numId w:val="9"/>
        </w:numPr>
        <w:spacing w:after="0" w:line="240" w:lineRule="auto"/>
        <w:rPr>
          <w:rFonts w:ascii="Times New Roman" w:hAnsi="Times New Roman" w:cs="Times New Roman"/>
        </w:rPr>
      </w:pPr>
      <w:r w:rsidRPr="000B24B9">
        <w:rPr>
          <w:rFonts w:ascii="Times New Roman" w:hAnsi="Times New Roman" w:cs="Times New Roman"/>
        </w:rPr>
        <w:lastRenderedPageBreak/>
        <w:t>Define Lincoln’s categories of religions of the status quo, religions of resistance, and religions of revolution.</w:t>
      </w:r>
    </w:p>
    <w:p w14:paraId="4E56ED65" w14:textId="77777777" w:rsidR="00A97AD0" w:rsidRPr="000B24B9" w:rsidRDefault="00A97AD0" w:rsidP="00A73175">
      <w:pPr>
        <w:pStyle w:val="ListParagraph"/>
        <w:numPr>
          <w:ilvl w:val="0"/>
          <w:numId w:val="9"/>
        </w:numPr>
        <w:spacing w:after="0" w:line="240" w:lineRule="auto"/>
        <w:rPr>
          <w:rFonts w:ascii="Times New Roman" w:hAnsi="Times New Roman" w:cs="Times New Roman"/>
        </w:rPr>
      </w:pPr>
      <w:r w:rsidRPr="000B24B9">
        <w:rPr>
          <w:rFonts w:ascii="Times New Roman" w:hAnsi="Times New Roman" w:cs="Times New Roman"/>
        </w:rPr>
        <w:t>Categorize the following incidents of religious violence:</w:t>
      </w:r>
    </w:p>
    <w:p w14:paraId="77DE10E2" w14:textId="77777777" w:rsidR="00A97AD0" w:rsidRPr="000B24B9" w:rsidRDefault="00A97AD0" w:rsidP="00A73175">
      <w:pPr>
        <w:pStyle w:val="ListParagraph"/>
        <w:numPr>
          <w:ilvl w:val="1"/>
          <w:numId w:val="9"/>
        </w:numPr>
        <w:spacing w:after="0" w:line="240" w:lineRule="auto"/>
        <w:rPr>
          <w:rFonts w:ascii="Times New Roman" w:hAnsi="Times New Roman" w:cs="Times New Roman"/>
        </w:rPr>
      </w:pPr>
      <w:r w:rsidRPr="000B24B9">
        <w:rPr>
          <w:rFonts w:ascii="Times New Roman" w:hAnsi="Times New Roman" w:cs="Times New Roman"/>
        </w:rPr>
        <w:t xml:space="preserve">The lynching of thousands of African Americans between 1880 and 1930 </w:t>
      </w:r>
    </w:p>
    <w:p w14:paraId="1D3A9C19" w14:textId="77777777" w:rsidR="00A97AD0" w:rsidRPr="000B24B9" w:rsidRDefault="00A97AD0" w:rsidP="00A73175">
      <w:pPr>
        <w:pStyle w:val="ListParagraph"/>
        <w:numPr>
          <w:ilvl w:val="1"/>
          <w:numId w:val="9"/>
        </w:numPr>
        <w:spacing w:after="0" w:line="240" w:lineRule="auto"/>
        <w:rPr>
          <w:rFonts w:ascii="Times New Roman" w:hAnsi="Times New Roman" w:cs="Times New Roman"/>
        </w:rPr>
      </w:pPr>
      <w:r w:rsidRPr="000B24B9">
        <w:rPr>
          <w:rFonts w:ascii="Times New Roman" w:hAnsi="Times New Roman" w:cs="Times New Roman"/>
        </w:rPr>
        <w:t>The Wars in Chechnya, especially from 1999 to 2009.</w:t>
      </w:r>
    </w:p>
    <w:p w14:paraId="6C83376E" w14:textId="77777777" w:rsidR="00A97AD0" w:rsidRPr="000B24B9" w:rsidRDefault="00A97AD0" w:rsidP="00A73175">
      <w:pPr>
        <w:pStyle w:val="ListParagraph"/>
        <w:numPr>
          <w:ilvl w:val="0"/>
          <w:numId w:val="9"/>
        </w:numPr>
        <w:spacing w:after="0" w:line="240" w:lineRule="auto"/>
        <w:rPr>
          <w:rFonts w:ascii="Times New Roman" w:hAnsi="Times New Roman" w:cs="Times New Roman"/>
        </w:rPr>
      </w:pPr>
      <w:r w:rsidRPr="000B24B9">
        <w:rPr>
          <w:rFonts w:ascii="Times New Roman" w:hAnsi="Times New Roman" w:cs="Times New Roman"/>
        </w:rPr>
        <w:t>Define the categories of ideological violence  and apocalyptic violence</w:t>
      </w:r>
    </w:p>
    <w:p w14:paraId="00F27AB0" w14:textId="77777777" w:rsidR="00A97AD0" w:rsidRPr="000B24B9" w:rsidRDefault="00A97AD0" w:rsidP="00A73175">
      <w:pPr>
        <w:pStyle w:val="ListParagraph"/>
        <w:numPr>
          <w:ilvl w:val="1"/>
          <w:numId w:val="9"/>
        </w:numPr>
        <w:spacing w:after="0" w:line="240" w:lineRule="auto"/>
        <w:rPr>
          <w:rFonts w:ascii="Times New Roman" w:hAnsi="Times New Roman" w:cs="Times New Roman"/>
        </w:rPr>
      </w:pPr>
      <w:r w:rsidRPr="000B24B9">
        <w:rPr>
          <w:rFonts w:ascii="Times New Roman" w:hAnsi="Times New Roman" w:cs="Times New Roman"/>
        </w:rPr>
        <w:t xml:space="preserve">Categorize the following incidents of religious violence: </w:t>
      </w:r>
    </w:p>
    <w:p w14:paraId="71597200" w14:textId="77777777" w:rsidR="00A97AD0" w:rsidRPr="000B24B9" w:rsidRDefault="00A97AD0" w:rsidP="00A73175">
      <w:pPr>
        <w:pStyle w:val="ListParagraph"/>
        <w:numPr>
          <w:ilvl w:val="2"/>
          <w:numId w:val="9"/>
        </w:numPr>
        <w:spacing w:after="0" w:line="240" w:lineRule="auto"/>
        <w:rPr>
          <w:rFonts w:ascii="Times New Roman" w:hAnsi="Times New Roman" w:cs="Times New Roman"/>
        </w:rPr>
      </w:pPr>
      <w:r w:rsidRPr="000B24B9">
        <w:rPr>
          <w:rFonts w:ascii="Times New Roman" w:hAnsi="Times New Roman" w:cs="Times New Roman"/>
        </w:rPr>
        <w:t>The overthrow of the Shah of Iran in 1979</w:t>
      </w:r>
    </w:p>
    <w:p w14:paraId="0F774F75" w14:textId="77777777" w:rsidR="00A97AD0" w:rsidRPr="000B24B9" w:rsidRDefault="00A97AD0" w:rsidP="00A73175">
      <w:pPr>
        <w:pStyle w:val="ListParagraph"/>
        <w:numPr>
          <w:ilvl w:val="2"/>
          <w:numId w:val="9"/>
        </w:numPr>
        <w:spacing w:after="0" w:line="240" w:lineRule="auto"/>
        <w:rPr>
          <w:rFonts w:ascii="Times New Roman" w:hAnsi="Times New Roman" w:cs="Times New Roman"/>
          <w:lang w:val="de-DE"/>
        </w:rPr>
      </w:pPr>
      <w:r w:rsidRPr="000B24B9">
        <w:rPr>
          <w:rFonts w:ascii="Times New Roman" w:hAnsi="Times New Roman" w:cs="Times New Roman"/>
          <w:lang w:val="de-DE"/>
        </w:rPr>
        <w:t xml:space="preserve">Osama bin Laden and Al-Qaeda </w:t>
      </w:r>
    </w:p>
    <w:p w14:paraId="6F2FF845" w14:textId="77777777" w:rsidR="00A97AD0" w:rsidRPr="000B24B9" w:rsidRDefault="00A97AD0" w:rsidP="00A73175">
      <w:pPr>
        <w:pStyle w:val="ListParagraph"/>
        <w:numPr>
          <w:ilvl w:val="0"/>
          <w:numId w:val="9"/>
        </w:numPr>
        <w:spacing w:after="0" w:line="240" w:lineRule="auto"/>
        <w:rPr>
          <w:rFonts w:ascii="Times New Roman" w:hAnsi="Times New Roman" w:cs="Times New Roman"/>
        </w:rPr>
      </w:pPr>
      <w:r w:rsidRPr="000B24B9">
        <w:rPr>
          <w:rFonts w:ascii="Times New Roman" w:hAnsi="Times New Roman" w:cs="Times New Roman"/>
        </w:rPr>
        <w:t>Defne Eck's three categories of the response to religious diversity: exclusivist, inclusive, and pluralist and explain the likelihood that religions in each category will resort to violence</w:t>
      </w:r>
    </w:p>
    <w:p w14:paraId="1E5454D2" w14:textId="77777777" w:rsidR="00A97AD0" w:rsidRPr="000B24B9" w:rsidRDefault="00A97AD0" w:rsidP="00A73175">
      <w:pPr>
        <w:pStyle w:val="ListParagraph"/>
        <w:numPr>
          <w:ilvl w:val="0"/>
          <w:numId w:val="9"/>
        </w:numPr>
        <w:spacing w:after="0" w:line="240" w:lineRule="auto"/>
        <w:rPr>
          <w:rFonts w:ascii="Times New Roman" w:hAnsi="Times New Roman" w:cs="Times New Roman"/>
        </w:rPr>
      </w:pPr>
      <w:r w:rsidRPr="000B24B9">
        <w:rPr>
          <w:rFonts w:ascii="Times New Roman" w:hAnsi="Times New Roman" w:cs="Times New Roman"/>
        </w:rPr>
        <w:t>Analyze the logic of Karen Armstrong's statement that a region becomes "inauthentic" if it engages in violence</w:t>
      </w:r>
    </w:p>
    <w:p w14:paraId="2446C98B" w14:textId="77777777" w:rsidR="00A97AD0" w:rsidRPr="000B24B9" w:rsidRDefault="00A97AD0" w:rsidP="00A73175">
      <w:pPr>
        <w:pStyle w:val="ListParagraph"/>
        <w:spacing w:line="240" w:lineRule="auto"/>
        <w:rPr>
          <w:rFonts w:ascii="Times New Roman" w:hAnsi="Times New Roman" w:cs="Times New Roman"/>
          <w:b/>
          <w:bCs/>
        </w:rPr>
      </w:pPr>
    </w:p>
    <w:p w14:paraId="4AAE9763" w14:textId="77777777" w:rsidR="00A97AD0" w:rsidRPr="000B24B9" w:rsidRDefault="00A97AD0" w:rsidP="00A73175">
      <w:pPr>
        <w:spacing w:line="240" w:lineRule="auto"/>
        <w:rPr>
          <w:rFonts w:ascii="Times New Roman" w:hAnsi="Times New Roman" w:cs="Times New Roman"/>
          <w:b/>
          <w:bCs/>
          <w:sz w:val="24"/>
          <w:szCs w:val="24"/>
        </w:rPr>
      </w:pPr>
      <w:r w:rsidRPr="000B24B9">
        <w:rPr>
          <w:rFonts w:ascii="Times New Roman" w:hAnsi="Times New Roman" w:cs="Times New Roman"/>
          <w:b/>
          <w:bCs/>
          <w:sz w:val="24"/>
          <w:szCs w:val="24"/>
        </w:rPr>
        <w:t xml:space="preserve">Content </w:t>
      </w:r>
    </w:p>
    <w:p w14:paraId="26F28C28" w14:textId="77777777" w:rsidR="00A97AD0" w:rsidRPr="000B24B9" w:rsidRDefault="00A97AD0" w:rsidP="00A73175">
      <w:pPr>
        <w:pStyle w:val="ListParagraph"/>
        <w:spacing w:after="0" w:line="240" w:lineRule="auto"/>
        <w:rPr>
          <w:rFonts w:ascii="Times New Roman" w:hAnsi="Times New Roman" w:cs="Times New Roman"/>
          <w:b/>
          <w:bCs/>
        </w:rPr>
      </w:pPr>
    </w:p>
    <w:p w14:paraId="41F7902E" w14:textId="77777777" w:rsidR="00A97AD0" w:rsidRPr="000B24B9" w:rsidRDefault="00A97AD0" w:rsidP="00A73175">
      <w:pPr>
        <w:pStyle w:val="ListParagraph"/>
        <w:numPr>
          <w:ilvl w:val="0"/>
          <w:numId w:val="9"/>
        </w:numPr>
        <w:spacing w:after="0" w:line="240" w:lineRule="auto"/>
        <w:rPr>
          <w:rFonts w:ascii="Times New Roman" w:hAnsi="Times New Roman" w:cs="Times New Roman"/>
        </w:rPr>
      </w:pPr>
      <w:r w:rsidRPr="000B24B9">
        <w:rPr>
          <w:rFonts w:ascii="Times New Roman" w:hAnsi="Times New Roman" w:cs="Times New Roman"/>
        </w:rPr>
        <w:t>Orientation: The Perplexing Relationship of Religion and Violence</w:t>
      </w:r>
    </w:p>
    <w:p w14:paraId="516310A6" w14:textId="77777777" w:rsidR="00A97AD0" w:rsidRPr="000B24B9" w:rsidRDefault="00A97AD0" w:rsidP="00A73175">
      <w:pPr>
        <w:pStyle w:val="ListParagraph"/>
        <w:numPr>
          <w:ilvl w:val="1"/>
          <w:numId w:val="9"/>
        </w:numPr>
        <w:spacing w:after="0" w:line="240" w:lineRule="auto"/>
        <w:rPr>
          <w:rFonts w:ascii="Times New Roman" w:hAnsi="Times New Roman" w:cs="Times New Roman"/>
        </w:rPr>
      </w:pPr>
      <w:r w:rsidRPr="000B24B9">
        <w:rPr>
          <w:rFonts w:ascii="Times New Roman" w:hAnsi="Times New Roman" w:cs="Times New Roman"/>
        </w:rPr>
        <w:t>The association of religion with violence is puzzling and troublesome</w:t>
      </w:r>
    </w:p>
    <w:p w14:paraId="60828546" w14:textId="77777777" w:rsidR="00A97AD0" w:rsidRPr="000B24B9" w:rsidRDefault="00A97AD0" w:rsidP="00A73175">
      <w:pPr>
        <w:pStyle w:val="ListParagraph"/>
        <w:numPr>
          <w:ilvl w:val="1"/>
          <w:numId w:val="9"/>
        </w:numPr>
        <w:spacing w:after="0" w:line="240" w:lineRule="auto"/>
        <w:rPr>
          <w:rFonts w:ascii="Times New Roman" w:hAnsi="Times New Roman" w:cs="Times New Roman"/>
        </w:rPr>
      </w:pPr>
      <w:r w:rsidRPr="000B24B9">
        <w:rPr>
          <w:rFonts w:ascii="Times New Roman" w:hAnsi="Times New Roman" w:cs="Times New Roman"/>
        </w:rPr>
        <w:t xml:space="preserve">Islam speaks of </w:t>
      </w:r>
      <w:r w:rsidRPr="000B24B9">
        <w:rPr>
          <w:rFonts w:ascii="Times New Roman" w:hAnsi="Times New Roman" w:cs="Times New Roman"/>
          <w:i/>
          <w:iCs/>
        </w:rPr>
        <w:t xml:space="preserve">jihad, </w:t>
      </w:r>
      <w:r w:rsidRPr="000B24B9">
        <w:rPr>
          <w:rFonts w:ascii="Times New Roman" w:hAnsi="Times New Roman" w:cs="Times New Roman"/>
        </w:rPr>
        <w:t>a struggle in the way of God.</w:t>
      </w:r>
    </w:p>
    <w:p w14:paraId="0A3FA786" w14:textId="77777777" w:rsidR="00A97AD0" w:rsidRPr="000B24B9" w:rsidRDefault="00A97AD0" w:rsidP="00A73175">
      <w:pPr>
        <w:pStyle w:val="ListParagraph"/>
        <w:numPr>
          <w:ilvl w:val="1"/>
          <w:numId w:val="9"/>
        </w:numPr>
        <w:spacing w:after="0" w:line="240" w:lineRule="auto"/>
        <w:rPr>
          <w:rFonts w:ascii="Times New Roman" w:hAnsi="Times New Roman" w:cs="Times New Roman"/>
        </w:rPr>
      </w:pPr>
      <w:r w:rsidRPr="000B24B9">
        <w:rPr>
          <w:rFonts w:ascii="Times New Roman" w:hAnsi="Times New Roman" w:cs="Times New Roman"/>
        </w:rPr>
        <w:t>Christianity speaks of “just war.”</w:t>
      </w:r>
    </w:p>
    <w:p w14:paraId="470A7208" w14:textId="77777777" w:rsidR="00A97AD0" w:rsidRPr="000B24B9" w:rsidRDefault="00A97AD0" w:rsidP="00A73175">
      <w:pPr>
        <w:pStyle w:val="ListParagraph"/>
        <w:numPr>
          <w:ilvl w:val="1"/>
          <w:numId w:val="9"/>
        </w:numPr>
        <w:spacing w:after="0" w:line="240" w:lineRule="auto"/>
        <w:rPr>
          <w:rFonts w:ascii="Times New Roman" w:hAnsi="Times New Roman" w:cs="Times New Roman"/>
        </w:rPr>
      </w:pPr>
      <w:r w:rsidRPr="000B24B9">
        <w:rPr>
          <w:rFonts w:ascii="Times New Roman" w:hAnsi="Times New Roman" w:cs="Times New Roman"/>
        </w:rPr>
        <w:t xml:space="preserve"> Buddhism was the origin of the martial art of king fu and has had warrior monks.</w:t>
      </w:r>
    </w:p>
    <w:p w14:paraId="76C57924" w14:textId="77777777" w:rsidR="00A97AD0" w:rsidRPr="000B24B9" w:rsidRDefault="00A97AD0" w:rsidP="00A73175">
      <w:pPr>
        <w:pStyle w:val="ListParagraph"/>
        <w:numPr>
          <w:ilvl w:val="1"/>
          <w:numId w:val="9"/>
        </w:numPr>
        <w:spacing w:after="0" w:line="240" w:lineRule="auto"/>
        <w:rPr>
          <w:rFonts w:ascii="Times New Roman" w:hAnsi="Times New Roman" w:cs="Times New Roman"/>
        </w:rPr>
      </w:pPr>
      <w:r w:rsidRPr="000B24B9">
        <w:rPr>
          <w:rFonts w:ascii="Times New Roman" w:hAnsi="Times New Roman" w:cs="Times New Roman"/>
        </w:rPr>
        <w:t xml:space="preserve">The </w:t>
      </w:r>
      <w:r w:rsidRPr="000B24B9">
        <w:rPr>
          <w:rFonts w:ascii="Times New Roman" w:hAnsi="Times New Roman" w:cs="Times New Roman"/>
          <w:i/>
          <w:iCs/>
        </w:rPr>
        <w:t>Bhagavad Gita</w:t>
      </w:r>
      <w:r w:rsidRPr="000B24B9">
        <w:rPr>
          <w:rFonts w:ascii="Times New Roman" w:hAnsi="Times New Roman" w:cs="Times New Roman"/>
        </w:rPr>
        <w:t xml:space="preserve"> of Hinduism advises its hero to engage in a great battle because it is his duty.</w:t>
      </w:r>
    </w:p>
    <w:p w14:paraId="10C54AEC" w14:textId="77777777" w:rsidR="00A97AD0" w:rsidRPr="000B24B9" w:rsidRDefault="00A97AD0" w:rsidP="00A73175">
      <w:pPr>
        <w:pStyle w:val="ListParagraph"/>
        <w:numPr>
          <w:ilvl w:val="1"/>
          <w:numId w:val="9"/>
        </w:numPr>
        <w:spacing w:after="0" w:line="240" w:lineRule="auto"/>
        <w:rPr>
          <w:rFonts w:ascii="Times New Roman" w:hAnsi="Times New Roman" w:cs="Times New Roman"/>
        </w:rPr>
      </w:pPr>
      <w:r w:rsidRPr="000B24B9">
        <w:rPr>
          <w:rFonts w:ascii="Times New Roman" w:hAnsi="Times New Roman" w:cs="Times New Roman"/>
          <w:i/>
          <w:iCs/>
        </w:rPr>
        <w:t>The Art of War</w:t>
      </w:r>
      <w:r w:rsidRPr="000B24B9">
        <w:rPr>
          <w:rFonts w:ascii="Times New Roman" w:hAnsi="Times New Roman" w:cs="Times New Roman"/>
        </w:rPr>
        <w:t xml:space="preserve"> is a classic with roots in Taoism and Confucianism</w:t>
      </w:r>
    </w:p>
    <w:p w14:paraId="7BD8087D" w14:textId="77777777" w:rsidR="00A97AD0" w:rsidRPr="000B24B9" w:rsidRDefault="00A97AD0" w:rsidP="00A73175">
      <w:pPr>
        <w:pStyle w:val="ListParagraph"/>
        <w:numPr>
          <w:ilvl w:val="1"/>
          <w:numId w:val="9"/>
        </w:numPr>
        <w:spacing w:after="0" w:line="240" w:lineRule="auto"/>
        <w:rPr>
          <w:rFonts w:ascii="Times New Roman" w:hAnsi="Times New Roman" w:cs="Times New Roman"/>
        </w:rPr>
      </w:pPr>
      <w:r w:rsidRPr="000B24B9">
        <w:rPr>
          <w:rFonts w:ascii="Times New Roman" w:hAnsi="Times New Roman" w:cs="Times New Roman"/>
        </w:rPr>
        <w:t>The Mishna of Judaism teaches that in times of war, peace must be sought.</w:t>
      </w:r>
    </w:p>
    <w:p w14:paraId="29CA8B90" w14:textId="77777777" w:rsidR="00A97AD0" w:rsidRPr="000B24B9" w:rsidRDefault="00A97AD0" w:rsidP="00A73175">
      <w:pPr>
        <w:pStyle w:val="ListParagraph"/>
        <w:numPr>
          <w:ilvl w:val="0"/>
          <w:numId w:val="9"/>
        </w:numPr>
        <w:spacing w:after="0" w:line="240" w:lineRule="auto"/>
        <w:rPr>
          <w:rFonts w:ascii="Times New Roman" w:hAnsi="Times New Roman" w:cs="Times New Roman"/>
        </w:rPr>
      </w:pPr>
      <w:r w:rsidRPr="000B24B9">
        <w:rPr>
          <w:rFonts w:ascii="Times New Roman" w:hAnsi="Times New Roman" w:cs="Times New Roman"/>
        </w:rPr>
        <w:t>Violence lies in the historical background of most religions, and most still have an association with aggression or the justification of aggression.</w:t>
      </w:r>
    </w:p>
    <w:p w14:paraId="5A58D95F" w14:textId="77777777" w:rsidR="00A97AD0" w:rsidRPr="000B24B9" w:rsidRDefault="00A97AD0" w:rsidP="00A73175">
      <w:pPr>
        <w:pStyle w:val="ListParagraph"/>
        <w:numPr>
          <w:ilvl w:val="1"/>
          <w:numId w:val="9"/>
        </w:numPr>
        <w:spacing w:after="0" w:line="240" w:lineRule="auto"/>
        <w:rPr>
          <w:rFonts w:ascii="Times New Roman" w:hAnsi="Times New Roman" w:cs="Times New Roman"/>
        </w:rPr>
      </w:pPr>
      <w:r w:rsidRPr="000B24B9">
        <w:rPr>
          <w:rFonts w:ascii="Times New Roman" w:hAnsi="Times New Roman" w:cs="Times New Roman"/>
        </w:rPr>
        <w:t>The question is: what is the relationship between religion and violence?</w:t>
      </w:r>
    </w:p>
    <w:p w14:paraId="1D97E4FC" w14:textId="77777777" w:rsidR="00A97AD0" w:rsidRPr="000B24B9" w:rsidRDefault="00A97AD0" w:rsidP="00A73175">
      <w:pPr>
        <w:pStyle w:val="ListParagraph"/>
        <w:numPr>
          <w:ilvl w:val="2"/>
          <w:numId w:val="9"/>
        </w:numPr>
        <w:spacing w:after="0" w:line="240" w:lineRule="auto"/>
        <w:rPr>
          <w:rFonts w:ascii="Times New Roman" w:hAnsi="Times New Roman" w:cs="Times New Roman"/>
        </w:rPr>
      </w:pPr>
      <w:r w:rsidRPr="000B24B9">
        <w:rPr>
          <w:rFonts w:ascii="Times New Roman" w:hAnsi="Times New Roman" w:cs="Times New Roman"/>
        </w:rPr>
        <w:t>Is religion hopelessly entangled with violence?</w:t>
      </w:r>
    </w:p>
    <w:p w14:paraId="6738585C" w14:textId="77777777" w:rsidR="00A97AD0" w:rsidRPr="000B24B9" w:rsidRDefault="00A97AD0" w:rsidP="00A73175">
      <w:pPr>
        <w:pStyle w:val="ListParagraph"/>
        <w:numPr>
          <w:ilvl w:val="2"/>
          <w:numId w:val="9"/>
        </w:numPr>
        <w:spacing w:after="0" w:line="240" w:lineRule="auto"/>
        <w:rPr>
          <w:rFonts w:ascii="Times New Roman" w:hAnsi="Times New Roman" w:cs="Times New Roman"/>
        </w:rPr>
      </w:pPr>
      <w:r w:rsidRPr="000B24B9">
        <w:rPr>
          <w:rFonts w:ascii="Times New Roman" w:hAnsi="Times New Roman" w:cs="Times New Roman"/>
        </w:rPr>
        <w:t>Is religion a supporter and promoter of violence?</w:t>
      </w:r>
    </w:p>
    <w:p w14:paraId="77A29FD4" w14:textId="77777777" w:rsidR="00A97AD0" w:rsidRPr="000B24B9" w:rsidRDefault="00A97AD0" w:rsidP="00A73175">
      <w:pPr>
        <w:pStyle w:val="ListParagraph"/>
        <w:numPr>
          <w:ilvl w:val="2"/>
          <w:numId w:val="9"/>
        </w:numPr>
        <w:spacing w:after="0" w:line="240" w:lineRule="auto"/>
        <w:rPr>
          <w:rFonts w:ascii="Times New Roman" w:hAnsi="Times New Roman" w:cs="Times New Roman"/>
        </w:rPr>
      </w:pPr>
      <w:r w:rsidRPr="000B24B9">
        <w:rPr>
          <w:rFonts w:ascii="Times New Roman" w:hAnsi="Times New Roman" w:cs="Times New Roman"/>
        </w:rPr>
        <w:t xml:space="preserve">Is violence a choice that may be avoided? </w:t>
      </w:r>
    </w:p>
    <w:p w14:paraId="34DA8320" w14:textId="77777777" w:rsidR="00A97AD0" w:rsidRPr="000B24B9" w:rsidRDefault="00A97AD0" w:rsidP="00A73175">
      <w:pPr>
        <w:pStyle w:val="ListParagraph"/>
        <w:numPr>
          <w:ilvl w:val="1"/>
          <w:numId w:val="9"/>
        </w:numPr>
        <w:spacing w:after="0" w:line="240" w:lineRule="auto"/>
        <w:rPr>
          <w:rFonts w:ascii="Times New Roman" w:hAnsi="Times New Roman" w:cs="Times New Roman"/>
        </w:rPr>
      </w:pPr>
      <w:r w:rsidRPr="000B24B9">
        <w:rPr>
          <w:rFonts w:ascii="Times New Roman" w:hAnsi="Times New Roman" w:cs="Times New Roman"/>
        </w:rPr>
        <w:t>This chapter searches for a theory that will clarify this relationship.</w:t>
      </w:r>
    </w:p>
    <w:p w14:paraId="3DE526E3" w14:textId="77777777" w:rsidR="00A97AD0" w:rsidRPr="000B24B9" w:rsidRDefault="00A97AD0" w:rsidP="00A73175">
      <w:pPr>
        <w:pStyle w:val="ListParagraph"/>
        <w:numPr>
          <w:ilvl w:val="0"/>
          <w:numId w:val="9"/>
        </w:numPr>
        <w:spacing w:after="0" w:line="240" w:lineRule="auto"/>
        <w:rPr>
          <w:rFonts w:ascii="Times New Roman" w:hAnsi="Times New Roman" w:cs="Times New Roman"/>
        </w:rPr>
      </w:pPr>
      <w:r w:rsidRPr="000B24B9">
        <w:rPr>
          <w:rFonts w:ascii="Times New Roman" w:hAnsi="Times New Roman" w:cs="Times New Roman"/>
        </w:rPr>
        <w:t xml:space="preserve">Terrorism </w:t>
      </w:r>
    </w:p>
    <w:p w14:paraId="1B119827" w14:textId="77777777" w:rsidR="00A97AD0" w:rsidRPr="000B24B9" w:rsidRDefault="00A97AD0" w:rsidP="00A73175">
      <w:pPr>
        <w:pStyle w:val="ListParagraph"/>
        <w:numPr>
          <w:ilvl w:val="1"/>
          <w:numId w:val="9"/>
        </w:numPr>
        <w:spacing w:after="0" w:line="240" w:lineRule="auto"/>
        <w:rPr>
          <w:rFonts w:ascii="Times New Roman" w:hAnsi="Times New Roman" w:cs="Times New Roman"/>
        </w:rPr>
      </w:pPr>
      <w:r w:rsidRPr="000B24B9">
        <w:rPr>
          <w:rFonts w:ascii="Times New Roman" w:hAnsi="Times New Roman" w:cs="Times New Roman"/>
        </w:rPr>
        <w:t>Derivation: “to cause to tremble”</w:t>
      </w:r>
    </w:p>
    <w:p w14:paraId="0D06C0CD" w14:textId="77777777" w:rsidR="00A97AD0" w:rsidRPr="000B24B9" w:rsidRDefault="00A97AD0" w:rsidP="00A73175">
      <w:pPr>
        <w:pStyle w:val="ListParagraph"/>
        <w:numPr>
          <w:ilvl w:val="1"/>
          <w:numId w:val="9"/>
        </w:numPr>
        <w:spacing w:after="0" w:line="240" w:lineRule="auto"/>
        <w:rPr>
          <w:rFonts w:ascii="Times New Roman" w:hAnsi="Times New Roman" w:cs="Times New Roman"/>
        </w:rPr>
      </w:pPr>
      <w:r w:rsidRPr="000B24B9">
        <w:rPr>
          <w:rFonts w:ascii="Times New Roman" w:hAnsi="Times New Roman" w:cs="Times New Roman"/>
        </w:rPr>
        <w:t xml:space="preserve">The CSIS definition of terrorism speaks about the threats or acts of persons outside the established order to achieve psychological or political goals. </w:t>
      </w:r>
    </w:p>
    <w:p w14:paraId="571F2787" w14:textId="77777777" w:rsidR="00A97AD0" w:rsidRPr="000B24B9" w:rsidRDefault="00A97AD0" w:rsidP="00A73175">
      <w:pPr>
        <w:pStyle w:val="ListParagraph"/>
        <w:numPr>
          <w:ilvl w:val="1"/>
          <w:numId w:val="9"/>
        </w:numPr>
        <w:spacing w:after="0" w:line="240" w:lineRule="auto"/>
        <w:rPr>
          <w:rFonts w:ascii="Times New Roman" w:hAnsi="Times New Roman" w:cs="Times New Roman"/>
        </w:rPr>
      </w:pPr>
      <w:r w:rsidRPr="000B24B9">
        <w:rPr>
          <w:rFonts w:ascii="Times New Roman" w:hAnsi="Times New Roman" w:cs="Times New Roman"/>
        </w:rPr>
        <w:t>It is unlawful violence from the perspective of established governments.</w:t>
      </w:r>
    </w:p>
    <w:p w14:paraId="613C4294" w14:textId="77777777" w:rsidR="00A97AD0" w:rsidRPr="000B24B9" w:rsidRDefault="00A97AD0" w:rsidP="00A73175">
      <w:pPr>
        <w:pStyle w:val="ListParagraph"/>
        <w:numPr>
          <w:ilvl w:val="1"/>
          <w:numId w:val="9"/>
        </w:numPr>
        <w:spacing w:after="0" w:line="240" w:lineRule="auto"/>
        <w:rPr>
          <w:rFonts w:ascii="Times New Roman" w:hAnsi="Times New Roman" w:cs="Times New Roman"/>
        </w:rPr>
      </w:pPr>
      <w:r w:rsidRPr="000B24B9">
        <w:rPr>
          <w:rFonts w:ascii="Times New Roman" w:hAnsi="Times New Roman" w:cs="Times New Roman"/>
        </w:rPr>
        <w:t>It is asymmetric (unequal to established government force) and uses tactics that offset its weakness.</w:t>
      </w:r>
    </w:p>
    <w:p w14:paraId="5FD30E1E" w14:textId="77777777" w:rsidR="00A97AD0" w:rsidRPr="000B24B9" w:rsidRDefault="00A97AD0" w:rsidP="00A73175">
      <w:pPr>
        <w:pStyle w:val="ListParagraph"/>
        <w:numPr>
          <w:ilvl w:val="2"/>
          <w:numId w:val="9"/>
        </w:numPr>
        <w:spacing w:after="0" w:line="240" w:lineRule="auto"/>
        <w:rPr>
          <w:rFonts w:ascii="Times New Roman" w:hAnsi="Times New Roman" w:cs="Times New Roman"/>
        </w:rPr>
      </w:pPr>
      <w:r w:rsidRPr="000B24B9">
        <w:rPr>
          <w:rFonts w:ascii="Times New Roman" w:hAnsi="Times New Roman" w:cs="Times New Roman"/>
        </w:rPr>
        <w:t>Che Guevara said the guerrilla fighter is a social reformer who fights in response to the people's protests against their oppressor. The aim is to set up a new and just social system.</w:t>
      </w:r>
    </w:p>
    <w:p w14:paraId="3ED17362" w14:textId="77777777" w:rsidR="00A97AD0" w:rsidRPr="000B24B9" w:rsidRDefault="00A97AD0" w:rsidP="00A73175">
      <w:pPr>
        <w:pStyle w:val="ListParagraph"/>
        <w:numPr>
          <w:ilvl w:val="0"/>
          <w:numId w:val="9"/>
        </w:numPr>
        <w:spacing w:after="0" w:line="240" w:lineRule="auto"/>
        <w:rPr>
          <w:rFonts w:ascii="Times New Roman" w:hAnsi="Times New Roman" w:cs="Times New Roman"/>
        </w:rPr>
      </w:pPr>
      <w:r w:rsidRPr="000B24B9">
        <w:rPr>
          <w:rFonts w:ascii="Times New Roman" w:hAnsi="Times New Roman" w:cs="Times New Roman"/>
        </w:rPr>
        <w:t>Domestic Terrorism</w:t>
      </w:r>
    </w:p>
    <w:p w14:paraId="04445251" w14:textId="77777777" w:rsidR="00A97AD0" w:rsidRPr="000B24B9" w:rsidRDefault="00A97AD0" w:rsidP="00A73175">
      <w:pPr>
        <w:pStyle w:val="ListParagraph"/>
        <w:numPr>
          <w:ilvl w:val="1"/>
          <w:numId w:val="9"/>
        </w:numPr>
        <w:spacing w:after="0" w:line="240" w:lineRule="auto"/>
        <w:rPr>
          <w:rFonts w:ascii="Times New Roman" w:hAnsi="Times New Roman" w:cs="Times New Roman"/>
        </w:rPr>
      </w:pPr>
      <w:r w:rsidRPr="000B24B9">
        <w:rPr>
          <w:rFonts w:ascii="Times New Roman" w:hAnsi="Times New Roman" w:cs="Times New Roman"/>
        </w:rPr>
        <w:lastRenderedPageBreak/>
        <w:t xml:space="preserve">The U.S. Code: acts of violence within the United States using intimidation or coercion to impact the government  </w:t>
      </w:r>
    </w:p>
    <w:p w14:paraId="4C16AD7D" w14:textId="77777777" w:rsidR="00A97AD0" w:rsidRPr="000B24B9" w:rsidRDefault="00A97AD0" w:rsidP="00A73175">
      <w:pPr>
        <w:pStyle w:val="ListParagraph"/>
        <w:numPr>
          <w:ilvl w:val="1"/>
          <w:numId w:val="9"/>
        </w:numPr>
        <w:spacing w:after="0" w:line="240" w:lineRule="auto"/>
        <w:rPr>
          <w:rFonts w:ascii="Times New Roman" w:hAnsi="Times New Roman" w:cs="Times New Roman"/>
        </w:rPr>
      </w:pPr>
      <w:r w:rsidRPr="000B24B9">
        <w:rPr>
          <w:rFonts w:ascii="Times New Roman" w:hAnsi="Times New Roman" w:cs="Times New Roman"/>
        </w:rPr>
        <w:t>Two types</w:t>
      </w:r>
    </w:p>
    <w:p w14:paraId="1D0A79DE" w14:textId="77777777" w:rsidR="00A97AD0" w:rsidRPr="000B24B9" w:rsidRDefault="00A97AD0" w:rsidP="00A73175">
      <w:pPr>
        <w:pStyle w:val="ListParagraph"/>
        <w:numPr>
          <w:ilvl w:val="2"/>
          <w:numId w:val="9"/>
        </w:numPr>
        <w:spacing w:after="0" w:line="240" w:lineRule="auto"/>
        <w:rPr>
          <w:rFonts w:ascii="Times New Roman" w:hAnsi="Times New Roman" w:cs="Times New Roman"/>
        </w:rPr>
      </w:pPr>
      <w:r w:rsidRPr="000B24B9">
        <w:rPr>
          <w:rFonts w:ascii="Times New Roman" w:hAnsi="Times New Roman" w:cs="Times New Roman"/>
        </w:rPr>
        <w:t xml:space="preserve">Rightwing extremists (including white supremacists, those who believe the government is corrupt </w:t>
      </w:r>
    </w:p>
    <w:p w14:paraId="35F1EAE1" w14:textId="77777777" w:rsidR="00A97AD0" w:rsidRPr="000B24B9" w:rsidRDefault="00A97AD0" w:rsidP="00A73175">
      <w:pPr>
        <w:pStyle w:val="ListParagraph"/>
        <w:numPr>
          <w:ilvl w:val="2"/>
          <w:numId w:val="9"/>
        </w:numPr>
        <w:spacing w:after="0" w:line="240" w:lineRule="auto"/>
        <w:rPr>
          <w:rFonts w:ascii="Times New Roman" w:hAnsi="Times New Roman" w:cs="Times New Roman"/>
        </w:rPr>
      </w:pPr>
      <w:r w:rsidRPr="000B24B9">
        <w:rPr>
          <w:rFonts w:ascii="Times New Roman" w:hAnsi="Times New Roman" w:cs="Times New Roman"/>
        </w:rPr>
        <w:t>Left-wing extremists include anarchists, anti-capitalists [Antifa], and environmental and animal rights activists.</w:t>
      </w:r>
    </w:p>
    <w:p w14:paraId="1CCC7A2E" w14:textId="77777777" w:rsidR="00A97AD0" w:rsidRPr="000B24B9" w:rsidRDefault="00A97AD0" w:rsidP="00A73175">
      <w:pPr>
        <w:pStyle w:val="ListParagraph"/>
        <w:numPr>
          <w:ilvl w:val="2"/>
          <w:numId w:val="9"/>
        </w:numPr>
        <w:spacing w:after="0" w:line="240" w:lineRule="auto"/>
        <w:rPr>
          <w:rFonts w:ascii="Times New Roman" w:hAnsi="Times New Roman" w:cs="Times New Roman"/>
        </w:rPr>
      </w:pPr>
      <w:r w:rsidRPr="000B24B9">
        <w:rPr>
          <w:rFonts w:ascii="Times New Roman" w:hAnsi="Times New Roman" w:cs="Times New Roman"/>
        </w:rPr>
        <w:t xml:space="preserve">Statistics of violent incidents from January 1, 1994, to December 31, 2021 </w:t>
      </w:r>
    </w:p>
    <w:p w14:paraId="6B77F247" w14:textId="77777777" w:rsidR="00A97AD0" w:rsidRPr="000B24B9" w:rsidRDefault="00A97AD0" w:rsidP="00A73175">
      <w:pPr>
        <w:pStyle w:val="ListParagraph"/>
        <w:numPr>
          <w:ilvl w:val="2"/>
          <w:numId w:val="9"/>
        </w:numPr>
        <w:spacing w:after="0" w:line="240" w:lineRule="auto"/>
        <w:rPr>
          <w:rFonts w:ascii="Times New Roman" w:hAnsi="Times New Roman" w:cs="Times New Roman"/>
        </w:rPr>
      </w:pPr>
      <w:r w:rsidRPr="000B24B9">
        <w:rPr>
          <w:rFonts w:ascii="Times New Roman" w:hAnsi="Times New Roman" w:cs="Times New Roman"/>
        </w:rPr>
        <w:t>Total of 1,040 incidents (49% rightwing and 40% Leftwing (See Textbox 12.1 for more data)</w:t>
      </w:r>
    </w:p>
    <w:p w14:paraId="73967724" w14:textId="77777777" w:rsidR="00A97AD0" w:rsidRPr="000B24B9" w:rsidRDefault="00A97AD0" w:rsidP="00A73175">
      <w:pPr>
        <w:pStyle w:val="ListParagraph"/>
        <w:numPr>
          <w:ilvl w:val="0"/>
          <w:numId w:val="9"/>
        </w:numPr>
        <w:spacing w:after="0" w:line="240" w:lineRule="auto"/>
        <w:rPr>
          <w:rFonts w:ascii="Times New Roman" w:hAnsi="Times New Roman" w:cs="Times New Roman"/>
        </w:rPr>
      </w:pPr>
      <w:r w:rsidRPr="000B24B9">
        <w:rPr>
          <w:rFonts w:ascii="Times New Roman" w:hAnsi="Times New Roman" w:cs="Times New Roman"/>
        </w:rPr>
        <w:t xml:space="preserve">However, Is Terrorism "Religious"? </w:t>
      </w:r>
    </w:p>
    <w:p w14:paraId="6E6588E6" w14:textId="77777777" w:rsidR="00A97AD0" w:rsidRPr="000B24B9" w:rsidRDefault="00A97AD0" w:rsidP="00A73175">
      <w:pPr>
        <w:pStyle w:val="ListParagraph"/>
        <w:numPr>
          <w:ilvl w:val="1"/>
          <w:numId w:val="9"/>
        </w:numPr>
        <w:spacing w:after="0" w:line="240" w:lineRule="auto"/>
        <w:rPr>
          <w:rFonts w:ascii="Times New Roman" w:hAnsi="Times New Roman" w:cs="Times New Roman"/>
        </w:rPr>
      </w:pPr>
      <w:r w:rsidRPr="000B24B9">
        <w:rPr>
          <w:rFonts w:ascii="Times New Roman" w:hAnsi="Times New Roman" w:cs="Times New Roman"/>
        </w:rPr>
        <w:t>Gregg says that the motives of terrorists to use religious violence include striving for a religious government, the moral cleansing of society, and visions of apocalyptic warfare.</w:t>
      </w:r>
    </w:p>
    <w:p w14:paraId="4841E441" w14:textId="77777777" w:rsidR="00A97AD0" w:rsidRPr="000B24B9" w:rsidRDefault="00A97AD0" w:rsidP="00A73175">
      <w:pPr>
        <w:pStyle w:val="ListParagraph"/>
        <w:numPr>
          <w:ilvl w:val="1"/>
          <w:numId w:val="9"/>
        </w:numPr>
        <w:spacing w:after="0" w:line="240" w:lineRule="auto"/>
        <w:rPr>
          <w:rFonts w:ascii="Times New Roman" w:hAnsi="Times New Roman" w:cs="Times New Roman"/>
        </w:rPr>
      </w:pPr>
      <w:r w:rsidRPr="000B24B9">
        <w:rPr>
          <w:rFonts w:ascii="Times New Roman" w:hAnsi="Times New Roman" w:cs="Times New Roman"/>
        </w:rPr>
        <w:t xml:space="preserve">However, these motives do not recognize the social issues in the "Culture Wars" that may lead to domestic violence. </w:t>
      </w:r>
    </w:p>
    <w:p w14:paraId="22DE5F77" w14:textId="77777777" w:rsidR="00A97AD0" w:rsidRPr="000B24B9" w:rsidRDefault="00A97AD0" w:rsidP="00A73175">
      <w:pPr>
        <w:pStyle w:val="ListParagraph"/>
        <w:numPr>
          <w:ilvl w:val="1"/>
          <w:numId w:val="9"/>
        </w:numPr>
        <w:spacing w:after="0" w:line="240" w:lineRule="auto"/>
        <w:rPr>
          <w:rFonts w:ascii="Times New Roman" w:hAnsi="Times New Roman" w:cs="Times New Roman"/>
        </w:rPr>
      </w:pPr>
      <w:r w:rsidRPr="000B24B9">
        <w:rPr>
          <w:rFonts w:ascii="Times New Roman" w:hAnsi="Times New Roman" w:cs="Times New Roman"/>
        </w:rPr>
        <w:t xml:space="preserve">Hunter says the issues involve "moral authority" based on fundamental perspectives that are "faith commitments." </w:t>
      </w:r>
    </w:p>
    <w:p w14:paraId="48012781" w14:textId="77777777" w:rsidR="00A97AD0" w:rsidRPr="000B24B9" w:rsidRDefault="00A97AD0" w:rsidP="00A73175">
      <w:pPr>
        <w:pStyle w:val="ListParagraph"/>
        <w:numPr>
          <w:ilvl w:val="1"/>
          <w:numId w:val="9"/>
        </w:numPr>
        <w:spacing w:after="0" w:line="240" w:lineRule="auto"/>
        <w:rPr>
          <w:rFonts w:ascii="Times New Roman" w:hAnsi="Times New Roman" w:cs="Times New Roman"/>
        </w:rPr>
      </w:pPr>
      <w:r w:rsidRPr="000B24B9">
        <w:rPr>
          <w:rFonts w:ascii="Times New Roman" w:hAnsi="Times New Roman" w:cs="Times New Roman"/>
        </w:rPr>
        <w:t>These “faith commitments” are ultimate concerns resting between two approaches to morality.</w:t>
      </w:r>
    </w:p>
    <w:p w14:paraId="6F556071" w14:textId="77777777" w:rsidR="00A97AD0" w:rsidRPr="000B24B9" w:rsidRDefault="00A97AD0" w:rsidP="00A73175">
      <w:pPr>
        <w:pStyle w:val="ListParagraph"/>
        <w:numPr>
          <w:ilvl w:val="2"/>
          <w:numId w:val="9"/>
        </w:numPr>
        <w:spacing w:after="0" w:line="240" w:lineRule="auto"/>
        <w:rPr>
          <w:rFonts w:ascii="Times New Roman" w:hAnsi="Times New Roman" w:cs="Times New Roman"/>
        </w:rPr>
      </w:pPr>
      <w:r w:rsidRPr="000B24B9">
        <w:rPr>
          <w:rFonts w:ascii="Times New Roman" w:hAnsi="Times New Roman" w:cs="Times New Roman"/>
        </w:rPr>
        <w:t xml:space="preserve">The traditional view is that moral authority is revealed (from a transcendent source). </w:t>
      </w:r>
    </w:p>
    <w:p w14:paraId="3961D46D" w14:textId="77777777" w:rsidR="00A97AD0" w:rsidRPr="000B24B9" w:rsidRDefault="00A97AD0" w:rsidP="00A73175">
      <w:pPr>
        <w:pStyle w:val="ListParagraph"/>
        <w:numPr>
          <w:ilvl w:val="2"/>
          <w:numId w:val="9"/>
        </w:numPr>
        <w:spacing w:after="0" w:line="240" w:lineRule="auto"/>
        <w:rPr>
          <w:rFonts w:ascii="Times New Roman" w:hAnsi="Times New Roman" w:cs="Times New Roman"/>
        </w:rPr>
      </w:pPr>
      <w:r w:rsidRPr="000B24B9">
        <w:rPr>
          <w:rFonts w:ascii="Times New Roman" w:hAnsi="Times New Roman" w:cs="Times New Roman"/>
        </w:rPr>
        <w:t xml:space="preserve">The progressive view is that morality is “conditional and relative.” </w:t>
      </w:r>
    </w:p>
    <w:p w14:paraId="791F195C" w14:textId="77777777" w:rsidR="00A97AD0" w:rsidRPr="000B24B9" w:rsidRDefault="00A97AD0" w:rsidP="00A73175">
      <w:pPr>
        <w:pStyle w:val="ListParagraph"/>
        <w:numPr>
          <w:ilvl w:val="1"/>
          <w:numId w:val="9"/>
        </w:numPr>
        <w:spacing w:after="0" w:line="240" w:lineRule="auto"/>
        <w:rPr>
          <w:rFonts w:ascii="Times New Roman" w:hAnsi="Times New Roman" w:cs="Times New Roman"/>
        </w:rPr>
      </w:pPr>
      <w:r w:rsidRPr="000B24B9">
        <w:rPr>
          <w:rFonts w:ascii="Times New Roman" w:hAnsi="Times New Roman" w:cs="Times New Roman"/>
        </w:rPr>
        <w:t xml:space="preserve">The public square is the site of the disputes (marches, demonstrations, rallies, vigils, campaigns, and similar activities.) </w:t>
      </w:r>
    </w:p>
    <w:p w14:paraId="391CCE5E" w14:textId="77777777" w:rsidR="00A97AD0" w:rsidRPr="000B24B9" w:rsidRDefault="00A97AD0" w:rsidP="00A73175">
      <w:pPr>
        <w:pStyle w:val="ListParagraph"/>
        <w:numPr>
          <w:ilvl w:val="1"/>
          <w:numId w:val="9"/>
        </w:numPr>
        <w:spacing w:after="0" w:line="240" w:lineRule="auto"/>
        <w:rPr>
          <w:rFonts w:ascii="Times New Roman" w:hAnsi="Times New Roman" w:cs="Times New Roman"/>
        </w:rPr>
      </w:pPr>
      <w:r w:rsidRPr="000B24B9">
        <w:rPr>
          <w:rFonts w:ascii="Times New Roman" w:hAnsi="Times New Roman" w:cs="Times New Roman"/>
        </w:rPr>
        <w:t>The increasing number of domestic terrorist attacks take place in these public demonstrations.</w:t>
      </w:r>
    </w:p>
    <w:p w14:paraId="2125AE03" w14:textId="77777777" w:rsidR="00A97AD0" w:rsidRPr="000B24B9" w:rsidRDefault="00A97AD0" w:rsidP="00A73175">
      <w:pPr>
        <w:pStyle w:val="ListParagraph"/>
        <w:numPr>
          <w:ilvl w:val="1"/>
          <w:numId w:val="9"/>
        </w:numPr>
        <w:spacing w:after="0" w:line="240" w:lineRule="auto"/>
        <w:rPr>
          <w:rFonts w:ascii="Times New Roman" w:hAnsi="Times New Roman" w:cs="Times New Roman"/>
        </w:rPr>
      </w:pPr>
      <w:r w:rsidRPr="000B24B9">
        <w:rPr>
          <w:rFonts w:ascii="Times New Roman" w:hAnsi="Times New Roman" w:cs="Times New Roman"/>
        </w:rPr>
        <w:t>Religious studies have put tremendous effort into studying terrorism since 9/11.</w:t>
      </w:r>
    </w:p>
    <w:p w14:paraId="3D9175F7" w14:textId="77777777" w:rsidR="00A97AD0" w:rsidRPr="000B24B9" w:rsidRDefault="00A97AD0" w:rsidP="00A73175">
      <w:pPr>
        <w:pStyle w:val="ListParagraph"/>
        <w:spacing w:after="0" w:line="240" w:lineRule="auto"/>
        <w:ind w:left="1440"/>
        <w:rPr>
          <w:rFonts w:ascii="Times New Roman" w:hAnsi="Times New Roman" w:cs="Times New Roman"/>
        </w:rPr>
      </w:pPr>
    </w:p>
    <w:p w14:paraId="10676C82" w14:textId="77777777" w:rsidR="00A97AD0" w:rsidRPr="000B24B9" w:rsidRDefault="00A97AD0" w:rsidP="00A73175">
      <w:pPr>
        <w:spacing w:line="240" w:lineRule="auto"/>
        <w:rPr>
          <w:rFonts w:ascii="Times New Roman" w:hAnsi="Times New Roman" w:cs="Times New Roman"/>
          <w:sz w:val="24"/>
          <w:szCs w:val="24"/>
        </w:rPr>
      </w:pPr>
      <w:r w:rsidRPr="000B24B9">
        <w:rPr>
          <w:rFonts w:ascii="Times New Roman" w:hAnsi="Times New Roman" w:cs="Times New Roman"/>
          <w:b/>
          <w:bCs/>
          <w:sz w:val="24"/>
          <w:szCs w:val="24"/>
        </w:rPr>
        <w:t>Exploration: Probing the Relationship Between Religion and Violence</w:t>
      </w:r>
      <w:r w:rsidRPr="000B24B9">
        <w:rPr>
          <w:rFonts w:ascii="Times New Roman" w:hAnsi="Times New Roman" w:cs="Times New Roman"/>
          <w:sz w:val="24"/>
          <w:szCs w:val="24"/>
        </w:rPr>
        <w:tab/>
      </w:r>
    </w:p>
    <w:p w14:paraId="6ABA80A7" w14:textId="77777777" w:rsidR="00A97AD0" w:rsidRPr="000B24B9" w:rsidRDefault="00A97AD0" w:rsidP="00A73175">
      <w:pPr>
        <w:pStyle w:val="ListParagraph"/>
        <w:numPr>
          <w:ilvl w:val="0"/>
          <w:numId w:val="9"/>
        </w:numPr>
        <w:spacing w:after="0" w:line="240" w:lineRule="auto"/>
        <w:rPr>
          <w:rFonts w:ascii="Times New Roman" w:hAnsi="Times New Roman" w:cs="Times New Roman"/>
        </w:rPr>
      </w:pPr>
      <w:r w:rsidRPr="000B24B9">
        <w:rPr>
          <w:rFonts w:ascii="Times New Roman" w:hAnsi="Times New Roman" w:cs="Times New Roman"/>
        </w:rPr>
        <w:t>Three Levels of Violence: personal and domestic, group and society, national-state and international</w:t>
      </w:r>
    </w:p>
    <w:p w14:paraId="0FE6872C" w14:textId="77777777" w:rsidR="00A97AD0" w:rsidRPr="000B24B9" w:rsidRDefault="00A97AD0" w:rsidP="00A73175">
      <w:pPr>
        <w:pStyle w:val="ListParagraph"/>
        <w:numPr>
          <w:ilvl w:val="0"/>
          <w:numId w:val="9"/>
        </w:numPr>
        <w:spacing w:after="0" w:line="240" w:lineRule="auto"/>
        <w:rPr>
          <w:rFonts w:ascii="Times New Roman" w:hAnsi="Times New Roman" w:cs="Times New Roman"/>
        </w:rPr>
      </w:pPr>
      <w:r w:rsidRPr="000B24B9">
        <w:rPr>
          <w:rFonts w:ascii="Times New Roman" w:hAnsi="Times New Roman" w:cs="Times New Roman"/>
        </w:rPr>
        <w:t>The Categories of Religious Association with Violence: Bruce Lincoln</w:t>
      </w:r>
    </w:p>
    <w:p w14:paraId="19DC6A2B" w14:textId="77777777" w:rsidR="00A97AD0" w:rsidRPr="000B24B9" w:rsidRDefault="00A97AD0" w:rsidP="00A73175">
      <w:pPr>
        <w:pStyle w:val="ListParagraph"/>
        <w:numPr>
          <w:ilvl w:val="1"/>
          <w:numId w:val="9"/>
        </w:numPr>
        <w:spacing w:after="0" w:line="240" w:lineRule="auto"/>
        <w:rPr>
          <w:rFonts w:ascii="Times New Roman" w:hAnsi="Times New Roman" w:cs="Times New Roman"/>
        </w:rPr>
      </w:pPr>
      <w:r w:rsidRPr="000B24B9">
        <w:rPr>
          <w:rFonts w:ascii="Times New Roman" w:hAnsi="Times New Roman" w:cs="Times New Roman"/>
        </w:rPr>
        <w:t xml:space="preserve">Bruce Lincoln distinguishes religions of the status quo, religions of resistance, and religions of revolution. See Table 12, a chart of the levels of violence and Lincoln’s types. </w:t>
      </w:r>
    </w:p>
    <w:p w14:paraId="37E1BC87" w14:textId="77777777" w:rsidR="00A97AD0" w:rsidRPr="000B24B9" w:rsidRDefault="00A97AD0" w:rsidP="00A73175">
      <w:pPr>
        <w:pStyle w:val="ListParagraph"/>
        <w:numPr>
          <w:ilvl w:val="0"/>
          <w:numId w:val="9"/>
        </w:numPr>
        <w:spacing w:after="0" w:line="240" w:lineRule="auto"/>
        <w:rPr>
          <w:rFonts w:ascii="Times New Roman" w:hAnsi="Times New Roman" w:cs="Times New Roman"/>
        </w:rPr>
      </w:pPr>
      <w:r w:rsidRPr="000B24B9">
        <w:rPr>
          <w:rFonts w:ascii="Times New Roman" w:hAnsi="Times New Roman" w:cs="Times New Roman"/>
        </w:rPr>
        <w:t>Religions of the Status Quo</w:t>
      </w:r>
    </w:p>
    <w:p w14:paraId="6A0A56C4" w14:textId="77777777" w:rsidR="00A97AD0" w:rsidRPr="000B24B9" w:rsidRDefault="00A97AD0" w:rsidP="00A73175">
      <w:pPr>
        <w:pStyle w:val="ListParagraph"/>
        <w:numPr>
          <w:ilvl w:val="1"/>
          <w:numId w:val="9"/>
        </w:numPr>
        <w:spacing w:after="0" w:line="240" w:lineRule="auto"/>
        <w:rPr>
          <w:rFonts w:ascii="Times New Roman" w:hAnsi="Times New Roman" w:cs="Times New Roman"/>
        </w:rPr>
      </w:pPr>
      <w:r w:rsidRPr="000B24B9">
        <w:rPr>
          <w:rFonts w:ascii="Times New Roman" w:hAnsi="Times New Roman" w:cs="Times New Roman"/>
        </w:rPr>
        <w:t>The government upholds the ruling class and gives privilege to a religion. In turn, religion gives legitimacy to the state and its right to use force.</w:t>
      </w:r>
    </w:p>
    <w:p w14:paraId="29AF813C" w14:textId="77777777" w:rsidR="00A97AD0" w:rsidRPr="000B24B9" w:rsidRDefault="00A97AD0" w:rsidP="00A73175">
      <w:pPr>
        <w:pStyle w:val="ListParagraph"/>
        <w:numPr>
          <w:ilvl w:val="1"/>
          <w:numId w:val="9"/>
        </w:numPr>
        <w:spacing w:after="0" w:line="240" w:lineRule="auto"/>
        <w:rPr>
          <w:rFonts w:ascii="Times New Roman" w:hAnsi="Times New Roman" w:cs="Times New Roman"/>
        </w:rPr>
      </w:pPr>
      <w:r w:rsidRPr="000B24B9">
        <w:rPr>
          <w:rFonts w:ascii="Times New Roman" w:hAnsi="Times New Roman" w:cs="Times New Roman"/>
        </w:rPr>
        <w:t>The ruling class may engage in nation-state war but only permit or condone violence.</w:t>
      </w:r>
    </w:p>
    <w:p w14:paraId="4CFDA114" w14:textId="77777777" w:rsidR="00A97AD0" w:rsidRPr="000B24B9" w:rsidRDefault="00A97AD0" w:rsidP="00A73175">
      <w:pPr>
        <w:pStyle w:val="ListParagraph"/>
        <w:numPr>
          <w:ilvl w:val="2"/>
          <w:numId w:val="9"/>
        </w:numPr>
        <w:spacing w:after="0" w:line="240" w:lineRule="auto"/>
        <w:rPr>
          <w:rFonts w:ascii="Times New Roman" w:hAnsi="Times New Roman" w:cs="Times New Roman"/>
        </w:rPr>
      </w:pPr>
      <w:r w:rsidRPr="000B24B9">
        <w:rPr>
          <w:rFonts w:ascii="Times New Roman" w:hAnsi="Times New Roman" w:cs="Times New Roman"/>
        </w:rPr>
        <w:t>Recall the lynching of over 5,00 African Americans by groups like the Ku Klux Klan.</w:t>
      </w:r>
    </w:p>
    <w:p w14:paraId="391964A4" w14:textId="77777777" w:rsidR="00A97AD0" w:rsidRPr="000B24B9" w:rsidRDefault="00A97AD0" w:rsidP="00A73175">
      <w:pPr>
        <w:pStyle w:val="ListParagraph"/>
        <w:numPr>
          <w:ilvl w:val="0"/>
          <w:numId w:val="9"/>
        </w:numPr>
        <w:spacing w:after="0" w:line="240" w:lineRule="auto"/>
        <w:rPr>
          <w:rFonts w:ascii="Times New Roman" w:hAnsi="Times New Roman" w:cs="Times New Roman"/>
        </w:rPr>
      </w:pPr>
      <w:r w:rsidRPr="000B24B9">
        <w:rPr>
          <w:rFonts w:ascii="Times New Roman" w:hAnsi="Times New Roman" w:cs="Times New Roman"/>
        </w:rPr>
        <w:t>Religions of Resistance</w:t>
      </w:r>
    </w:p>
    <w:p w14:paraId="1E36C265" w14:textId="77777777" w:rsidR="00A97AD0" w:rsidRPr="000B24B9" w:rsidRDefault="00A97AD0" w:rsidP="00A73175">
      <w:pPr>
        <w:pStyle w:val="ListParagraph"/>
        <w:numPr>
          <w:ilvl w:val="1"/>
          <w:numId w:val="9"/>
        </w:numPr>
        <w:spacing w:after="0" w:line="240" w:lineRule="auto"/>
        <w:rPr>
          <w:rFonts w:ascii="Times New Roman" w:hAnsi="Times New Roman" w:cs="Times New Roman"/>
        </w:rPr>
      </w:pPr>
      <w:r w:rsidRPr="000B24B9">
        <w:rPr>
          <w:rFonts w:ascii="Times New Roman" w:hAnsi="Times New Roman" w:cs="Times New Roman"/>
        </w:rPr>
        <w:t>Arise when governments fail to have the support of their citizens</w:t>
      </w:r>
    </w:p>
    <w:p w14:paraId="35CC55DD" w14:textId="77777777" w:rsidR="00A97AD0" w:rsidRPr="000B24B9" w:rsidRDefault="00A97AD0" w:rsidP="00A73175">
      <w:pPr>
        <w:pStyle w:val="ListParagraph"/>
        <w:numPr>
          <w:ilvl w:val="1"/>
          <w:numId w:val="9"/>
        </w:numPr>
        <w:spacing w:after="0" w:line="240" w:lineRule="auto"/>
        <w:rPr>
          <w:rFonts w:ascii="Times New Roman" w:hAnsi="Times New Roman" w:cs="Times New Roman"/>
        </w:rPr>
      </w:pPr>
      <w:r w:rsidRPr="000B24B9">
        <w:rPr>
          <w:rFonts w:ascii="Times New Roman" w:hAnsi="Times New Roman" w:cs="Times New Roman"/>
        </w:rPr>
        <w:lastRenderedPageBreak/>
        <w:t xml:space="preserve">Actors refuse  to accept the established religion or ideology  (e.g., American domestic terrorism) </w:t>
      </w:r>
    </w:p>
    <w:p w14:paraId="7B06C976" w14:textId="77777777" w:rsidR="00A97AD0" w:rsidRPr="000B24B9" w:rsidRDefault="00A97AD0" w:rsidP="00A73175">
      <w:pPr>
        <w:pStyle w:val="ListParagraph"/>
        <w:numPr>
          <w:ilvl w:val="0"/>
          <w:numId w:val="9"/>
        </w:numPr>
        <w:spacing w:after="0" w:line="240" w:lineRule="auto"/>
        <w:rPr>
          <w:rFonts w:ascii="Times New Roman" w:hAnsi="Times New Roman" w:cs="Times New Roman"/>
        </w:rPr>
      </w:pPr>
      <w:r w:rsidRPr="000B24B9">
        <w:rPr>
          <w:rFonts w:ascii="Times New Roman" w:hAnsi="Times New Roman" w:cs="Times New Roman"/>
        </w:rPr>
        <w:t xml:space="preserve"> Religious of Revolution</w:t>
      </w:r>
    </w:p>
    <w:p w14:paraId="4E6BAD53" w14:textId="77777777" w:rsidR="00A97AD0" w:rsidRPr="000B24B9" w:rsidRDefault="00A97AD0" w:rsidP="00A73175">
      <w:pPr>
        <w:pStyle w:val="ListParagraph"/>
        <w:numPr>
          <w:ilvl w:val="1"/>
          <w:numId w:val="9"/>
        </w:numPr>
        <w:spacing w:after="0" w:line="240" w:lineRule="auto"/>
        <w:rPr>
          <w:rFonts w:ascii="Times New Roman" w:hAnsi="Times New Roman" w:cs="Times New Roman"/>
        </w:rPr>
      </w:pPr>
      <w:r w:rsidRPr="000B24B9">
        <w:rPr>
          <w:rFonts w:ascii="Times New Roman" w:hAnsi="Times New Roman" w:cs="Times New Roman"/>
        </w:rPr>
        <w:t>Arise when religions of resistance move from defensive resistance to offensive revolt.</w:t>
      </w:r>
    </w:p>
    <w:p w14:paraId="13E533EE" w14:textId="77777777" w:rsidR="00A97AD0" w:rsidRPr="000B24B9" w:rsidRDefault="00A97AD0" w:rsidP="00A73175">
      <w:pPr>
        <w:pStyle w:val="ListParagraph"/>
        <w:numPr>
          <w:ilvl w:val="1"/>
          <w:numId w:val="9"/>
        </w:numPr>
        <w:spacing w:after="0" w:line="240" w:lineRule="auto"/>
        <w:rPr>
          <w:rFonts w:ascii="Times New Roman" w:hAnsi="Times New Roman" w:cs="Times New Roman"/>
        </w:rPr>
      </w:pPr>
      <w:r w:rsidRPr="000B24B9">
        <w:rPr>
          <w:rFonts w:ascii="Times New Roman" w:hAnsi="Times New Roman" w:cs="Times New Roman"/>
        </w:rPr>
        <w:t xml:space="preserve">Typically, </w:t>
      </w:r>
      <w:r w:rsidRPr="000B24B9">
        <w:rPr>
          <w:rFonts w:ascii="Times New Roman" w:hAnsi="Times New Roman" w:cs="Times New Roman"/>
          <w:i/>
          <w:iCs/>
        </w:rPr>
        <w:t>ethnic</w:t>
      </w:r>
      <w:r w:rsidRPr="000B24B9">
        <w:rPr>
          <w:rFonts w:ascii="Times New Roman" w:hAnsi="Times New Roman" w:cs="Times New Roman"/>
        </w:rPr>
        <w:t xml:space="preserve"> violence involves a cultural group with a distinct identity.</w:t>
      </w:r>
    </w:p>
    <w:p w14:paraId="5B05DEB7" w14:textId="77777777" w:rsidR="00A97AD0" w:rsidRPr="000B24B9" w:rsidRDefault="00A97AD0" w:rsidP="00A73175">
      <w:pPr>
        <w:pStyle w:val="ListParagraph"/>
        <w:numPr>
          <w:ilvl w:val="1"/>
          <w:numId w:val="9"/>
        </w:numPr>
        <w:spacing w:after="0" w:line="240" w:lineRule="auto"/>
        <w:rPr>
          <w:rFonts w:ascii="Times New Roman" w:hAnsi="Times New Roman" w:cs="Times New Roman"/>
        </w:rPr>
      </w:pPr>
      <w:r w:rsidRPr="000B24B9">
        <w:rPr>
          <w:rFonts w:ascii="Times New Roman" w:hAnsi="Times New Roman" w:cs="Times New Roman"/>
        </w:rPr>
        <w:t xml:space="preserve">Typically, </w:t>
      </w:r>
      <w:r w:rsidRPr="000B24B9">
        <w:rPr>
          <w:rFonts w:ascii="Times New Roman" w:hAnsi="Times New Roman" w:cs="Times New Roman"/>
          <w:i/>
          <w:iCs/>
        </w:rPr>
        <w:t xml:space="preserve">religious </w:t>
      </w:r>
      <w:r w:rsidRPr="000B24B9">
        <w:rPr>
          <w:rFonts w:ascii="Times New Roman" w:hAnsi="Times New Roman" w:cs="Times New Roman"/>
        </w:rPr>
        <w:t>violence happens when a particular religion defines the group’s cultural identity.</w:t>
      </w:r>
    </w:p>
    <w:p w14:paraId="0B3E0799" w14:textId="77777777" w:rsidR="00A97AD0" w:rsidRPr="000B24B9" w:rsidRDefault="00A97AD0" w:rsidP="00A73175">
      <w:pPr>
        <w:pStyle w:val="ListParagraph"/>
        <w:numPr>
          <w:ilvl w:val="0"/>
          <w:numId w:val="9"/>
        </w:numPr>
        <w:spacing w:after="0" w:line="240" w:lineRule="auto"/>
        <w:rPr>
          <w:rFonts w:ascii="Times New Roman" w:hAnsi="Times New Roman" w:cs="Times New Roman"/>
        </w:rPr>
      </w:pPr>
      <w:r w:rsidRPr="000B24B9">
        <w:rPr>
          <w:rFonts w:ascii="Times New Roman" w:hAnsi="Times New Roman" w:cs="Times New Roman"/>
        </w:rPr>
        <w:t>The Question for Study: How to Explain the Association of Religion and Violence</w:t>
      </w:r>
    </w:p>
    <w:p w14:paraId="65B62862" w14:textId="77777777" w:rsidR="00A97AD0" w:rsidRPr="000B24B9" w:rsidRDefault="00A97AD0" w:rsidP="00A73175">
      <w:pPr>
        <w:pStyle w:val="ListParagraph"/>
        <w:spacing w:after="0" w:line="240" w:lineRule="auto"/>
        <w:rPr>
          <w:rFonts w:ascii="Times New Roman" w:hAnsi="Times New Roman" w:cs="Times New Roman"/>
        </w:rPr>
      </w:pPr>
    </w:p>
    <w:p w14:paraId="18383376" w14:textId="77777777" w:rsidR="00A97AD0" w:rsidRPr="000B24B9" w:rsidRDefault="00A97AD0" w:rsidP="00A73175">
      <w:pPr>
        <w:spacing w:line="240" w:lineRule="auto"/>
        <w:ind w:left="360"/>
        <w:rPr>
          <w:rFonts w:ascii="Times New Roman" w:hAnsi="Times New Roman" w:cs="Times New Roman"/>
          <w:b/>
          <w:bCs/>
          <w:sz w:val="24"/>
          <w:szCs w:val="24"/>
        </w:rPr>
      </w:pPr>
      <w:r w:rsidRPr="000B24B9">
        <w:rPr>
          <w:rFonts w:ascii="Times New Roman" w:hAnsi="Times New Roman" w:cs="Times New Roman"/>
          <w:b/>
          <w:bCs/>
          <w:sz w:val="24"/>
          <w:szCs w:val="24"/>
        </w:rPr>
        <w:t>Investigation: Survey of Approach That Explain Religious Violence</w:t>
      </w:r>
    </w:p>
    <w:p w14:paraId="3F1AF302" w14:textId="77777777" w:rsidR="00A97AD0" w:rsidRPr="000B24B9" w:rsidRDefault="00A97AD0" w:rsidP="00A73175">
      <w:pPr>
        <w:spacing w:line="240" w:lineRule="auto"/>
        <w:ind w:left="360"/>
        <w:rPr>
          <w:rFonts w:ascii="Times New Roman" w:hAnsi="Times New Roman" w:cs="Times New Roman"/>
          <w:b/>
          <w:bCs/>
          <w:sz w:val="24"/>
          <w:szCs w:val="24"/>
        </w:rPr>
      </w:pPr>
    </w:p>
    <w:p w14:paraId="07E975F6" w14:textId="77777777" w:rsidR="00A97AD0" w:rsidRPr="000B24B9" w:rsidRDefault="00A97AD0" w:rsidP="00A73175">
      <w:pPr>
        <w:pStyle w:val="ListParagraph"/>
        <w:numPr>
          <w:ilvl w:val="0"/>
          <w:numId w:val="9"/>
        </w:numPr>
        <w:spacing w:after="0" w:line="240" w:lineRule="auto"/>
        <w:rPr>
          <w:rFonts w:ascii="Times New Roman" w:hAnsi="Times New Roman" w:cs="Times New Roman"/>
        </w:rPr>
      </w:pPr>
      <w:r w:rsidRPr="000B24B9">
        <w:rPr>
          <w:rFonts w:ascii="Times New Roman" w:hAnsi="Times New Roman" w:cs="Times New Roman"/>
        </w:rPr>
        <w:t>Religions Are Violent by Nature</w:t>
      </w:r>
    </w:p>
    <w:p w14:paraId="225F16DE" w14:textId="77777777" w:rsidR="00A97AD0" w:rsidRPr="000B24B9" w:rsidRDefault="00A97AD0" w:rsidP="00A73175">
      <w:pPr>
        <w:pStyle w:val="ListParagraph"/>
        <w:numPr>
          <w:ilvl w:val="1"/>
          <w:numId w:val="9"/>
        </w:numPr>
        <w:spacing w:after="0" w:line="240" w:lineRule="auto"/>
        <w:rPr>
          <w:rFonts w:ascii="Times New Roman" w:hAnsi="Times New Roman" w:cs="Times New Roman"/>
        </w:rPr>
      </w:pPr>
      <w:r w:rsidRPr="000B24B9">
        <w:rPr>
          <w:rFonts w:ascii="Times New Roman" w:hAnsi="Times New Roman" w:cs="Times New Roman"/>
        </w:rPr>
        <w:t>The Argument from History</w:t>
      </w:r>
    </w:p>
    <w:p w14:paraId="34FCF47A" w14:textId="77777777" w:rsidR="00A97AD0" w:rsidRPr="000B24B9" w:rsidRDefault="00A97AD0" w:rsidP="00A73175">
      <w:pPr>
        <w:pStyle w:val="ListParagraph"/>
        <w:numPr>
          <w:ilvl w:val="1"/>
          <w:numId w:val="9"/>
        </w:numPr>
        <w:spacing w:after="0" w:line="240" w:lineRule="auto"/>
        <w:rPr>
          <w:rFonts w:ascii="Times New Roman" w:hAnsi="Times New Roman" w:cs="Times New Roman"/>
        </w:rPr>
      </w:pPr>
      <w:r w:rsidRPr="000B24B9">
        <w:rPr>
          <w:rFonts w:ascii="Times New Roman" w:hAnsi="Times New Roman" w:cs="Times New Roman"/>
        </w:rPr>
        <w:t>The “new atheists” claim that violence is inherent to religion</w:t>
      </w:r>
    </w:p>
    <w:p w14:paraId="673BBE24" w14:textId="77777777" w:rsidR="00A97AD0" w:rsidRPr="000B24B9" w:rsidRDefault="00A97AD0" w:rsidP="00A73175">
      <w:pPr>
        <w:pStyle w:val="ListParagraph"/>
        <w:numPr>
          <w:ilvl w:val="2"/>
          <w:numId w:val="9"/>
        </w:numPr>
        <w:spacing w:after="0" w:line="240" w:lineRule="auto"/>
        <w:rPr>
          <w:rFonts w:ascii="Times New Roman" w:hAnsi="Times New Roman" w:cs="Times New Roman"/>
        </w:rPr>
      </w:pPr>
      <w:r w:rsidRPr="000B24B9">
        <w:rPr>
          <w:rFonts w:ascii="Times New Roman" w:hAnsi="Times New Roman" w:cs="Times New Roman"/>
        </w:rPr>
        <w:t>These critics of religion include Richard Dawkins, Christopher Hitchens, Sam Harris, and Daniel Dennett</w:t>
      </w:r>
    </w:p>
    <w:p w14:paraId="79FA5267" w14:textId="77777777" w:rsidR="00A97AD0" w:rsidRPr="000B24B9" w:rsidRDefault="00A97AD0" w:rsidP="00A73175">
      <w:pPr>
        <w:pStyle w:val="ListParagraph"/>
        <w:numPr>
          <w:ilvl w:val="1"/>
          <w:numId w:val="9"/>
        </w:numPr>
        <w:spacing w:after="0" w:line="240" w:lineRule="auto"/>
        <w:rPr>
          <w:rFonts w:ascii="Times New Roman" w:hAnsi="Times New Roman" w:cs="Times New Roman"/>
        </w:rPr>
      </w:pPr>
      <w:r w:rsidRPr="000B24B9">
        <w:rPr>
          <w:rFonts w:ascii="Times New Roman" w:hAnsi="Times New Roman" w:cs="Times New Roman"/>
        </w:rPr>
        <w:t>Religion makes people do things they would not otherwise do.</w:t>
      </w:r>
    </w:p>
    <w:p w14:paraId="133825C4" w14:textId="77777777" w:rsidR="00A97AD0" w:rsidRPr="000B24B9" w:rsidRDefault="00A97AD0" w:rsidP="00A73175">
      <w:pPr>
        <w:pStyle w:val="ListParagraph"/>
        <w:numPr>
          <w:ilvl w:val="1"/>
          <w:numId w:val="9"/>
        </w:numPr>
        <w:spacing w:after="0" w:line="240" w:lineRule="auto"/>
        <w:rPr>
          <w:rFonts w:ascii="Times New Roman" w:hAnsi="Times New Roman" w:cs="Times New Roman"/>
        </w:rPr>
      </w:pPr>
      <w:r w:rsidRPr="000B24B9">
        <w:rPr>
          <w:rFonts w:ascii="Times New Roman" w:hAnsi="Times New Roman" w:cs="Times New Roman"/>
        </w:rPr>
        <w:t>History proves that religion is intrinsically violent.</w:t>
      </w:r>
    </w:p>
    <w:p w14:paraId="6C0D9CDA" w14:textId="77777777" w:rsidR="00A97AD0" w:rsidRPr="000B24B9" w:rsidRDefault="00A97AD0" w:rsidP="00A73175">
      <w:pPr>
        <w:pStyle w:val="ListParagraph"/>
        <w:numPr>
          <w:ilvl w:val="0"/>
          <w:numId w:val="9"/>
        </w:numPr>
        <w:spacing w:after="0" w:line="240" w:lineRule="auto"/>
        <w:rPr>
          <w:rFonts w:ascii="Times New Roman" w:hAnsi="Times New Roman" w:cs="Times New Roman"/>
        </w:rPr>
      </w:pPr>
      <w:r w:rsidRPr="000B24B9">
        <w:rPr>
          <w:rFonts w:ascii="Times New Roman" w:hAnsi="Times New Roman" w:cs="Times New Roman"/>
          <w:noProof/>
        </w:rPr>
        <mc:AlternateContent>
          <mc:Choice Requires="wps">
            <w:drawing>
              <wp:anchor distT="0" distB="0" distL="114300" distR="114300" simplePos="0" relativeHeight="251637248" behindDoc="1" locked="0" layoutInCell="1" allowOverlap="1" wp14:anchorId="225ED614" wp14:editId="71C323C7">
                <wp:simplePos x="0" y="0"/>
                <wp:positionH relativeFrom="column">
                  <wp:posOffset>3695700</wp:posOffset>
                </wp:positionH>
                <wp:positionV relativeFrom="paragraph">
                  <wp:posOffset>161925</wp:posOffset>
                </wp:positionV>
                <wp:extent cx="2118995" cy="2752725"/>
                <wp:effectExtent l="0" t="0" r="14605" b="28575"/>
                <wp:wrapTight wrapText="bothSides">
                  <wp:wrapPolygon edited="0">
                    <wp:start x="0" y="0"/>
                    <wp:lineTo x="0" y="21675"/>
                    <wp:lineTo x="21555" y="21675"/>
                    <wp:lineTo x="21555" y="0"/>
                    <wp:lineTo x="0" y="0"/>
                  </wp:wrapPolygon>
                </wp:wrapTight>
                <wp:docPr id="1866455366" name="Text Box 1"/>
                <wp:cNvGraphicFramePr/>
                <a:graphic xmlns:a="http://schemas.openxmlformats.org/drawingml/2006/main">
                  <a:graphicData uri="http://schemas.microsoft.com/office/word/2010/wordprocessingShape">
                    <wps:wsp>
                      <wps:cNvSpPr txBox="1"/>
                      <wps:spPr>
                        <a:xfrm>
                          <a:off x="0" y="0"/>
                          <a:ext cx="2118995" cy="2752725"/>
                        </a:xfrm>
                        <a:prstGeom prst="rect">
                          <a:avLst/>
                        </a:prstGeom>
                        <a:solidFill>
                          <a:schemeClr val="lt1"/>
                        </a:solidFill>
                        <a:ln w="6350">
                          <a:solidFill>
                            <a:prstClr val="black"/>
                          </a:solidFill>
                        </a:ln>
                      </wps:spPr>
                      <wps:txbx>
                        <w:txbxContent>
                          <w:p w14:paraId="5E502A28" w14:textId="77777777" w:rsidR="00A97AD0" w:rsidRPr="00F7611A" w:rsidRDefault="00A97AD0" w:rsidP="00A97AD0">
                            <w:pPr>
                              <w:rPr>
                                <w:rFonts w:ascii="Times New Roman" w:hAnsi="Times New Roman" w:cs="Times New Roman"/>
                                <w:b/>
                                <w:bCs/>
                              </w:rPr>
                            </w:pPr>
                            <w:r w:rsidRPr="00F7611A">
                              <w:rPr>
                                <w:rFonts w:ascii="Times New Roman" w:hAnsi="Times New Roman" w:cs="Times New Roman"/>
                                <w:b/>
                                <w:bCs/>
                              </w:rPr>
                              <w:t>Note the Reasoning Here</w:t>
                            </w:r>
                          </w:p>
                          <w:p w14:paraId="446E260F" w14:textId="77777777" w:rsidR="00A97AD0" w:rsidRPr="00F7611A" w:rsidRDefault="00A97AD0" w:rsidP="00A97AD0">
                            <w:pPr>
                              <w:rPr>
                                <w:rFonts w:ascii="Times New Roman" w:hAnsi="Times New Roman" w:cs="Times New Roman"/>
                              </w:rPr>
                            </w:pPr>
                            <w:r w:rsidRPr="00F7611A">
                              <w:rPr>
                                <w:rFonts w:ascii="Times New Roman" w:hAnsi="Times New Roman" w:cs="Times New Roman"/>
                              </w:rPr>
                              <w:t xml:space="preserve">The argument alleges that religions teach absolute certainty. </w:t>
                            </w:r>
                          </w:p>
                          <w:p w14:paraId="50B6EC02" w14:textId="4D79BB5C" w:rsidR="00A97AD0" w:rsidRPr="00F7611A" w:rsidRDefault="00A97AD0" w:rsidP="00A97AD0">
                            <w:pPr>
                              <w:rPr>
                                <w:rFonts w:ascii="Times New Roman" w:hAnsi="Times New Roman" w:cs="Times New Roman"/>
                              </w:rPr>
                            </w:pPr>
                            <w:r w:rsidRPr="00F7611A">
                              <w:rPr>
                                <w:rFonts w:ascii="Times New Roman" w:hAnsi="Times New Roman" w:cs="Times New Roman"/>
                              </w:rPr>
                              <w:t>Furthermore absolute certainty leads to violence. So even the religious teachers</w:t>
                            </w:r>
                            <w:r w:rsidR="00F7611A">
                              <w:rPr>
                                <w:rFonts w:ascii="Times New Roman" w:hAnsi="Times New Roman" w:cs="Times New Roman"/>
                              </w:rPr>
                              <w:t xml:space="preserve"> </w:t>
                            </w:r>
                            <w:r w:rsidRPr="00F7611A">
                              <w:rPr>
                                <w:rFonts w:ascii="Times New Roman" w:hAnsi="Times New Roman" w:cs="Times New Roman"/>
                              </w:rPr>
                              <w:t xml:space="preserve">who teach peace </w:t>
                            </w:r>
                            <w:r w:rsidR="00F7611A" w:rsidRPr="00F7611A">
                              <w:rPr>
                                <w:rFonts w:ascii="Times New Roman" w:hAnsi="Times New Roman" w:cs="Times New Roman"/>
                              </w:rPr>
                              <w:t>are</w:t>
                            </w:r>
                            <w:r w:rsidRPr="00F7611A">
                              <w:rPr>
                                <w:rFonts w:ascii="Times New Roman" w:hAnsi="Times New Roman" w:cs="Times New Roman"/>
                              </w:rPr>
                              <w:t xml:space="preserve"> still liable for violence since they teach absolute certainty. </w:t>
                            </w:r>
                          </w:p>
                          <w:p w14:paraId="63BBD716" w14:textId="21F6CE55" w:rsidR="00A97AD0" w:rsidRPr="00F7611A" w:rsidRDefault="00A97AD0" w:rsidP="00A97AD0">
                            <w:pPr>
                              <w:rPr>
                                <w:rFonts w:ascii="Times New Roman" w:hAnsi="Times New Roman" w:cs="Times New Roman"/>
                              </w:rPr>
                            </w:pPr>
                            <w:r w:rsidRPr="00F7611A">
                              <w:rPr>
                                <w:rFonts w:ascii="Times New Roman" w:hAnsi="Times New Roman" w:cs="Times New Roman"/>
                              </w:rPr>
                              <w:t>Granted some teachers of absolute certainty ‘promote violence.</w:t>
                            </w:r>
                            <w:r w:rsidR="00F7611A">
                              <w:rPr>
                                <w:rFonts w:ascii="Times New Roman" w:hAnsi="Times New Roman" w:cs="Times New Roman"/>
                              </w:rPr>
                              <w:t xml:space="preserve"> </w:t>
                            </w:r>
                            <w:r w:rsidRPr="00F7611A">
                              <w:rPr>
                                <w:rFonts w:ascii="Times New Roman" w:hAnsi="Times New Roman" w:cs="Times New Roman"/>
                              </w:rPr>
                              <w:t xml:space="preserve">But does absolute certainty </w:t>
                            </w:r>
                            <w:r w:rsidRPr="00F7611A">
                              <w:rPr>
                                <w:rFonts w:ascii="Times New Roman" w:hAnsi="Times New Roman" w:cs="Times New Roman"/>
                                <w:i/>
                                <w:iCs/>
                              </w:rPr>
                              <w:t>always</w:t>
                            </w:r>
                            <w:r w:rsidRPr="00F7611A">
                              <w:rPr>
                                <w:rFonts w:ascii="Times New Roman" w:hAnsi="Times New Roman" w:cs="Times New Roman"/>
                              </w:rPr>
                              <w:t xml:space="preserve"> lead to violence?</w:t>
                            </w:r>
                            <w:r w:rsidR="00F7611A">
                              <w:rPr>
                                <w:rFonts w:ascii="Times New Roman" w:hAnsi="Times New Roman" w:cs="Times New Roman"/>
                              </w:rPr>
                              <w:t xml:space="preserve"> </w:t>
                            </w:r>
                            <w:r w:rsidRPr="00F7611A">
                              <w:rPr>
                                <w:rFonts w:ascii="Times New Roman" w:hAnsi="Times New Roman" w:cs="Times New Roman"/>
                              </w:rPr>
                              <w:t xml:space="preserve">What is the evidence for this claim?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5ED614" id="_x0000_t202" coordsize="21600,21600" o:spt="202" path="m,l,21600r21600,l21600,xe">
                <v:stroke joinstyle="miter"/>
                <v:path gradientshapeok="t" o:connecttype="rect"/>
              </v:shapetype>
              <v:shape id="Text Box 1" o:spid="_x0000_s1026" type="#_x0000_t202" style="position:absolute;left:0;text-align:left;margin-left:291pt;margin-top:12.75pt;width:166.85pt;height:216.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" fillcolor="white [3201]" strokeweight=".5pt">
                <v:textbox>
                  <w:txbxContent>
                    <w:p w14:paraId="5E502A28" w14:textId="77777777" w:rsidR="00A97AD0" w:rsidRPr="00F7611A" w:rsidRDefault="00A97AD0" w:rsidP="00A97AD0">
                      <w:pPr>
                        <w:rPr>
                          <w:rFonts w:ascii="Times New Roman" w:hAnsi="Times New Roman" w:cs="Times New Roman"/>
                          <w:b/>
                          <w:bCs/>
                        </w:rPr>
                      </w:pPr>
                      <w:r w:rsidRPr="00F7611A">
                        <w:rPr>
                          <w:rFonts w:ascii="Times New Roman" w:hAnsi="Times New Roman" w:cs="Times New Roman"/>
                          <w:b/>
                          <w:bCs/>
                        </w:rPr>
                        <w:t>Note the Reasoning Here</w:t>
                      </w:r>
                    </w:p>
                    <w:p w14:paraId="446E260F" w14:textId="77777777" w:rsidR="00A97AD0" w:rsidRPr="00F7611A" w:rsidRDefault="00A97AD0" w:rsidP="00A97AD0">
                      <w:pPr>
                        <w:rPr>
                          <w:rFonts w:ascii="Times New Roman" w:hAnsi="Times New Roman" w:cs="Times New Roman"/>
                        </w:rPr>
                      </w:pPr>
                      <w:r w:rsidRPr="00F7611A">
                        <w:rPr>
                          <w:rFonts w:ascii="Times New Roman" w:hAnsi="Times New Roman" w:cs="Times New Roman"/>
                        </w:rPr>
                        <w:t xml:space="preserve">The argument alleges that religions teach absolute certainty. </w:t>
                      </w:r>
                    </w:p>
                    <w:p w14:paraId="50B6EC02" w14:textId="4D79BB5C" w:rsidR="00A97AD0" w:rsidRPr="00F7611A" w:rsidRDefault="00A97AD0" w:rsidP="00A97AD0">
                      <w:pPr>
                        <w:rPr>
                          <w:rFonts w:ascii="Times New Roman" w:hAnsi="Times New Roman" w:cs="Times New Roman"/>
                        </w:rPr>
                      </w:pPr>
                      <w:r w:rsidRPr="00F7611A">
                        <w:rPr>
                          <w:rFonts w:ascii="Times New Roman" w:hAnsi="Times New Roman" w:cs="Times New Roman"/>
                        </w:rPr>
                        <w:t>Furthermore absolute certainty leads to violence. So even the religious teachers</w:t>
                      </w:r>
                      <w:r w:rsidR="00F7611A">
                        <w:rPr>
                          <w:rFonts w:ascii="Times New Roman" w:hAnsi="Times New Roman" w:cs="Times New Roman"/>
                        </w:rPr>
                        <w:t xml:space="preserve"> </w:t>
                      </w:r>
                      <w:r w:rsidRPr="00F7611A">
                        <w:rPr>
                          <w:rFonts w:ascii="Times New Roman" w:hAnsi="Times New Roman" w:cs="Times New Roman"/>
                        </w:rPr>
                        <w:t xml:space="preserve">who teach peace </w:t>
                      </w:r>
                      <w:r w:rsidR="00F7611A" w:rsidRPr="00F7611A">
                        <w:rPr>
                          <w:rFonts w:ascii="Times New Roman" w:hAnsi="Times New Roman" w:cs="Times New Roman"/>
                        </w:rPr>
                        <w:t>are</w:t>
                      </w:r>
                      <w:r w:rsidRPr="00F7611A">
                        <w:rPr>
                          <w:rFonts w:ascii="Times New Roman" w:hAnsi="Times New Roman" w:cs="Times New Roman"/>
                        </w:rPr>
                        <w:t xml:space="preserve"> still liable for violence since they teach absolute certainty. </w:t>
                      </w:r>
                    </w:p>
                    <w:p w14:paraId="63BBD716" w14:textId="21F6CE55" w:rsidR="00A97AD0" w:rsidRPr="00F7611A" w:rsidRDefault="00A97AD0" w:rsidP="00A97AD0">
                      <w:pPr>
                        <w:rPr>
                          <w:rFonts w:ascii="Times New Roman" w:hAnsi="Times New Roman" w:cs="Times New Roman"/>
                        </w:rPr>
                      </w:pPr>
                      <w:r w:rsidRPr="00F7611A">
                        <w:rPr>
                          <w:rFonts w:ascii="Times New Roman" w:hAnsi="Times New Roman" w:cs="Times New Roman"/>
                        </w:rPr>
                        <w:t>Granted some teachers of absolute certainty ‘promote violence.</w:t>
                      </w:r>
                      <w:r w:rsidR="00F7611A">
                        <w:rPr>
                          <w:rFonts w:ascii="Times New Roman" w:hAnsi="Times New Roman" w:cs="Times New Roman"/>
                        </w:rPr>
                        <w:t xml:space="preserve"> </w:t>
                      </w:r>
                      <w:r w:rsidRPr="00F7611A">
                        <w:rPr>
                          <w:rFonts w:ascii="Times New Roman" w:hAnsi="Times New Roman" w:cs="Times New Roman"/>
                        </w:rPr>
                        <w:t xml:space="preserve">But does absolute certainty </w:t>
                      </w:r>
                      <w:r w:rsidRPr="00F7611A">
                        <w:rPr>
                          <w:rFonts w:ascii="Times New Roman" w:hAnsi="Times New Roman" w:cs="Times New Roman"/>
                          <w:i/>
                          <w:iCs/>
                        </w:rPr>
                        <w:t>always</w:t>
                      </w:r>
                      <w:r w:rsidRPr="00F7611A">
                        <w:rPr>
                          <w:rFonts w:ascii="Times New Roman" w:hAnsi="Times New Roman" w:cs="Times New Roman"/>
                        </w:rPr>
                        <w:t xml:space="preserve"> lead to violence?</w:t>
                      </w:r>
                      <w:r w:rsidR="00F7611A">
                        <w:rPr>
                          <w:rFonts w:ascii="Times New Roman" w:hAnsi="Times New Roman" w:cs="Times New Roman"/>
                        </w:rPr>
                        <w:t xml:space="preserve"> </w:t>
                      </w:r>
                      <w:r w:rsidRPr="00F7611A">
                        <w:rPr>
                          <w:rFonts w:ascii="Times New Roman" w:hAnsi="Times New Roman" w:cs="Times New Roman"/>
                        </w:rPr>
                        <w:t xml:space="preserve">What is the evidence for this claim? </w:t>
                      </w:r>
                    </w:p>
                  </w:txbxContent>
                </v:textbox>
                <w10:wrap type="tight"/>
              </v:shape>
            </w:pict>
          </mc:Fallback>
        </mc:AlternateContent>
      </w:r>
      <w:r w:rsidRPr="000B24B9">
        <w:rPr>
          <w:rFonts w:ascii="Times New Roman" w:hAnsi="Times New Roman" w:cs="Times New Roman"/>
        </w:rPr>
        <w:t>Absolutism, the Root Cause of Violence: Richard Dawkins</w:t>
      </w:r>
    </w:p>
    <w:p w14:paraId="6147506D" w14:textId="77777777" w:rsidR="00A97AD0" w:rsidRPr="000B24B9" w:rsidRDefault="00A97AD0" w:rsidP="00A73175">
      <w:pPr>
        <w:pStyle w:val="ListParagraph"/>
        <w:numPr>
          <w:ilvl w:val="1"/>
          <w:numId w:val="9"/>
        </w:numPr>
        <w:spacing w:after="0" w:line="240" w:lineRule="auto"/>
        <w:rPr>
          <w:rFonts w:ascii="Times New Roman" w:hAnsi="Times New Roman" w:cs="Times New Roman"/>
        </w:rPr>
      </w:pPr>
      <w:r w:rsidRPr="000B24B9">
        <w:rPr>
          <w:rFonts w:ascii="Times New Roman" w:hAnsi="Times New Roman" w:cs="Times New Roman"/>
        </w:rPr>
        <w:t xml:space="preserve">Religion believes in truths and morals without evidence and with unqualified certainty. </w:t>
      </w:r>
    </w:p>
    <w:p w14:paraId="07E561E8" w14:textId="77777777" w:rsidR="00A97AD0" w:rsidRPr="000B24B9" w:rsidRDefault="00A97AD0" w:rsidP="00A73175">
      <w:pPr>
        <w:pStyle w:val="ListParagraph"/>
        <w:numPr>
          <w:ilvl w:val="1"/>
          <w:numId w:val="9"/>
        </w:numPr>
        <w:spacing w:after="0" w:line="240" w:lineRule="auto"/>
        <w:rPr>
          <w:rFonts w:ascii="Times New Roman" w:hAnsi="Times New Roman" w:cs="Times New Roman"/>
        </w:rPr>
      </w:pPr>
      <w:r w:rsidRPr="000B24B9">
        <w:rPr>
          <w:rFonts w:ascii="Times New Roman" w:hAnsi="Times New Roman" w:cs="Times New Roman"/>
        </w:rPr>
        <w:t>Absolutism divides people and inevitably results in people killing people.</w:t>
      </w:r>
    </w:p>
    <w:p w14:paraId="05E9C1E0" w14:textId="77777777" w:rsidR="00A97AD0" w:rsidRPr="000B24B9" w:rsidRDefault="00A97AD0" w:rsidP="00A73175">
      <w:pPr>
        <w:pStyle w:val="ListParagraph"/>
        <w:numPr>
          <w:ilvl w:val="1"/>
          <w:numId w:val="9"/>
        </w:numPr>
        <w:spacing w:after="0" w:line="240" w:lineRule="auto"/>
        <w:rPr>
          <w:rFonts w:ascii="Times New Roman" w:hAnsi="Times New Roman" w:cs="Times New Roman"/>
        </w:rPr>
      </w:pPr>
      <w:r w:rsidRPr="000B24B9">
        <w:rPr>
          <w:rFonts w:ascii="Times New Roman" w:hAnsi="Times New Roman" w:cs="Times New Roman"/>
        </w:rPr>
        <w:t>Secularism does not work because religions are principles of action.</w:t>
      </w:r>
    </w:p>
    <w:p w14:paraId="73BF5183" w14:textId="77777777" w:rsidR="00A97AD0" w:rsidRPr="000B24B9" w:rsidRDefault="00A97AD0" w:rsidP="00A73175">
      <w:pPr>
        <w:pStyle w:val="ListParagraph"/>
        <w:numPr>
          <w:ilvl w:val="0"/>
          <w:numId w:val="9"/>
        </w:numPr>
        <w:spacing w:after="0" w:line="240" w:lineRule="auto"/>
        <w:rPr>
          <w:rFonts w:ascii="Times New Roman" w:hAnsi="Times New Roman" w:cs="Times New Roman"/>
        </w:rPr>
      </w:pPr>
      <w:r w:rsidRPr="000B24B9">
        <w:rPr>
          <w:rFonts w:ascii="Times New Roman" w:hAnsi="Times New Roman" w:cs="Times New Roman"/>
        </w:rPr>
        <w:t>Why Religious Moderates Are Still to Blame</w:t>
      </w:r>
    </w:p>
    <w:p w14:paraId="0DA71610" w14:textId="77777777" w:rsidR="00A97AD0" w:rsidRPr="000B24B9" w:rsidRDefault="00A97AD0" w:rsidP="00A73175">
      <w:pPr>
        <w:pStyle w:val="ListParagraph"/>
        <w:numPr>
          <w:ilvl w:val="1"/>
          <w:numId w:val="9"/>
        </w:numPr>
        <w:spacing w:after="0" w:line="240" w:lineRule="auto"/>
        <w:rPr>
          <w:rFonts w:ascii="Times New Roman" w:hAnsi="Times New Roman" w:cs="Times New Roman"/>
        </w:rPr>
      </w:pPr>
      <w:r w:rsidRPr="000B24B9">
        <w:rPr>
          <w:rFonts w:ascii="Times New Roman" w:hAnsi="Times New Roman" w:cs="Times New Roman"/>
        </w:rPr>
        <w:t xml:space="preserve">Fundamentalism and “strong faith” are forms of absolutism (absolute certainty). </w:t>
      </w:r>
    </w:p>
    <w:p w14:paraId="5E0626DF" w14:textId="77777777" w:rsidR="00A97AD0" w:rsidRPr="000B24B9" w:rsidRDefault="00A97AD0" w:rsidP="00A73175">
      <w:pPr>
        <w:pStyle w:val="ListParagraph"/>
        <w:numPr>
          <w:ilvl w:val="1"/>
          <w:numId w:val="9"/>
        </w:numPr>
        <w:spacing w:after="0" w:line="240" w:lineRule="auto"/>
        <w:rPr>
          <w:rFonts w:ascii="Times New Roman" w:hAnsi="Times New Roman" w:cs="Times New Roman"/>
        </w:rPr>
      </w:pPr>
      <w:r w:rsidRPr="000B24B9">
        <w:rPr>
          <w:rFonts w:ascii="Times New Roman" w:hAnsi="Times New Roman" w:cs="Times New Roman"/>
        </w:rPr>
        <w:t xml:space="preserve"> Moderates are still to blame because they teach children to accept ultimate certainties. </w:t>
      </w:r>
    </w:p>
    <w:p w14:paraId="2D0E28A8" w14:textId="77777777" w:rsidR="00A97AD0" w:rsidRPr="000B24B9" w:rsidRDefault="00A97AD0" w:rsidP="00A73175">
      <w:pPr>
        <w:pStyle w:val="ListParagraph"/>
        <w:numPr>
          <w:ilvl w:val="1"/>
          <w:numId w:val="9"/>
        </w:numPr>
        <w:spacing w:after="0" w:line="240" w:lineRule="auto"/>
        <w:rPr>
          <w:rFonts w:ascii="Times New Roman" w:hAnsi="Times New Roman" w:cs="Times New Roman"/>
        </w:rPr>
      </w:pPr>
      <w:r w:rsidRPr="000B24B9">
        <w:rPr>
          <w:rFonts w:ascii="Times New Roman" w:hAnsi="Times New Roman" w:cs="Times New Roman"/>
        </w:rPr>
        <w:t xml:space="preserve">Moderates are not true believers. </w:t>
      </w:r>
    </w:p>
    <w:p w14:paraId="133A813D" w14:textId="77777777" w:rsidR="00A97AD0" w:rsidRPr="000B24B9" w:rsidRDefault="00A97AD0" w:rsidP="00A73175">
      <w:pPr>
        <w:pStyle w:val="ListParagraph"/>
        <w:numPr>
          <w:ilvl w:val="0"/>
          <w:numId w:val="9"/>
        </w:numPr>
        <w:spacing w:after="0" w:line="240" w:lineRule="auto"/>
        <w:rPr>
          <w:rFonts w:ascii="Times New Roman" w:hAnsi="Times New Roman" w:cs="Times New Roman"/>
        </w:rPr>
      </w:pPr>
      <w:r w:rsidRPr="000B24B9">
        <w:rPr>
          <w:rFonts w:ascii="Times New Roman" w:hAnsi="Times New Roman" w:cs="Times New Roman"/>
        </w:rPr>
        <w:t>Why Religion So Widespread When It Is So Harmful?</w:t>
      </w:r>
    </w:p>
    <w:p w14:paraId="467CAA39" w14:textId="77777777" w:rsidR="00A97AD0" w:rsidRPr="000B24B9" w:rsidRDefault="00A97AD0" w:rsidP="00A73175">
      <w:pPr>
        <w:pStyle w:val="ListParagraph"/>
        <w:numPr>
          <w:ilvl w:val="1"/>
          <w:numId w:val="9"/>
        </w:numPr>
        <w:spacing w:after="0" w:line="240" w:lineRule="auto"/>
        <w:rPr>
          <w:rFonts w:ascii="Times New Roman" w:hAnsi="Times New Roman" w:cs="Times New Roman"/>
        </w:rPr>
      </w:pPr>
      <w:r w:rsidRPr="000B24B9">
        <w:rPr>
          <w:rFonts w:ascii="Times New Roman" w:hAnsi="Times New Roman" w:cs="Times New Roman"/>
        </w:rPr>
        <w:t>It is an infection: as genes replicate themselves, so “memes” are self-reproducing.</w:t>
      </w:r>
    </w:p>
    <w:p w14:paraId="379B14DD" w14:textId="77777777" w:rsidR="00A97AD0" w:rsidRPr="000B24B9" w:rsidRDefault="00A97AD0" w:rsidP="00A73175">
      <w:pPr>
        <w:pStyle w:val="ListParagraph"/>
        <w:numPr>
          <w:ilvl w:val="0"/>
          <w:numId w:val="9"/>
        </w:numPr>
        <w:spacing w:after="0" w:line="240" w:lineRule="auto"/>
        <w:rPr>
          <w:rFonts w:ascii="Times New Roman" w:hAnsi="Times New Roman" w:cs="Times New Roman"/>
        </w:rPr>
      </w:pPr>
      <w:r w:rsidRPr="000B24B9">
        <w:rPr>
          <w:rFonts w:ascii="Times New Roman" w:hAnsi="Times New Roman" w:cs="Times New Roman"/>
        </w:rPr>
        <w:t>The Role of Religion in Justifying State Violence: Karen Armstrong</w:t>
      </w:r>
    </w:p>
    <w:p w14:paraId="537C390D" w14:textId="77777777" w:rsidR="00A97AD0" w:rsidRPr="000B24B9" w:rsidRDefault="00A97AD0" w:rsidP="00A73175">
      <w:pPr>
        <w:pStyle w:val="ListParagraph"/>
        <w:numPr>
          <w:ilvl w:val="1"/>
          <w:numId w:val="9"/>
        </w:numPr>
        <w:spacing w:after="0" w:line="240" w:lineRule="auto"/>
        <w:rPr>
          <w:rFonts w:ascii="Times New Roman" w:hAnsi="Times New Roman" w:cs="Times New Roman"/>
        </w:rPr>
      </w:pPr>
      <w:r w:rsidRPr="000B24B9">
        <w:rPr>
          <w:rFonts w:ascii="Times New Roman" w:hAnsi="Times New Roman" w:cs="Times New Roman"/>
        </w:rPr>
        <w:t>Governments need violence to enforce their laws (armies and warfare).</w:t>
      </w:r>
    </w:p>
    <w:p w14:paraId="5FA58E99" w14:textId="77777777" w:rsidR="00A97AD0" w:rsidRPr="000B24B9" w:rsidRDefault="00A97AD0" w:rsidP="00A73175">
      <w:pPr>
        <w:pStyle w:val="ListParagraph"/>
        <w:numPr>
          <w:ilvl w:val="1"/>
          <w:numId w:val="9"/>
        </w:numPr>
        <w:spacing w:after="0" w:line="240" w:lineRule="auto"/>
        <w:rPr>
          <w:rFonts w:ascii="Times New Roman" w:hAnsi="Times New Roman" w:cs="Times New Roman"/>
        </w:rPr>
      </w:pPr>
      <w:r w:rsidRPr="000B24B9">
        <w:rPr>
          <w:rFonts w:ascii="Times New Roman" w:hAnsi="Times New Roman" w:cs="Times New Roman"/>
        </w:rPr>
        <w:t>Governments use religion to justify violence.</w:t>
      </w:r>
    </w:p>
    <w:p w14:paraId="6D5C6C7B" w14:textId="77777777" w:rsidR="00A97AD0" w:rsidRPr="000B24B9" w:rsidRDefault="00A97AD0" w:rsidP="00A73175">
      <w:pPr>
        <w:pStyle w:val="ListParagraph"/>
        <w:numPr>
          <w:ilvl w:val="0"/>
          <w:numId w:val="9"/>
        </w:numPr>
        <w:spacing w:after="0" w:line="240" w:lineRule="auto"/>
        <w:rPr>
          <w:rFonts w:ascii="Times New Roman" w:hAnsi="Times New Roman" w:cs="Times New Roman"/>
        </w:rPr>
      </w:pPr>
      <w:r w:rsidRPr="000B24B9">
        <w:rPr>
          <w:rFonts w:ascii="Times New Roman" w:hAnsi="Times New Roman" w:cs="Times New Roman"/>
        </w:rPr>
        <w:t>Religion is Intrinsically Violent Because It Promotes Group Identity</w:t>
      </w:r>
    </w:p>
    <w:p w14:paraId="0DBA8FEA" w14:textId="77777777" w:rsidR="00A97AD0" w:rsidRPr="000B24B9" w:rsidRDefault="00A97AD0" w:rsidP="00A73175">
      <w:pPr>
        <w:pStyle w:val="ListParagraph"/>
        <w:numPr>
          <w:ilvl w:val="1"/>
          <w:numId w:val="9"/>
        </w:numPr>
        <w:spacing w:after="0" w:line="240" w:lineRule="auto"/>
        <w:rPr>
          <w:rFonts w:ascii="Times New Roman" w:hAnsi="Times New Roman" w:cs="Times New Roman"/>
        </w:rPr>
      </w:pPr>
      <w:r w:rsidRPr="000B24B9">
        <w:rPr>
          <w:rFonts w:ascii="Times New Roman" w:hAnsi="Times New Roman" w:cs="Times New Roman"/>
        </w:rPr>
        <w:t>Religion is the necessary foundation for group identity.</w:t>
      </w:r>
    </w:p>
    <w:p w14:paraId="492FC6C5" w14:textId="77777777" w:rsidR="00A97AD0" w:rsidRPr="000B24B9" w:rsidRDefault="00A97AD0" w:rsidP="00A73175">
      <w:pPr>
        <w:pStyle w:val="ListParagraph"/>
        <w:numPr>
          <w:ilvl w:val="1"/>
          <w:numId w:val="9"/>
        </w:numPr>
        <w:spacing w:after="0" w:line="240" w:lineRule="auto"/>
        <w:rPr>
          <w:rFonts w:ascii="Times New Roman" w:hAnsi="Times New Roman" w:cs="Times New Roman"/>
        </w:rPr>
      </w:pPr>
      <w:r w:rsidRPr="000B24B9">
        <w:rPr>
          <w:rFonts w:ascii="Times New Roman" w:hAnsi="Times New Roman" w:cs="Times New Roman"/>
        </w:rPr>
        <w:t xml:space="preserve">Group identity asserts that one group is different from the others, and this superior belief becomes the basis of divisions between societies, leading to overt conflict. </w:t>
      </w:r>
    </w:p>
    <w:p w14:paraId="48E94756" w14:textId="77777777" w:rsidR="00A97AD0" w:rsidRPr="000B24B9" w:rsidRDefault="00A97AD0" w:rsidP="00A73175">
      <w:pPr>
        <w:pStyle w:val="ListParagraph"/>
        <w:numPr>
          <w:ilvl w:val="0"/>
          <w:numId w:val="9"/>
        </w:numPr>
        <w:spacing w:after="0" w:line="240" w:lineRule="auto"/>
        <w:rPr>
          <w:rFonts w:ascii="Times New Roman" w:hAnsi="Times New Roman" w:cs="Times New Roman"/>
        </w:rPr>
      </w:pPr>
      <w:r w:rsidRPr="000B24B9">
        <w:rPr>
          <w:rFonts w:ascii="Times New Roman" w:hAnsi="Times New Roman" w:cs="Times New Roman"/>
        </w:rPr>
        <w:lastRenderedPageBreak/>
        <w:t xml:space="preserve">Group Identify Promotes Difference Leading to Conflict: James Wellman and Kyoko </w:t>
      </w:r>
      <w:proofErr w:type="spellStart"/>
      <w:r w:rsidRPr="000B24B9">
        <w:rPr>
          <w:rFonts w:ascii="Times New Roman" w:hAnsi="Times New Roman" w:cs="Times New Roman"/>
        </w:rPr>
        <w:t>Tokuno</w:t>
      </w:r>
      <w:proofErr w:type="spellEnd"/>
    </w:p>
    <w:p w14:paraId="38628AEE" w14:textId="77777777" w:rsidR="00A97AD0" w:rsidRPr="000B24B9" w:rsidRDefault="00A97AD0" w:rsidP="00A73175">
      <w:pPr>
        <w:pStyle w:val="ListParagraph"/>
        <w:numPr>
          <w:ilvl w:val="1"/>
          <w:numId w:val="9"/>
        </w:numPr>
        <w:spacing w:after="0" w:line="240" w:lineRule="auto"/>
        <w:rPr>
          <w:rFonts w:ascii="Times New Roman" w:hAnsi="Times New Roman" w:cs="Times New Roman"/>
        </w:rPr>
      </w:pPr>
      <w:r w:rsidRPr="000B24B9">
        <w:rPr>
          <w:rFonts w:ascii="Times New Roman" w:hAnsi="Times New Roman" w:cs="Times New Roman"/>
        </w:rPr>
        <w:t>Religions are innately divisive.</w:t>
      </w:r>
    </w:p>
    <w:p w14:paraId="37789A63" w14:textId="77777777" w:rsidR="00A97AD0" w:rsidRPr="000B24B9" w:rsidRDefault="00A97AD0" w:rsidP="00A73175">
      <w:pPr>
        <w:pStyle w:val="ListParagraph"/>
        <w:numPr>
          <w:ilvl w:val="1"/>
          <w:numId w:val="9"/>
        </w:numPr>
        <w:spacing w:after="0" w:line="240" w:lineRule="auto"/>
        <w:rPr>
          <w:rFonts w:ascii="Times New Roman" w:hAnsi="Times New Roman" w:cs="Times New Roman"/>
        </w:rPr>
      </w:pPr>
      <w:r w:rsidRPr="000B24B9">
        <w:rPr>
          <w:rFonts w:ascii="Times New Roman" w:hAnsi="Times New Roman" w:cs="Times New Roman"/>
        </w:rPr>
        <w:t>External conflict reinforces the borders between groups</w:t>
      </w:r>
    </w:p>
    <w:p w14:paraId="28C79E36" w14:textId="77777777" w:rsidR="00A97AD0" w:rsidRPr="000B24B9" w:rsidRDefault="00A97AD0" w:rsidP="00A73175">
      <w:pPr>
        <w:pStyle w:val="ListParagraph"/>
        <w:numPr>
          <w:ilvl w:val="1"/>
          <w:numId w:val="9"/>
        </w:numPr>
        <w:spacing w:after="0" w:line="240" w:lineRule="auto"/>
        <w:rPr>
          <w:rFonts w:ascii="Times New Roman" w:hAnsi="Times New Roman" w:cs="Times New Roman"/>
        </w:rPr>
      </w:pPr>
      <w:r w:rsidRPr="000B24B9">
        <w:rPr>
          <w:rFonts w:ascii="Times New Roman" w:hAnsi="Times New Roman" w:cs="Times New Roman"/>
        </w:rPr>
        <w:t>Religion claims what is true, genuine, normal, and moral vs. the beliefs of other groups that are the opposite.</w:t>
      </w:r>
    </w:p>
    <w:p w14:paraId="0D0D33B8" w14:textId="77777777" w:rsidR="00A97AD0" w:rsidRPr="000B24B9" w:rsidRDefault="00A97AD0" w:rsidP="00A73175">
      <w:pPr>
        <w:pStyle w:val="ListParagraph"/>
        <w:numPr>
          <w:ilvl w:val="1"/>
          <w:numId w:val="9"/>
        </w:numPr>
        <w:spacing w:after="0" w:line="240" w:lineRule="auto"/>
        <w:rPr>
          <w:rFonts w:ascii="Times New Roman" w:hAnsi="Times New Roman" w:cs="Times New Roman"/>
        </w:rPr>
      </w:pPr>
      <w:r w:rsidRPr="000B24B9">
        <w:rPr>
          <w:rFonts w:ascii="Times New Roman" w:hAnsi="Times New Roman" w:cs="Times New Roman"/>
        </w:rPr>
        <w:t xml:space="preserve">One's religion is thought to represent an ultimate authority. Therefore, religion is dangerous because it is not subject to any higher ethics, and so it can legitimatize and mobilize believers in its causes. </w:t>
      </w:r>
    </w:p>
    <w:p w14:paraId="4E85D2DD" w14:textId="77777777" w:rsidR="00A97AD0" w:rsidRPr="000B24B9" w:rsidRDefault="00A97AD0" w:rsidP="00A73175">
      <w:pPr>
        <w:pStyle w:val="ListParagraph"/>
        <w:numPr>
          <w:ilvl w:val="0"/>
          <w:numId w:val="9"/>
        </w:numPr>
        <w:spacing w:after="0" w:line="240" w:lineRule="auto"/>
        <w:rPr>
          <w:rFonts w:ascii="Times New Roman" w:hAnsi="Times New Roman" w:cs="Times New Roman"/>
        </w:rPr>
      </w:pPr>
      <w:r w:rsidRPr="000B24B9">
        <w:rPr>
          <w:rFonts w:ascii="Times New Roman" w:hAnsi="Times New Roman" w:cs="Times New Roman"/>
        </w:rPr>
        <w:t xml:space="preserve">Example of Group Identity theory: The Sikhs </w:t>
      </w:r>
    </w:p>
    <w:p w14:paraId="7EF74AE3" w14:textId="77777777" w:rsidR="00A97AD0" w:rsidRPr="000B24B9" w:rsidRDefault="00A97AD0" w:rsidP="00A73175">
      <w:pPr>
        <w:pStyle w:val="ListParagraph"/>
        <w:numPr>
          <w:ilvl w:val="1"/>
          <w:numId w:val="9"/>
        </w:numPr>
        <w:spacing w:after="0" w:line="240" w:lineRule="auto"/>
        <w:rPr>
          <w:rFonts w:ascii="Times New Roman" w:hAnsi="Times New Roman" w:cs="Times New Roman"/>
        </w:rPr>
      </w:pPr>
      <w:bookmarkStart w:id="0" w:name="_Hlk165562477"/>
      <w:r w:rsidRPr="000B24B9">
        <w:rPr>
          <w:rFonts w:ascii="Times New Roman" w:hAnsi="Times New Roman" w:cs="Times New Roman"/>
        </w:rPr>
        <w:t xml:space="preserve">Sant Jarnail Singh Bhindranwale </w:t>
      </w:r>
      <w:bookmarkEnd w:id="0"/>
      <w:r w:rsidRPr="000B24B9">
        <w:rPr>
          <w:rFonts w:ascii="Times New Roman" w:hAnsi="Times New Roman" w:cs="Times New Roman"/>
        </w:rPr>
        <w:t xml:space="preserve">led a protest movement against creeping immorality. </w:t>
      </w:r>
    </w:p>
    <w:p w14:paraId="7000E82A" w14:textId="77777777" w:rsidR="00A97AD0" w:rsidRPr="000B24B9" w:rsidRDefault="00A97AD0" w:rsidP="00A73175">
      <w:pPr>
        <w:pStyle w:val="ListParagraph"/>
        <w:numPr>
          <w:ilvl w:val="1"/>
          <w:numId w:val="9"/>
        </w:numPr>
        <w:spacing w:after="0" w:line="240" w:lineRule="auto"/>
        <w:rPr>
          <w:rFonts w:ascii="Times New Roman" w:hAnsi="Times New Roman" w:cs="Times New Roman"/>
        </w:rPr>
      </w:pPr>
      <w:r w:rsidRPr="000B24B9">
        <w:rPr>
          <w:rFonts w:ascii="Times New Roman" w:hAnsi="Times New Roman" w:cs="Times New Roman"/>
        </w:rPr>
        <w:t xml:space="preserve">The group had to act to defend its borders against the "other," including Hindus. </w:t>
      </w:r>
    </w:p>
    <w:p w14:paraId="6DD77D47" w14:textId="77777777" w:rsidR="00A97AD0" w:rsidRPr="000B24B9" w:rsidRDefault="00A97AD0" w:rsidP="00A73175">
      <w:pPr>
        <w:pStyle w:val="ListParagraph"/>
        <w:numPr>
          <w:ilvl w:val="1"/>
          <w:numId w:val="9"/>
        </w:numPr>
        <w:spacing w:after="0" w:line="240" w:lineRule="auto"/>
        <w:rPr>
          <w:rFonts w:ascii="Times New Roman" w:hAnsi="Times New Roman" w:cs="Times New Roman"/>
        </w:rPr>
      </w:pPr>
      <w:r w:rsidRPr="000B24B9">
        <w:rPr>
          <w:rFonts w:ascii="Times New Roman" w:hAnsi="Times New Roman" w:cs="Times New Roman"/>
        </w:rPr>
        <w:t>Bhindranwale began to preach violence against “Hindu imperialists” who were trying to destroy the Sikhs.</w:t>
      </w:r>
    </w:p>
    <w:p w14:paraId="7EEE0DE4" w14:textId="77777777" w:rsidR="00A97AD0" w:rsidRPr="000B24B9" w:rsidRDefault="00A97AD0" w:rsidP="00A73175">
      <w:pPr>
        <w:pStyle w:val="ListParagraph"/>
        <w:numPr>
          <w:ilvl w:val="1"/>
          <w:numId w:val="9"/>
        </w:numPr>
        <w:spacing w:after="0" w:line="240" w:lineRule="auto"/>
        <w:rPr>
          <w:rFonts w:ascii="Times New Roman" w:hAnsi="Times New Roman" w:cs="Times New Roman"/>
        </w:rPr>
      </w:pPr>
      <w:r w:rsidRPr="000B24B9">
        <w:rPr>
          <w:rFonts w:ascii="Times New Roman" w:hAnsi="Times New Roman" w:cs="Times New Roman"/>
        </w:rPr>
        <w:t>The government sent the army to attack the sacred center of Sikhism (the temple at Amritsar. Bhindranwale and 500+ people were killed in 1984.</w:t>
      </w:r>
    </w:p>
    <w:p w14:paraId="0D97E2D6" w14:textId="77777777" w:rsidR="00A97AD0" w:rsidRPr="000B24B9" w:rsidRDefault="00A97AD0" w:rsidP="00A73175">
      <w:pPr>
        <w:pStyle w:val="ListParagraph"/>
        <w:numPr>
          <w:ilvl w:val="0"/>
          <w:numId w:val="9"/>
        </w:numPr>
        <w:spacing w:after="0" w:line="240" w:lineRule="auto"/>
        <w:rPr>
          <w:rFonts w:ascii="Times New Roman" w:hAnsi="Times New Roman" w:cs="Times New Roman"/>
        </w:rPr>
      </w:pPr>
      <w:r w:rsidRPr="000B24B9">
        <w:rPr>
          <w:rFonts w:ascii="Times New Roman" w:hAnsi="Times New Roman" w:cs="Times New Roman"/>
        </w:rPr>
        <w:t>Only Some Religions Are Violent</w:t>
      </w:r>
    </w:p>
    <w:p w14:paraId="16E5DABA" w14:textId="77777777" w:rsidR="00A97AD0" w:rsidRPr="000B24B9" w:rsidRDefault="00A97AD0" w:rsidP="00A73175">
      <w:pPr>
        <w:pStyle w:val="ListParagraph"/>
        <w:numPr>
          <w:ilvl w:val="1"/>
          <w:numId w:val="9"/>
        </w:numPr>
        <w:spacing w:after="0" w:line="240" w:lineRule="auto"/>
        <w:rPr>
          <w:rFonts w:ascii="Times New Roman" w:hAnsi="Times New Roman" w:cs="Times New Roman"/>
        </w:rPr>
      </w:pPr>
      <w:r w:rsidRPr="000B24B9">
        <w:rPr>
          <w:rFonts w:ascii="Times New Roman" w:hAnsi="Times New Roman" w:cs="Times New Roman"/>
        </w:rPr>
        <w:t>Two types of group violence</w:t>
      </w:r>
    </w:p>
    <w:p w14:paraId="0B04C0C7" w14:textId="77777777" w:rsidR="00A97AD0" w:rsidRPr="000B24B9" w:rsidRDefault="00A97AD0" w:rsidP="00A73175">
      <w:pPr>
        <w:pStyle w:val="ListParagraph"/>
        <w:numPr>
          <w:ilvl w:val="2"/>
          <w:numId w:val="9"/>
        </w:numPr>
        <w:spacing w:after="0" w:line="240" w:lineRule="auto"/>
        <w:rPr>
          <w:rFonts w:ascii="Times New Roman" w:hAnsi="Times New Roman" w:cs="Times New Roman"/>
        </w:rPr>
      </w:pPr>
      <w:r w:rsidRPr="000B24B9">
        <w:rPr>
          <w:rFonts w:ascii="Times New Roman" w:hAnsi="Times New Roman" w:cs="Times New Roman"/>
        </w:rPr>
        <w:t>Ethnic religious nationalism (religion defines the group identity)</w:t>
      </w:r>
    </w:p>
    <w:p w14:paraId="50645667" w14:textId="77777777" w:rsidR="00A97AD0" w:rsidRPr="000B24B9" w:rsidRDefault="00A97AD0" w:rsidP="00A73175">
      <w:pPr>
        <w:pStyle w:val="ListParagraph"/>
        <w:numPr>
          <w:ilvl w:val="2"/>
          <w:numId w:val="9"/>
        </w:numPr>
        <w:spacing w:after="0" w:line="240" w:lineRule="auto"/>
        <w:rPr>
          <w:rFonts w:ascii="Times New Roman" w:hAnsi="Times New Roman" w:cs="Times New Roman"/>
        </w:rPr>
      </w:pPr>
      <w:r w:rsidRPr="000B24B9">
        <w:rPr>
          <w:rFonts w:ascii="Times New Roman" w:hAnsi="Times New Roman" w:cs="Times New Roman"/>
        </w:rPr>
        <w:t xml:space="preserve">Ideological religious nationalism </w:t>
      </w:r>
    </w:p>
    <w:p w14:paraId="34538B87" w14:textId="77777777" w:rsidR="00A97AD0" w:rsidRPr="000B24B9" w:rsidRDefault="00A97AD0" w:rsidP="00A73175">
      <w:pPr>
        <w:pStyle w:val="ListParagraph"/>
        <w:numPr>
          <w:ilvl w:val="1"/>
          <w:numId w:val="9"/>
        </w:numPr>
        <w:spacing w:after="0" w:line="240" w:lineRule="auto"/>
        <w:rPr>
          <w:rFonts w:ascii="Times New Roman" w:hAnsi="Times New Roman" w:cs="Times New Roman"/>
        </w:rPr>
      </w:pPr>
      <w:r w:rsidRPr="000B24B9">
        <w:rPr>
          <w:rFonts w:ascii="Times New Roman" w:hAnsi="Times New Roman" w:cs="Times New Roman"/>
        </w:rPr>
        <w:t xml:space="preserve">Jurgensmeyer’s “ethnic religious nationalism” is comparable to </w:t>
      </w:r>
      <w:proofErr w:type="spellStart"/>
      <w:r w:rsidRPr="000B24B9">
        <w:rPr>
          <w:rFonts w:ascii="Times New Roman" w:hAnsi="Times New Roman" w:cs="Times New Roman"/>
        </w:rPr>
        <w:t>Tokuno</w:t>
      </w:r>
      <w:proofErr w:type="spellEnd"/>
      <w:r w:rsidRPr="000B24B9">
        <w:rPr>
          <w:rFonts w:ascii="Times New Roman" w:hAnsi="Times New Roman" w:cs="Times New Roman"/>
        </w:rPr>
        <w:t xml:space="preserve"> and Wellman’s “group identity conflict” and Bruce Lincoln’s “religions of revolution.” (See the example of Chechnya).</w:t>
      </w:r>
    </w:p>
    <w:p w14:paraId="041C9948" w14:textId="77777777" w:rsidR="00A97AD0" w:rsidRPr="000B24B9" w:rsidRDefault="00A97AD0" w:rsidP="00A73175">
      <w:pPr>
        <w:pStyle w:val="ListParagraph"/>
        <w:numPr>
          <w:ilvl w:val="1"/>
          <w:numId w:val="9"/>
        </w:numPr>
        <w:spacing w:after="0" w:line="240" w:lineRule="auto"/>
        <w:rPr>
          <w:rFonts w:ascii="Times New Roman" w:hAnsi="Times New Roman" w:cs="Times New Roman"/>
        </w:rPr>
      </w:pPr>
      <w:r w:rsidRPr="000B24B9">
        <w:rPr>
          <w:rFonts w:ascii="Times New Roman" w:hAnsi="Times New Roman" w:cs="Times New Roman"/>
        </w:rPr>
        <w:t>Ethnic “Ideological nationalism”</w:t>
      </w:r>
    </w:p>
    <w:p w14:paraId="58310D76" w14:textId="77777777" w:rsidR="00A97AD0" w:rsidRPr="000B24B9" w:rsidRDefault="00A97AD0" w:rsidP="00A73175">
      <w:pPr>
        <w:pStyle w:val="ListParagraph"/>
        <w:numPr>
          <w:ilvl w:val="2"/>
          <w:numId w:val="9"/>
        </w:numPr>
        <w:spacing w:after="0" w:line="240" w:lineRule="auto"/>
        <w:rPr>
          <w:rFonts w:ascii="Times New Roman" w:hAnsi="Times New Roman" w:cs="Times New Roman"/>
        </w:rPr>
      </w:pPr>
      <w:r w:rsidRPr="000B24B9">
        <w:rPr>
          <w:rFonts w:ascii="Times New Roman" w:hAnsi="Times New Roman" w:cs="Times New Roman"/>
          <w:i/>
          <w:iCs/>
        </w:rPr>
        <w:t>Ethnic religious nationalism</w:t>
      </w:r>
      <w:r w:rsidRPr="000B24B9">
        <w:rPr>
          <w:rFonts w:ascii="Times New Roman" w:hAnsi="Times New Roman" w:cs="Times New Roman"/>
        </w:rPr>
        <w:t xml:space="preserve"> makes religion political. Ideological nationalism makes politics religious.</w:t>
      </w:r>
    </w:p>
    <w:p w14:paraId="6CDE4B72" w14:textId="77777777" w:rsidR="00A97AD0" w:rsidRPr="000B24B9" w:rsidRDefault="00A97AD0" w:rsidP="00A73175">
      <w:pPr>
        <w:pStyle w:val="ListParagraph"/>
        <w:numPr>
          <w:ilvl w:val="1"/>
          <w:numId w:val="9"/>
        </w:numPr>
        <w:spacing w:after="0" w:line="240" w:lineRule="auto"/>
        <w:rPr>
          <w:rFonts w:ascii="Times New Roman" w:hAnsi="Times New Roman" w:cs="Times New Roman"/>
        </w:rPr>
      </w:pPr>
      <w:r w:rsidRPr="000B24B9">
        <w:rPr>
          <w:rFonts w:ascii="Times New Roman" w:hAnsi="Times New Roman" w:cs="Times New Roman"/>
        </w:rPr>
        <w:t>To distinguish between the two types, determine the group’s enemy.</w:t>
      </w:r>
    </w:p>
    <w:p w14:paraId="27013D9D" w14:textId="77777777" w:rsidR="00A97AD0" w:rsidRPr="000B24B9" w:rsidRDefault="00A97AD0" w:rsidP="00A73175">
      <w:pPr>
        <w:pStyle w:val="ListParagraph"/>
        <w:numPr>
          <w:ilvl w:val="2"/>
          <w:numId w:val="9"/>
        </w:numPr>
        <w:spacing w:after="0" w:line="240" w:lineRule="auto"/>
        <w:rPr>
          <w:rFonts w:ascii="Times New Roman" w:hAnsi="Times New Roman" w:cs="Times New Roman"/>
        </w:rPr>
      </w:pPr>
      <w:r w:rsidRPr="000B24B9">
        <w:rPr>
          <w:rFonts w:ascii="Times New Roman" w:hAnsi="Times New Roman" w:cs="Times New Roman"/>
          <w:i/>
          <w:iCs/>
        </w:rPr>
        <w:t>Ethnic religious nationalism</w:t>
      </w:r>
      <w:r w:rsidRPr="000B24B9">
        <w:rPr>
          <w:rFonts w:ascii="Times New Roman" w:hAnsi="Times New Roman" w:cs="Times New Roman"/>
        </w:rPr>
        <w:t xml:space="preserve"> fights against those who threaten the group</w:t>
      </w:r>
    </w:p>
    <w:p w14:paraId="75A58AC5" w14:textId="77777777" w:rsidR="00A97AD0" w:rsidRPr="000B24B9" w:rsidRDefault="00A97AD0" w:rsidP="00A73175">
      <w:pPr>
        <w:pStyle w:val="ListParagraph"/>
        <w:numPr>
          <w:ilvl w:val="2"/>
          <w:numId w:val="9"/>
        </w:numPr>
        <w:spacing w:after="0" w:line="240" w:lineRule="auto"/>
        <w:rPr>
          <w:rFonts w:ascii="Times New Roman" w:hAnsi="Times New Roman" w:cs="Times New Roman"/>
        </w:rPr>
      </w:pPr>
      <w:r w:rsidRPr="000B24B9">
        <w:rPr>
          <w:rFonts w:ascii="Times New Roman" w:hAnsi="Times New Roman" w:cs="Times New Roman"/>
        </w:rPr>
        <w:t>I</w:t>
      </w:r>
      <w:r w:rsidRPr="000B24B9">
        <w:rPr>
          <w:rFonts w:ascii="Times New Roman" w:hAnsi="Times New Roman" w:cs="Times New Roman"/>
          <w:i/>
          <w:iCs/>
        </w:rPr>
        <w:t>deological religious nationalism</w:t>
      </w:r>
      <w:r w:rsidRPr="000B24B9">
        <w:rPr>
          <w:rFonts w:ascii="Times New Roman" w:hAnsi="Times New Roman" w:cs="Times New Roman"/>
        </w:rPr>
        <w:t xml:space="preserve"> fights against those who do not share its belief system </w:t>
      </w:r>
    </w:p>
    <w:p w14:paraId="6AC9A67E" w14:textId="77777777" w:rsidR="00A97AD0" w:rsidRPr="000B24B9" w:rsidRDefault="00A97AD0" w:rsidP="00A73175">
      <w:pPr>
        <w:pStyle w:val="ListParagraph"/>
        <w:numPr>
          <w:ilvl w:val="2"/>
          <w:numId w:val="9"/>
        </w:numPr>
        <w:spacing w:after="0" w:line="240" w:lineRule="auto"/>
        <w:rPr>
          <w:rFonts w:ascii="Times New Roman" w:hAnsi="Times New Roman" w:cs="Times New Roman"/>
        </w:rPr>
      </w:pPr>
      <w:r w:rsidRPr="000B24B9">
        <w:rPr>
          <w:rFonts w:ascii="Times New Roman" w:hAnsi="Times New Roman" w:cs="Times New Roman"/>
        </w:rPr>
        <w:t>The two are contemporary rivals.</w:t>
      </w:r>
    </w:p>
    <w:p w14:paraId="55052496" w14:textId="77777777" w:rsidR="00A97AD0" w:rsidRPr="000B24B9" w:rsidRDefault="00A97AD0" w:rsidP="00A73175">
      <w:pPr>
        <w:pStyle w:val="ListParagraph"/>
        <w:numPr>
          <w:ilvl w:val="3"/>
          <w:numId w:val="9"/>
        </w:numPr>
        <w:spacing w:after="0" w:line="240" w:lineRule="auto"/>
        <w:rPr>
          <w:rFonts w:ascii="Times New Roman" w:hAnsi="Times New Roman" w:cs="Times New Roman"/>
        </w:rPr>
      </w:pPr>
      <w:r w:rsidRPr="000B24B9">
        <w:rPr>
          <w:rFonts w:ascii="Times New Roman" w:hAnsi="Times New Roman" w:cs="Times New Roman"/>
        </w:rPr>
        <w:t xml:space="preserve">Ideological nationalists believe that the secular social order marginalizes religion. </w:t>
      </w:r>
    </w:p>
    <w:p w14:paraId="41596F3A" w14:textId="77777777" w:rsidR="00A97AD0" w:rsidRPr="000B24B9" w:rsidRDefault="00A97AD0" w:rsidP="00A73175">
      <w:pPr>
        <w:pStyle w:val="ListParagraph"/>
        <w:numPr>
          <w:ilvl w:val="0"/>
          <w:numId w:val="9"/>
        </w:numPr>
        <w:spacing w:after="0" w:line="240" w:lineRule="auto"/>
        <w:rPr>
          <w:rFonts w:ascii="Times New Roman" w:hAnsi="Times New Roman" w:cs="Times New Roman"/>
        </w:rPr>
      </w:pPr>
      <w:r w:rsidRPr="000B24B9">
        <w:rPr>
          <w:rFonts w:ascii="Times New Roman" w:hAnsi="Times New Roman" w:cs="Times New Roman"/>
        </w:rPr>
        <w:t>Apocalyptic (Cosmic War) Ideas Inflame Religious Nationalism</w:t>
      </w:r>
    </w:p>
    <w:p w14:paraId="1F0CCAA8" w14:textId="77777777" w:rsidR="00A97AD0" w:rsidRPr="000B24B9" w:rsidRDefault="00A97AD0" w:rsidP="00A73175">
      <w:pPr>
        <w:pStyle w:val="ListParagraph"/>
        <w:numPr>
          <w:ilvl w:val="1"/>
          <w:numId w:val="9"/>
        </w:numPr>
        <w:spacing w:after="0" w:line="240" w:lineRule="auto"/>
        <w:rPr>
          <w:rFonts w:ascii="Times New Roman" w:hAnsi="Times New Roman" w:cs="Times New Roman"/>
        </w:rPr>
      </w:pPr>
      <w:r w:rsidRPr="000B24B9">
        <w:rPr>
          <w:rFonts w:ascii="Times New Roman" w:hAnsi="Times New Roman" w:cs="Times New Roman"/>
        </w:rPr>
        <w:t>Juergensmeyer focuses on apocalypticism as a spark that turns religious threat into violence.</w:t>
      </w:r>
    </w:p>
    <w:p w14:paraId="48C7468E" w14:textId="77777777" w:rsidR="00A97AD0" w:rsidRPr="000B24B9" w:rsidRDefault="00A97AD0" w:rsidP="00A73175">
      <w:pPr>
        <w:pStyle w:val="ListParagraph"/>
        <w:numPr>
          <w:ilvl w:val="1"/>
          <w:numId w:val="9"/>
        </w:numPr>
        <w:spacing w:after="0" w:line="240" w:lineRule="auto"/>
        <w:rPr>
          <w:rFonts w:ascii="Times New Roman" w:hAnsi="Times New Roman" w:cs="Times New Roman"/>
        </w:rPr>
      </w:pPr>
      <w:r w:rsidRPr="000B24B9">
        <w:rPr>
          <w:rFonts w:ascii="Times New Roman" w:hAnsi="Times New Roman" w:cs="Times New Roman"/>
          <w:noProof/>
        </w:rPr>
        <mc:AlternateContent>
          <mc:Choice Requires="wps">
            <w:drawing>
              <wp:anchor distT="0" distB="0" distL="114300" distR="114300" simplePos="0" relativeHeight="251638272" behindDoc="1" locked="0" layoutInCell="1" allowOverlap="1" wp14:anchorId="70B12431" wp14:editId="61BD8E09">
                <wp:simplePos x="0" y="0"/>
                <wp:positionH relativeFrom="margin">
                  <wp:posOffset>4044950</wp:posOffset>
                </wp:positionH>
                <wp:positionV relativeFrom="paragraph">
                  <wp:posOffset>-6538595</wp:posOffset>
                </wp:positionV>
                <wp:extent cx="2133600" cy="1593850"/>
                <wp:effectExtent l="0" t="0" r="19050" b="25400"/>
                <wp:wrapTight wrapText="bothSides">
                  <wp:wrapPolygon edited="0">
                    <wp:start x="0" y="0"/>
                    <wp:lineTo x="0" y="21686"/>
                    <wp:lineTo x="21600" y="21686"/>
                    <wp:lineTo x="21600" y="0"/>
                    <wp:lineTo x="0" y="0"/>
                  </wp:wrapPolygon>
                </wp:wrapTight>
                <wp:docPr id="400896278" name="Text Box 2"/>
                <wp:cNvGraphicFramePr/>
                <a:graphic xmlns:a="http://schemas.openxmlformats.org/drawingml/2006/main">
                  <a:graphicData uri="http://schemas.microsoft.com/office/word/2010/wordprocessingShape">
                    <wps:wsp>
                      <wps:cNvSpPr txBox="1"/>
                      <wps:spPr>
                        <a:xfrm>
                          <a:off x="0" y="0"/>
                          <a:ext cx="2133600" cy="1593850"/>
                        </a:xfrm>
                        <a:prstGeom prst="rect">
                          <a:avLst/>
                        </a:prstGeom>
                        <a:solidFill>
                          <a:schemeClr val="lt1"/>
                        </a:solidFill>
                        <a:ln w="6350">
                          <a:solidFill>
                            <a:prstClr val="black"/>
                          </a:solidFill>
                        </a:ln>
                      </wps:spPr>
                      <wps:txbx>
                        <w:txbxContent>
                          <w:p w14:paraId="3C8AE85C" w14:textId="77777777" w:rsidR="00A97AD0" w:rsidRPr="00F7611A" w:rsidRDefault="00A97AD0" w:rsidP="00A97AD0">
                            <w:pPr>
                              <w:rPr>
                                <w:rFonts w:ascii="Times New Roman" w:hAnsi="Times New Roman" w:cs="Times New Roman"/>
                              </w:rPr>
                            </w:pPr>
                            <w:r w:rsidRPr="00F7611A">
                              <w:rPr>
                                <w:rFonts w:ascii="Times New Roman" w:hAnsi="Times New Roman" w:cs="Times New Roman"/>
                              </w:rPr>
                              <w:t>Alert!</w:t>
                            </w:r>
                          </w:p>
                          <w:p w14:paraId="3800E39E" w14:textId="77777777" w:rsidR="00A97AD0" w:rsidRPr="00F7611A" w:rsidRDefault="00A97AD0" w:rsidP="00A97AD0">
                            <w:pPr>
                              <w:rPr>
                                <w:rFonts w:ascii="Times New Roman" w:hAnsi="Times New Roman" w:cs="Times New Roman"/>
                              </w:rPr>
                            </w:pPr>
                            <w:r w:rsidRPr="00F7611A">
                              <w:rPr>
                                <w:rFonts w:ascii="Times New Roman" w:hAnsi="Times New Roman" w:cs="Times New Roman"/>
                              </w:rPr>
                              <w:t>Can all violence in the name of religion be reduced to apocalypticism? Or is this ideology a type of religious violence among other types?</w:t>
                            </w:r>
                          </w:p>
                          <w:p w14:paraId="15290835" w14:textId="77777777" w:rsidR="00A97AD0" w:rsidRPr="00F7611A" w:rsidRDefault="00A97AD0" w:rsidP="00A97AD0">
                            <w:pPr>
                              <w:rPr>
                                <w:rFonts w:ascii="Times New Roman" w:hAnsi="Times New Roman" w:cs="Times New Roman"/>
                              </w:rPr>
                            </w:pPr>
                            <w:r w:rsidRPr="00F7611A">
                              <w:rPr>
                                <w:rFonts w:ascii="Times New Roman" w:hAnsi="Times New Roman" w:cs="Times New Roman"/>
                              </w:rPr>
                              <w:t>Does apocalypticism always lead to violence?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12431" id="_x0000_s1027" type="#_x0000_t202" style="position:absolute;left:0;text-align:left;margin-left:318.5pt;margin-top:-514.85pt;width:168pt;height:125.5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" fillcolor="white [3201]" strokeweight=".5pt">
                <v:textbox>
                  <w:txbxContent>
                    <w:p w14:paraId="3C8AE85C" w14:textId="77777777" w:rsidR="00A97AD0" w:rsidRPr="00F7611A" w:rsidRDefault="00A97AD0" w:rsidP="00A97AD0">
                      <w:pPr>
                        <w:rPr>
                          <w:rFonts w:ascii="Times New Roman" w:hAnsi="Times New Roman" w:cs="Times New Roman"/>
                        </w:rPr>
                      </w:pPr>
                      <w:r w:rsidRPr="00F7611A">
                        <w:rPr>
                          <w:rFonts w:ascii="Times New Roman" w:hAnsi="Times New Roman" w:cs="Times New Roman"/>
                        </w:rPr>
                        <w:t>Alert!</w:t>
                      </w:r>
                    </w:p>
                    <w:p w14:paraId="3800E39E" w14:textId="77777777" w:rsidR="00A97AD0" w:rsidRPr="00F7611A" w:rsidRDefault="00A97AD0" w:rsidP="00A97AD0">
                      <w:pPr>
                        <w:rPr>
                          <w:rFonts w:ascii="Times New Roman" w:hAnsi="Times New Roman" w:cs="Times New Roman"/>
                        </w:rPr>
                      </w:pPr>
                      <w:r w:rsidRPr="00F7611A">
                        <w:rPr>
                          <w:rFonts w:ascii="Times New Roman" w:hAnsi="Times New Roman" w:cs="Times New Roman"/>
                        </w:rPr>
                        <w:t>Can all violence in the name of religion be reduced to apocalypticism? Or is this ideology a type of religious violence among other types?</w:t>
                      </w:r>
                    </w:p>
                    <w:p w14:paraId="15290835" w14:textId="77777777" w:rsidR="00A97AD0" w:rsidRPr="00F7611A" w:rsidRDefault="00A97AD0" w:rsidP="00A97AD0">
                      <w:pPr>
                        <w:rPr>
                          <w:rFonts w:ascii="Times New Roman" w:hAnsi="Times New Roman" w:cs="Times New Roman"/>
                        </w:rPr>
                      </w:pPr>
                      <w:r w:rsidRPr="00F7611A">
                        <w:rPr>
                          <w:rFonts w:ascii="Times New Roman" w:hAnsi="Times New Roman" w:cs="Times New Roman"/>
                        </w:rPr>
                        <w:t>Does apocalypticism always lead to violence?</w:t>
                      </w:r>
                    </w:p>
                  </w:txbxContent>
                </v:textbox>
                <w10:wrap type="tight" anchorx="margin"/>
              </v:shape>
            </w:pict>
          </mc:Fallback>
        </mc:AlternateContent>
      </w:r>
      <w:r w:rsidRPr="000B24B9">
        <w:rPr>
          <w:rFonts w:ascii="Times New Roman" w:hAnsi="Times New Roman" w:cs="Times New Roman"/>
        </w:rPr>
        <w:t>Apocalypticism is the “unveiling” of the events to happen at the end of time.</w:t>
      </w:r>
    </w:p>
    <w:p w14:paraId="1FEA7FEB" w14:textId="77777777" w:rsidR="00A97AD0" w:rsidRPr="000B24B9" w:rsidRDefault="00A97AD0" w:rsidP="00A73175">
      <w:pPr>
        <w:pStyle w:val="ListParagraph"/>
        <w:numPr>
          <w:ilvl w:val="2"/>
          <w:numId w:val="9"/>
        </w:numPr>
        <w:spacing w:after="0" w:line="240" w:lineRule="auto"/>
        <w:rPr>
          <w:rFonts w:ascii="Times New Roman" w:hAnsi="Times New Roman" w:cs="Times New Roman"/>
        </w:rPr>
      </w:pPr>
      <w:r w:rsidRPr="000B24B9">
        <w:rPr>
          <w:rFonts w:ascii="Times New Roman" w:hAnsi="Times New Roman" w:cs="Times New Roman"/>
        </w:rPr>
        <w:t>The forces of good and evil will fight the final battle.</w:t>
      </w:r>
    </w:p>
    <w:p w14:paraId="023A150B" w14:textId="77777777" w:rsidR="00A97AD0" w:rsidRPr="000B24B9" w:rsidRDefault="00A97AD0" w:rsidP="00A73175">
      <w:pPr>
        <w:pStyle w:val="ListParagraph"/>
        <w:numPr>
          <w:ilvl w:val="2"/>
          <w:numId w:val="9"/>
        </w:numPr>
        <w:spacing w:after="0" w:line="240" w:lineRule="auto"/>
        <w:rPr>
          <w:rFonts w:ascii="Times New Roman" w:hAnsi="Times New Roman" w:cs="Times New Roman"/>
        </w:rPr>
      </w:pPr>
      <w:r w:rsidRPr="000B24B9">
        <w:rPr>
          <w:rFonts w:ascii="Times New Roman" w:hAnsi="Times New Roman" w:cs="Times New Roman"/>
        </w:rPr>
        <w:t>Believers who remain faithful will be saved and enjoy eternal life in the new age to come.</w:t>
      </w:r>
    </w:p>
    <w:p w14:paraId="09460318" w14:textId="77777777" w:rsidR="00A97AD0" w:rsidRPr="000B24B9" w:rsidRDefault="00A97AD0" w:rsidP="00A73175">
      <w:pPr>
        <w:pStyle w:val="ListParagraph"/>
        <w:numPr>
          <w:ilvl w:val="2"/>
          <w:numId w:val="9"/>
        </w:numPr>
        <w:spacing w:after="0" w:line="240" w:lineRule="auto"/>
        <w:rPr>
          <w:rFonts w:ascii="Times New Roman" w:hAnsi="Times New Roman" w:cs="Times New Roman"/>
        </w:rPr>
      </w:pPr>
      <w:r w:rsidRPr="000B24B9">
        <w:rPr>
          <w:rFonts w:ascii="Times New Roman" w:hAnsi="Times New Roman" w:cs="Times New Roman"/>
        </w:rPr>
        <w:t xml:space="preserve">Based on the Jewish prophets,  this doctrine  believes in the coming of the Messiah or “Anointed One.” </w:t>
      </w:r>
    </w:p>
    <w:p w14:paraId="5DF156C2" w14:textId="77777777" w:rsidR="00A97AD0" w:rsidRPr="000B24B9" w:rsidRDefault="00A97AD0" w:rsidP="00A73175">
      <w:pPr>
        <w:pStyle w:val="ListParagraph"/>
        <w:numPr>
          <w:ilvl w:val="3"/>
          <w:numId w:val="9"/>
        </w:numPr>
        <w:spacing w:after="0" w:line="240" w:lineRule="auto"/>
        <w:rPr>
          <w:rFonts w:ascii="Times New Roman" w:hAnsi="Times New Roman" w:cs="Times New Roman"/>
        </w:rPr>
      </w:pPr>
      <w:r w:rsidRPr="000B24B9">
        <w:rPr>
          <w:rFonts w:ascii="Times New Roman" w:hAnsi="Times New Roman" w:cs="Times New Roman"/>
        </w:rPr>
        <w:lastRenderedPageBreak/>
        <w:t>In Judaism, this "Chosen One" will restore the greatness of the reign of King David.</w:t>
      </w:r>
    </w:p>
    <w:p w14:paraId="0E9A334D" w14:textId="77777777" w:rsidR="00A97AD0" w:rsidRPr="000B24B9" w:rsidRDefault="00A97AD0" w:rsidP="00A73175">
      <w:pPr>
        <w:pStyle w:val="ListParagraph"/>
        <w:numPr>
          <w:ilvl w:val="3"/>
          <w:numId w:val="9"/>
        </w:numPr>
        <w:spacing w:after="0" w:line="240" w:lineRule="auto"/>
        <w:rPr>
          <w:rFonts w:ascii="Times New Roman" w:hAnsi="Times New Roman" w:cs="Times New Roman"/>
        </w:rPr>
      </w:pPr>
      <w:r w:rsidRPr="000B24B9">
        <w:rPr>
          <w:rFonts w:ascii="Times New Roman" w:hAnsi="Times New Roman" w:cs="Times New Roman"/>
        </w:rPr>
        <w:t xml:space="preserve">In Christianity, Jesus of Nazareth is believed to be the "Christ," which means the "Anointed One."  His return will be the climax of world history. This present world will be destroyed, and JHe will judge the nations and rule over an eternal kingdom. </w:t>
      </w:r>
    </w:p>
    <w:p w14:paraId="4CAECB91" w14:textId="77777777" w:rsidR="00A97AD0" w:rsidRPr="000B24B9" w:rsidRDefault="00A97AD0" w:rsidP="00A73175">
      <w:pPr>
        <w:pStyle w:val="ListParagraph"/>
        <w:numPr>
          <w:ilvl w:val="2"/>
          <w:numId w:val="9"/>
        </w:numPr>
        <w:spacing w:after="0" w:line="240" w:lineRule="auto"/>
        <w:rPr>
          <w:rFonts w:ascii="Times New Roman" w:hAnsi="Times New Roman" w:cs="Times New Roman"/>
        </w:rPr>
      </w:pPr>
      <w:r w:rsidRPr="000B24B9">
        <w:rPr>
          <w:rFonts w:ascii="Times New Roman" w:hAnsi="Times New Roman" w:cs="Times New Roman"/>
        </w:rPr>
        <w:t>Both Sunni and Shi’ite Islam believe in the coming of the Mahdi, the Muslim Messianic figure.</w:t>
      </w:r>
    </w:p>
    <w:p w14:paraId="68C45529" w14:textId="77777777" w:rsidR="00A97AD0" w:rsidRPr="000B24B9" w:rsidRDefault="00A97AD0" w:rsidP="00A73175">
      <w:pPr>
        <w:pStyle w:val="ListParagraph"/>
        <w:numPr>
          <w:ilvl w:val="2"/>
          <w:numId w:val="9"/>
        </w:numPr>
        <w:spacing w:after="0" w:line="240" w:lineRule="auto"/>
        <w:rPr>
          <w:rFonts w:ascii="Times New Roman" w:hAnsi="Times New Roman" w:cs="Times New Roman"/>
        </w:rPr>
      </w:pPr>
      <w:r w:rsidRPr="000B24B9">
        <w:rPr>
          <w:rFonts w:ascii="Times New Roman" w:hAnsi="Times New Roman" w:cs="Times New Roman"/>
        </w:rPr>
        <w:t>Hindus and Buddhists also believe in a type of apocalypticism in which the cycle of time will be destroyed only to begin again.</w:t>
      </w:r>
    </w:p>
    <w:p w14:paraId="4F03FDC7" w14:textId="77777777" w:rsidR="00A97AD0" w:rsidRPr="000B24B9" w:rsidRDefault="00A97AD0" w:rsidP="00A73175">
      <w:pPr>
        <w:pStyle w:val="ListParagraph"/>
        <w:numPr>
          <w:ilvl w:val="1"/>
          <w:numId w:val="9"/>
        </w:numPr>
        <w:spacing w:after="0" w:line="240" w:lineRule="auto"/>
        <w:rPr>
          <w:rFonts w:ascii="Times New Roman" w:hAnsi="Times New Roman" w:cs="Times New Roman"/>
        </w:rPr>
      </w:pPr>
      <w:r w:rsidRPr="000B24B9">
        <w:rPr>
          <w:rFonts w:ascii="Times New Roman" w:hAnsi="Times New Roman" w:cs="Times New Roman"/>
        </w:rPr>
        <w:t>Cosmic war has exceptional explanatory and motivating power.</w:t>
      </w:r>
    </w:p>
    <w:p w14:paraId="672BAD1B" w14:textId="77777777" w:rsidR="00A97AD0" w:rsidRPr="000B24B9" w:rsidRDefault="00A97AD0" w:rsidP="00A73175">
      <w:pPr>
        <w:pStyle w:val="ListParagraph"/>
        <w:numPr>
          <w:ilvl w:val="2"/>
          <w:numId w:val="9"/>
        </w:numPr>
        <w:spacing w:after="0" w:line="240" w:lineRule="auto"/>
        <w:rPr>
          <w:rFonts w:ascii="Times New Roman" w:hAnsi="Times New Roman" w:cs="Times New Roman"/>
        </w:rPr>
      </w:pPr>
      <w:r w:rsidRPr="000B24B9">
        <w:rPr>
          <w:rFonts w:ascii="Times New Roman" w:hAnsi="Times New Roman" w:cs="Times New Roman"/>
        </w:rPr>
        <w:t xml:space="preserve">It transforms the current trials and suffering into a narrative of a superhuman battlefield. </w:t>
      </w:r>
    </w:p>
    <w:p w14:paraId="119CE1A4" w14:textId="77777777" w:rsidR="00A97AD0" w:rsidRPr="000B24B9" w:rsidRDefault="00A97AD0" w:rsidP="00A73175">
      <w:pPr>
        <w:pStyle w:val="ListParagraph"/>
        <w:numPr>
          <w:ilvl w:val="2"/>
          <w:numId w:val="9"/>
        </w:numPr>
        <w:spacing w:after="0" w:line="240" w:lineRule="auto"/>
        <w:rPr>
          <w:rFonts w:ascii="Times New Roman" w:hAnsi="Times New Roman" w:cs="Times New Roman"/>
        </w:rPr>
      </w:pPr>
      <w:r w:rsidRPr="000B24B9">
        <w:rPr>
          <w:rFonts w:ascii="Times New Roman" w:hAnsi="Times New Roman" w:cs="Times New Roman"/>
        </w:rPr>
        <w:t>It enlists believers for the battle and turns despair into the ultimate hope of victory.</w:t>
      </w:r>
    </w:p>
    <w:p w14:paraId="4A891B95" w14:textId="77777777" w:rsidR="00A97AD0" w:rsidRPr="000B24B9" w:rsidRDefault="00A97AD0" w:rsidP="00A73175">
      <w:pPr>
        <w:pStyle w:val="ListParagraph"/>
        <w:numPr>
          <w:ilvl w:val="2"/>
          <w:numId w:val="9"/>
        </w:numPr>
        <w:spacing w:after="0" w:line="240" w:lineRule="auto"/>
        <w:rPr>
          <w:rFonts w:ascii="Times New Roman" w:hAnsi="Times New Roman" w:cs="Times New Roman"/>
        </w:rPr>
      </w:pPr>
      <w:r w:rsidRPr="000B24B9">
        <w:rPr>
          <w:rFonts w:ascii="Times New Roman" w:hAnsi="Times New Roman" w:cs="Times New Roman"/>
        </w:rPr>
        <w:t>Religions that believe in such an ultimate conflict are most likely to be violent.</w:t>
      </w:r>
    </w:p>
    <w:p w14:paraId="08F3F627" w14:textId="77777777" w:rsidR="00A97AD0" w:rsidRPr="000B24B9" w:rsidRDefault="00A97AD0" w:rsidP="00A73175">
      <w:pPr>
        <w:pStyle w:val="ListParagraph"/>
        <w:numPr>
          <w:ilvl w:val="0"/>
          <w:numId w:val="9"/>
        </w:numPr>
        <w:spacing w:after="0" w:line="240" w:lineRule="auto"/>
        <w:rPr>
          <w:rFonts w:ascii="Times New Roman" w:hAnsi="Times New Roman" w:cs="Times New Roman"/>
        </w:rPr>
      </w:pPr>
      <w:r w:rsidRPr="000B24B9">
        <w:rPr>
          <w:rFonts w:ascii="Times New Roman" w:hAnsi="Times New Roman" w:cs="Times New Roman"/>
        </w:rPr>
        <w:t>Cosmic War and Religious Terrorism</w:t>
      </w:r>
    </w:p>
    <w:p w14:paraId="1236F38A" w14:textId="77777777" w:rsidR="00A97AD0" w:rsidRPr="000B24B9" w:rsidRDefault="00A97AD0" w:rsidP="00A73175">
      <w:pPr>
        <w:pStyle w:val="ListParagraph"/>
        <w:numPr>
          <w:ilvl w:val="1"/>
          <w:numId w:val="9"/>
        </w:numPr>
        <w:spacing w:after="0" w:line="240" w:lineRule="auto"/>
        <w:rPr>
          <w:rFonts w:ascii="Times New Roman" w:hAnsi="Times New Roman" w:cs="Times New Roman"/>
        </w:rPr>
      </w:pPr>
      <w:r w:rsidRPr="000B24B9">
        <w:rPr>
          <w:rFonts w:ascii="Times New Roman" w:hAnsi="Times New Roman" w:cs="Times New Roman"/>
        </w:rPr>
        <w:t>Typically, despairing believers are distressed about the course of the world and feel helpless in the face of current events.</w:t>
      </w:r>
    </w:p>
    <w:p w14:paraId="61299F8A" w14:textId="77777777" w:rsidR="00A97AD0" w:rsidRPr="000B24B9" w:rsidRDefault="00A97AD0" w:rsidP="00A73175">
      <w:pPr>
        <w:pStyle w:val="ListParagraph"/>
        <w:numPr>
          <w:ilvl w:val="1"/>
          <w:numId w:val="9"/>
        </w:numPr>
        <w:spacing w:after="0" w:line="240" w:lineRule="auto"/>
        <w:rPr>
          <w:rFonts w:ascii="Times New Roman" w:hAnsi="Times New Roman" w:cs="Times New Roman"/>
        </w:rPr>
      </w:pPr>
      <w:r w:rsidRPr="000B24B9">
        <w:rPr>
          <w:rFonts w:ascii="Times New Roman" w:hAnsi="Times New Roman" w:cs="Times New Roman"/>
        </w:rPr>
        <w:t>For example, Osama bin Laden said, “We will fight them with faith.”</w:t>
      </w:r>
    </w:p>
    <w:p w14:paraId="14DA69FF" w14:textId="77777777" w:rsidR="00A97AD0" w:rsidRPr="000B24B9" w:rsidRDefault="00A97AD0" w:rsidP="00A73175">
      <w:pPr>
        <w:pStyle w:val="ListParagraph"/>
        <w:numPr>
          <w:ilvl w:val="1"/>
          <w:numId w:val="9"/>
        </w:numPr>
        <w:spacing w:after="0" w:line="240" w:lineRule="auto"/>
        <w:rPr>
          <w:rFonts w:ascii="Times New Roman" w:hAnsi="Times New Roman" w:cs="Times New Roman"/>
        </w:rPr>
      </w:pPr>
      <w:r w:rsidRPr="000B24B9">
        <w:rPr>
          <w:rFonts w:ascii="Times New Roman" w:hAnsi="Times New Roman" w:cs="Times New Roman"/>
        </w:rPr>
        <w:t>In most cases, apocalypticism does not turn violent; it is peaceful.</w:t>
      </w:r>
    </w:p>
    <w:p w14:paraId="1A210E97" w14:textId="77777777" w:rsidR="00A97AD0" w:rsidRPr="000B24B9" w:rsidRDefault="00A97AD0" w:rsidP="00A73175">
      <w:pPr>
        <w:pStyle w:val="ListParagraph"/>
        <w:numPr>
          <w:ilvl w:val="0"/>
          <w:numId w:val="9"/>
        </w:numPr>
        <w:spacing w:after="0" w:line="240" w:lineRule="auto"/>
        <w:rPr>
          <w:rFonts w:ascii="Times New Roman" w:hAnsi="Times New Roman" w:cs="Times New Roman"/>
        </w:rPr>
      </w:pPr>
      <w:r w:rsidRPr="000B24B9">
        <w:rPr>
          <w:rFonts w:ascii="Times New Roman" w:hAnsi="Times New Roman" w:cs="Times New Roman"/>
        </w:rPr>
        <w:t>Religious Exclusivism Breeds Intolerance and Conflict: Diana Eck</w:t>
      </w:r>
    </w:p>
    <w:p w14:paraId="01397E1E" w14:textId="77777777" w:rsidR="00A97AD0" w:rsidRPr="000B24B9" w:rsidRDefault="00A97AD0" w:rsidP="00A73175">
      <w:pPr>
        <w:pStyle w:val="ListParagraph"/>
        <w:numPr>
          <w:ilvl w:val="1"/>
          <w:numId w:val="9"/>
        </w:numPr>
        <w:spacing w:after="0" w:line="240" w:lineRule="auto"/>
        <w:rPr>
          <w:rFonts w:ascii="Times New Roman" w:hAnsi="Times New Roman" w:cs="Times New Roman"/>
        </w:rPr>
      </w:pPr>
      <w:r w:rsidRPr="000B24B9">
        <w:rPr>
          <w:rFonts w:ascii="Times New Roman" w:hAnsi="Times New Roman" w:cs="Times New Roman"/>
        </w:rPr>
        <w:t>Eck pronounces that America has a new face of an ever-widening religious diversity.</w:t>
      </w:r>
    </w:p>
    <w:p w14:paraId="15A7EE69" w14:textId="77777777" w:rsidR="00A97AD0" w:rsidRPr="000B24B9" w:rsidRDefault="00A97AD0" w:rsidP="00A73175">
      <w:pPr>
        <w:pStyle w:val="ListParagraph"/>
        <w:numPr>
          <w:ilvl w:val="1"/>
          <w:numId w:val="9"/>
        </w:numPr>
        <w:spacing w:after="0" w:line="240" w:lineRule="auto"/>
        <w:rPr>
          <w:rFonts w:ascii="Times New Roman" w:hAnsi="Times New Roman" w:cs="Times New Roman"/>
        </w:rPr>
      </w:pPr>
      <w:r w:rsidRPr="000B24B9">
        <w:rPr>
          <w:rFonts w:ascii="Times New Roman" w:hAnsi="Times New Roman" w:cs="Times New Roman"/>
        </w:rPr>
        <w:t>Eck’s program is to promote peace and harmony in this diversity (See Table 12.2 Eck’s Types of Religion)</w:t>
      </w:r>
    </w:p>
    <w:p w14:paraId="6671FDBF" w14:textId="77777777" w:rsidR="00A97AD0" w:rsidRPr="000B24B9" w:rsidRDefault="00A97AD0" w:rsidP="00A73175">
      <w:pPr>
        <w:pStyle w:val="ListParagraph"/>
        <w:numPr>
          <w:ilvl w:val="1"/>
          <w:numId w:val="9"/>
        </w:numPr>
        <w:spacing w:after="0" w:line="240" w:lineRule="auto"/>
        <w:rPr>
          <w:rFonts w:ascii="Times New Roman" w:hAnsi="Times New Roman" w:cs="Times New Roman"/>
        </w:rPr>
      </w:pPr>
      <w:r w:rsidRPr="000B24B9">
        <w:rPr>
          <w:rFonts w:ascii="Times New Roman" w:hAnsi="Times New Roman" w:cs="Times New Roman"/>
        </w:rPr>
        <w:t>Eck’s Pluralism Project is founded on her typology:</w:t>
      </w:r>
    </w:p>
    <w:p w14:paraId="3E20784B" w14:textId="77777777" w:rsidR="00A97AD0" w:rsidRPr="000B24B9" w:rsidRDefault="00A97AD0" w:rsidP="00A73175">
      <w:pPr>
        <w:pStyle w:val="ListParagraph"/>
        <w:numPr>
          <w:ilvl w:val="2"/>
          <w:numId w:val="9"/>
        </w:numPr>
        <w:spacing w:after="0" w:line="240" w:lineRule="auto"/>
        <w:rPr>
          <w:rFonts w:ascii="Times New Roman" w:hAnsi="Times New Roman" w:cs="Times New Roman"/>
        </w:rPr>
      </w:pPr>
      <w:r w:rsidRPr="000B24B9">
        <w:rPr>
          <w:rFonts w:ascii="Times New Roman" w:hAnsi="Times New Roman" w:cs="Times New Roman"/>
          <w:noProof/>
        </w:rPr>
        <mc:AlternateContent>
          <mc:Choice Requires="wps">
            <w:drawing>
              <wp:anchor distT="0" distB="0" distL="114300" distR="114300" simplePos="0" relativeHeight="251640320" behindDoc="1" locked="0" layoutInCell="1" allowOverlap="1" wp14:anchorId="111F62AC" wp14:editId="6C56BE2D">
                <wp:simplePos x="0" y="0"/>
                <wp:positionH relativeFrom="margin">
                  <wp:align>right</wp:align>
                </wp:positionH>
                <wp:positionV relativeFrom="paragraph">
                  <wp:posOffset>27940</wp:posOffset>
                </wp:positionV>
                <wp:extent cx="1701800" cy="704850"/>
                <wp:effectExtent l="0" t="0" r="12700" b="19050"/>
                <wp:wrapTight wrapText="bothSides">
                  <wp:wrapPolygon edited="0">
                    <wp:start x="0" y="0"/>
                    <wp:lineTo x="0" y="21600"/>
                    <wp:lineTo x="21519" y="21600"/>
                    <wp:lineTo x="21519" y="0"/>
                    <wp:lineTo x="0" y="0"/>
                  </wp:wrapPolygon>
                </wp:wrapTight>
                <wp:docPr id="727912303" name="Text Box 3"/>
                <wp:cNvGraphicFramePr/>
                <a:graphic xmlns:a="http://schemas.openxmlformats.org/drawingml/2006/main">
                  <a:graphicData uri="http://schemas.microsoft.com/office/word/2010/wordprocessingShape">
                    <wps:wsp>
                      <wps:cNvSpPr txBox="1"/>
                      <wps:spPr>
                        <a:xfrm>
                          <a:off x="0" y="0"/>
                          <a:ext cx="1701800" cy="704850"/>
                        </a:xfrm>
                        <a:prstGeom prst="rect">
                          <a:avLst/>
                        </a:prstGeom>
                        <a:solidFill>
                          <a:schemeClr val="lt1"/>
                        </a:solidFill>
                        <a:ln w="6350">
                          <a:solidFill>
                            <a:prstClr val="black"/>
                          </a:solidFill>
                        </a:ln>
                      </wps:spPr>
                      <wps:txbx>
                        <w:txbxContent>
                          <w:p w14:paraId="658685C2" w14:textId="77777777" w:rsidR="00A97AD0" w:rsidRPr="00F7611A" w:rsidRDefault="00A97AD0" w:rsidP="00A97AD0">
                            <w:pPr>
                              <w:rPr>
                                <w:rFonts w:ascii="Times New Roman" w:hAnsi="Times New Roman" w:cs="Times New Roman"/>
                              </w:rPr>
                            </w:pPr>
                            <w:r w:rsidRPr="00F7611A">
                              <w:rPr>
                                <w:rFonts w:ascii="Times New Roman" w:hAnsi="Times New Roman" w:cs="Times New Roman"/>
                              </w:rPr>
                              <w:t xml:space="preserve">Can pluralists who are against exclusivism be charged with it?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F62AC" id="Text Box 3" o:spid="_x0000_s1028" type="#_x0000_t202" style="position:absolute;left:0;text-align:left;margin-left:82.8pt;margin-top:2.2pt;width:134pt;height:55.5pt;z-index:-251676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" fillcolor="white [3201]" strokeweight=".5pt">
                <v:textbox>
                  <w:txbxContent>
                    <w:p w14:paraId="658685C2" w14:textId="77777777" w:rsidR="00A97AD0" w:rsidRPr="00F7611A" w:rsidRDefault="00A97AD0" w:rsidP="00A97AD0">
                      <w:pPr>
                        <w:rPr>
                          <w:rFonts w:ascii="Times New Roman" w:hAnsi="Times New Roman" w:cs="Times New Roman"/>
                        </w:rPr>
                      </w:pPr>
                      <w:r w:rsidRPr="00F7611A">
                        <w:rPr>
                          <w:rFonts w:ascii="Times New Roman" w:hAnsi="Times New Roman" w:cs="Times New Roman"/>
                        </w:rPr>
                        <w:t xml:space="preserve">Can pluralists who are against exclusivism be charged with it?  </w:t>
                      </w:r>
                    </w:p>
                  </w:txbxContent>
                </v:textbox>
                <w10:wrap type="tight" anchorx="margin"/>
              </v:shape>
            </w:pict>
          </mc:Fallback>
        </mc:AlternateContent>
      </w:r>
      <w:r w:rsidRPr="000B24B9">
        <w:rPr>
          <w:rFonts w:ascii="Times New Roman" w:hAnsi="Times New Roman" w:cs="Times New Roman"/>
        </w:rPr>
        <w:t xml:space="preserve">Exclusivism: is intolerant, and which leads to conflict </w:t>
      </w:r>
    </w:p>
    <w:p w14:paraId="7EB3A69D" w14:textId="77777777" w:rsidR="00A97AD0" w:rsidRPr="000B24B9" w:rsidRDefault="00A97AD0" w:rsidP="00A73175">
      <w:pPr>
        <w:pStyle w:val="ListParagraph"/>
        <w:numPr>
          <w:ilvl w:val="2"/>
          <w:numId w:val="9"/>
        </w:numPr>
        <w:spacing w:after="0" w:line="240" w:lineRule="auto"/>
        <w:rPr>
          <w:rFonts w:ascii="Times New Roman" w:hAnsi="Times New Roman" w:cs="Times New Roman"/>
        </w:rPr>
      </w:pPr>
      <w:r w:rsidRPr="000B24B9">
        <w:rPr>
          <w:rFonts w:ascii="Times New Roman" w:hAnsi="Times New Roman" w:cs="Times New Roman"/>
        </w:rPr>
        <w:t xml:space="preserve">Inclusivism:  is tolerant but allows for conflict </w:t>
      </w:r>
    </w:p>
    <w:p w14:paraId="4D0BDF47" w14:textId="77777777" w:rsidR="00A97AD0" w:rsidRPr="000B24B9" w:rsidRDefault="00A97AD0" w:rsidP="00A73175">
      <w:pPr>
        <w:pStyle w:val="ListParagraph"/>
        <w:numPr>
          <w:ilvl w:val="2"/>
          <w:numId w:val="9"/>
        </w:numPr>
        <w:spacing w:after="0" w:line="240" w:lineRule="auto"/>
        <w:rPr>
          <w:rFonts w:ascii="Times New Roman" w:hAnsi="Times New Roman" w:cs="Times New Roman"/>
        </w:rPr>
      </w:pPr>
      <w:r w:rsidRPr="000B24B9">
        <w:rPr>
          <w:rFonts w:ascii="Times New Roman" w:hAnsi="Times New Roman" w:cs="Times New Roman"/>
        </w:rPr>
        <w:t>Pluralism: is accepting of others and prevents conflict</w:t>
      </w:r>
    </w:p>
    <w:p w14:paraId="5B818593" w14:textId="77777777" w:rsidR="00A97AD0" w:rsidRPr="000B24B9" w:rsidRDefault="00A97AD0" w:rsidP="00A73175">
      <w:pPr>
        <w:pStyle w:val="ListParagraph"/>
        <w:numPr>
          <w:ilvl w:val="1"/>
          <w:numId w:val="9"/>
        </w:numPr>
        <w:spacing w:after="0" w:line="240" w:lineRule="auto"/>
        <w:rPr>
          <w:rFonts w:ascii="Times New Roman" w:hAnsi="Times New Roman" w:cs="Times New Roman"/>
        </w:rPr>
      </w:pPr>
      <w:r w:rsidRPr="000B24B9">
        <w:rPr>
          <w:rFonts w:ascii="Times New Roman" w:hAnsi="Times New Roman" w:cs="Times New Roman"/>
        </w:rPr>
        <w:t xml:space="preserve">Flor Eck, intolerance, is the parent of prejudice, hostility, and violence because it believes that “my truth is the only truth.” </w:t>
      </w:r>
    </w:p>
    <w:p w14:paraId="12EE4FFE" w14:textId="77777777" w:rsidR="00A97AD0" w:rsidRPr="000B24B9" w:rsidRDefault="00A97AD0" w:rsidP="00A73175">
      <w:pPr>
        <w:pStyle w:val="ListParagraph"/>
        <w:numPr>
          <w:ilvl w:val="1"/>
          <w:numId w:val="9"/>
        </w:numPr>
        <w:spacing w:after="0" w:line="240" w:lineRule="auto"/>
        <w:rPr>
          <w:rFonts w:ascii="Times New Roman" w:hAnsi="Times New Roman" w:cs="Times New Roman"/>
        </w:rPr>
      </w:pPr>
      <w:r w:rsidRPr="000B24B9">
        <w:rPr>
          <w:rFonts w:ascii="Times New Roman" w:hAnsi="Times New Roman" w:cs="Times New Roman"/>
        </w:rPr>
        <w:t>However, inclusivists are also not without fault. They are tolerant of diversity, but they are not committed to engaging with believers of other religions. Thus,  they allow people to have their own beliefs and keep their prejudices and stereotypes.</w:t>
      </w:r>
    </w:p>
    <w:p w14:paraId="5B7F72DA" w14:textId="171AFBF2" w:rsidR="00A97AD0" w:rsidRPr="000B24B9" w:rsidRDefault="00A97AD0" w:rsidP="00A73175">
      <w:pPr>
        <w:pStyle w:val="ListParagraph"/>
        <w:numPr>
          <w:ilvl w:val="1"/>
          <w:numId w:val="9"/>
        </w:numPr>
        <w:spacing w:after="0" w:line="240" w:lineRule="auto"/>
        <w:rPr>
          <w:rFonts w:ascii="Times New Roman" w:hAnsi="Times New Roman" w:cs="Times New Roman"/>
        </w:rPr>
      </w:pPr>
      <w:r w:rsidRPr="000B24B9">
        <w:rPr>
          <w:rFonts w:ascii="Times New Roman" w:hAnsi="Times New Roman" w:cs="Times New Roman"/>
        </w:rPr>
        <w:t>The pluralists prevent violence through interaction with believers of other faiths.</w:t>
      </w:r>
    </w:p>
    <w:p w14:paraId="4365FC26" w14:textId="77777777" w:rsidR="00A97AD0" w:rsidRPr="000B24B9" w:rsidRDefault="00A97AD0" w:rsidP="00A73175">
      <w:pPr>
        <w:pStyle w:val="ListParagraph"/>
        <w:numPr>
          <w:ilvl w:val="0"/>
          <w:numId w:val="9"/>
        </w:numPr>
        <w:spacing w:after="0" w:line="240" w:lineRule="auto"/>
        <w:rPr>
          <w:rFonts w:ascii="Times New Roman" w:hAnsi="Times New Roman" w:cs="Times New Roman"/>
        </w:rPr>
      </w:pPr>
      <w:r w:rsidRPr="000B24B9">
        <w:rPr>
          <w:rFonts w:ascii="Times New Roman" w:hAnsi="Times New Roman" w:cs="Times New Roman"/>
        </w:rPr>
        <w:t>Only False Religions are Violent</w:t>
      </w:r>
    </w:p>
    <w:p w14:paraId="3A87074F" w14:textId="77777777" w:rsidR="00A97AD0" w:rsidRPr="000B24B9" w:rsidRDefault="00A97AD0" w:rsidP="00A73175">
      <w:pPr>
        <w:pStyle w:val="ListParagraph"/>
        <w:numPr>
          <w:ilvl w:val="1"/>
          <w:numId w:val="9"/>
        </w:numPr>
        <w:spacing w:after="0" w:line="240" w:lineRule="auto"/>
        <w:rPr>
          <w:rFonts w:ascii="Times New Roman" w:hAnsi="Times New Roman" w:cs="Times New Roman"/>
        </w:rPr>
      </w:pPr>
      <w:r w:rsidRPr="000B24B9">
        <w:rPr>
          <w:rFonts w:ascii="Times New Roman" w:hAnsi="Times New Roman" w:cs="Times New Roman"/>
        </w:rPr>
        <w:t xml:space="preserve">This popular notion of religious violence is that it is a sign of </w:t>
      </w:r>
      <w:r w:rsidRPr="000B24B9">
        <w:rPr>
          <w:rFonts w:ascii="Times New Roman" w:hAnsi="Times New Roman" w:cs="Times New Roman"/>
          <w:i/>
          <w:iCs/>
        </w:rPr>
        <w:t>false</w:t>
      </w:r>
      <w:r w:rsidRPr="000B24B9">
        <w:rPr>
          <w:rFonts w:ascii="Times New Roman" w:hAnsi="Times New Roman" w:cs="Times New Roman"/>
        </w:rPr>
        <w:t xml:space="preserve"> religion. </w:t>
      </w:r>
    </w:p>
    <w:p w14:paraId="693042CE" w14:textId="77777777" w:rsidR="00A97AD0" w:rsidRPr="000B24B9" w:rsidRDefault="00A97AD0" w:rsidP="00A73175">
      <w:pPr>
        <w:pStyle w:val="ListParagraph"/>
        <w:numPr>
          <w:ilvl w:val="1"/>
          <w:numId w:val="9"/>
        </w:numPr>
        <w:spacing w:after="0" w:line="240" w:lineRule="auto"/>
        <w:rPr>
          <w:rFonts w:ascii="Times New Roman" w:hAnsi="Times New Roman" w:cs="Times New Roman"/>
        </w:rPr>
      </w:pPr>
      <w:r w:rsidRPr="000B24B9">
        <w:rPr>
          <w:rFonts w:ascii="Times New Roman" w:hAnsi="Times New Roman" w:cs="Times New Roman"/>
        </w:rPr>
        <w:t>It brands religions one does not like as false using circular reasoning: violent religions are false, and false religions are violent.</w:t>
      </w:r>
    </w:p>
    <w:p w14:paraId="7B7FC242" w14:textId="77777777" w:rsidR="00A97AD0" w:rsidRPr="000B24B9" w:rsidRDefault="00A97AD0" w:rsidP="00A73175">
      <w:pPr>
        <w:pStyle w:val="ListParagraph"/>
        <w:numPr>
          <w:ilvl w:val="2"/>
          <w:numId w:val="9"/>
        </w:numPr>
        <w:spacing w:after="0" w:line="240" w:lineRule="auto"/>
        <w:rPr>
          <w:rFonts w:ascii="Times New Roman" w:hAnsi="Times New Roman" w:cs="Times New Roman"/>
        </w:rPr>
      </w:pPr>
      <w:r w:rsidRPr="000B24B9">
        <w:rPr>
          <w:rFonts w:ascii="Times New Roman" w:hAnsi="Times New Roman" w:cs="Times New Roman"/>
        </w:rPr>
        <w:t xml:space="preserve">Thus, it assumes that one can tell the difference between true and false religion based on the evidence of violence. </w:t>
      </w:r>
    </w:p>
    <w:p w14:paraId="6F4C4D9E" w14:textId="77777777" w:rsidR="00A97AD0" w:rsidRPr="000B24B9" w:rsidRDefault="00A97AD0" w:rsidP="00A73175">
      <w:pPr>
        <w:pStyle w:val="ListParagraph"/>
        <w:numPr>
          <w:ilvl w:val="1"/>
          <w:numId w:val="9"/>
        </w:numPr>
        <w:spacing w:after="0" w:line="240" w:lineRule="auto"/>
        <w:rPr>
          <w:rFonts w:ascii="Times New Roman" w:hAnsi="Times New Roman" w:cs="Times New Roman"/>
        </w:rPr>
      </w:pPr>
      <w:r w:rsidRPr="000B24B9">
        <w:rPr>
          <w:rFonts w:ascii="Times New Roman" w:hAnsi="Times New Roman" w:cs="Times New Roman"/>
        </w:rPr>
        <w:lastRenderedPageBreak/>
        <w:t>Example: Imam Shaykh Dr. Umar al-Qadri, head imam at the Islamic Cultural Centre of Ireland and chair of the Irish Muslim Peace and Integration Council, complained that extremists had hijacked his religion.</w:t>
      </w:r>
    </w:p>
    <w:p w14:paraId="5D4A991D" w14:textId="77777777" w:rsidR="00A97AD0" w:rsidRPr="000B24B9" w:rsidRDefault="00A97AD0" w:rsidP="00A73175">
      <w:pPr>
        <w:pStyle w:val="ListParagraph"/>
        <w:numPr>
          <w:ilvl w:val="0"/>
          <w:numId w:val="9"/>
        </w:numPr>
        <w:spacing w:after="0" w:line="240" w:lineRule="auto"/>
        <w:rPr>
          <w:rFonts w:ascii="Times New Roman" w:hAnsi="Times New Roman" w:cs="Times New Roman"/>
        </w:rPr>
      </w:pPr>
      <w:r w:rsidRPr="000B24B9">
        <w:rPr>
          <w:rFonts w:ascii="Times New Roman" w:hAnsi="Times New Roman" w:cs="Times New Roman"/>
        </w:rPr>
        <w:t>This chapter continues in Chapter 13.</w:t>
      </w:r>
    </w:p>
    <w:p w14:paraId="11E0CAF9" w14:textId="77777777" w:rsidR="00A97AD0" w:rsidRPr="000B24B9" w:rsidRDefault="00A97AD0" w:rsidP="00A73175">
      <w:pPr>
        <w:spacing w:line="240" w:lineRule="auto"/>
        <w:rPr>
          <w:rFonts w:ascii="Times New Roman" w:hAnsi="Times New Roman" w:cs="Times New Roman"/>
          <w:sz w:val="24"/>
          <w:szCs w:val="24"/>
        </w:rPr>
      </w:pPr>
    </w:p>
    <w:p w14:paraId="77D77956" w14:textId="77777777" w:rsidR="00A97AD0" w:rsidRPr="000B24B9" w:rsidRDefault="00A97AD0" w:rsidP="00A73175">
      <w:pPr>
        <w:spacing w:line="240" w:lineRule="auto"/>
        <w:rPr>
          <w:rFonts w:ascii="Times New Roman" w:hAnsi="Times New Roman" w:cs="Times New Roman"/>
          <w:sz w:val="24"/>
          <w:szCs w:val="24"/>
        </w:rPr>
      </w:pPr>
      <w:r w:rsidRPr="000B24B9">
        <w:rPr>
          <w:rFonts w:ascii="Times New Roman" w:hAnsi="Times New Roman" w:cs="Times New Roman"/>
          <w:sz w:val="24"/>
          <w:szCs w:val="24"/>
        </w:rPr>
        <w:t>Vocabulary Building</w:t>
      </w:r>
    </w:p>
    <w:p w14:paraId="2056D201" w14:textId="77777777" w:rsidR="00A97AD0" w:rsidRPr="000B24B9" w:rsidRDefault="00A97AD0" w:rsidP="00A73175">
      <w:pPr>
        <w:spacing w:line="240" w:lineRule="auto"/>
        <w:rPr>
          <w:rFonts w:ascii="Times New Roman" w:hAnsi="Times New Roman" w:cs="Times New Roman"/>
          <w:sz w:val="24"/>
          <w:szCs w:val="24"/>
        </w:rPr>
      </w:pPr>
      <w:r w:rsidRPr="000B24B9">
        <w:rPr>
          <w:rFonts w:ascii="Times New Roman" w:hAnsi="Times New Roman" w:cs="Times New Roman"/>
          <w:sz w:val="24"/>
          <w:szCs w:val="24"/>
        </w:rPr>
        <w:t xml:space="preserve">(Note that some of these terms are abbreviated.  See the text for complete definitions.) </w:t>
      </w:r>
    </w:p>
    <w:p w14:paraId="3DC32A49" w14:textId="77777777" w:rsidR="00A97AD0" w:rsidRPr="000B24B9" w:rsidRDefault="00A97AD0" w:rsidP="00A73175">
      <w:pPr>
        <w:spacing w:line="240" w:lineRule="auto"/>
        <w:rPr>
          <w:rFonts w:ascii="Times New Roman" w:hAnsi="Times New Roman" w:cs="Times New Roman"/>
          <w:sz w:val="24"/>
          <w:szCs w:val="24"/>
        </w:rPr>
      </w:pPr>
    </w:p>
    <w:p w14:paraId="0339F5A9" w14:textId="77777777" w:rsidR="00A97AD0" w:rsidRPr="000B24B9" w:rsidRDefault="00A97AD0" w:rsidP="00A73175">
      <w:pPr>
        <w:spacing w:line="240" w:lineRule="auto"/>
        <w:rPr>
          <w:rFonts w:ascii="Times New Roman" w:hAnsi="Times New Roman" w:cs="Times New Roman"/>
          <w:b/>
          <w:bCs/>
          <w:sz w:val="24"/>
          <w:szCs w:val="24"/>
        </w:rPr>
      </w:pPr>
      <w:r w:rsidRPr="000B24B9">
        <w:rPr>
          <w:rFonts w:ascii="Times New Roman" w:hAnsi="Times New Roman" w:cs="Times New Roman"/>
          <w:b/>
          <w:bCs/>
          <w:sz w:val="24"/>
          <w:szCs w:val="24"/>
        </w:rPr>
        <w:t xml:space="preserve">Key </w:t>
      </w:r>
    </w:p>
    <w:p w14:paraId="6191FE47" w14:textId="77777777" w:rsidR="00A97AD0" w:rsidRPr="000B24B9" w:rsidRDefault="00A97AD0" w:rsidP="00A73175">
      <w:pPr>
        <w:spacing w:line="240" w:lineRule="auto"/>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1873"/>
        <w:gridCol w:w="1873"/>
        <w:gridCol w:w="1873"/>
        <w:gridCol w:w="1904"/>
        <w:gridCol w:w="1827"/>
      </w:tblGrid>
      <w:tr w:rsidR="00A97AD0" w:rsidRPr="000B24B9" w14:paraId="0CD82F8A" w14:textId="77777777" w:rsidTr="0014769D">
        <w:tc>
          <w:tcPr>
            <w:tcW w:w="1873" w:type="dxa"/>
          </w:tcPr>
          <w:p w14:paraId="38D4D83E" w14:textId="77777777" w:rsidR="00A97AD0" w:rsidRPr="000B24B9" w:rsidRDefault="00A97AD0" w:rsidP="00A73175">
            <w:pPr>
              <w:rPr>
                <w:rFonts w:ascii="Times New Roman" w:hAnsi="Times New Roman" w:cs="Times New Roman"/>
                <w:sz w:val="24"/>
                <w:szCs w:val="24"/>
              </w:rPr>
            </w:pPr>
            <w:r w:rsidRPr="000B24B9">
              <w:rPr>
                <w:rFonts w:ascii="Times New Roman" w:hAnsi="Times New Roman" w:cs="Times New Roman"/>
                <w:sz w:val="24"/>
                <w:szCs w:val="24"/>
              </w:rPr>
              <w:t>1. J</w:t>
            </w:r>
          </w:p>
        </w:tc>
        <w:tc>
          <w:tcPr>
            <w:tcW w:w="1873" w:type="dxa"/>
          </w:tcPr>
          <w:p w14:paraId="587882F6" w14:textId="77777777" w:rsidR="00A97AD0" w:rsidRPr="000B24B9" w:rsidRDefault="00A97AD0" w:rsidP="00A73175">
            <w:pPr>
              <w:rPr>
                <w:rFonts w:ascii="Times New Roman" w:hAnsi="Times New Roman" w:cs="Times New Roman"/>
                <w:sz w:val="24"/>
                <w:szCs w:val="24"/>
              </w:rPr>
            </w:pPr>
            <w:r w:rsidRPr="000B24B9">
              <w:rPr>
                <w:rFonts w:ascii="Times New Roman" w:hAnsi="Times New Roman" w:cs="Times New Roman"/>
                <w:sz w:val="24"/>
                <w:szCs w:val="24"/>
              </w:rPr>
              <w:t>4. A</w:t>
            </w:r>
          </w:p>
        </w:tc>
        <w:tc>
          <w:tcPr>
            <w:tcW w:w="1873" w:type="dxa"/>
          </w:tcPr>
          <w:p w14:paraId="2244F94D" w14:textId="77777777" w:rsidR="00A97AD0" w:rsidRPr="000B24B9" w:rsidRDefault="00A97AD0" w:rsidP="00A73175">
            <w:pPr>
              <w:rPr>
                <w:rFonts w:ascii="Times New Roman" w:hAnsi="Times New Roman" w:cs="Times New Roman"/>
                <w:sz w:val="24"/>
                <w:szCs w:val="24"/>
              </w:rPr>
            </w:pPr>
            <w:r w:rsidRPr="000B24B9">
              <w:rPr>
                <w:rFonts w:ascii="Times New Roman" w:hAnsi="Times New Roman" w:cs="Times New Roman"/>
                <w:sz w:val="24"/>
                <w:szCs w:val="24"/>
              </w:rPr>
              <w:t>7. N</w:t>
            </w:r>
          </w:p>
        </w:tc>
        <w:tc>
          <w:tcPr>
            <w:tcW w:w="1904" w:type="dxa"/>
          </w:tcPr>
          <w:p w14:paraId="4B1CC1F5" w14:textId="77777777" w:rsidR="00A97AD0" w:rsidRPr="000B24B9" w:rsidRDefault="00A97AD0" w:rsidP="00A73175">
            <w:pPr>
              <w:rPr>
                <w:rFonts w:ascii="Times New Roman" w:hAnsi="Times New Roman" w:cs="Times New Roman"/>
                <w:sz w:val="24"/>
                <w:szCs w:val="24"/>
              </w:rPr>
            </w:pPr>
            <w:r w:rsidRPr="000B24B9">
              <w:rPr>
                <w:rFonts w:ascii="Times New Roman" w:hAnsi="Times New Roman" w:cs="Times New Roman"/>
                <w:sz w:val="24"/>
                <w:szCs w:val="24"/>
              </w:rPr>
              <w:t>10. 5</w:t>
            </w:r>
          </w:p>
        </w:tc>
        <w:tc>
          <w:tcPr>
            <w:tcW w:w="1827" w:type="dxa"/>
          </w:tcPr>
          <w:p w14:paraId="2949BCAE" w14:textId="77777777" w:rsidR="00A97AD0" w:rsidRPr="000B24B9" w:rsidRDefault="00A97AD0" w:rsidP="00A73175">
            <w:pPr>
              <w:rPr>
                <w:rFonts w:ascii="Times New Roman" w:hAnsi="Times New Roman" w:cs="Times New Roman"/>
                <w:sz w:val="24"/>
                <w:szCs w:val="24"/>
              </w:rPr>
            </w:pPr>
            <w:r w:rsidRPr="000B24B9">
              <w:rPr>
                <w:rFonts w:ascii="Times New Roman" w:hAnsi="Times New Roman" w:cs="Times New Roman"/>
                <w:sz w:val="24"/>
                <w:szCs w:val="24"/>
              </w:rPr>
              <w:t>13. B</w:t>
            </w:r>
          </w:p>
        </w:tc>
      </w:tr>
      <w:tr w:rsidR="00A97AD0" w:rsidRPr="000B24B9" w14:paraId="0BC0EDE8" w14:textId="77777777" w:rsidTr="0014769D">
        <w:tc>
          <w:tcPr>
            <w:tcW w:w="1873" w:type="dxa"/>
          </w:tcPr>
          <w:p w14:paraId="5CA469D1" w14:textId="77777777" w:rsidR="00A97AD0" w:rsidRPr="000B24B9" w:rsidRDefault="00A97AD0" w:rsidP="00A73175">
            <w:pPr>
              <w:rPr>
                <w:rFonts w:ascii="Times New Roman" w:hAnsi="Times New Roman" w:cs="Times New Roman"/>
                <w:sz w:val="24"/>
                <w:szCs w:val="24"/>
              </w:rPr>
            </w:pPr>
            <w:r w:rsidRPr="000B24B9">
              <w:rPr>
                <w:rFonts w:ascii="Times New Roman" w:hAnsi="Times New Roman" w:cs="Times New Roman"/>
                <w:sz w:val="24"/>
                <w:szCs w:val="24"/>
              </w:rPr>
              <w:t>2.  G</w:t>
            </w:r>
          </w:p>
        </w:tc>
        <w:tc>
          <w:tcPr>
            <w:tcW w:w="1873" w:type="dxa"/>
          </w:tcPr>
          <w:p w14:paraId="2A7C68F8" w14:textId="77777777" w:rsidR="00A97AD0" w:rsidRPr="000B24B9" w:rsidRDefault="00A97AD0" w:rsidP="00A73175">
            <w:pPr>
              <w:rPr>
                <w:rFonts w:ascii="Times New Roman" w:hAnsi="Times New Roman" w:cs="Times New Roman"/>
                <w:sz w:val="24"/>
                <w:szCs w:val="24"/>
              </w:rPr>
            </w:pPr>
            <w:r w:rsidRPr="000B24B9">
              <w:rPr>
                <w:rFonts w:ascii="Times New Roman" w:hAnsi="Times New Roman" w:cs="Times New Roman"/>
                <w:sz w:val="24"/>
                <w:szCs w:val="24"/>
              </w:rPr>
              <w:t>5. L</w:t>
            </w:r>
          </w:p>
        </w:tc>
        <w:tc>
          <w:tcPr>
            <w:tcW w:w="1873" w:type="dxa"/>
          </w:tcPr>
          <w:p w14:paraId="01D3B71B" w14:textId="77777777" w:rsidR="00A97AD0" w:rsidRPr="000B24B9" w:rsidRDefault="00A97AD0" w:rsidP="00A73175">
            <w:pPr>
              <w:rPr>
                <w:rFonts w:ascii="Times New Roman" w:hAnsi="Times New Roman" w:cs="Times New Roman"/>
                <w:sz w:val="24"/>
                <w:szCs w:val="24"/>
              </w:rPr>
            </w:pPr>
            <w:r w:rsidRPr="000B24B9">
              <w:rPr>
                <w:rFonts w:ascii="Times New Roman" w:hAnsi="Times New Roman" w:cs="Times New Roman"/>
                <w:sz w:val="24"/>
                <w:szCs w:val="24"/>
              </w:rPr>
              <w:t>8. D</w:t>
            </w:r>
          </w:p>
        </w:tc>
        <w:tc>
          <w:tcPr>
            <w:tcW w:w="1904" w:type="dxa"/>
          </w:tcPr>
          <w:p w14:paraId="32244573" w14:textId="77777777" w:rsidR="00A97AD0" w:rsidRPr="000B24B9" w:rsidRDefault="00A97AD0" w:rsidP="00A73175">
            <w:pPr>
              <w:rPr>
                <w:rFonts w:ascii="Times New Roman" w:hAnsi="Times New Roman" w:cs="Times New Roman"/>
                <w:sz w:val="24"/>
                <w:szCs w:val="24"/>
              </w:rPr>
            </w:pPr>
            <w:r w:rsidRPr="000B24B9">
              <w:rPr>
                <w:rFonts w:ascii="Times New Roman" w:hAnsi="Times New Roman" w:cs="Times New Roman"/>
                <w:sz w:val="24"/>
                <w:szCs w:val="24"/>
              </w:rPr>
              <w:t>11. K</w:t>
            </w:r>
          </w:p>
        </w:tc>
        <w:tc>
          <w:tcPr>
            <w:tcW w:w="1827" w:type="dxa"/>
          </w:tcPr>
          <w:p w14:paraId="348920ED" w14:textId="77777777" w:rsidR="00A97AD0" w:rsidRPr="000B24B9" w:rsidRDefault="00A97AD0" w:rsidP="00A73175">
            <w:pPr>
              <w:rPr>
                <w:rFonts w:ascii="Times New Roman" w:hAnsi="Times New Roman" w:cs="Times New Roman"/>
                <w:sz w:val="24"/>
                <w:szCs w:val="24"/>
              </w:rPr>
            </w:pPr>
          </w:p>
        </w:tc>
      </w:tr>
      <w:tr w:rsidR="00A97AD0" w:rsidRPr="000B24B9" w14:paraId="6DC8ABEC" w14:textId="77777777" w:rsidTr="0014769D">
        <w:tc>
          <w:tcPr>
            <w:tcW w:w="1873" w:type="dxa"/>
          </w:tcPr>
          <w:p w14:paraId="03738D8A" w14:textId="77777777" w:rsidR="00A97AD0" w:rsidRPr="000B24B9" w:rsidRDefault="00A97AD0" w:rsidP="00A73175">
            <w:pPr>
              <w:rPr>
                <w:rFonts w:ascii="Times New Roman" w:hAnsi="Times New Roman" w:cs="Times New Roman"/>
                <w:sz w:val="24"/>
                <w:szCs w:val="24"/>
              </w:rPr>
            </w:pPr>
            <w:r w:rsidRPr="000B24B9">
              <w:rPr>
                <w:rFonts w:ascii="Times New Roman" w:hAnsi="Times New Roman" w:cs="Times New Roman"/>
                <w:sz w:val="24"/>
                <w:szCs w:val="24"/>
              </w:rPr>
              <w:t>3. 1</w:t>
            </w:r>
          </w:p>
        </w:tc>
        <w:tc>
          <w:tcPr>
            <w:tcW w:w="1873" w:type="dxa"/>
          </w:tcPr>
          <w:p w14:paraId="030999B7" w14:textId="77777777" w:rsidR="00A97AD0" w:rsidRPr="000B24B9" w:rsidRDefault="00A97AD0" w:rsidP="00A73175">
            <w:pPr>
              <w:rPr>
                <w:rFonts w:ascii="Times New Roman" w:hAnsi="Times New Roman" w:cs="Times New Roman"/>
                <w:sz w:val="24"/>
                <w:szCs w:val="24"/>
              </w:rPr>
            </w:pPr>
            <w:r w:rsidRPr="000B24B9">
              <w:rPr>
                <w:rFonts w:ascii="Times New Roman" w:hAnsi="Times New Roman" w:cs="Times New Roman"/>
                <w:sz w:val="24"/>
                <w:szCs w:val="24"/>
              </w:rPr>
              <w:t>6. P</w:t>
            </w:r>
          </w:p>
        </w:tc>
        <w:tc>
          <w:tcPr>
            <w:tcW w:w="1873" w:type="dxa"/>
          </w:tcPr>
          <w:p w14:paraId="225AA5E6" w14:textId="77777777" w:rsidR="00A97AD0" w:rsidRPr="000B24B9" w:rsidRDefault="00A97AD0" w:rsidP="00A73175">
            <w:pPr>
              <w:rPr>
                <w:rFonts w:ascii="Times New Roman" w:hAnsi="Times New Roman" w:cs="Times New Roman"/>
                <w:sz w:val="24"/>
                <w:szCs w:val="24"/>
              </w:rPr>
            </w:pPr>
            <w:r w:rsidRPr="000B24B9">
              <w:rPr>
                <w:rFonts w:ascii="Times New Roman" w:hAnsi="Times New Roman" w:cs="Times New Roman"/>
                <w:sz w:val="24"/>
                <w:szCs w:val="24"/>
              </w:rPr>
              <w:t>9. O</w:t>
            </w:r>
          </w:p>
        </w:tc>
        <w:tc>
          <w:tcPr>
            <w:tcW w:w="1904" w:type="dxa"/>
          </w:tcPr>
          <w:p w14:paraId="0A9B26AD" w14:textId="77777777" w:rsidR="00A97AD0" w:rsidRPr="000B24B9" w:rsidRDefault="00A97AD0" w:rsidP="00A73175">
            <w:pPr>
              <w:rPr>
                <w:rFonts w:ascii="Times New Roman" w:hAnsi="Times New Roman" w:cs="Times New Roman"/>
                <w:sz w:val="24"/>
                <w:szCs w:val="24"/>
              </w:rPr>
            </w:pPr>
            <w:r w:rsidRPr="000B24B9">
              <w:rPr>
                <w:rFonts w:ascii="Times New Roman" w:hAnsi="Times New Roman" w:cs="Times New Roman"/>
                <w:sz w:val="24"/>
                <w:szCs w:val="24"/>
              </w:rPr>
              <w:t xml:space="preserve">12. C </w:t>
            </w:r>
          </w:p>
        </w:tc>
        <w:tc>
          <w:tcPr>
            <w:tcW w:w="1827" w:type="dxa"/>
          </w:tcPr>
          <w:p w14:paraId="7D277537" w14:textId="77777777" w:rsidR="00A97AD0" w:rsidRPr="000B24B9" w:rsidRDefault="00A97AD0" w:rsidP="00A73175">
            <w:pPr>
              <w:rPr>
                <w:rFonts w:ascii="Times New Roman" w:hAnsi="Times New Roman" w:cs="Times New Roman"/>
                <w:sz w:val="24"/>
                <w:szCs w:val="24"/>
              </w:rPr>
            </w:pPr>
          </w:p>
        </w:tc>
      </w:tr>
    </w:tbl>
    <w:p w14:paraId="6EFD636E" w14:textId="77777777" w:rsidR="00F7611A" w:rsidRPr="000B24B9" w:rsidRDefault="00F7611A" w:rsidP="00A73175">
      <w:pPr>
        <w:spacing w:line="240" w:lineRule="auto"/>
        <w:rPr>
          <w:rFonts w:ascii="Times New Roman" w:hAnsi="Times New Roman" w:cs="Times New Roman"/>
          <w:sz w:val="24"/>
          <w:szCs w:val="24"/>
        </w:rPr>
        <w:sectPr w:rsidR="00F7611A" w:rsidRPr="000B24B9" w:rsidSect="00A97AD0">
          <w:headerReference w:type="default" r:id="rId8"/>
          <w:pgSz w:w="12240" w:h="15840"/>
          <w:pgMar w:top="1440" w:right="1440" w:bottom="1440" w:left="1440" w:header="720" w:footer="720" w:gutter="0"/>
          <w:cols w:space="720"/>
          <w:docGrid w:linePitch="360"/>
        </w:sectPr>
      </w:pPr>
    </w:p>
    <w:p w14:paraId="46788122" w14:textId="7E40F6B5" w:rsidR="00A97AD0" w:rsidRPr="000B24B9" w:rsidRDefault="00F7611A" w:rsidP="00A73175">
      <w:pPr>
        <w:spacing w:line="240" w:lineRule="auto"/>
        <w:rPr>
          <w:rFonts w:ascii="Times New Roman" w:hAnsi="Times New Roman" w:cs="Times New Roman"/>
          <w:sz w:val="24"/>
          <w:szCs w:val="24"/>
        </w:rPr>
      </w:pPr>
      <w:r w:rsidRPr="000B24B9">
        <w:rPr>
          <w:rFonts w:ascii="Times New Roman" w:eastAsia="Times New Roman" w:hAnsi="Times New Roman" w:cs="Times New Roman"/>
          <w:noProof/>
          <w:color w:val="000000"/>
          <w:sz w:val="24"/>
          <w:szCs w:val="24"/>
        </w:rPr>
        <w:lastRenderedPageBreak/>
        <mc:AlternateContent>
          <mc:Choice Requires="wps">
            <w:drawing>
              <wp:anchor distT="0" distB="0" distL="114300" distR="114300" simplePos="0" relativeHeight="251644416" behindDoc="0" locked="0" layoutInCell="1" allowOverlap="1" wp14:anchorId="4D613C87" wp14:editId="5DF29BCA">
                <wp:simplePos x="0" y="0"/>
                <wp:positionH relativeFrom="column">
                  <wp:posOffset>146050</wp:posOffset>
                </wp:positionH>
                <wp:positionV relativeFrom="paragraph">
                  <wp:posOffset>-248920</wp:posOffset>
                </wp:positionV>
                <wp:extent cx="2413000" cy="765175"/>
                <wp:effectExtent l="0" t="0" r="25400" b="15875"/>
                <wp:wrapNone/>
                <wp:docPr id="1543152819" name="Text Box 4"/>
                <wp:cNvGraphicFramePr/>
                <a:graphic xmlns:a="http://schemas.openxmlformats.org/drawingml/2006/main">
                  <a:graphicData uri="http://schemas.microsoft.com/office/word/2010/wordprocessingShape">
                    <wps:wsp>
                      <wps:cNvSpPr txBox="1"/>
                      <wps:spPr>
                        <a:xfrm>
                          <a:off x="0" y="0"/>
                          <a:ext cx="2413000" cy="765175"/>
                        </a:xfrm>
                        <a:prstGeom prst="rect">
                          <a:avLst/>
                        </a:prstGeom>
                        <a:solidFill>
                          <a:schemeClr val="lt1"/>
                        </a:solidFill>
                        <a:ln w="6350">
                          <a:solidFill>
                            <a:prstClr val="black"/>
                          </a:solidFill>
                        </a:ln>
                      </wps:spPr>
                      <wps:txbx>
                        <w:txbxContent>
                          <w:p w14:paraId="5819DE7D" w14:textId="77777777" w:rsidR="00A97AD0" w:rsidRPr="00F7611A" w:rsidRDefault="00A97AD0" w:rsidP="00A97AD0">
                            <w:pPr>
                              <w:spacing w:line="240" w:lineRule="auto"/>
                              <w:rPr>
                                <w:rFonts w:ascii="Times New Roman" w:hAnsi="Times New Roman" w:cs="Times New Roman"/>
                                <w:b/>
                                <w:bCs/>
                                <w:sz w:val="24"/>
                                <w:szCs w:val="24"/>
                              </w:rPr>
                            </w:pPr>
                            <w:r w:rsidRPr="00F7611A">
                              <w:rPr>
                                <w:rFonts w:ascii="Times New Roman" w:hAnsi="Times New Roman" w:cs="Times New Roman"/>
                                <w:b/>
                                <w:bCs/>
                                <w:sz w:val="24"/>
                                <w:szCs w:val="24"/>
                              </w:rPr>
                              <w:t>Matching</w:t>
                            </w:r>
                          </w:p>
                          <w:p w14:paraId="73794CA1" w14:textId="6CC65223" w:rsidR="00A97AD0" w:rsidRPr="00F7611A" w:rsidRDefault="00A97AD0" w:rsidP="00A97AD0">
                            <w:pPr>
                              <w:spacing w:line="240" w:lineRule="auto"/>
                              <w:rPr>
                                <w:rFonts w:ascii="Times New Roman" w:hAnsi="Times New Roman" w:cs="Times New Roman"/>
                                <w:sz w:val="24"/>
                                <w:szCs w:val="24"/>
                              </w:rPr>
                            </w:pPr>
                            <w:r w:rsidRPr="00F7611A">
                              <w:rPr>
                                <w:rFonts w:ascii="Times New Roman" w:hAnsi="Times New Roman" w:cs="Times New Roman"/>
                                <w:sz w:val="24"/>
                                <w:szCs w:val="24"/>
                              </w:rPr>
                              <w:t>Match the terms to the left with the definitions</w:t>
                            </w:r>
                            <w:r w:rsidR="003C0670">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13C87" id="Text Box 4" o:spid="_x0000_s1029" type="#_x0000_t202" style="position:absolute;margin-left:11.5pt;margin-top:-19.6pt;width:190pt;height:60.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" fillcolor="white [3201]" strokeweight=".5pt">
                <v:textbox>
                  <w:txbxContent>
                    <w:p w14:paraId="5819DE7D" w14:textId="77777777" w:rsidR="00A97AD0" w:rsidRPr="00F7611A" w:rsidRDefault="00A97AD0" w:rsidP="00A97AD0">
                      <w:pPr>
                        <w:spacing w:line="240" w:lineRule="auto"/>
                        <w:rPr>
                          <w:rFonts w:ascii="Times New Roman" w:hAnsi="Times New Roman" w:cs="Times New Roman"/>
                          <w:b/>
                          <w:bCs/>
                          <w:sz w:val="24"/>
                          <w:szCs w:val="24"/>
                        </w:rPr>
                      </w:pPr>
                      <w:r w:rsidRPr="00F7611A">
                        <w:rPr>
                          <w:rFonts w:ascii="Times New Roman" w:hAnsi="Times New Roman" w:cs="Times New Roman"/>
                          <w:b/>
                          <w:bCs/>
                          <w:sz w:val="24"/>
                          <w:szCs w:val="24"/>
                        </w:rPr>
                        <w:t>Matching</w:t>
                      </w:r>
                    </w:p>
                    <w:p w14:paraId="73794CA1" w14:textId="6CC65223" w:rsidR="00A97AD0" w:rsidRPr="00F7611A" w:rsidRDefault="00A97AD0" w:rsidP="00A97AD0">
                      <w:pPr>
                        <w:spacing w:line="240" w:lineRule="auto"/>
                        <w:rPr>
                          <w:rFonts w:ascii="Times New Roman" w:hAnsi="Times New Roman" w:cs="Times New Roman"/>
                          <w:sz w:val="24"/>
                          <w:szCs w:val="24"/>
                        </w:rPr>
                      </w:pPr>
                      <w:r w:rsidRPr="00F7611A">
                        <w:rPr>
                          <w:rFonts w:ascii="Times New Roman" w:hAnsi="Times New Roman" w:cs="Times New Roman"/>
                          <w:sz w:val="24"/>
                          <w:szCs w:val="24"/>
                        </w:rPr>
                        <w:t>Match the terms to the left with the definitions</w:t>
                      </w:r>
                      <w:r w:rsidR="003C0670">
                        <w:rPr>
                          <w:rFonts w:ascii="Times New Roman" w:hAnsi="Times New Roman" w:cs="Times New Roman"/>
                          <w:sz w:val="24"/>
                          <w:szCs w:val="24"/>
                        </w:rPr>
                        <w:t>.</w:t>
                      </w:r>
                    </w:p>
                  </w:txbxContent>
                </v:textbox>
              </v:shape>
            </w:pict>
          </mc:Fallback>
        </mc:AlternateContent>
      </w:r>
    </w:p>
    <w:tbl>
      <w:tblPr>
        <w:tblpPr w:leftFromText="180" w:rightFromText="180" w:vertAnchor="text" w:tblpY="1"/>
        <w:tblOverlap w:val="never"/>
        <w:tblW w:w="9360" w:type="dxa"/>
        <w:tblLook w:val="04A0" w:firstRow="1" w:lastRow="0" w:firstColumn="1" w:lastColumn="0" w:noHBand="0" w:noVBand="1"/>
      </w:tblPr>
      <w:tblGrid>
        <w:gridCol w:w="9138"/>
        <w:gridCol w:w="222"/>
      </w:tblGrid>
      <w:tr w:rsidR="00A97AD0" w:rsidRPr="000B24B9" w14:paraId="66DF65A6" w14:textId="77777777" w:rsidTr="00F7611A">
        <w:trPr>
          <w:trHeight w:val="320"/>
        </w:trPr>
        <w:tc>
          <w:tcPr>
            <w:tcW w:w="9138" w:type="dxa"/>
            <w:tcBorders>
              <w:top w:val="nil"/>
              <w:left w:val="nil"/>
              <w:bottom w:val="nil"/>
              <w:right w:val="nil"/>
            </w:tcBorders>
            <w:shd w:val="clear" w:color="auto" w:fill="auto"/>
            <w:noWrap/>
            <w:vAlign w:val="center"/>
          </w:tcPr>
          <w:tbl>
            <w:tblPr>
              <w:tblW w:w="4158" w:type="dxa"/>
              <w:tblLook w:val="04A0" w:firstRow="1" w:lastRow="0" w:firstColumn="1" w:lastColumn="0" w:noHBand="0" w:noVBand="1"/>
            </w:tblPr>
            <w:tblGrid>
              <w:gridCol w:w="4686"/>
            </w:tblGrid>
            <w:tr w:rsidR="00A97AD0" w:rsidRPr="000B24B9" w14:paraId="2525DF10" w14:textId="77777777" w:rsidTr="00F7611A">
              <w:trPr>
                <w:trHeight w:val="292"/>
              </w:trPr>
              <w:tc>
                <w:tcPr>
                  <w:tcW w:w="4158" w:type="dxa"/>
                  <w:tcBorders>
                    <w:top w:val="nil"/>
                    <w:left w:val="nil"/>
                    <w:bottom w:val="nil"/>
                    <w:right w:val="nil"/>
                  </w:tcBorders>
                  <w:shd w:val="clear" w:color="auto" w:fill="auto"/>
                  <w:noWrap/>
                  <w:vAlign w:val="bottom"/>
                  <w:hideMark/>
                </w:tcPr>
                <w:p w14:paraId="17FECDB2" w14:textId="77F6CEAB" w:rsidR="00A97AD0" w:rsidRPr="000B24B9" w:rsidRDefault="00A97AD0" w:rsidP="00A73175">
                  <w:pPr>
                    <w:framePr w:hSpace="180" w:wrap="around" w:vAnchor="text" w:hAnchor="text" w:y="1"/>
                    <w:spacing w:line="240" w:lineRule="auto"/>
                    <w:suppressOverlap/>
                    <w:rPr>
                      <w:rFonts w:ascii="Times New Roman" w:eastAsia="Times New Roman" w:hAnsi="Times New Roman" w:cs="Times New Roman"/>
                      <w:color w:val="000000"/>
                      <w:sz w:val="24"/>
                      <w:szCs w:val="24"/>
                    </w:rPr>
                  </w:pPr>
                </w:p>
              </w:tc>
            </w:tr>
            <w:tr w:rsidR="00A97AD0" w:rsidRPr="000B24B9" w14:paraId="21E293FF" w14:textId="77777777" w:rsidTr="00F7611A">
              <w:trPr>
                <w:trHeight w:val="292"/>
              </w:trPr>
              <w:tc>
                <w:tcPr>
                  <w:tcW w:w="4158" w:type="dxa"/>
                  <w:tcBorders>
                    <w:top w:val="nil"/>
                    <w:left w:val="nil"/>
                    <w:bottom w:val="nil"/>
                    <w:right w:val="nil"/>
                  </w:tcBorders>
                  <w:shd w:val="clear" w:color="auto" w:fill="auto"/>
                  <w:noWrap/>
                  <w:vAlign w:val="bottom"/>
                </w:tcPr>
                <w:p w14:paraId="38EB2189" w14:textId="77777777" w:rsidR="00A97AD0" w:rsidRPr="000B24B9" w:rsidRDefault="00A97AD0" w:rsidP="00A73175">
                  <w:pPr>
                    <w:framePr w:hSpace="180" w:wrap="around" w:vAnchor="text" w:hAnchor="text" w:y="1"/>
                    <w:spacing w:line="240" w:lineRule="auto"/>
                    <w:suppressOverlap/>
                    <w:rPr>
                      <w:rFonts w:ascii="Times New Roman" w:hAnsi="Times New Roman" w:cs="Times New Roman"/>
                      <w:noProof/>
                      <w:sz w:val="24"/>
                      <w:szCs w:val="24"/>
                    </w:rPr>
                  </w:pPr>
                </w:p>
                <w:p w14:paraId="2F724B81" w14:textId="31D2A378" w:rsidR="00A97AD0" w:rsidRPr="000B24B9" w:rsidRDefault="00A97AD0" w:rsidP="00A73175">
                  <w:pPr>
                    <w:framePr w:hSpace="180" w:wrap="around" w:vAnchor="text" w:hAnchor="text" w:y="1"/>
                    <w:spacing w:line="240" w:lineRule="auto"/>
                    <w:suppressOverlap/>
                    <w:rPr>
                      <w:rFonts w:ascii="Times New Roman" w:hAnsi="Times New Roman" w:cs="Times New Roman"/>
                      <w:noProof/>
                      <w:sz w:val="24"/>
                      <w:szCs w:val="24"/>
                    </w:rPr>
                  </w:pPr>
                </w:p>
                <w:p w14:paraId="4AE6799E" w14:textId="39A7618B" w:rsidR="00A97AD0" w:rsidRPr="000B24B9" w:rsidRDefault="00F7611A" w:rsidP="00A73175">
                  <w:pPr>
                    <w:framePr w:hSpace="180" w:wrap="around" w:vAnchor="text" w:hAnchor="text" w:y="1"/>
                    <w:spacing w:line="240" w:lineRule="auto"/>
                    <w:suppressOverlap/>
                    <w:rPr>
                      <w:rFonts w:ascii="Times New Roman" w:hAnsi="Times New Roman" w:cs="Times New Roman"/>
                      <w:noProof/>
                      <w:sz w:val="24"/>
                      <w:szCs w:val="24"/>
                    </w:rPr>
                  </w:pPr>
                  <w:r w:rsidRPr="000B24B9">
                    <w:rPr>
                      <w:rFonts w:ascii="Times New Roman" w:hAnsi="Times New Roman" w:cs="Times New Roman"/>
                      <w:noProof/>
                      <w:sz w:val="24"/>
                      <w:szCs w:val="24"/>
                    </w:rPr>
                    <mc:AlternateContent>
                      <mc:Choice Requires="wps">
                        <w:drawing>
                          <wp:inline distT="0" distB="0" distL="0" distR="0" wp14:anchorId="1CE7CC70" wp14:editId="039AA91A">
                            <wp:extent cx="2809875" cy="2888343"/>
                            <wp:effectExtent l="0" t="0" r="28575" b="26670"/>
                            <wp:docPr id="269784840" name="Text Box 2"/>
                            <wp:cNvGraphicFramePr/>
                            <a:graphic xmlns:a="http://schemas.openxmlformats.org/drawingml/2006/main">
                              <a:graphicData uri="http://schemas.microsoft.com/office/word/2010/wordprocessingShape">
                                <wps:wsp>
                                  <wps:cNvSpPr txBox="1"/>
                                  <wps:spPr>
                                    <a:xfrm>
                                      <a:off x="0" y="0"/>
                                      <a:ext cx="2809875" cy="2888343"/>
                                    </a:xfrm>
                                    <a:prstGeom prst="rect">
                                      <a:avLst/>
                                    </a:prstGeom>
                                    <a:solidFill>
                                      <a:schemeClr val="lt1"/>
                                    </a:solidFill>
                                    <a:ln w="6350">
                                      <a:solidFill>
                                        <a:prstClr val="black"/>
                                      </a:solidFill>
                                    </a:ln>
                                  </wps:spPr>
                                  <wps:txbx>
                                    <w:txbxContent>
                                      <w:tbl>
                                        <w:tblPr>
                                          <w:tblW w:w="4860" w:type="dxa"/>
                                          <w:tblLook w:val="04A0" w:firstRow="1" w:lastRow="0" w:firstColumn="1" w:lastColumn="0" w:noHBand="0" w:noVBand="1"/>
                                        </w:tblPr>
                                        <w:tblGrid>
                                          <w:gridCol w:w="4860"/>
                                        </w:tblGrid>
                                        <w:tr w:rsidR="00F7611A" w:rsidRPr="00F7611A" w14:paraId="741E5049" w14:textId="77777777" w:rsidTr="00C163C2">
                                          <w:trPr>
                                            <w:trHeight w:val="320"/>
                                          </w:trPr>
                                          <w:tc>
                                            <w:tcPr>
                                              <w:tcW w:w="4860" w:type="dxa"/>
                                              <w:tcBorders>
                                                <w:top w:val="nil"/>
                                                <w:left w:val="nil"/>
                                                <w:bottom w:val="nil"/>
                                                <w:right w:val="nil"/>
                                              </w:tcBorders>
                                              <w:shd w:val="clear" w:color="auto" w:fill="auto"/>
                                              <w:noWrap/>
                                              <w:vAlign w:val="center"/>
                                              <w:hideMark/>
                                            </w:tcPr>
                                            <w:p w14:paraId="557E94C6" w14:textId="77777777" w:rsidR="00F7611A" w:rsidRPr="00F7611A" w:rsidRDefault="00F7611A" w:rsidP="00A97AD0">
                                              <w:pPr>
                                                <w:pStyle w:val="ListParagraph"/>
                                                <w:numPr>
                                                  <w:ilvl w:val="0"/>
                                                  <w:numId w:val="11"/>
                                                </w:numPr>
                                                <w:spacing w:after="0" w:line="240" w:lineRule="auto"/>
                                                <w:rPr>
                                                  <w:rFonts w:ascii="Times New Roman" w:eastAsia="Times New Roman" w:hAnsi="Times New Roman" w:cs="Times New Roman"/>
                                                  <w:color w:val="000000"/>
                                                  <w:kern w:val="0"/>
                                                  <w:sz w:val="22"/>
                                                  <w:szCs w:val="22"/>
                                                  <w14:ligatures w14:val="none"/>
                                                </w:rPr>
                                              </w:pPr>
                                              <w:r w:rsidRPr="00F7611A">
                                                <w:rPr>
                                                  <w:rFonts w:ascii="Times New Roman" w:eastAsia="Times New Roman" w:hAnsi="Times New Roman" w:cs="Times New Roman"/>
                                                  <w:color w:val="000000"/>
                                                  <w:kern w:val="0"/>
                                                  <w:sz w:val="22"/>
                                                  <w:szCs w:val="22"/>
                                                  <w14:ligatures w14:val="none"/>
                                                </w:rPr>
                                                <w:t>The “other”</w:t>
                                              </w:r>
                                            </w:p>
                                          </w:tc>
                                        </w:tr>
                                        <w:tr w:rsidR="00F7611A" w:rsidRPr="00F7611A" w14:paraId="3AFBE61D" w14:textId="77777777" w:rsidTr="00C163C2">
                                          <w:trPr>
                                            <w:trHeight w:val="320"/>
                                          </w:trPr>
                                          <w:tc>
                                            <w:tcPr>
                                              <w:tcW w:w="4860" w:type="dxa"/>
                                              <w:tcBorders>
                                                <w:top w:val="nil"/>
                                                <w:left w:val="nil"/>
                                                <w:bottom w:val="nil"/>
                                                <w:right w:val="nil"/>
                                              </w:tcBorders>
                                              <w:shd w:val="clear" w:color="auto" w:fill="auto"/>
                                              <w:noWrap/>
                                              <w:vAlign w:val="center"/>
                                              <w:hideMark/>
                                            </w:tcPr>
                                            <w:p w14:paraId="49FAF0FD" w14:textId="77777777" w:rsidR="00F7611A" w:rsidRPr="00F7611A" w:rsidRDefault="00F7611A" w:rsidP="00A97AD0">
                                              <w:pPr>
                                                <w:pStyle w:val="ListParagraph"/>
                                                <w:numPr>
                                                  <w:ilvl w:val="0"/>
                                                  <w:numId w:val="11"/>
                                                </w:numPr>
                                                <w:spacing w:after="0" w:line="240" w:lineRule="auto"/>
                                                <w:rPr>
                                                  <w:rFonts w:ascii="Times New Roman" w:eastAsia="Times New Roman" w:hAnsi="Times New Roman" w:cs="Times New Roman"/>
                                                  <w:color w:val="000000"/>
                                                  <w:kern w:val="0"/>
                                                  <w:sz w:val="22"/>
                                                  <w:szCs w:val="22"/>
                                                  <w14:ligatures w14:val="none"/>
                                                </w:rPr>
                                              </w:pPr>
                                              <w:r w:rsidRPr="00F7611A">
                                                <w:rPr>
                                                  <w:rFonts w:ascii="Times New Roman" w:eastAsia="Times New Roman" w:hAnsi="Times New Roman" w:cs="Times New Roman"/>
                                                  <w:color w:val="000000"/>
                                                  <w:kern w:val="0"/>
                                                  <w:sz w:val="22"/>
                                                  <w:szCs w:val="22"/>
                                                  <w14:ligatures w14:val="none"/>
                                                </w:rPr>
                                                <w:t>Group and society religious violence</w:t>
                                              </w:r>
                                            </w:p>
                                          </w:tc>
                                        </w:tr>
                                        <w:tr w:rsidR="00F7611A" w:rsidRPr="00F7611A" w14:paraId="5ECC6686" w14:textId="77777777" w:rsidTr="00C163C2">
                                          <w:trPr>
                                            <w:trHeight w:val="320"/>
                                          </w:trPr>
                                          <w:tc>
                                            <w:tcPr>
                                              <w:tcW w:w="4860" w:type="dxa"/>
                                              <w:tcBorders>
                                                <w:top w:val="nil"/>
                                                <w:left w:val="nil"/>
                                                <w:bottom w:val="nil"/>
                                                <w:right w:val="nil"/>
                                              </w:tcBorders>
                                              <w:shd w:val="clear" w:color="auto" w:fill="auto"/>
                                              <w:noWrap/>
                                              <w:vAlign w:val="center"/>
                                              <w:hideMark/>
                                            </w:tcPr>
                                            <w:p w14:paraId="6CB7B5F5" w14:textId="77777777" w:rsidR="00F7611A" w:rsidRPr="00F7611A" w:rsidRDefault="00F7611A" w:rsidP="00A97AD0">
                                              <w:pPr>
                                                <w:pStyle w:val="ListParagraph"/>
                                                <w:numPr>
                                                  <w:ilvl w:val="0"/>
                                                  <w:numId w:val="11"/>
                                                </w:numPr>
                                                <w:spacing w:after="0" w:line="240" w:lineRule="auto"/>
                                                <w:rPr>
                                                  <w:rFonts w:ascii="Times New Roman" w:eastAsia="Times New Roman" w:hAnsi="Times New Roman" w:cs="Times New Roman"/>
                                                  <w:color w:val="000000"/>
                                                  <w:kern w:val="0"/>
                                                  <w:sz w:val="22"/>
                                                  <w:szCs w:val="22"/>
                                                  <w14:ligatures w14:val="none"/>
                                                </w:rPr>
                                              </w:pPr>
                                              <w:r w:rsidRPr="00F7611A">
                                                <w:rPr>
                                                  <w:rFonts w:ascii="Times New Roman" w:eastAsia="Times New Roman" w:hAnsi="Times New Roman" w:cs="Times New Roman"/>
                                                  <w:color w:val="000000"/>
                                                  <w:kern w:val="0"/>
                                                  <w:sz w:val="22"/>
                                                  <w:szCs w:val="22"/>
                                                  <w14:ligatures w14:val="none"/>
                                                </w:rPr>
                                                <w:t>Memes</w:t>
                                              </w:r>
                                            </w:p>
                                          </w:tc>
                                        </w:tr>
                                        <w:tr w:rsidR="00F7611A" w:rsidRPr="00F7611A" w14:paraId="48C25129" w14:textId="77777777" w:rsidTr="00C163C2">
                                          <w:trPr>
                                            <w:trHeight w:val="320"/>
                                          </w:trPr>
                                          <w:tc>
                                            <w:tcPr>
                                              <w:tcW w:w="4860" w:type="dxa"/>
                                              <w:tcBorders>
                                                <w:top w:val="nil"/>
                                                <w:left w:val="nil"/>
                                                <w:bottom w:val="nil"/>
                                                <w:right w:val="nil"/>
                                              </w:tcBorders>
                                              <w:shd w:val="clear" w:color="auto" w:fill="auto"/>
                                              <w:noWrap/>
                                              <w:vAlign w:val="center"/>
                                              <w:hideMark/>
                                            </w:tcPr>
                                            <w:p w14:paraId="6285F985" w14:textId="77777777" w:rsidR="00F7611A" w:rsidRPr="00F7611A" w:rsidRDefault="00F7611A" w:rsidP="00A97AD0">
                                              <w:pPr>
                                                <w:pStyle w:val="ListParagraph"/>
                                                <w:numPr>
                                                  <w:ilvl w:val="0"/>
                                                  <w:numId w:val="11"/>
                                                </w:numPr>
                                                <w:spacing w:after="0" w:line="240" w:lineRule="auto"/>
                                                <w:rPr>
                                                  <w:rFonts w:ascii="Times New Roman" w:eastAsia="Times New Roman" w:hAnsi="Times New Roman" w:cs="Times New Roman"/>
                                                  <w:color w:val="000000"/>
                                                  <w:kern w:val="0"/>
                                                  <w:sz w:val="22"/>
                                                  <w:szCs w:val="22"/>
                                                  <w14:ligatures w14:val="none"/>
                                                </w:rPr>
                                              </w:pPr>
                                              <w:r w:rsidRPr="00F7611A">
                                                <w:rPr>
                                                  <w:rFonts w:ascii="Times New Roman" w:eastAsia="Times New Roman" w:hAnsi="Times New Roman" w:cs="Times New Roman"/>
                                                  <w:color w:val="000000"/>
                                                  <w:kern w:val="0"/>
                                                  <w:sz w:val="22"/>
                                                  <w:szCs w:val="22"/>
                                                  <w14:ligatures w14:val="none"/>
                                                </w:rPr>
                                                <w:t>Apocalypticism</w:t>
                                              </w:r>
                                            </w:p>
                                          </w:tc>
                                        </w:tr>
                                        <w:tr w:rsidR="00F7611A" w:rsidRPr="00F7611A" w14:paraId="49C58A16" w14:textId="77777777" w:rsidTr="00C163C2">
                                          <w:trPr>
                                            <w:trHeight w:val="320"/>
                                          </w:trPr>
                                          <w:tc>
                                            <w:tcPr>
                                              <w:tcW w:w="4860" w:type="dxa"/>
                                              <w:tcBorders>
                                                <w:top w:val="nil"/>
                                                <w:left w:val="nil"/>
                                                <w:bottom w:val="nil"/>
                                                <w:right w:val="nil"/>
                                              </w:tcBorders>
                                              <w:shd w:val="clear" w:color="auto" w:fill="auto"/>
                                              <w:noWrap/>
                                              <w:vAlign w:val="center"/>
                                              <w:hideMark/>
                                            </w:tcPr>
                                            <w:p w14:paraId="61B076AC" w14:textId="77777777" w:rsidR="00F7611A" w:rsidRPr="00F7611A" w:rsidRDefault="00F7611A" w:rsidP="00A97AD0">
                                              <w:pPr>
                                                <w:pStyle w:val="ListParagraph"/>
                                                <w:numPr>
                                                  <w:ilvl w:val="0"/>
                                                  <w:numId w:val="11"/>
                                                </w:numPr>
                                                <w:spacing w:after="0" w:line="240" w:lineRule="auto"/>
                                                <w:rPr>
                                                  <w:rFonts w:ascii="Times New Roman" w:eastAsia="Times New Roman" w:hAnsi="Times New Roman" w:cs="Times New Roman"/>
                                                  <w:color w:val="000000"/>
                                                  <w:kern w:val="0"/>
                                                  <w:sz w:val="22"/>
                                                  <w:szCs w:val="22"/>
                                                  <w14:ligatures w14:val="none"/>
                                                </w:rPr>
                                              </w:pPr>
                                              <w:r w:rsidRPr="00F7611A">
                                                <w:rPr>
                                                  <w:rFonts w:ascii="Times New Roman" w:eastAsia="Times New Roman" w:hAnsi="Times New Roman" w:cs="Times New Roman"/>
                                                  <w:color w:val="000000"/>
                                                  <w:kern w:val="0"/>
                                                  <w:sz w:val="22"/>
                                                  <w:szCs w:val="22"/>
                                                  <w14:ligatures w14:val="none"/>
                                                </w:rPr>
                                                <w:t>Pluralist religions</w:t>
                                              </w:r>
                                            </w:p>
                                          </w:tc>
                                        </w:tr>
                                        <w:tr w:rsidR="00F7611A" w:rsidRPr="00F7611A" w14:paraId="1043F3E1" w14:textId="77777777" w:rsidTr="00C163C2">
                                          <w:trPr>
                                            <w:trHeight w:val="320"/>
                                          </w:trPr>
                                          <w:tc>
                                            <w:tcPr>
                                              <w:tcW w:w="4860" w:type="dxa"/>
                                              <w:tcBorders>
                                                <w:top w:val="nil"/>
                                                <w:left w:val="nil"/>
                                                <w:bottom w:val="nil"/>
                                                <w:right w:val="nil"/>
                                              </w:tcBorders>
                                              <w:shd w:val="clear" w:color="auto" w:fill="auto"/>
                                              <w:noWrap/>
                                              <w:vAlign w:val="center"/>
                                              <w:hideMark/>
                                            </w:tcPr>
                                            <w:p w14:paraId="3A4F5385" w14:textId="77777777" w:rsidR="00F7611A" w:rsidRPr="00F7611A" w:rsidRDefault="00F7611A" w:rsidP="00A97AD0">
                                              <w:pPr>
                                                <w:pStyle w:val="ListParagraph"/>
                                                <w:numPr>
                                                  <w:ilvl w:val="0"/>
                                                  <w:numId w:val="11"/>
                                                </w:numPr>
                                                <w:spacing w:after="0" w:line="240" w:lineRule="auto"/>
                                                <w:rPr>
                                                  <w:rFonts w:ascii="Times New Roman" w:eastAsia="Times New Roman" w:hAnsi="Times New Roman" w:cs="Times New Roman"/>
                                                  <w:color w:val="000000"/>
                                                  <w:kern w:val="0"/>
                                                  <w:sz w:val="22"/>
                                                  <w:szCs w:val="22"/>
                                                  <w14:ligatures w14:val="none"/>
                                                </w:rPr>
                                              </w:pPr>
                                              <w:r w:rsidRPr="00F7611A">
                                                <w:rPr>
                                                  <w:rFonts w:ascii="Times New Roman" w:eastAsia="Times New Roman" w:hAnsi="Times New Roman" w:cs="Times New Roman"/>
                                                  <w:color w:val="000000"/>
                                                  <w:kern w:val="0"/>
                                                  <w:sz w:val="22"/>
                                                  <w:szCs w:val="22"/>
                                                  <w14:ligatures w14:val="none"/>
                                                </w:rPr>
                                                <w:t>Religions of the status quo</w:t>
                                              </w:r>
                                            </w:p>
                                          </w:tc>
                                        </w:tr>
                                        <w:tr w:rsidR="00F7611A" w:rsidRPr="00F7611A" w14:paraId="1CE7EA65" w14:textId="77777777" w:rsidTr="00C163C2">
                                          <w:trPr>
                                            <w:trHeight w:val="320"/>
                                          </w:trPr>
                                          <w:tc>
                                            <w:tcPr>
                                              <w:tcW w:w="4860" w:type="dxa"/>
                                              <w:tcBorders>
                                                <w:top w:val="nil"/>
                                                <w:left w:val="nil"/>
                                                <w:bottom w:val="nil"/>
                                                <w:right w:val="nil"/>
                                              </w:tcBorders>
                                              <w:shd w:val="clear" w:color="auto" w:fill="auto"/>
                                              <w:noWrap/>
                                              <w:vAlign w:val="center"/>
                                              <w:hideMark/>
                                            </w:tcPr>
                                            <w:p w14:paraId="19EFBB0F" w14:textId="77777777" w:rsidR="00F7611A" w:rsidRPr="00F7611A" w:rsidRDefault="00F7611A" w:rsidP="00A97AD0">
                                              <w:pPr>
                                                <w:pStyle w:val="ListParagraph"/>
                                                <w:numPr>
                                                  <w:ilvl w:val="0"/>
                                                  <w:numId w:val="11"/>
                                                </w:numPr>
                                                <w:spacing w:after="0" w:line="240" w:lineRule="auto"/>
                                                <w:rPr>
                                                  <w:rFonts w:ascii="Times New Roman" w:eastAsia="Times New Roman" w:hAnsi="Times New Roman" w:cs="Times New Roman"/>
                                                  <w:color w:val="000000"/>
                                                  <w:kern w:val="0"/>
                                                  <w:sz w:val="22"/>
                                                  <w:szCs w:val="22"/>
                                                  <w14:ligatures w14:val="none"/>
                                                </w:rPr>
                                              </w:pPr>
                                              <w:r w:rsidRPr="00F7611A">
                                                <w:rPr>
                                                  <w:rFonts w:ascii="Times New Roman" w:eastAsia="Times New Roman" w:hAnsi="Times New Roman" w:cs="Times New Roman"/>
                                                  <w:color w:val="000000"/>
                                                  <w:kern w:val="0"/>
                                                  <w:sz w:val="22"/>
                                                  <w:szCs w:val="22"/>
                                                  <w14:ligatures w14:val="none"/>
                                                </w:rPr>
                                                <w:t>Religions of resistance</w:t>
                                              </w:r>
                                            </w:p>
                                          </w:tc>
                                        </w:tr>
                                        <w:tr w:rsidR="00F7611A" w:rsidRPr="00F7611A" w14:paraId="1798A69B" w14:textId="77777777" w:rsidTr="00C163C2">
                                          <w:trPr>
                                            <w:trHeight w:val="320"/>
                                          </w:trPr>
                                          <w:tc>
                                            <w:tcPr>
                                              <w:tcW w:w="4860" w:type="dxa"/>
                                              <w:tcBorders>
                                                <w:top w:val="nil"/>
                                                <w:left w:val="nil"/>
                                                <w:bottom w:val="nil"/>
                                                <w:right w:val="nil"/>
                                              </w:tcBorders>
                                              <w:shd w:val="clear" w:color="auto" w:fill="auto"/>
                                              <w:noWrap/>
                                              <w:vAlign w:val="center"/>
                                              <w:hideMark/>
                                            </w:tcPr>
                                            <w:p w14:paraId="0817E429" w14:textId="77777777" w:rsidR="00F7611A" w:rsidRPr="00F7611A" w:rsidRDefault="00F7611A" w:rsidP="00A97AD0">
                                              <w:pPr>
                                                <w:pStyle w:val="ListParagraph"/>
                                                <w:numPr>
                                                  <w:ilvl w:val="0"/>
                                                  <w:numId w:val="11"/>
                                                </w:numPr>
                                                <w:spacing w:after="0" w:line="240" w:lineRule="auto"/>
                                                <w:rPr>
                                                  <w:rFonts w:ascii="Times New Roman" w:eastAsia="Times New Roman" w:hAnsi="Times New Roman" w:cs="Times New Roman"/>
                                                  <w:color w:val="000000"/>
                                                  <w:kern w:val="0"/>
                                                  <w:sz w:val="22"/>
                                                  <w:szCs w:val="22"/>
                                                  <w14:ligatures w14:val="none"/>
                                                </w:rPr>
                                              </w:pPr>
                                              <w:r w:rsidRPr="00F7611A">
                                                <w:rPr>
                                                  <w:rFonts w:ascii="Times New Roman" w:eastAsia="Times New Roman" w:hAnsi="Times New Roman" w:cs="Times New Roman"/>
                                                  <w:color w:val="000000"/>
                                                  <w:kern w:val="0"/>
                                                  <w:sz w:val="22"/>
                                                  <w:szCs w:val="22"/>
                                                  <w14:ligatures w14:val="none"/>
                                                </w:rPr>
                                                <w:t>Exclusivist religions</w:t>
                                              </w:r>
                                            </w:p>
                                          </w:tc>
                                        </w:tr>
                                        <w:tr w:rsidR="00F7611A" w:rsidRPr="00F7611A" w14:paraId="5EA92CE2" w14:textId="77777777" w:rsidTr="00C163C2">
                                          <w:trPr>
                                            <w:trHeight w:val="320"/>
                                          </w:trPr>
                                          <w:tc>
                                            <w:tcPr>
                                              <w:tcW w:w="4860" w:type="dxa"/>
                                              <w:tcBorders>
                                                <w:top w:val="nil"/>
                                                <w:left w:val="nil"/>
                                                <w:bottom w:val="nil"/>
                                                <w:right w:val="nil"/>
                                              </w:tcBorders>
                                              <w:shd w:val="clear" w:color="auto" w:fill="auto"/>
                                              <w:noWrap/>
                                              <w:vAlign w:val="center"/>
                                              <w:hideMark/>
                                            </w:tcPr>
                                            <w:p w14:paraId="563C3424" w14:textId="77777777" w:rsidR="00F7611A" w:rsidRPr="00F7611A" w:rsidRDefault="00F7611A" w:rsidP="00A97AD0">
                                              <w:pPr>
                                                <w:pStyle w:val="ListParagraph"/>
                                                <w:numPr>
                                                  <w:ilvl w:val="0"/>
                                                  <w:numId w:val="11"/>
                                                </w:numPr>
                                                <w:spacing w:after="0" w:line="240" w:lineRule="auto"/>
                                                <w:rPr>
                                                  <w:rFonts w:ascii="Times New Roman" w:eastAsia="Times New Roman" w:hAnsi="Times New Roman" w:cs="Times New Roman"/>
                                                  <w:color w:val="000000"/>
                                                  <w:kern w:val="0"/>
                                                  <w:sz w:val="22"/>
                                                  <w:szCs w:val="22"/>
                                                  <w14:ligatures w14:val="none"/>
                                                </w:rPr>
                                              </w:pPr>
                                              <w:r w:rsidRPr="00F7611A">
                                                <w:rPr>
                                                  <w:rFonts w:ascii="Times New Roman" w:eastAsia="Times New Roman" w:hAnsi="Times New Roman" w:cs="Times New Roman"/>
                                                  <w:color w:val="000000"/>
                                                  <w:kern w:val="0"/>
                                                  <w:sz w:val="22"/>
                                                  <w:szCs w:val="22"/>
                                                  <w14:ligatures w14:val="none"/>
                                                </w:rPr>
                                                <w:t>Religions of revolution</w:t>
                                              </w:r>
                                            </w:p>
                                          </w:tc>
                                        </w:tr>
                                        <w:tr w:rsidR="00F7611A" w:rsidRPr="00F7611A" w14:paraId="765279D7" w14:textId="77777777" w:rsidTr="00C163C2">
                                          <w:trPr>
                                            <w:trHeight w:val="320"/>
                                          </w:trPr>
                                          <w:tc>
                                            <w:tcPr>
                                              <w:tcW w:w="4860" w:type="dxa"/>
                                              <w:tcBorders>
                                                <w:top w:val="nil"/>
                                                <w:left w:val="nil"/>
                                                <w:bottom w:val="nil"/>
                                                <w:right w:val="nil"/>
                                              </w:tcBorders>
                                              <w:shd w:val="clear" w:color="auto" w:fill="auto"/>
                                              <w:noWrap/>
                                              <w:vAlign w:val="center"/>
                                              <w:hideMark/>
                                            </w:tcPr>
                                            <w:p w14:paraId="1B2BB1D8" w14:textId="77777777" w:rsidR="00F7611A" w:rsidRPr="00F7611A" w:rsidRDefault="00F7611A" w:rsidP="00A97AD0">
                                              <w:pPr>
                                                <w:pStyle w:val="ListParagraph"/>
                                                <w:numPr>
                                                  <w:ilvl w:val="0"/>
                                                  <w:numId w:val="11"/>
                                                </w:numPr>
                                                <w:spacing w:after="0" w:line="240" w:lineRule="auto"/>
                                                <w:rPr>
                                                  <w:rFonts w:ascii="Times New Roman" w:eastAsia="Times New Roman" w:hAnsi="Times New Roman" w:cs="Times New Roman"/>
                                                  <w:color w:val="000000"/>
                                                  <w:kern w:val="0"/>
                                                  <w:sz w:val="22"/>
                                                  <w:szCs w:val="22"/>
                                                  <w14:ligatures w14:val="none"/>
                                                </w:rPr>
                                              </w:pPr>
                                              <w:r w:rsidRPr="00F7611A">
                                                <w:rPr>
                                                  <w:rFonts w:ascii="Times New Roman" w:eastAsia="Times New Roman" w:hAnsi="Times New Roman" w:cs="Times New Roman"/>
                                                  <w:color w:val="000000"/>
                                                  <w:kern w:val="0"/>
                                                  <w:sz w:val="22"/>
                                                  <w:szCs w:val="22"/>
                                                  <w14:ligatures w14:val="none"/>
                                                </w:rPr>
                                                <w:t>Religious war</w:t>
                                              </w:r>
                                            </w:p>
                                          </w:tc>
                                        </w:tr>
                                        <w:tr w:rsidR="00F7611A" w:rsidRPr="00F7611A" w14:paraId="41E641B4" w14:textId="77777777" w:rsidTr="00C163C2">
                                          <w:trPr>
                                            <w:trHeight w:val="320"/>
                                          </w:trPr>
                                          <w:tc>
                                            <w:tcPr>
                                              <w:tcW w:w="4860" w:type="dxa"/>
                                              <w:tcBorders>
                                                <w:top w:val="nil"/>
                                                <w:left w:val="nil"/>
                                                <w:bottom w:val="nil"/>
                                                <w:right w:val="nil"/>
                                              </w:tcBorders>
                                              <w:shd w:val="clear" w:color="auto" w:fill="auto"/>
                                              <w:noWrap/>
                                              <w:vAlign w:val="center"/>
                                              <w:hideMark/>
                                            </w:tcPr>
                                            <w:p w14:paraId="55192D28" w14:textId="77777777" w:rsidR="00F7611A" w:rsidRPr="00F7611A" w:rsidRDefault="00F7611A" w:rsidP="00A97AD0">
                                              <w:pPr>
                                                <w:pStyle w:val="ListParagraph"/>
                                                <w:numPr>
                                                  <w:ilvl w:val="0"/>
                                                  <w:numId w:val="11"/>
                                                </w:numPr>
                                                <w:spacing w:after="0" w:line="240" w:lineRule="auto"/>
                                                <w:rPr>
                                                  <w:rFonts w:ascii="Times New Roman" w:eastAsia="Times New Roman" w:hAnsi="Times New Roman" w:cs="Times New Roman"/>
                                                  <w:color w:val="000000"/>
                                                  <w:kern w:val="0"/>
                                                  <w:sz w:val="22"/>
                                                  <w:szCs w:val="22"/>
                                                  <w14:ligatures w14:val="none"/>
                                                </w:rPr>
                                              </w:pPr>
                                              <w:r w:rsidRPr="00F7611A">
                                                <w:rPr>
                                                  <w:rFonts w:ascii="Times New Roman" w:eastAsia="Times New Roman" w:hAnsi="Times New Roman" w:cs="Times New Roman"/>
                                                  <w:color w:val="000000"/>
                                                  <w:kern w:val="0"/>
                                                  <w:sz w:val="22"/>
                                                  <w:szCs w:val="22"/>
                                                  <w14:ligatures w14:val="none"/>
                                                </w:rPr>
                                                <w:t>Pacifism</w:t>
                                              </w:r>
                                            </w:p>
                                          </w:tc>
                                        </w:tr>
                                        <w:tr w:rsidR="00F7611A" w:rsidRPr="00F7611A" w14:paraId="1EDB9FA1" w14:textId="77777777" w:rsidTr="00C163C2">
                                          <w:trPr>
                                            <w:trHeight w:val="320"/>
                                          </w:trPr>
                                          <w:tc>
                                            <w:tcPr>
                                              <w:tcW w:w="4860" w:type="dxa"/>
                                              <w:tcBorders>
                                                <w:top w:val="nil"/>
                                                <w:left w:val="nil"/>
                                                <w:bottom w:val="nil"/>
                                                <w:right w:val="nil"/>
                                              </w:tcBorders>
                                              <w:shd w:val="clear" w:color="auto" w:fill="auto"/>
                                              <w:noWrap/>
                                              <w:vAlign w:val="center"/>
                                              <w:hideMark/>
                                            </w:tcPr>
                                            <w:p w14:paraId="39737EFE" w14:textId="77777777" w:rsidR="00F7611A" w:rsidRPr="00F7611A" w:rsidRDefault="00F7611A" w:rsidP="00A97AD0">
                                              <w:pPr>
                                                <w:pStyle w:val="ListParagraph"/>
                                                <w:numPr>
                                                  <w:ilvl w:val="0"/>
                                                  <w:numId w:val="11"/>
                                                </w:numPr>
                                                <w:spacing w:after="0" w:line="240" w:lineRule="auto"/>
                                                <w:rPr>
                                                  <w:rFonts w:ascii="Times New Roman" w:eastAsia="Times New Roman" w:hAnsi="Times New Roman" w:cs="Times New Roman"/>
                                                  <w:color w:val="000000"/>
                                                  <w:kern w:val="0"/>
                                                  <w:sz w:val="22"/>
                                                  <w:szCs w:val="22"/>
                                                  <w14:ligatures w14:val="none"/>
                                                </w:rPr>
                                              </w:pPr>
                                              <w:r w:rsidRPr="00F7611A">
                                                <w:rPr>
                                                  <w:rFonts w:ascii="Times New Roman" w:eastAsia="Times New Roman" w:hAnsi="Times New Roman" w:cs="Times New Roman"/>
                                                  <w:color w:val="000000"/>
                                                  <w:kern w:val="0"/>
                                                  <w:sz w:val="22"/>
                                                  <w:szCs w:val="22"/>
                                                  <w14:ligatures w14:val="none"/>
                                                </w:rPr>
                                                <w:t>Domestic terrorism</w:t>
                                              </w:r>
                                            </w:p>
                                          </w:tc>
                                        </w:tr>
                                        <w:tr w:rsidR="00F7611A" w:rsidRPr="00F7611A" w14:paraId="73773CB2" w14:textId="77777777" w:rsidTr="00C163C2">
                                          <w:trPr>
                                            <w:trHeight w:val="320"/>
                                          </w:trPr>
                                          <w:tc>
                                            <w:tcPr>
                                              <w:tcW w:w="4860" w:type="dxa"/>
                                              <w:tcBorders>
                                                <w:top w:val="nil"/>
                                                <w:left w:val="nil"/>
                                                <w:bottom w:val="nil"/>
                                                <w:right w:val="nil"/>
                                              </w:tcBorders>
                                              <w:shd w:val="clear" w:color="auto" w:fill="auto"/>
                                              <w:noWrap/>
                                              <w:vAlign w:val="center"/>
                                              <w:hideMark/>
                                            </w:tcPr>
                                            <w:p w14:paraId="6A87B6A8" w14:textId="77777777" w:rsidR="00F7611A" w:rsidRPr="00F7611A" w:rsidRDefault="00F7611A" w:rsidP="00A97AD0">
                                              <w:pPr>
                                                <w:pStyle w:val="ListParagraph"/>
                                                <w:numPr>
                                                  <w:ilvl w:val="0"/>
                                                  <w:numId w:val="11"/>
                                                </w:numPr>
                                                <w:spacing w:after="0" w:line="240" w:lineRule="auto"/>
                                                <w:rPr>
                                                  <w:rFonts w:ascii="Times New Roman" w:eastAsia="Times New Roman" w:hAnsi="Times New Roman" w:cs="Times New Roman"/>
                                                  <w:color w:val="000000"/>
                                                  <w:kern w:val="0"/>
                                                  <w:sz w:val="22"/>
                                                  <w:szCs w:val="22"/>
                                                  <w14:ligatures w14:val="none"/>
                                                </w:rPr>
                                              </w:pPr>
                                              <w:r w:rsidRPr="00F7611A">
                                                <w:rPr>
                                                  <w:rFonts w:ascii="Times New Roman" w:eastAsia="Times New Roman" w:hAnsi="Times New Roman" w:cs="Times New Roman"/>
                                                  <w:color w:val="000000"/>
                                                  <w:kern w:val="0"/>
                                                  <w:sz w:val="22"/>
                                                  <w:szCs w:val="22"/>
                                                  <w14:ligatures w14:val="none"/>
                                                </w:rPr>
                                                <w:t>Cosmic war</w:t>
                                              </w:r>
                                            </w:p>
                                          </w:tc>
                                        </w:tr>
                                      </w:tbl>
                                      <w:p w14:paraId="4060678F" w14:textId="77777777" w:rsidR="00F7611A" w:rsidRPr="00F7611A" w:rsidRDefault="00F7611A" w:rsidP="00F7611A">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CE7CC70" id="Text Box 2" o:spid="_x0000_s1030" type="#_x0000_t202" style="width:221.25pt;height:22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" fillcolor="white [3201]" strokeweight=".5pt">
                            <v:textbox>
                              <w:txbxContent>
                                <w:tbl>
                                  <w:tblPr>
                                    <w:tblW w:w="4860" w:type="dxa"/>
                                    <w:tblLook w:val="04A0" w:firstRow="1" w:lastRow="0" w:firstColumn="1" w:lastColumn="0" w:noHBand="0" w:noVBand="1"/>
                                  </w:tblPr>
                                  <w:tblGrid>
                                    <w:gridCol w:w="4860"/>
                                  </w:tblGrid>
                                  <w:tr w:rsidR="00F7611A" w:rsidRPr="00F7611A" w14:paraId="741E5049" w14:textId="77777777" w:rsidTr="00C163C2">
                                    <w:trPr>
                                      <w:trHeight w:val="320"/>
                                    </w:trPr>
                                    <w:tc>
                                      <w:tcPr>
                                        <w:tcW w:w="4860" w:type="dxa"/>
                                        <w:tcBorders>
                                          <w:top w:val="nil"/>
                                          <w:left w:val="nil"/>
                                          <w:bottom w:val="nil"/>
                                          <w:right w:val="nil"/>
                                        </w:tcBorders>
                                        <w:shd w:val="clear" w:color="auto" w:fill="auto"/>
                                        <w:noWrap/>
                                        <w:vAlign w:val="center"/>
                                        <w:hideMark/>
                                      </w:tcPr>
                                      <w:p w14:paraId="557E94C6" w14:textId="77777777" w:rsidR="00F7611A" w:rsidRPr="00F7611A" w:rsidRDefault="00F7611A" w:rsidP="00A97AD0">
                                        <w:pPr>
                                          <w:pStyle w:val="ListParagraph"/>
                                          <w:numPr>
                                            <w:ilvl w:val="0"/>
                                            <w:numId w:val="11"/>
                                          </w:numPr>
                                          <w:spacing w:after="0" w:line="240" w:lineRule="auto"/>
                                          <w:rPr>
                                            <w:rFonts w:ascii="Times New Roman" w:eastAsia="Times New Roman" w:hAnsi="Times New Roman" w:cs="Times New Roman"/>
                                            <w:color w:val="000000"/>
                                            <w:kern w:val="0"/>
                                            <w:sz w:val="22"/>
                                            <w:szCs w:val="22"/>
                                            <w14:ligatures w14:val="none"/>
                                          </w:rPr>
                                        </w:pPr>
                                        <w:r w:rsidRPr="00F7611A">
                                          <w:rPr>
                                            <w:rFonts w:ascii="Times New Roman" w:eastAsia="Times New Roman" w:hAnsi="Times New Roman" w:cs="Times New Roman"/>
                                            <w:color w:val="000000"/>
                                            <w:kern w:val="0"/>
                                            <w:sz w:val="22"/>
                                            <w:szCs w:val="22"/>
                                            <w14:ligatures w14:val="none"/>
                                          </w:rPr>
                                          <w:t>The “other”</w:t>
                                        </w:r>
                                      </w:p>
                                    </w:tc>
                                  </w:tr>
                                  <w:tr w:rsidR="00F7611A" w:rsidRPr="00F7611A" w14:paraId="3AFBE61D" w14:textId="77777777" w:rsidTr="00C163C2">
                                    <w:trPr>
                                      <w:trHeight w:val="320"/>
                                    </w:trPr>
                                    <w:tc>
                                      <w:tcPr>
                                        <w:tcW w:w="4860" w:type="dxa"/>
                                        <w:tcBorders>
                                          <w:top w:val="nil"/>
                                          <w:left w:val="nil"/>
                                          <w:bottom w:val="nil"/>
                                          <w:right w:val="nil"/>
                                        </w:tcBorders>
                                        <w:shd w:val="clear" w:color="auto" w:fill="auto"/>
                                        <w:noWrap/>
                                        <w:vAlign w:val="center"/>
                                        <w:hideMark/>
                                      </w:tcPr>
                                      <w:p w14:paraId="49FAF0FD" w14:textId="77777777" w:rsidR="00F7611A" w:rsidRPr="00F7611A" w:rsidRDefault="00F7611A" w:rsidP="00A97AD0">
                                        <w:pPr>
                                          <w:pStyle w:val="ListParagraph"/>
                                          <w:numPr>
                                            <w:ilvl w:val="0"/>
                                            <w:numId w:val="11"/>
                                          </w:numPr>
                                          <w:spacing w:after="0" w:line="240" w:lineRule="auto"/>
                                          <w:rPr>
                                            <w:rFonts w:ascii="Times New Roman" w:eastAsia="Times New Roman" w:hAnsi="Times New Roman" w:cs="Times New Roman"/>
                                            <w:color w:val="000000"/>
                                            <w:kern w:val="0"/>
                                            <w:sz w:val="22"/>
                                            <w:szCs w:val="22"/>
                                            <w14:ligatures w14:val="none"/>
                                          </w:rPr>
                                        </w:pPr>
                                        <w:r w:rsidRPr="00F7611A">
                                          <w:rPr>
                                            <w:rFonts w:ascii="Times New Roman" w:eastAsia="Times New Roman" w:hAnsi="Times New Roman" w:cs="Times New Roman"/>
                                            <w:color w:val="000000"/>
                                            <w:kern w:val="0"/>
                                            <w:sz w:val="22"/>
                                            <w:szCs w:val="22"/>
                                            <w14:ligatures w14:val="none"/>
                                          </w:rPr>
                                          <w:t>Group and society religious violence</w:t>
                                        </w:r>
                                      </w:p>
                                    </w:tc>
                                  </w:tr>
                                  <w:tr w:rsidR="00F7611A" w:rsidRPr="00F7611A" w14:paraId="5ECC6686" w14:textId="77777777" w:rsidTr="00C163C2">
                                    <w:trPr>
                                      <w:trHeight w:val="320"/>
                                    </w:trPr>
                                    <w:tc>
                                      <w:tcPr>
                                        <w:tcW w:w="4860" w:type="dxa"/>
                                        <w:tcBorders>
                                          <w:top w:val="nil"/>
                                          <w:left w:val="nil"/>
                                          <w:bottom w:val="nil"/>
                                          <w:right w:val="nil"/>
                                        </w:tcBorders>
                                        <w:shd w:val="clear" w:color="auto" w:fill="auto"/>
                                        <w:noWrap/>
                                        <w:vAlign w:val="center"/>
                                        <w:hideMark/>
                                      </w:tcPr>
                                      <w:p w14:paraId="6CB7B5F5" w14:textId="77777777" w:rsidR="00F7611A" w:rsidRPr="00F7611A" w:rsidRDefault="00F7611A" w:rsidP="00A97AD0">
                                        <w:pPr>
                                          <w:pStyle w:val="ListParagraph"/>
                                          <w:numPr>
                                            <w:ilvl w:val="0"/>
                                            <w:numId w:val="11"/>
                                          </w:numPr>
                                          <w:spacing w:after="0" w:line="240" w:lineRule="auto"/>
                                          <w:rPr>
                                            <w:rFonts w:ascii="Times New Roman" w:eastAsia="Times New Roman" w:hAnsi="Times New Roman" w:cs="Times New Roman"/>
                                            <w:color w:val="000000"/>
                                            <w:kern w:val="0"/>
                                            <w:sz w:val="22"/>
                                            <w:szCs w:val="22"/>
                                            <w14:ligatures w14:val="none"/>
                                          </w:rPr>
                                        </w:pPr>
                                        <w:r w:rsidRPr="00F7611A">
                                          <w:rPr>
                                            <w:rFonts w:ascii="Times New Roman" w:eastAsia="Times New Roman" w:hAnsi="Times New Roman" w:cs="Times New Roman"/>
                                            <w:color w:val="000000"/>
                                            <w:kern w:val="0"/>
                                            <w:sz w:val="22"/>
                                            <w:szCs w:val="22"/>
                                            <w14:ligatures w14:val="none"/>
                                          </w:rPr>
                                          <w:t>Memes</w:t>
                                        </w:r>
                                      </w:p>
                                    </w:tc>
                                  </w:tr>
                                  <w:tr w:rsidR="00F7611A" w:rsidRPr="00F7611A" w14:paraId="48C25129" w14:textId="77777777" w:rsidTr="00C163C2">
                                    <w:trPr>
                                      <w:trHeight w:val="320"/>
                                    </w:trPr>
                                    <w:tc>
                                      <w:tcPr>
                                        <w:tcW w:w="4860" w:type="dxa"/>
                                        <w:tcBorders>
                                          <w:top w:val="nil"/>
                                          <w:left w:val="nil"/>
                                          <w:bottom w:val="nil"/>
                                          <w:right w:val="nil"/>
                                        </w:tcBorders>
                                        <w:shd w:val="clear" w:color="auto" w:fill="auto"/>
                                        <w:noWrap/>
                                        <w:vAlign w:val="center"/>
                                        <w:hideMark/>
                                      </w:tcPr>
                                      <w:p w14:paraId="6285F985" w14:textId="77777777" w:rsidR="00F7611A" w:rsidRPr="00F7611A" w:rsidRDefault="00F7611A" w:rsidP="00A97AD0">
                                        <w:pPr>
                                          <w:pStyle w:val="ListParagraph"/>
                                          <w:numPr>
                                            <w:ilvl w:val="0"/>
                                            <w:numId w:val="11"/>
                                          </w:numPr>
                                          <w:spacing w:after="0" w:line="240" w:lineRule="auto"/>
                                          <w:rPr>
                                            <w:rFonts w:ascii="Times New Roman" w:eastAsia="Times New Roman" w:hAnsi="Times New Roman" w:cs="Times New Roman"/>
                                            <w:color w:val="000000"/>
                                            <w:kern w:val="0"/>
                                            <w:sz w:val="22"/>
                                            <w:szCs w:val="22"/>
                                            <w14:ligatures w14:val="none"/>
                                          </w:rPr>
                                        </w:pPr>
                                        <w:r w:rsidRPr="00F7611A">
                                          <w:rPr>
                                            <w:rFonts w:ascii="Times New Roman" w:eastAsia="Times New Roman" w:hAnsi="Times New Roman" w:cs="Times New Roman"/>
                                            <w:color w:val="000000"/>
                                            <w:kern w:val="0"/>
                                            <w:sz w:val="22"/>
                                            <w:szCs w:val="22"/>
                                            <w14:ligatures w14:val="none"/>
                                          </w:rPr>
                                          <w:t>Apocalypticism</w:t>
                                        </w:r>
                                      </w:p>
                                    </w:tc>
                                  </w:tr>
                                  <w:tr w:rsidR="00F7611A" w:rsidRPr="00F7611A" w14:paraId="49C58A16" w14:textId="77777777" w:rsidTr="00C163C2">
                                    <w:trPr>
                                      <w:trHeight w:val="320"/>
                                    </w:trPr>
                                    <w:tc>
                                      <w:tcPr>
                                        <w:tcW w:w="4860" w:type="dxa"/>
                                        <w:tcBorders>
                                          <w:top w:val="nil"/>
                                          <w:left w:val="nil"/>
                                          <w:bottom w:val="nil"/>
                                          <w:right w:val="nil"/>
                                        </w:tcBorders>
                                        <w:shd w:val="clear" w:color="auto" w:fill="auto"/>
                                        <w:noWrap/>
                                        <w:vAlign w:val="center"/>
                                        <w:hideMark/>
                                      </w:tcPr>
                                      <w:p w14:paraId="61B076AC" w14:textId="77777777" w:rsidR="00F7611A" w:rsidRPr="00F7611A" w:rsidRDefault="00F7611A" w:rsidP="00A97AD0">
                                        <w:pPr>
                                          <w:pStyle w:val="ListParagraph"/>
                                          <w:numPr>
                                            <w:ilvl w:val="0"/>
                                            <w:numId w:val="11"/>
                                          </w:numPr>
                                          <w:spacing w:after="0" w:line="240" w:lineRule="auto"/>
                                          <w:rPr>
                                            <w:rFonts w:ascii="Times New Roman" w:eastAsia="Times New Roman" w:hAnsi="Times New Roman" w:cs="Times New Roman"/>
                                            <w:color w:val="000000"/>
                                            <w:kern w:val="0"/>
                                            <w:sz w:val="22"/>
                                            <w:szCs w:val="22"/>
                                            <w14:ligatures w14:val="none"/>
                                          </w:rPr>
                                        </w:pPr>
                                        <w:r w:rsidRPr="00F7611A">
                                          <w:rPr>
                                            <w:rFonts w:ascii="Times New Roman" w:eastAsia="Times New Roman" w:hAnsi="Times New Roman" w:cs="Times New Roman"/>
                                            <w:color w:val="000000"/>
                                            <w:kern w:val="0"/>
                                            <w:sz w:val="22"/>
                                            <w:szCs w:val="22"/>
                                            <w14:ligatures w14:val="none"/>
                                          </w:rPr>
                                          <w:t>Pluralist religions</w:t>
                                        </w:r>
                                      </w:p>
                                    </w:tc>
                                  </w:tr>
                                  <w:tr w:rsidR="00F7611A" w:rsidRPr="00F7611A" w14:paraId="1043F3E1" w14:textId="77777777" w:rsidTr="00C163C2">
                                    <w:trPr>
                                      <w:trHeight w:val="320"/>
                                    </w:trPr>
                                    <w:tc>
                                      <w:tcPr>
                                        <w:tcW w:w="4860" w:type="dxa"/>
                                        <w:tcBorders>
                                          <w:top w:val="nil"/>
                                          <w:left w:val="nil"/>
                                          <w:bottom w:val="nil"/>
                                          <w:right w:val="nil"/>
                                        </w:tcBorders>
                                        <w:shd w:val="clear" w:color="auto" w:fill="auto"/>
                                        <w:noWrap/>
                                        <w:vAlign w:val="center"/>
                                        <w:hideMark/>
                                      </w:tcPr>
                                      <w:p w14:paraId="3A4F5385" w14:textId="77777777" w:rsidR="00F7611A" w:rsidRPr="00F7611A" w:rsidRDefault="00F7611A" w:rsidP="00A97AD0">
                                        <w:pPr>
                                          <w:pStyle w:val="ListParagraph"/>
                                          <w:numPr>
                                            <w:ilvl w:val="0"/>
                                            <w:numId w:val="11"/>
                                          </w:numPr>
                                          <w:spacing w:after="0" w:line="240" w:lineRule="auto"/>
                                          <w:rPr>
                                            <w:rFonts w:ascii="Times New Roman" w:eastAsia="Times New Roman" w:hAnsi="Times New Roman" w:cs="Times New Roman"/>
                                            <w:color w:val="000000"/>
                                            <w:kern w:val="0"/>
                                            <w:sz w:val="22"/>
                                            <w:szCs w:val="22"/>
                                            <w14:ligatures w14:val="none"/>
                                          </w:rPr>
                                        </w:pPr>
                                        <w:r w:rsidRPr="00F7611A">
                                          <w:rPr>
                                            <w:rFonts w:ascii="Times New Roman" w:eastAsia="Times New Roman" w:hAnsi="Times New Roman" w:cs="Times New Roman"/>
                                            <w:color w:val="000000"/>
                                            <w:kern w:val="0"/>
                                            <w:sz w:val="22"/>
                                            <w:szCs w:val="22"/>
                                            <w14:ligatures w14:val="none"/>
                                          </w:rPr>
                                          <w:t>Religions of the status quo</w:t>
                                        </w:r>
                                      </w:p>
                                    </w:tc>
                                  </w:tr>
                                  <w:tr w:rsidR="00F7611A" w:rsidRPr="00F7611A" w14:paraId="1CE7EA65" w14:textId="77777777" w:rsidTr="00C163C2">
                                    <w:trPr>
                                      <w:trHeight w:val="320"/>
                                    </w:trPr>
                                    <w:tc>
                                      <w:tcPr>
                                        <w:tcW w:w="4860" w:type="dxa"/>
                                        <w:tcBorders>
                                          <w:top w:val="nil"/>
                                          <w:left w:val="nil"/>
                                          <w:bottom w:val="nil"/>
                                          <w:right w:val="nil"/>
                                        </w:tcBorders>
                                        <w:shd w:val="clear" w:color="auto" w:fill="auto"/>
                                        <w:noWrap/>
                                        <w:vAlign w:val="center"/>
                                        <w:hideMark/>
                                      </w:tcPr>
                                      <w:p w14:paraId="19EFBB0F" w14:textId="77777777" w:rsidR="00F7611A" w:rsidRPr="00F7611A" w:rsidRDefault="00F7611A" w:rsidP="00A97AD0">
                                        <w:pPr>
                                          <w:pStyle w:val="ListParagraph"/>
                                          <w:numPr>
                                            <w:ilvl w:val="0"/>
                                            <w:numId w:val="11"/>
                                          </w:numPr>
                                          <w:spacing w:after="0" w:line="240" w:lineRule="auto"/>
                                          <w:rPr>
                                            <w:rFonts w:ascii="Times New Roman" w:eastAsia="Times New Roman" w:hAnsi="Times New Roman" w:cs="Times New Roman"/>
                                            <w:color w:val="000000"/>
                                            <w:kern w:val="0"/>
                                            <w:sz w:val="22"/>
                                            <w:szCs w:val="22"/>
                                            <w14:ligatures w14:val="none"/>
                                          </w:rPr>
                                        </w:pPr>
                                        <w:r w:rsidRPr="00F7611A">
                                          <w:rPr>
                                            <w:rFonts w:ascii="Times New Roman" w:eastAsia="Times New Roman" w:hAnsi="Times New Roman" w:cs="Times New Roman"/>
                                            <w:color w:val="000000"/>
                                            <w:kern w:val="0"/>
                                            <w:sz w:val="22"/>
                                            <w:szCs w:val="22"/>
                                            <w14:ligatures w14:val="none"/>
                                          </w:rPr>
                                          <w:t>Religions of resistance</w:t>
                                        </w:r>
                                      </w:p>
                                    </w:tc>
                                  </w:tr>
                                  <w:tr w:rsidR="00F7611A" w:rsidRPr="00F7611A" w14:paraId="1798A69B" w14:textId="77777777" w:rsidTr="00C163C2">
                                    <w:trPr>
                                      <w:trHeight w:val="320"/>
                                    </w:trPr>
                                    <w:tc>
                                      <w:tcPr>
                                        <w:tcW w:w="4860" w:type="dxa"/>
                                        <w:tcBorders>
                                          <w:top w:val="nil"/>
                                          <w:left w:val="nil"/>
                                          <w:bottom w:val="nil"/>
                                          <w:right w:val="nil"/>
                                        </w:tcBorders>
                                        <w:shd w:val="clear" w:color="auto" w:fill="auto"/>
                                        <w:noWrap/>
                                        <w:vAlign w:val="center"/>
                                        <w:hideMark/>
                                      </w:tcPr>
                                      <w:p w14:paraId="0817E429" w14:textId="77777777" w:rsidR="00F7611A" w:rsidRPr="00F7611A" w:rsidRDefault="00F7611A" w:rsidP="00A97AD0">
                                        <w:pPr>
                                          <w:pStyle w:val="ListParagraph"/>
                                          <w:numPr>
                                            <w:ilvl w:val="0"/>
                                            <w:numId w:val="11"/>
                                          </w:numPr>
                                          <w:spacing w:after="0" w:line="240" w:lineRule="auto"/>
                                          <w:rPr>
                                            <w:rFonts w:ascii="Times New Roman" w:eastAsia="Times New Roman" w:hAnsi="Times New Roman" w:cs="Times New Roman"/>
                                            <w:color w:val="000000"/>
                                            <w:kern w:val="0"/>
                                            <w:sz w:val="22"/>
                                            <w:szCs w:val="22"/>
                                            <w14:ligatures w14:val="none"/>
                                          </w:rPr>
                                        </w:pPr>
                                        <w:r w:rsidRPr="00F7611A">
                                          <w:rPr>
                                            <w:rFonts w:ascii="Times New Roman" w:eastAsia="Times New Roman" w:hAnsi="Times New Roman" w:cs="Times New Roman"/>
                                            <w:color w:val="000000"/>
                                            <w:kern w:val="0"/>
                                            <w:sz w:val="22"/>
                                            <w:szCs w:val="22"/>
                                            <w14:ligatures w14:val="none"/>
                                          </w:rPr>
                                          <w:t>Exclusivist religions</w:t>
                                        </w:r>
                                      </w:p>
                                    </w:tc>
                                  </w:tr>
                                  <w:tr w:rsidR="00F7611A" w:rsidRPr="00F7611A" w14:paraId="5EA92CE2" w14:textId="77777777" w:rsidTr="00C163C2">
                                    <w:trPr>
                                      <w:trHeight w:val="320"/>
                                    </w:trPr>
                                    <w:tc>
                                      <w:tcPr>
                                        <w:tcW w:w="4860" w:type="dxa"/>
                                        <w:tcBorders>
                                          <w:top w:val="nil"/>
                                          <w:left w:val="nil"/>
                                          <w:bottom w:val="nil"/>
                                          <w:right w:val="nil"/>
                                        </w:tcBorders>
                                        <w:shd w:val="clear" w:color="auto" w:fill="auto"/>
                                        <w:noWrap/>
                                        <w:vAlign w:val="center"/>
                                        <w:hideMark/>
                                      </w:tcPr>
                                      <w:p w14:paraId="563C3424" w14:textId="77777777" w:rsidR="00F7611A" w:rsidRPr="00F7611A" w:rsidRDefault="00F7611A" w:rsidP="00A97AD0">
                                        <w:pPr>
                                          <w:pStyle w:val="ListParagraph"/>
                                          <w:numPr>
                                            <w:ilvl w:val="0"/>
                                            <w:numId w:val="11"/>
                                          </w:numPr>
                                          <w:spacing w:after="0" w:line="240" w:lineRule="auto"/>
                                          <w:rPr>
                                            <w:rFonts w:ascii="Times New Roman" w:eastAsia="Times New Roman" w:hAnsi="Times New Roman" w:cs="Times New Roman"/>
                                            <w:color w:val="000000"/>
                                            <w:kern w:val="0"/>
                                            <w:sz w:val="22"/>
                                            <w:szCs w:val="22"/>
                                            <w14:ligatures w14:val="none"/>
                                          </w:rPr>
                                        </w:pPr>
                                        <w:r w:rsidRPr="00F7611A">
                                          <w:rPr>
                                            <w:rFonts w:ascii="Times New Roman" w:eastAsia="Times New Roman" w:hAnsi="Times New Roman" w:cs="Times New Roman"/>
                                            <w:color w:val="000000"/>
                                            <w:kern w:val="0"/>
                                            <w:sz w:val="22"/>
                                            <w:szCs w:val="22"/>
                                            <w14:ligatures w14:val="none"/>
                                          </w:rPr>
                                          <w:t>Religions of revolution</w:t>
                                        </w:r>
                                      </w:p>
                                    </w:tc>
                                  </w:tr>
                                  <w:tr w:rsidR="00F7611A" w:rsidRPr="00F7611A" w14:paraId="765279D7" w14:textId="77777777" w:rsidTr="00C163C2">
                                    <w:trPr>
                                      <w:trHeight w:val="320"/>
                                    </w:trPr>
                                    <w:tc>
                                      <w:tcPr>
                                        <w:tcW w:w="4860" w:type="dxa"/>
                                        <w:tcBorders>
                                          <w:top w:val="nil"/>
                                          <w:left w:val="nil"/>
                                          <w:bottom w:val="nil"/>
                                          <w:right w:val="nil"/>
                                        </w:tcBorders>
                                        <w:shd w:val="clear" w:color="auto" w:fill="auto"/>
                                        <w:noWrap/>
                                        <w:vAlign w:val="center"/>
                                        <w:hideMark/>
                                      </w:tcPr>
                                      <w:p w14:paraId="1B2BB1D8" w14:textId="77777777" w:rsidR="00F7611A" w:rsidRPr="00F7611A" w:rsidRDefault="00F7611A" w:rsidP="00A97AD0">
                                        <w:pPr>
                                          <w:pStyle w:val="ListParagraph"/>
                                          <w:numPr>
                                            <w:ilvl w:val="0"/>
                                            <w:numId w:val="11"/>
                                          </w:numPr>
                                          <w:spacing w:after="0" w:line="240" w:lineRule="auto"/>
                                          <w:rPr>
                                            <w:rFonts w:ascii="Times New Roman" w:eastAsia="Times New Roman" w:hAnsi="Times New Roman" w:cs="Times New Roman"/>
                                            <w:color w:val="000000"/>
                                            <w:kern w:val="0"/>
                                            <w:sz w:val="22"/>
                                            <w:szCs w:val="22"/>
                                            <w14:ligatures w14:val="none"/>
                                          </w:rPr>
                                        </w:pPr>
                                        <w:r w:rsidRPr="00F7611A">
                                          <w:rPr>
                                            <w:rFonts w:ascii="Times New Roman" w:eastAsia="Times New Roman" w:hAnsi="Times New Roman" w:cs="Times New Roman"/>
                                            <w:color w:val="000000"/>
                                            <w:kern w:val="0"/>
                                            <w:sz w:val="22"/>
                                            <w:szCs w:val="22"/>
                                            <w14:ligatures w14:val="none"/>
                                          </w:rPr>
                                          <w:t>Religious war</w:t>
                                        </w:r>
                                      </w:p>
                                    </w:tc>
                                  </w:tr>
                                  <w:tr w:rsidR="00F7611A" w:rsidRPr="00F7611A" w14:paraId="41E641B4" w14:textId="77777777" w:rsidTr="00C163C2">
                                    <w:trPr>
                                      <w:trHeight w:val="320"/>
                                    </w:trPr>
                                    <w:tc>
                                      <w:tcPr>
                                        <w:tcW w:w="4860" w:type="dxa"/>
                                        <w:tcBorders>
                                          <w:top w:val="nil"/>
                                          <w:left w:val="nil"/>
                                          <w:bottom w:val="nil"/>
                                          <w:right w:val="nil"/>
                                        </w:tcBorders>
                                        <w:shd w:val="clear" w:color="auto" w:fill="auto"/>
                                        <w:noWrap/>
                                        <w:vAlign w:val="center"/>
                                        <w:hideMark/>
                                      </w:tcPr>
                                      <w:p w14:paraId="55192D28" w14:textId="77777777" w:rsidR="00F7611A" w:rsidRPr="00F7611A" w:rsidRDefault="00F7611A" w:rsidP="00A97AD0">
                                        <w:pPr>
                                          <w:pStyle w:val="ListParagraph"/>
                                          <w:numPr>
                                            <w:ilvl w:val="0"/>
                                            <w:numId w:val="11"/>
                                          </w:numPr>
                                          <w:spacing w:after="0" w:line="240" w:lineRule="auto"/>
                                          <w:rPr>
                                            <w:rFonts w:ascii="Times New Roman" w:eastAsia="Times New Roman" w:hAnsi="Times New Roman" w:cs="Times New Roman"/>
                                            <w:color w:val="000000"/>
                                            <w:kern w:val="0"/>
                                            <w:sz w:val="22"/>
                                            <w:szCs w:val="22"/>
                                            <w14:ligatures w14:val="none"/>
                                          </w:rPr>
                                        </w:pPr>
                                        <w:r w:rsidRPr="00F7611A">
                                          <w:rPr>
                                            <w:rFonts w:ascii="Times New Roman" w:eastAsia="Times New Roman" w:hAnsi="Times New Roman" w:cs="Times New Roman"/>
                                            <w:color w:val="000000"/>
                                            <w:kern w:val="0"/>
                                            <w:sz w:val="22"/>
                                            <w:szCs w:val="22"/>
                                            <w14:ligatures w14:val="none"/>
                                          </w:rPr>
                                          <w:t>Pacifism</w:t>
                                        </w:r>
                                      </w:p>
                                    </w:tc>
                                  </w:tr>
                                  <w:tr w:rsidR="00F7611A" w:rsidRPr="00F7611A" w14:paraId="1EDB9FA1" w14:textId="77777777" w:rsidTr="00C163C2">
                                    <w:trPr>
                                      <w:trHeight w:val="320"/>
                                    </w:trPr>
                                    <w:tc>
                                      <w:tcPr>
                                        <w:tcW w:w="4860" w:type="dxa"/>
                                        <w:tcBorders>
                                          <w:top w:val="nil"/>
                                          <w:left w:val="nil"/>
                                          <w:bottom w:val="nil"/>
                                          <w:right w:val="nil"/>
                                        </w:tcBorders>
                                        <w:shd w:val="clear" w:color="auto" w:fill="auto"/>
                                        <w:noWrap/>
                                        <w:vAlign w:val="center"/>
                                        <w:hideMark/>
                                      </w:tcPr>
                                      <w:p w14:paraId="39737EFE" w14:textId="77777777" w:rsidR="00F7611A" w:rsidRPr="00F7611A" w:rsidRDefault="00F7611A" w:rsidP="00A97AD0">
                                        <w:pPr>
                                          <w:pStyle w:val="ListParagraph"/>
                                          <w:numPr>
                                            <w:ilvl w:val="0"/>
                                            <w:numId w:val="11"/>
                                          </w:numPr>
                                          <w:spacing w:after="0" w:line="240" w:lineRule="auto"/>
                                          <w:rPr>
                                            <w:rFonts w:ascii="Times New Roman" w:eastAsia="Times New Roman" w:hAnsi="Times New Roman" w:cs="Times New Roman"/>
                                            <w:color w:val="000000"/>
                                            <w:kern w:val="0"/>
                                            <w:sz w:val="22"/>
                                            <w:szCs w:val="22"/>
                                            <w14:ligatures w14:val="none"/>
                                          </w:rPr>
                                        </w:pPr>
                                        <w:r w:rsidRPr="00F7611A">
                                          <w:rPr>
                                            <w:rFonts w:ascii="Times New Roman" w:eastAsia="Times New Roman" w:hAnsi="Times New Roman" w:cs="Times New Roman"/>
                                            <w:color w:val="000000"/>
                                            <w:kern w:val="0"/>
                                            <w:sz w:val="22"/>
                                            <w:szCs w:val="22"/>
                                            <w14:ligatures w14:val="none"/>
                                          </w:rPr>
                                          <w:t>Domestic terrorism</w:t>
                                        </w:r>
                                      </w:p>
                                    </w:tc>
                                  </w:tr>
                                  <w:tr w:rsidR="00F7611A" w:rsidRPr="00F7611A" w14:paraId="73773CB2" w14:textId="77777777" w:rsidTr="00C163C2">
                                    <w:trPr>
                                      <w:trHeight w:val="320"/>
                                    </w:trPr>
                                    <w:tc>
                                      <w:tcPr>
                                        <w:tcW w:w="4860" w:type="dxa"/>
                                        <w:tcBorders>
                                          <w:top w:val="nil"/>
                                          <w:left w:val="nil"/>
                                          <w:bottom w:val="nil"/>
                                          <w:right w:val="nil"/>
                                        </w:tcBorders>
                                        <w:shd w:val="clear" w:color="auto" w:fill="auto"/>
                                        <w:noWrap/>
                                        <w:vAlign w:val="center"/>
                                        <w:hideMark/>
                                      </w:tcPr>
                                      <w:p w14:paraId="6A87B6A8" w14:textId="77777777" w:rsidR="00F7611A" w:rsidRPr="00F7611A" w:rsidRDefault="00F7611A" w:rsidP="00A97AD0">
                                        <w:pPr>
                                          <w:pStyle w:val="ListParagraph"/>
                                          <w:numPr>
                                            <w:ilvl w:val="0"/>
                                            <w:numId w:val="11"/>
                                          </w:numPr>
                                          <w:spacing w:after="0" w:line="240" w:lineRule="auto"/>
                                          <w:rPr>
                                            <w:rFonts w:ascii="Times New Roman" w:eastAsia="Times New Roman" w:hAnsi="Times New Roman" w:cs="Times New Roman"/>
                                            <w:color w:val="000000"/>
                                            <w:kern w:val="0"/>
                                            <w:sz w:val="22"/>
                                            <w:szCs w:val="22"/>
                                            <w14:ligatures w14:val="none"/>
                                          </w:rPr>
                                        </w:pPr>
                                        <w:r w:rsidRPr="00F7611A">
                                          <w:rPr>
                                            <w:rFonts w:ascii="Times New Roman" w:eastAsia="Times New Roman" w:hAnsi="Times New Roman" w:cs="Times New Roman"/>
                                            <w:color w:val="000000"/>
                                            <w:kern w:val="0"/>
                                            <w:sz w:val="22"/>
                                            <w:szCs w:val="22"/>
                                            <w14:ligatures w14:val="none"/>
                                          </w:rPr>
                                          <w:t>Cosmic war</w:t>
                                        </w:r>
                                      </w:p>
                                    </w:tc>
                                  </w:tr>
                                </w:tbl>
                                <w:p w14:paraId="4060678F" w14:textId="77777777" w:rsidR="00F7611A" w:rsidRPr="00F7611A" w:rsidRDefault="00F7611A" w:rsidP="00F7611A">
                                  <w:pPr>
                                    <w:rPr>
                                      <w:rFonts w:ascii="Times New Roman" w:hAnsi="Times New Roman" w:cs="Times New Roman"/>
                                    </w:rPr>
                                  </w:pPr>
                                </w:p>
                              </w:txbxContent>
                            </v:textbox>
                            <w10:anchorlock/>
                          </v:shape>
                        </w:pict>
                      </mc:Fallback>
                    </mc:AlternateContent>
                  </w:r>
                </w:p>
                <w:p w14:paraId="06D48442" w14:textId="77777777" w:rsidR="00A97AD0" w:rsidRPr="000B24B9" w:rsidRDefault="00A97AD0" w:rsidP="00A73175">
                  <w:pPr>
                    <w:framePr w:hSpace="180" w:wrap="around" w:vAnchor="text" w:hAnchor="text" w:y="1"/>
                    <w:spacing w:line="240" w:lineRule="auto"/>
                    <w:suppressOverlap/>
                    <w:rPr>
                      <w:rFonts w:ascii="Times New Roman" w:hAnsi="Times New Roman" w:cs="Times New Roman"/>
                      <w:noProof/>
                      <w:sz w:val="24"/>
                      <w:szCs w:val="24"/>
                    </w:rPr>
                  </w:pPr>
                </w:p>
              </w:tc>
            </w:tr>
            <w:tr w:rsidR="00A97AD0" w:rsidRPr="000B24B9" w14:paraId="3EC2782F" w14:textId="77777777" w:rsidTr="00F7611A">
              <w:trPr>
                <w:trHeight w:val="292"/>
              </w:trPr>
              <w:tc>
                <w:tcPr>
                  <w:tcW w:w="4158" w:type="dxa"/>
                  <w:tcBorders>
                    <w:top w:val="nil"/>
                    <w:left w:val="nil"/>
                    <w:bottom w:val="nil"/>
                    <w:right w:val="nil"/>
                  </w:tcBorders>
                  <w:shd w:val="clear" w:color="auto" w:fill="auto"/>
                  <w:noWrap/>
                  <w:vAlign w:val="bottom"/>
                  <w:hideMark/>
                </w:tcPr>
                <w:p w14:paraId="14E20ABC" w14:textId="77777777" w:rsidR="00A97AD0" w:rsidRPr="000B24B9" w:rsidRDefault="00A97AD0" w:rsidP="00A73175">
                  <w:pPr>
                    <w:framePr w:hSpace="180" w:wrap="around" w:vAnchor="text" w:hAnchor="text" w:y="1"/>
                    <w:spacing w:line="240" w:lineRule="auto"/>
                    <w:suppressOverlap/>
                    <w:rPr>
                      <w:rFonts w:ascii="Times New Roman" w:eastAsia="Times New Roman" w:hAnsi="Times New Roman" w:cs="Times New Roman"/>
                      <w:color w:val="000000"/>
                      <w:sz w:val="24"/>
                      <w:szCs w:val="24"/>
                    </w:rPr>
                  </w:pPr>
                </w:p>
              </w:tc>
            </w:tr>
            <w:tr w:rsidR="00A97AD0" w:rsidRPr="000B24B9" w14:paraId="43E0AD54" w14:textId="77777777" w:rsidTr="00F7611A">
              <w:trPr>
                <w:trHeight w:val="292"/>
              </w:trPr>
              <w:tc>
                <w:tcPr>
                  <w:tcW w:w="4158" w:type="dxa"/>
                  <w:tcBorders>
                    <w:top w:val="nil"/>
                    <w:left w:val="nil"/>
                    <w:bottom w:val="nil"/>
                    <w:right w:val="nil"/>
                  </w:tcBorders>
                  <w:shd w:val="clear" w:color="auto" w:fill="auto"/>
                  <w:noWrap/>
                  <w:vAlign w:val="bottom"/>
                  <w:hideMark/>
                </w:tcPr>
                <w:p w14:paraId="45896B28" w14:textId="77777777" w:rsidR="00A97AD0" w:rsidRPr="000B24B9" w:rsidRDefault="00A97AD0" w:rsidP="00A73175">
                  <w:pPr>
                    <w:framePr w:hSpace="180" w:wrap="around" w:vAnchor="text" w:hAnchor="text" w:y="1"/>
                    <w:spacing w:line="240" w:lineRule="auto"/>
                    <w:suppressOverlap/>
                    <w:rPr>
                      <w:rFonts w:ascii="Times New Roman" w:eastAsia="Times New Roman" w:hAnsi="Times New Roman" w:cs="Times New Roman"/>
                      <w:color w:val="000000"/>
                      <w:sz w:val="24"/>
                      <w:szCs w:val="24"/>
                    </w:rPr>
                  </w:pPr>
                </w:p>
              </w:tc>
            </w:tr>
            <w:tr w:rsidR="00A97AD0" w:rsidRPr="000B24B9" w14:paraId="7AAB3C1D" w14:textId="77777777" w:rsidTr="00F7611A">
              <w:trPr>
                <w:trHeight w:val="292"/>
              </w:trPr>
              <w:tc>
                <w:tcPr>
                  <w:tcW w:w="4158" w:type="dxa"/>
                  <w:tcBorders>
                    <w:top w:val="nil"/>
                    <w:left w:val="nil"/>
                    <w:bottom w:val="nil"/>
                    <w:right w:val="nil"/>
                  </w:tcBorders>
                  <w:shd w:val="clear" w:color="auto" w:fill="auto"/>
                  <w:noWrap/>
                  <w:vAlign w:val="bottom"/>
                  <w:hideMark/>
                </w:tcPr>
                <w:p w14:paraId="1D665A84" w14:textId="77777777" w:rsidR="00A97AD0" w:rsidRPr="000B24B9" w:rsidRDefault="00A97AD0" w:rsidP="00A73175">
                  <w:pPr>
                    <w:framePr w:hSpace="180" w:wrap="around" w:vAnchor="text" w:hAnchor="text" w:y="1"/>
                    <w:spacing w:line="240" w:lineRule="auto"/>
                    <w:suppressOverlap/>
                    <w:rPr>
                      <w:rFonts w:ascii="Times New Roman" w:eastAsia="Times New Roman" w:hAnsi="Times New Roman" w:cs="Times New Roman"/>
                      <w:color w:val="000000"/>
                      <w:sz w:val="24"/>
                      <w:szCs w:val="24"/>
                    </w:rPr>
                  </w:pPr>
                </w:p>
              </w:tc>
            </w:tr>
            <w:tr w:rsidR="00A97AD0" w:rsidRPr="000B24B9" w14:paraId="7FC080F5" w14:textId="77777777" w:rsidTr="00F7611A">
              <w:trPr>
                <w:trHeight w:val="292"/>
              </w:trPr>
              <w:tc>
                <w:tcPr>
                  <w:tcW w:w="4158" w:type="dxa"/>
                  <w:tcBorders>
                    <w:top w:val="nil"/>
                    <w:left w:val="nil"/>
                    <w:bottom w:val="nil"/>
                    <w:right w:val="nil"/>
                  </w:tcBorders>
                  <w:shd w:val="clear" w:color="auto" w:fill="auto"/>
                  <w:noWrap/>
                  <w:vAlign w:val="bottom"/>
                  <w:hideMark/>
                </w:tcPr>
                <w:p w14:paraId="162E0D4A" w14:textId="77777777" w:rsidR="00A97AD0" w:rsidRPr="000B24B9" w:rsidRDefault="00A97AD0" w:rsidP="00A73175">
                  <w:pPr>
                    <w:framePr w:hSpace="180" w:wrap="around" w:vAnchor="text" w:hAnchor="text" w:y="1"/>
                    <w:spacing w:line="240" w:lineRule="auto"/>
                    <w:suppressOverlap/>
                    <w:rPr>
                      <w:rFonts w:ascii="Times New Roman" w:eastAsia="Times New Roman" w:hAnsi="Times New Roman" w:cs="Times New Roman"/>
                      <w:color w:val="000000"/>
                      <w:sz w:val="24"/>
                      <w:szCs w:val="24"/>
                    </w:rPr>
                  </w:pPr>
                </w:p>
              </w:tc>
            </w:tr>
          </w:tbl>
          <w:p w14:paraId="1720363C" w14:textId="177174A3" w:rsidR="00A97AD0" w:rsidRPr="000B24B9" w:rsidRDefault="00A97AD0" w:rsidP="00A73175">
            <w:pPr>
              <w:spacing w:line="240" w:lineRule="auto"/>
              <w:rPr>
                <w:rFonts w:ascii="Times New Roman" w:eastAsia="Times New Roman" w:hAnsi="Times New Roman" w:cs="Times New Roman"/>
                <w:color w:val="000000"/>
                <w:sz w:val="24"/>
                <w:szCs w:val="24"/>
              </w:rPr>
            </w:pPr>
          </w:p>
        </w:tc>
        <w:tc>
          <w:tcPr>
            <w:tcW w:w="222" w:type="dxa"/>
            <w:vAlign w:val="center"/>
          </w:tcPr>
          <w:p w14:paraId="49CD5FC2" w14:textId="77777777" w:rsidR="00A97AD0" w:rsidRPr="000B24B9" w:rsidRDefault="00A97AD0" w:rsidP="00A73175">
            <w:pPr>
              <w:pStyle w:val="ListParagraph"/>
              <w:numPr>
                <w:ilvl w:val="0"/>
                <w:numId w:val="10"/>
              </w:numPr>
              <w:spacing w:after="0" w:line="240" w:lineRule="auto"/>
              <w:rPr>
                <w:rFonts w:ascii="Times New Roman" w:eastAsia="Times New Roman" w:hAnsi="Times New Roman" w:cs="Times New Roman"/>
                <w:color w:val="000000"/>
                <w:kern w:val="0"/>
                <w14:ligatures w14:val="none"/>
              </w:rPr>
            </w:pPr>
          </w:p>
        </w:tc>
      </w:tr>
      <w:tr w:rsidR="00A97AD0" w:rsidRPr="000B24B9" w14:paraId="49D04606" w14:textId="77777777" w:rsidTr="00F7611A">
        <w:trPr>
          <w:trHeight w:val="320"/>
        </w:trPr>
        <w:tc>
          <w:tcPr>
            <w:tcW w:w="9138" w:type="dxa"/>
            <w:tcBorders>
              <w:top w:val="nil"/>
              <w:left w:val="nil"/>
              <w:bottom w:val="nil"/>
              <w:right w:val="nil"/>
            </w:tcBorders>
            <w:shd w:val="clear" w:color="auto" w:fill="auto"/>
            <w:noWrap/>
            <w:vAlign w:val="center"/>
          </w:tcPr>
          <w:p w14:paraId="234B78C8" w14:textId="49869A2C" w:rsidR="00A97AD0" w:rsidRPr="000B24B9" w:rsidRDefault="00A97AD0" w:rsidP="00A73175">
            <w:pPr>
              <w:spacing w:line="240" w:lineRule="auto"/>
              <w:rPr>
                <w:rFonts w:ascii="Times New Roman" w:eastAsia="Times New Roman" w:hAnsi="Times New Roman" w:cs="Times New Roman"/>
                <w:color w:val="000000"/>
                <w:sz w:val="24"/>
                <w:szCs w:val="24"/>
              </w:rPr>
            </w:pPr>
          </w:p>
        </w:tc>
        <w:tc>
          <w:tcPr>
            <w:tcW w:w="222" w:type="dxa"/>
            <w:vAlign w:val="center"/>
          </w:tcPr>
          <w:p w14:paraId="21656494" w14:textId="77777777" w:rsidR="00A97AD0" w:rsidRPr="000B24B9" w:rsidRDefault="00A97AD0" w:rsidP="00A73175">
            <w:pPr>
              <w:spacing w:line="240" w:lineRule="auto"/>
              <w:ind w:left="360"/>
              <w:rPr>
                <w:rFonts w:ascii="Times New Roman" w:hAnsi="Times New Roman" w:cs="Times New Roman"/>
                <w:color w:val="000000"/>
                <w:sz w:val="24"/>
                <w:szCs w:val="24"/>
              </w:rPr>
            </w:pPr>
          </w:p>
        </w:tc>
      </w:tr>
      <w:tr w:rsidR="00A97AD0" w:rsidRPr="000B24B9" w14:paraId="3EE20E71" w14:textId="77777777" w:rsidTr="00F7611A">
        <w:trPr>
          <w:trHeight w:val="320"/>
        </w:trPr>
        <w:tc>
          <w:tcPr>
            <w:tcW w:w="9138" w:type="dxa"/>
            <w:tcBorders>
              <w:top w:val="nil"/>
              <w:left w:val="nil"/>
              <w:bottom w:val="nil"/>
              <w:right w:val="nil"/>
            </w:tcBorders>
            <w:shd w:val="clear" w:color="auto" w:fill="auto"/>
            <w:noWrap/>
            <w:vAlign w:val="center"/>
          </w:tcPr>
          <w:p w14:paraId="6329FC44" w14:textId="67A02779" w:rsidR="00A97AD0" w:rsidRPr="000B24B9" w:rsidRDefault="00A97AD0" w:rsidP="00A73175">
            <w:pPr>
              <w:spacing w:line="240" w:lineRule="auto"/>
              <w:rPr>
                <w:rFonts w:ascii="Times New Roman" w:eastAsia="Times New Roman" w:hAnsi="Times New Roman" w:cs="Times New Roman"/>
                <w:color w:val="000000"/>
                <w:sz w:val="24"/>
                <w:szCs w:val="24"/>
              </w:rPr>
            </w:pPr>
          </w:p>
        </w:tc>
        <w:tc>
          <w:tcPr>
            <w:tcW w:w="222" w:type="dxa"/>
            <w:vAlign w:val="center"/>
          </w:tcPr>
          <w:p w14:paraId="5CBFA321" w14:textId="77777777" w:rsidR="00A97AD0" w:rsidRPr="000B24B9" w:rsidRDefault="00A97AD0" w:rsidP="00A73175">
            <w:pPr>
              <w:spacing w:line="240" w:lineRule="auto"/>
              <w:ind w:left="360"/>
              <w:rPr>
                <w:rFonts w:ascii="Times New Roman" w:hAnsi="Times New Roman" w:cs="Times New Roman"/>
                <w:color w:val="000000"/>
                <w:sz w:val="24"/>
                <w:szCs w:val="24"/>
              </w:rPr>
            </w:pPr>
          </w:p>
        </w:tc>
      </w:tr>
      <w:tr w:rsidR="00A97AD0" w:rsidRPr="000B24B9" w14:paraId="66BD792B" w14:textId="77777777" w:rsidTr="00F7611A">
        <w:trPr>
          <w:trHeight w:val="320"/>
        </w:trPr>
        <w:tc>
          <w:tcPr>
            <w:tcW w:w="9138" w:type="dxa"/>
            <w:tcBorders>
              <w:top w:val="nil"/>
              <w:left w:val="nil"/>
              <w:bottom w:val="nil"/>
              <w:right w:val="nil"/>
            </w:tcBorders>
            <w:shd w:val="clear" w:color="auto" w:fill="auto"/>
            <w:noWrap/>
            <w:vAlign w:val="center"/>
          </w:tcPr>
          <w:p w14:paraId="0150DCA5" w14:textId="40F86165" w:rsidR="00A97AD0" w:rsidRPr="000B24B9" w:rsidRDefault="00A97AD0" w:rsidP="00A73175">
            <w:pPr>
              <w:spacing w:line="240" w:lineRule="auto"/>
              <w:rPr>
                <w:rFonts w:ascii="Times New Roman" w:eastAsia="Times New Roman" w:hAnsi="Times New Roman" w:cs="Times New Roman"/>
                <w:color w:val="000000"/>
                <w:sz w:val="24"/>
                <w:szCs w:val="24"/>
              </w:rPr>
            </w:pPr>
          </w:p>
        </w:tc>
        <w:tc>
          <w:tcPr>
            <w:tcW w:w="222" w:type="dxa"/>
            <w:vAlign w:val="center"/>
          </w:tcPr>
          <w:p w14:paraId="162D6662" w14:textId="77777777" w:rsidR="00A97AD0" w:rsidRPr="000B24B9" w:rsidRDefault="00A97AD0" w:rsidP="00A73175">
            <w:pPr>
              <w:spacing w:line="240" w:lineRule="auto"/>
              <w:ind w:left="360"/>
              <w:rPr>
                <w:rFonts w:ascii="Times New Roman" w:hAnsi="Times New Roman" w:cs="Times New Roman"/>
                <w:color w:val="000000"/>
                <w:sz w:val="24"/>
                <w:szCs w:val="24"/>
              </w:rPr>
            </w:pPr>
          </w:p>
        </w:tc>
      </w:tr>
    </w:tbl>
    <w:p w14:paraId="0DDE5B7A" w14:textId="33918FA7" w:rsidR="00A97AD0" w:rsidRPr="000B24B9" w:rsidRDefault="000B24B9" w:rsidP="00A73175">
      <w:pPr>
        <w:pStyle w:val="ListParagraph"/>
        <w:spacing w:after="0" w:line="240" w:lineRule="auto"/>
        <w:ind w:left="1489"/>
        <w:rPr>
          <w:rFonts w:ascii="Times New Roman" w:hAnsi="Times New Roman" w:cs="Times New Roman"/>
          <w:b/>
          <w:bCs/>
        </w:rPr>
      </w:pPr>
      <w:r w:rsidRPr="000B24B9">
        <w:rPr>
          <w:rFonts w:ascii="Times New Roman" w:eastAsia="Times New Roman" w:hAnsi="Times New Roman" w:cs="Times New Roman"/>
          <w:noProof/>
          <w:color w:val="000000"/>
        </w:rPr>
        <mc:AlternateContent>
          <mc:Choice Requires="wps">
            <w:drawing>
              <wp:anchor distT="0" distB="0" distL="114300" distR="114300" simplePos="0" relativeHeight="251642368" behindDoc="1" locked="0" layoutInCell="1" allowOverlap="1" wp14:anchorId="2E9846B9" wp14:editId="59C8B2E3">
                <wp:simplePos x="0" y="0"/>
                <wp:positionH relativeFrom="column">
                  <wp:posOffset>3057525</wp:posOffset>
                </wp:positionH>
                <wp:positionV relativeFrom="paragraph">
                  <wp:posOffset>811530</wp:posOffset>
                </wp:positionV>
                <wp:extent cx="5867400" cy="4095750"/>
                <wp:effectExtent l="0" t="0" r="19050" b="19050"/>
                <wp:wrapNone/>
                <wp:docPr id="229965616" name="Text Box 3"/>
                <wp:cNvGraphicFramePr/>
                <a:graphic xmlns:a="http://schemas.openxmlformats.org/drawingml/2006/main">
                  <a:graphicData uri="http://schemas.microsoft.com/office/word/2010/wordprocessingShape">
                    <wps:wsp>
                      <wps:cNvSpPr txBox="1"/>
                      <wps:spPr>
                        <a:xfrm>
                          <a:off x="0" y="0"/>
                          <a:ext cx="5867400" cy="4095750"/>
                        </a:xfrm>
                        <a:prstGeom prst="rect">
                          <a:avLst/>
                        </a:prstGeom>
                        <a:solidFill>
                          <a:schemeClr val="lt1"/>
                        </a:solidFill>
                        <a:ln w="6350">
                          <a:solidFill>
                            <a:prstClr val="black"/>
                          </a:solidFill>
                        </a:ln>
                      </wps:spPr>
                      <wps:txbx>
                        <w:txbxContent>
                          <w:p w14:paraId="655248E8" w14:textId="77777777" w:rsidR="00A97AD0" w:rsidRPr="00F7611A" w:rsidRDefault="00A97AD0" w:rsidP="00A97AD0">
                            <w:pPr>
                              <w:rPr>
                                <w:rFonts w:ascii="Times New Roman" w:hAnsi="Times New Roman" w:cs="Times New Roman"/>
                              </w:rPr>
                            </w:pPr>
                          </w:p>
                          <w:tbl>
                            <w:tblPr>
                              <w:tblW w:w="8922" w:type="dxa"/>
                              <w:tblLook w:val="04A0" w:firstRow="1" w:lastRow="0" w:firstColumn="1" w:lastColumn="0" w:noHBand="0" w:noVBand="1"/>
                            </w:tblPr>
                            <w:tblGrid>
                              <w:gridCol w:w="8478"/>
                              <w:gridCol w:w="222"/>
                              <w:gridCol w:w="222"/>
                            </w:tblGrid>
                            <w:tr w:rsidR="00A97AD0" w:rsidRPr="00F7611A" w14:paraId="13746F57" w14:textId="77777777" w:rsidTr="00747A10">
                              <w:trPr>
                                <w:trHeight w:val="320"/>
                              </w:trPr>
                              <w:tc>
                                <w:tcPr>
                                  <w:tcW w:w="8922" w:type="dxa"/>
                                  <w:gridSpan w:val="3"/>
                                  <w:tcBorders>
                                    <w:top w:val="nil"/>
                                    <w:left w:val="nil"/>
                                    <w:bottom w:val="nil"/>
                                    <w:right w:val="nil"/>
                                  </w:tcBorders>
                                  <w:shd w:val="clear" w:color="auto" w:fill="auto"/>
                                  <w:noWrap/>
                                  <w:vAlign w:val="bottom"/>
                                  <w:hideMark/>
                                </w:tcPr>
                                <w:p w14:paraId="20C3D2A3" w14:textId="77777777" w:rsidR="00A97AD0" w:rsidRPr="00F7611A" w:rsidRDefault="00A97AD0" w:rsidP="00A97AD0">
                                  <w:pPr>
                                    <w:pStyle w:val="ListParagraph"/>
                                    <w:numPr>
                                      <w:ilvl w:val="0"/>
                                      <w:numId w:val="12"/>
                                    </w:numPr>
                                    <w:spacing w:after="0" w:line="240" w:lineRule="auto"/>
                                    <w:rPr>
                                      <w:rFonts w:ascii="Times New Roman" w:eastAsia="Times New Roman" w:hAnsi="Times New Roman" w:cs="Times New Roman"/>
                                      <w:color w:val="000000"/>
                                      <w:kern w:val="0"/>
                                      <w:sz w:val="22"/>
                                      <w:szCs w:val="22"/>
                                      <w14:ligatures w14:val="none"/>
                                    </w:rPr>
                                  </w:pPr>
                                  <w:r w:rsidRPr="00F7611A">
                                    <w:rPr>
                                      <w:rFonts w:ascii="Times New Roman" w:eastAsia="Times New Roman" w:hAnsi="Times New Roman" w:cs="Times New Roman"/>
                                      <w:color w:val="000000"/>
                                      <w:kern w:val="0"/>
                                      <w:sz w:val="22"/>
                                      <w:szCs w:val="22"/>
                                      <w14:ligatures w14:val="none"/>
                                    </w:rPr>
                                    <w:t>the belief in the catastrophic end of the world in a final confrontation between the forces of good and evil</w:t>
                                  </w:r>
                                </w:p>
                              </w:tc>
                            </w:tr>
                            <w:tr w:rsidR="00A97AD0" w:rsidRPr="00F7611A" w14:paraId="531DA411" w14:textId="77777777" w:rsidTr="00747A10">
                              <w:trPr>
                                <w:trHeight w:val="320"/>
                              </w:trPr>
                              <w:tc>
                                <w:tcPr>
                                  <w:tcW w:w="8922" w:type="dxa"/>
                                  <w:gridSpan w:val="3"/>
                                  <w:tcBorders>
                                    <w:top w:val="nil"/>
                                    <w:left w:val="nil"/>
                                    <w:bottom w:val="nil"/>
                                    <w:right w:val="nil"/>
                                  </w:tcBorders>
                                  <w:shd w:val="clear" w:color="auto" w:fill="auto"/>
                                  <w:noWrap/>
                                  <w:vAlign w:val="bottom"/>
                                  <w:hideMark/>
                                </w:tcPr>
                                <w:p w14:paraId="74E011F4" w14:textId="77777777" w:rsidR="00A97AD0" w:rsidRPr="00F7611A" w:rsidRDefault="00A97AD0" w:rsidP="00A97AD0">
                                  <w:pPr>
                                    <w:pStyle w:val="ListParagraph"/>
                                    <w:numPr>
                                      <w:ilvl w:val="0"/>
                                      <w:numId w:val="12"/>
                                    </w:numPr>
                                    <w:spacing w:after="0" w:line="240" w:lineRule="auto"/>
                                    <w:rPr>
                                      <w:rFonts w:ascii="Times New Roman" w:eastAsia="Times New Roman" w:hAnsi="Times New Roman" w:cs="Times New Roman"/>
                                      <w:color w:val="000000"/>
                                      <w:kern w:val="0"/>
                                      <w:sz w:val="22"/>
                                      <w:szCs w:val="22"/>
                                      <w14:ligatures w14:val="none"/>
                                    </w:rPr>
                                  </w:pPr>
                                  <w:r w:rsidRPr="00F7611A">
                                    <w:rPr>
                                      <w:rFonts w:ascii="Times New Roman" w:eastAsia="Times New Roman" w:hAnsi="Times New Roman" w:cs="Times New Roman"/>
                                      <w:color w:val="000000"/>
                                      <w:kern w:val="0"/>
                                      <w:sz w:val="22"/>
                                      <w:szCs w:val="22"/>
                                      <w14:ligatures w14:val="none"/>
                                    </w:rPr>
                                    <w:t>the final conflict between the forces of good and evil that believers believe will result in the destruction of the universe</w:t>
                                  </w:r>
                                </w:p>
                              </w:tc>
                            </w:tr>
                            <w:tr w:rsidR="00A97AD0" w:rsidRPr="00F7611A" w14:paraId="3AE3A8F3" w14:textId="77777777" w:rsidTr="00747A10">
                              <w:trPr>
                                <w:trHeight w:val="320"/>
                              </w:trPr>
                              <w:tc>
                                <w:tcPr>
                                  <w:tcW w:w="8922" w:type="dxa"/>
                                  <w:gridSpan w:val="3"/>
                                  <w:tcBorders>
                                    <w:top w:val="nil"/>
                                    <w:left w:val="nil"/>
                                    <w:bottom w:val="nil"/>
                                    <w:right w:val="nil"/>
                                  </w:tcBorders>
                                  <w:shd w:val="clear" w:color="auto" w:fill="auto"/>
                                  <w:noWrap/>
                                  <w:vAlign w:val="bottom"/>
                                  <w:hideMark/>
                                </w:tcPr>
                                <w:p w14:paraId="332C05B4" w14:textId="77777777" w:rsidR="00A97AD0" w:rsidRPr="00F7611A" w:rsidRDefault="00A97AD0" w:rsidP="00A97AD0">
                                  <w:pPr>
                                    <w:pStyle w:val="ListParagraph"/>
                                    <w:numPr>
                                      <w:ilvl w:val="0"/>
                                      <w:numId w:val="12"/>
                                    </w:numPr>
                                    <w:spacing w:after="0" w:line="240" w:lineRule="auto"/>
                                    <w:rPr>
                                      <w:rFonts w:ascii="Times New Roman" w:eastAsia="Times New Roman" w:hAnsi="Times New Roman" w:cs="Times New Roman"/>
                                      <w:color w:val="000000"/>
                                      <w:kern w:val="0"/>
                                      <w:sz w:val="22"/>
                                      <w:szCs w:val="22"/>
                                      <w14:ligatures w14:val="none"/>
                                    </w:rPr>
                                  </w:pPr>
                                  <w:r w:rsidRPr="00F7611A">
                                    <w:rPr>
                                      <w:rFonts w:ascii="Times New Roman" w:eastAsia="Times New Roman" w:hAnsi="Times New Roman" w:cs="Times New Roman"/>
                                      <w:color w:val="000000"/>
                                      <w:kern w:val="0"/>
                                      <w:sz w:val="22"/>
                                      <w:szCs w:val="22"/>
                                      <w14:ligatures w14:val="none"/>
                                    </w:rPr>
                                    <w:t>aggression mostly in the United States intended to intimidate or coerce the public for social or governmental goals.</w:t>
                                  </w:r>
                                </w:p>
                              </w:tc>
                            </w:tr>
                            <w:tr w:rsidR="00A97AD0" w:rsidRPr="00F7611A" w14:paraId="19B62031" w14:textId="77777777" w:rsidTr="00747A10">
                              <w:trPr>
                                <w:trHeight w:val="320"/>
                              </w:trPr>
                              <w:tc>
                                <w:tcPr>
                                  <w:tcW w:w="8478" w:type="dxa"/>
                                  <w:tcBorders>
                                    <w:top w:val="nil"/>
                                    <w:left w:val="nil"/>
                                    <w:bottom w:val="nil"/>
                                    <w:right w:val="nil"/>
                                  </w:tcBorders>
                                  <w:shd w:val="clear" w:color="auto" w:fill="auto"/>
                                  <w:noWrap/>
                                  <w:vAlign w:val="bottom"/>
                                  <w:hideMark/>
                                </w:tcPr>
                                <w:p w14:paraId="4AD554F5" w14:textId="77777777" w:rsidR="00A97AD0" w:rsidRPr="00F7611A" w:rsidRDefault="00A97AD0" w:rsidP="00A97AD0">
                                  <w:pPr>
                                    <w:pStyle w:val="ListParagraph"/>
                                    <w:numPr>
                                      <w:ilvl w:val="0"/>
                                      <w:numId w:val="12"/>
                                    </w:numPr>
                                    <w:spacing w:after="0" w:line="240" w:lineRule="auto"/>
                                    <w:rPr>
                                      <w:rFonts w:ascii="Times New Roman" w:eastAsia="Times New Roman" w:hAnsi="Times New Roman" w:cs="Times New Roman"/>
                                      <w:color w:val="000000"/>
                                      <w:kern w:val="0"/>
                                      <w:sz w:val="22"/>
                                      <w:szCs w:val="22"/>
                                      <w14:ligatures w14:val="none"/>
                                    </w:rPr>
                                  </w:pPr>
                                  <w:r w:rsidRPr="00F7611A">
                                    <w:rPr>
                                      <w:rFonts w:ascii="Times New Roman" w:eastAsia="Times New Roman" w:hAnsi="Times New Roman" w:cs="Times New Roman"/>
                                      <w:color w:val="000000"/>
                                      <w:kern w:val="0"/>
                                      <w:sz w:val="22"/>
                                      <w:szCs w:val="22"/>
                                      <w14:ligatures w14:val="none"/>
                                    </w:rPr>
                                    <w:t>religions that believe that they alone have the whole truth</w:t>
                                  </w:r>
                                </w:p>
                              </w:tc>
                              <w:tc>
                                <w:tcPr>
                                  <w:tcW w:w="222" w:type="dxa"/>
                                  <w:tcBorders>
                                    <w:top w:val="nil"/>
                                    <w:left w:val="nil"/>
                                    <w:bottom w:val="nil"/>
                                    <w:right w:val="nil"/>
                                  </w:tcBorders>
                                  <w:shd w:val="clear" w:color="auto" w:fill="auto"/>
                                  <w:noWrap/>
                                  <w:vAlign w:val="bottom"/>
                                  <w:hideMark/>
                                </w:tcPr>
                                <w:p w14:paraId="75291D4F" w14:textId="77777777" w:rsidR="00A97AD0" w:rsidRPr="00F7611A" w:rsidRDefault="00A97AD0" w:rsidP="00A97AD0">
                                  <w:pPr>
                                    <w:pStyle w:val="ListParagraph"/>
                                    <w:numPr>
                                      <w:ilvl w:val="0"/>
                                      <w:numId w:val="12"/>
                                    </w:numPr>
                                    <w:spacing w:after="0" w:line="240" w:lineRule="auto"/>
                                    <w:rPr>
                                      <w:rFonts w:ascii="Times New Roman" w:eastAsia="Times New Roman" w:hAnsi="Times New Roman" w:cs="Times New Roman"/>
                                      <w:color w:val="000000"/>
                                      <w:kern w:val="0"/>
                                      <w:sz w:val="22"/>
                                      <w:szCs w:val="22"/>
                                      <w14:ligatures w14:val="none"/>
                                    </w:rPr>
                                  </w:pPr>
                                </w:p>
                              </w:tc>
                              <w:tc>
                                <w:tcPr>
                                  <w:tcW w:w="222" w:type="dxa"/>
                                  <w:tcBorders>
                                    <w:top w:val="nil"/>
                                    <w:left w:val="nil"/>
                                    <w:bottom w:val="nil"/>
                                    <w:right w:val="nil"/>
                                  </w:tcBorders>
                                  <w:shd w:val="clear" w:color="auto" w:fill="auto"/>
                                  <w:noWrap/>
                                  <w:vAlign w:val="bottom"/>
                                  <w:hideMark/>
                                </w:tcPr>
                                <w:p w14:paraId="45564587" w14:textId="77777777" w:rsidR="00A97AD0" w:rsidRPr="00F7611A" w:rsidRDefault="00A97AD0" w:rsidP="00A97AD0">
                                  <w:pPr>
                                    <w:pStyle w:val="ListParagraph"/>
                                    <w:numPr>
                                      <w:ilvl w:val="0"/>
                                      <w:numId w:val="12"/>
                                    </w:numPr>
                                    <w:spacing w:after="0" w:line="240" w:lineRule="auto"/>
                                    <w:rPr>
                                      <w:rFonts w:ascii="Times New Roman" w:eastAsia="Times New Roman" w:hAnsi="Times New Roman" w:cs="Times New Roman"/>
                                      <w:kern w:val="0"/>
                                      <w:sz w:val="20"/>
                                      <w:szCs w:val="20"/>
                                      <w14:ligatures w14:val="none"/>
                                    </w:rPr>
                                  </w:pPr>
                                </w:p>
                              </w:tc>
                            </w:tr>
                            <w:tr w:rsidR="00A97AD0" w:rsidRPr="00F7611A" w14:paraId="7AF2B9AD" w14:textId="77777777" w:rsidTr="00747A10">
                              <w:trPr>
                                <w:trHeight w:val="320"/>
                              </w:trPr>
                              <w:tc>
                                <w:tcPr>
                                  <w:tcW w:w="8700" w:type="dxa"/>
                                  <w:gridSpan w:val="2"/>
                                  <w:tcBorders>
                                    <w:top w:val="nil"/>
                                    <w:left w:val="nil"/>
                                    <w:bottom w:val="nil"/>
                                    <w:right w:val="nil"/>
                                  </w:tcBorders>
                                  <w:shd w:val="clear" w:color="auto" w:fill="auto"/>
                                  <w:noWrap/>
                                  <w:vAlign w:val="bottom"/>
                                  <w:hideMark/>
                                </w:tcPr>
                                <w:p w14:paraId="7AFDAA99" w14:textId="77777777" w:rsidR="00A97AD0" w:rsidRPr="00F7611A" w:rsidRDefault="00A97AD0" w:rsidP="00A97AD0">
                                  <w:pPr>
                                    <w:pStyle w:val="ListParagraph"/>
                                    <w:numPr>
                                      <w:ilvl w:val="0"/>
                                      <w:numId w:val="12"/>
                                    </w:numPr>
                                    <w:spacing w:after="0" w:line="240" w:lineRule="auto"/>
                                    <w:rPr>
                                      <w:rFonts w:ascii="Times New Roman" w:eastAsia="Times New Roman" w:hAnsi="Times New Roman" w:cs="Times New Roman"/>
                                      <w:color w:val="000000"/>
                                      <w:kern w:val="0"/>
                                      <w:sz w:val="22"/>
                                      <w:szCs w:val="22"/>
                                      <w14:ligatures w14:val="none"/>
                                    </w:rPr>
                                  </w:pPr>
                                  <w:r w:rsidRPr="00F7611A">
                                    <w:rPr>
                                      <w:rFonts w:ascii="Times New Roman" w:eastAsia="Times New Roman" w:hAnsi="Times New Roman" w:cs="Times New Roman"/>
                                      <w:color w:val="000000"/>
                                      <w:kern w:val="0"/>
                                      <w:sz w:val="22"/>
                                      <w:szCs w:val="22"/>
                                      <w14:ligatures w14:val="none"/>
                                    </w:rPr>
                                    <w:t>hostilities that involve social groups without the factor of nationalism</w:t>
                                  </w:r>
                                </w:p>
                              </w:tc>
                              <w:tc>
                                <w:tcPr>
                                  <w:tcW w:w="222" w:type="dxa"/>
                                  <w:tcBorders>
                                    <w:top w:val="nil"/>
                                    <w:left w:val="nil"/>
                                    <w:bottom w:val="nil"/>
                                    <w:right w:val="nil"/>
                                  </w:tcBorders>
                                  <w:shd w:val="clear" w:color="auto" w:fill="auto"/>
                                  <w:noWrap/>
                                  <w:vAlign w:val="bottom"/>
                                  <w:hideMark/>
                                </w:tcPr>
                                <w:p w14:paraId="7086B5A0" w14:textId="77777777" w:rsidR="00A97AD0" w:rsidRPr="00F7611A" w:rsidRDefault="00A97AD0" w:rsidP="00A97AD0">
                                  <w:pPr>
                                    <w:pStyle w:val="ListParagraph"/>
                                    <w:numPr>
                                      <w:ilvl w:val="0"/>
                                      <w:numId w:val="12"/>
                                    </w:numPr>
                                    <w:spacing w:after="0" w:line="240" w:lineRule="auto"/>
                                    <w:rPr>
                                      <w:rFonts w:ascii="Times New Roman" w:eastAsia="Times New Roman" w:hAnsi="Times New Roman" w:cs="Times New Roman"/>
                                      <w:color w:val="000000"/>
                                      <w:kern w:val="0"/>
                                      <w:sz w:val="22"/>
                                      <w:szCs w:val="22"/>
                                      <w14:ligatures w14:val="none"/>
                                    </w:rPr>
                                  </w:pPr>
                                </w:p>
                              </w:tc>
                            </w:tr>
                            <w:tr w:rsidR="00A97AD0" w:rsidRPr="00F7611A" w14:paraId="00586C2F" w14:textId="77777777" w:rsidTr="00747A10">
                              <w:trPr>
                                <w:trHeight w:val="320"/>
                              </w:trPr>
                              <w:tc>
                                <w:tcPr>
                                  <w:tcW w:w="8922" w:type="dxa"/>
                                  <w:gridSpan w:val="3"/>
                                  <w:tcBorders>
                                    <w:top w:val="nil"/>
                                    <w:left w:val="nil"/>
                                    <w:bottom w:val="nil"/>
                                    <w:right w:val="nil"/>
                                  </w:tcBorders>
                                  <w:shd w:val="clear" w:color="auto" w:fill="auto"/>
                                  <w:noWrap/>
                                  <w:vAlign w:val="bottom"/>
                                  <w:hideMark/>
                                </w:tcPr>
                                <w:p w14:paraId="4CCA1A1B" w14:textId="77777777" w:rsidR="00A97AD0" w:rsidRPr="00F7611A" w:rsidRDefault="00A97AD0" w:rsidP="00A97AD0">
                                  <w:pPr>
                                    <w:pStyle w:val="ListParagraph"/>
                                    <w:numPr>
                                      <w:ilvl w:val="0"/>
                                      <w:numId w:val="12"/>
                                    </w:numPr>
                                    <w:spacing w:after="0" w:line="240" w:lineRule="auto"/>
                                    <w:rPr>
                                      <w:rFonts w:ascii="Times New Roman" w:eastAsia="Times New Roman" w:hAnsi="Times New Roman" w:cs="Times New Roman"/>
                                      <w:color w:val="000000"/>
                                      <w:kern w:val="0"/>
                                      <w:sz w:val="22"/>
                                      <w:szCs w:val="22"/>
                                      <w14:ligatures w14:val="none"/>
                                    </w:rPr>
                                  </w:pPr>
                                  <w:r w:rsidRPr="00F7611A">
                                    <w:rPr>
                                      <w:rFonts w:ascii="Times New Roman" w:eastAsia="Times New Roman" w:hAnsi="Times New Roman" w:cs="Times New Roman"/>
                                      <w:color w:val="000000"/>
                                      <w:kern w:val="0"/>
                                      <w:sz w:val="22"/>
                                      <w:szCs w:val="22"/>
                                      <w14:ligatures w14:val="none"/>
                                    </w:rPr>
                                    <w:t>in the use of Richard Dawkins, the cultural units that are passed along from one person to another in society by imitation</w:t>
                                  </w:r>
                                </w:p>
                              </w:tc>
                            </w:tr>
                            <w:tr w:rsidR="00A97AD0" w:rsidRPr="00F7611A" w14:paraId="7E1E4240" w14:textId="77777777" w:rsidTr="00747A10">
                              <w:trPr>
                                <w:trHeight w:val="320"/>
                              </w:trPr>
                              <w:tc>
                                <w:tcPr>
                                  <w:tcW w:w="8922" w:type="dxa"/>
                                  <w:gridSpan w:val="3"/>
                                  <w:tcBorders>
                                    <w:top w:val="nil"/>
                                    <w:left w:val="nil"/>
                                    <w:bottom w:val="nil"/>
                                    <w:right w:val="nil"/>
                                  </w:tcBorders>
                                  <w:shd w:val="clear" w:color="auto" w:fill="auto"/>
                                  <w:noWrap/>
                                  <w:vAlign w:val="bottom"/>
                                  <w:hideMark/>
                                </w:tcPr>
                                <w:p w14:paraId="5B3AE98A" w14:textId="77777777" w:rsidR="00A97AD0" w:rsidRPr="00F7611A" w:rsidRDefault="00A97AD0" w:rsidP="00A97AD0">
                                  <w:pPr>
                                    <w:pStyle w:val="ListParagraph"/>
                                    <w:numPr>
                                      <w:ilvl w:val="0"/>
                                      <w:numId w:val="12"/>
                                    </w:numPr>
                                    <w:spacing w:after="0" w:line="240" w:lineRule="auto"/>
                                    <w:rPr>
                                      <w:rFonts w:ascii="Times New Roman" w:eastAsia="Times New Roman" w:hAnsi="Times New Roman" w:cs="Times New Roman"/>
                                      <w:color w:val="000000"/>
                                      <w:kern w:val="0"/>
                                      <w:sz w:val="22"/>
                                      <w:szCs w:val="22"/>
                                      <w14:ligatures w14:val="none"/>
                                    </w:rPr>
                                  </w:pPr>
                                  <w:r w:rsidRPr="00F7611A">
                                    <w:rPr>
                                      <w:rFonts w:ascii="Times New Roman" w:eastAsia="Times New Roman" w:hAnsi="Times New Roman" w:cs="Times New Roman"/>
                                      <w:color w:val="000000"/>
                                      <w:kern w:val="0"/>
                                      <w:sz w:val="22"/>
                                      <w:szCs w:val="22"/>
                                      <w14:ligatures w14:val="none"/>
                                    </w:rPr>
                                    <w:t>the alien group that lies outside the boundaries of an ethnic group or society</w:t>
                                  </w:r>
                                </w:p>
                              </w:tc>
                            </w:tr>
                            <w:tr w:rsidR="00A97AD0" w:rsidRPr="00F7611A" w14:paraId="65C611A5" w14:textId="77777777" w:rsidTr="00747A10">
                              <w:trPr>
                                <w:trHeight w:val="320"/>
                              </w:trPr>
                              <w:tc>
                                <w:tcPr>
                                  <w:tcW w:w="8922" w:type="dxa"/>
                                  <w:gridSpan w:val="3"/>
                                  <w:tcBorders>
                                    <w:top w:val="nil"/>
                                    <w:left w:val="nil"/>
                                    <w:bottom w:val="nil"/>
                                    <w:right w:val="nil"/>
                                  </w:tcBorders>
                                  <w:shd w:val="clear" w:color="auto" w:fill="auto"/>
                                  <w:noWrap/>
                                  <w:vAlign w:val="bottom"/>
                                  <w:hideMark/>
                                </w:tcPr>
                                <w:p w14:paraId="69E087C9" w14:textId="77777777" w:rsidR="00A97AD0" w:rsidRPr="00F7611A" w:rsidRDefault="00A97AD0" w:rsidP="00A97AD0">
                                  <w:pPr>
                                    <w:pStyle w:val="ListParagraph"/>
                                    <w:numPr>
                                      <w:ilvl w:val="0"/>
                                      <w:numId w:val="12"/>
                                    </w:numPr>
                                    <w:spacing w:after="0" w:line="240" w:lineRule="auto"/>
                                    <w:rPr>
                                      <w:rFonts w:ascii="Times New Roman" w:eastAsia="Times New Roman" w:hAnsi="Times New Roman" w:cs="Times New Roman"/>
                                      <w:color w:val="000000"/>
                                      <w:kern w:val="0"/>
                                      <w:sz w:val="22"/>
                                      <w:szCs w:val="22"/>
                                      <w14:ligatures w14:val="none"/>
                                    </w:rPr>
                                  </w:pPr>
                                  <w:r w:rsidRPr="00F7611A">
                                    <w:rPr>
                                      <w:rFonts w:ascii="Times New Roman" w:eastAsia="Times New Roman" w:hAnsi="Times New Roman" w:cs="Times New Roman"/>
                                      <w:color w:val="000000"/>
                                      <w:kern w:val="0"/>
                                      <w:sz w:val="22"/>
                                      <w:szCs w:val="22"/>
                                      <w14:ligatures w14:val="none"/>
                                    </w:rPr>
                                    <w:t>an ideology that rejects violent conflict in all circumstances as a matter of religion and individual conscience</w:t>
                                  </w:r>
                                </w:p>
                              </w:tc>
                            </w:tr>
                            <w:tr w:rsidR="00A97AD0" w:rsidRPr="00F7611A" w14:paraId="633CD447" w14:textId="77777777" w:rsidTr="00747A10">
                              <w:trPr>
                                <w:trHeight w:val="320"/>
                              </w:trPr>
                              <w:tc>
                                <w:tcPr>
                                  <w:tcW w:w="8700" w:type="dxa"/>
                                  <w:gridSpan w:val="2"/>
                                  <w:tcBorders>
                                    <w:top w:val="nil"/>
                                    <w:left w:val="nil"/>
                                    <w:bottom w:val="nil"/>
                                    <w:right w:val="nil"/>
                                  </w:tcBorders>
                                  <w:shd w:val="clear" w:color="auto" w:fill="auto"/>
                                  <w:noWrap/>
                                  <w:vAlign w:val="bottom"/>
                                  <w:hideMark/>
                                </w:tcPr>
                                <w:p w14:paraId="7A9FC8CB" w14:textId="77777777" w:rsidR="00A97AD0" w:rsidRPr="00F7611A" w:rsidRDefault="00A97AD0" w:rsidP="00A97AD0">
                                  <w:pPr>
                                    <w:pStyle w:val="ListParagraph"/>
                                    <w:numPr>
                                      <w:ilvl w:val="0"/>
                                      <w:numId w:val="12"/>
                                    </w:numPr>
                                    <w:spacing w:after="0" w:line="240" w:lineRule="auto"/>
                                    <w:rPr>
                                      <w:rFonts w:ascii="Times New Roman" w:eastAsia="Times New Roman" w:hAnsi="Times New Roman" w:cs="Times New Roman"/>
                                      <w:color w:val="000000"/>
                                      <w:kern w:val="0"/>
                                      <w:sz w:val="22"/>
                                      <w:szCs w:val="22"/>
                                      <w14:ligatures w14:val="none"/>
                                    </w:rPr>
                                  </w:pPr>
                                  <w:r w:rsidRPr="00F7611A">
                                    <w:rPr>
                                      <w:rFonts w:ascii="Times New Roman" w:eastAsia="Times New Roman" w:hAnsi="Times New Roman" w:cs="Times New Roman"/>
                                      <w:color w:val="000000"/>
                                      <w:kern w:val="0"/>
                                      <w:sz w:val="22"/>
                                      <w:szCs w:val="22"/>
                                      <w14:ligatures w14:val="none"/>
                                    </w:rPr>
                                    <w:t>religions that recognize that no religion has a claim on universal truth</w:t>
                                  </w:r>
                                </w:p>
                              </w:tc>
                              <w:tc>
                                <w:tcPr>
                                  <w:tcW w:w="222" w:type="dxa"/>
                                  <w:tcBorders>
                                    <w:top w:val="nil"/>
                                    <w:left w:val="nil"/>
                                    <w:bottom w:val="nil"/>
                                    <w:right w:val="nil"/>
                                  </w:tcBorders>
                                  <w:shd w:val="clear" w:color="auto" w:fill="auto"/>
                                  <w:noWrap/>
                                  <w:vAlign w:val="bottom"/>
                                  <w:hideMark/>
                                </w:tcPr>
                                <w:p w14:paraId="5EE71C7D" w14:textId="77777777" w:rsidR="00A97AD0" w:rsidRPr="00F7611A" w:rsidRDefault="00A97AD0" w:rsidP="00A97AD0">
                                  <w:pPr>
                                    <w:pStyle w:val="ListParagraph"/>
                                    <w:numPr>
                                      <w:ilvl w:val="0"/>
                                      <w:numId w:val="12"/>
                                    </w:numPr>
                                    <w:spacing w:after="0" w:line="240" w:lineRule="auto"/>
                                    <w:rPr>
                                      <w:rFonts w:ascii="Times New Roman" w:eastAsia="Times New Roman" w:hAnsi="Times New Roman" w:cs="Times New Roman"/>
                                      <w:color w:val="000000"/>
                                      <w:kern w:val="0"/>
                                      <w:sz w:val="22"/>
                                      <w:szCs w:val="22"/>
                                      <w14:ligatures w14:val="none"/>
                                    </w:rPr>
                                  </w:pPr>
                                </w:p>
                              </w:tc>
                            </w:tr>
                            <w:tr w:rsidR="00A97AD0" w:rsidRPr="00F7611A" w14:paraId="73D19859" w14:textId="77777777" w:rsidTr="00747A10">
                              <w:trPr>
                                <w:trHeight w:val="320"/>
                              </w:trPr>
                              <w:tc>
                                <w:tcPr>
                                  <w:tcW w:w="8922" w:type="dxa"/>
                                  <w:gridSpan w:val="3"/>
                                  <w:tcBorders>
                                    <w:top w:val="nil"/>
                                    <w:left w:val="nil"/>
                                    <w:bottom w:val="nil"/>
                                    <w:right w:val="nil"/>
                                  </w:tcBorders>
                                  <w:shd w:val="clear" w:color="auto" w:fill="auto"/>
                                  <w:noWrap/>
                                  <w:vAlign w:val="bottom"/>
                                  <w:hideMark/>
                                </w:tcPr>
                                <w:p w14:paraId="2FA8A513" w14:textId="77777777" w:rsidR="00A97AD0" w:rsidRPr="00F7611A" w:rsidRDefault="00A97AD0" w:rsidP="00A97AD0">
                                  <w:pPr>
                                    <w:pStyle w:val="ListParagraph"/>
                                    <w:numPr>
                                      <w:ilvl w:val="0"/>
                                      <w:numId w:val="12"/>
                                    </w:numPr>
                                    <w:spacing w:after="0" w:line="240" w:lineRule="auto"/>
                                    <w:rPr>
                                      <w:rFonts w:ascii="Times New Roman" w:eastAsia="Times New Roman" w:hAnsi="Times New Roman" w:cs="Times New Roman"/>
                                      <w:color w:val="000000"/>
                                      <w:kern w:val="0"/>
                                      <w:sz w:val="22"/>
                                      <w:szCs w:val="22"/>
                                      <w14:ligatures w14:val="none"/>
                                    </w:rPr>
                                  </w:pPr>
                                  <w:r w:rsidRPr="00F7611A">
                                    <w:rPr>
                                      <w:rFonts w:ascii="Times New Roman" w:eastAsia="Times New Roman" w:hAnsi="Times New Roman" w:cs="Times New Roman"/>
                                      <w:color w:val="000000"/>
                                      <w:kern w:val="0"/>
                                      <w:sz w:val="22"/>
                                      <w:szCs w:val="22"/>
                                      <w14:ligatures w14:val="none"/>
                                    </w:rPr>
                                    <w:t>ideologies of dissident groups alienated from the government and society but choose isolation over violence</w:t>
                                  </w:r>
                                </w:p>
                              </w:tc>
                            </w:tr>
                            <w:tr w:rsidR="00A97AD0" w:rsidRPr="00F7611A" w14:paraId="724483D2" w14:textId="77777777" w:rsidTr="00747A10">
                              <w:trPr>
                                <w:trHeight w:val="320"/>
                              </w:trPr>
                              <w:tc>
                                <w:tcPr>
                                  <w:tcW w:w="8922" w:type="dxa"/>
                                  <w:gridSpan w:val="3"/>
                                  <w:tcBorders>
                                    <w:top w:val="nil"/>
                                    <w:left w:val="nil"/>
                                    <w:bottom w:val="nil"/>
                                    <w:right w:val="nil"/>
                                  </w:tcBorders>
                                  <w:shd w:val="clear" w:color="auto" w:fill="auto"/>
                                  <w:noWrap/>
                                  <w:vAlign w:val="bottom"/>
                                  <w:hideMark/>
                                </w:tcPr>
                                <w:p w14:paraId="4ACE955A" w14:textId="77777777" w:rsidR="00A97AD0" w:rsidRPr="00F7611A" w:rsidRDefault="00A97AD0" w:rsidP="00A97AD0">
                                  <w:pPr>
                                    <w:pStyle w:val="ListParagraph"/>
                                    <w:numPr>
                                      <w:ilvl w:val="0"/>
                                      <w:numId w:val="12"/>
                                    </w:numPr>
                                    <w:spacing w:after="0" w:line="240" w:lineRule="auto"/>
                                    <w:rPr>
                                      <w:rFonts w:ascii="Times New Roman" w:eastAsia="Times New Roman" w:hAnsi="Times New Roman" w:cs="Times New Roman"/>
                                      <w:color w:val="000000"/>
                                      <w:kern w:val="0"/>
                                      <w:sz w:val="22"/>
                                      <w:szCs w:val="22"/>
                                      <w14:ligatures w14:val="none"/>
                                    </w:rPr>
                                  </w:pPr>
                                  <w:r w:rsidRPr="00F7611A">
                                    <w:rPr>
                                      <w:rFonts w:ascii="Times New Roman" w:eastAsia="Times New Roman" w:hAnsi="Times New Roman" w:cs="Times New Roman"/>
                                      <w:color w:val="000000"/>
                                      <w:kern w:val="0"/>
                                      <w:sz w:val="22"/>
                                      <w:szCs w:val="22"/>
                                      <w14:ligatures w14:val="none"/>
                                    </w:rPr>
                                    <w:t>ideologies of dissident groups that choose to break out of their defensive isolation and engage in armed rebellion</w:t>
                                  </w:r>
                                </w:p>
                              </w:tc>
                            </w:tr>
                            <w:tr w:rsidR="00A97AD0" w:rsidRPr="00F7611A" w14:paraId="1DBABA46" w14:textId="77777777" w:rsidTr="00747A10">
                              <w:trPr>
                                <w:trHeight w:val="320"/>
                              </w:trPr>
                              <w:tc>
                                <w:tcPr>
                                  <w:tcW w:w="8700" w:type="dxa"/>
                                  <w:gridSpan w:val="2"/>
                                  <w:tcBorders>
                                    <w:top w:val="nil"/>
                                    <w:left w:val="nil"/>
                                    <w:bottom w:val="nil"/>
                                    <w:right w:val="nil"/>
                                  </w:tcBorders>
                                  <w:shd w:val="clear" w:color="auto" w:fill="auto"/>
                                  <w:noWrap/>
                                  <w:vAlign w:val="bottom"/>
                                  <w:hideMark/>
                                </w:tcPr>
                                <w:p w14:paraId="4981FF3B" w14:textId="77777777" w:rsidR="00A97AD0" w:rsidRPr="00F7611A" w:rsidRDefault="00A97AD0" w:rsidP="00A97AD0">
                                  <w:pPr>
                                    <w:pStyle w:val="ListParagraph"/>
                                    <w:numPr>
                                      <w:ilvl w:val="0"/>
                                      <w:numId w:val="12"/>
                                    </w:numPr>
                                    <w:spacing w:after="0" w:line="240" w:lineRule="auto"/>
                                    <w:rPr>
                                      <w:rFonts w:ascii="Times New Roman" w:eastAsia="Times New Roman" w:hAnsi="Times New Roman" w:cs="Times New Roman"/>
                                      <w:color w:val="000000"/>
                                      <w:kern w:val="0"/>
                                      <w:sz w:val="22"/>
                                      <w:szCs w:val="22"/>
                                      <w14:ligatures w14:val="none"/>
                                    </w:rPr>
                                  </w:pPr>
                                  <w:r w:rsidRPr="00F7611A">
                                    <w:rPr>
                                      <w:rFonts w:ascii="Times New Roman" w:eastAsia="Times New Roman" w:hAnsi="Times New Roman" w:cs="Times New Roman"/>
                                      <w:color w:val="000000"/>
                                      <w:kern w:val="0"/>
                                      <w:sz w:val="22"/>
                                      <w:szCs w:val="22"/>
                                      <w14:ligatures w14:val="none"/>
                                    </w:rPr>
                                    <w:t>ideologies that uphold the power and privileges of the ruling class.</w:t>
                                  </w:r>
                                </w:p>
                              </w:tc>
                              <w:tc>
                                <w:tcPr>
                                  <w:tcW w:w="222" w:type="dxa"/>
                                  <w:tcBorders>
                                    <w:top w:val="nil"/>
                                    <w:left w:val="nil"/>
                                    <w:bottom w:val="nil"/>
                                    <w:right w:val="nil"/>
                                  </w:tcBorders>
                                  <w:shd w:val="clear" w:color="auto" w:fill="auto"/>
                                  <w:noWrap/>
                                  <w:vAlign w:val="bottom"/>
                                  <w:hideMark/>
                                </w:tcPr>
                                <w:p w14:paraId="1B2962A9" w14:textId="77777777" w:rsidR="00A97AD0" w:rsidRPr="00F7611A" w:rsidRDefault="00A97AD0" w:rsidP="00A97AD0">
                                  <w:pPr>
                                    <w:pStyle w:val="ListParagraph"/>
                                    <w:numPr>
                                      <w:ilvl w:val="0"/>
                                      <w:numId w:val="12"/>
                                    </w:numPr>
                                    <w:spacing w:after="0" w:line="240" w:lineRule="auto"/>
                                    <w:rPr>
                                      <w:rFonts w:ascii="Times New Roman" w:eastAsia="Times New Roman" w:hAnsi="Times New Roman" w:cs="Times New Roman"/>
                                      <w:color w:val="000000"/>
                                      <w:kern w:val="0"/>
                                      <w:sz w:val="22"/>
                                      <w:szCs w:val="22"/>
                                      <w14:ligatures w14:val="none"/>
                                    </w:rPr>
                                  </w:pPr>
                                </w:p>
                              </w:tc>
                            </w:tr>
                            <w:tr w:rsidR="00A97AD0" w:rsidRPr="00F7611A" w14:paraId="225BCCB2" w14:textId="77777777" w:rsidTr="00747A10">
                              <w:trPr>
                                <w:trHeight w:val="46"/>
                              </w:trPr>
                              <w:tc>
                                <w:tcPr>
                                  <w:tcW w:w="8700" w:type="dxa"/>
                                  <w:gridSpan w:val="2"/>
                                  <w:tcBorders>
                                    <w:top w:val="nil"/>
                                    <w:left w:val="nil"/>
                                    <w:bottom w:val="nil"/>
                                    <w:right w:val="nil"/>
                                  </w:tcBorders>
                                  <w:shd w:val="clear" w:color="auto" w:fill="auto"/>
                                  <w:noWrap/>
                                  <w:vAlign w:val="bottom"/>
                                  <w:hideMark/>
                                </w:tcPr>
                                <w:p w14:paraId="1F88D0D8" w14:textId="77777777" w:rsidR="00A97AD0" w:rsidRPr="00F7611A" w:rsidRDefault="00A97AD0" w:rsidP="00A97AD0">
                                  <w:pPr>
                                    <w:pStyle w:val="ListParagraph"/>
                                    <w:numPr>
                                      <w:ilvl w:val="0"/>
                                      <w:numId w:val="12"/>
                                    </w:numPr>
                                    <w:spacing w:after="0" w:line="240" w:lineRule="auto"/>
                                    <w:rPr>
                                      <w:rFonts w:ascii="Times New Roman" w:eastAsia="Times New Roman" w:hAnsi="Times New Roman" w:cs="Times New Roman"/>
                                      <w:color w:val="000000"/>
                                      <w:kern w:val="0"/>
                                      <w:sz w:val="22"/>
                                      <w:szCs w:val="22"/>
                                      <w14:ligatures w14:val="none"/>
                                    </w:rPr>
                                  </w:pPr>
                                  <w:r w:rsidRPr="00F7611A">
                                    <w:rPr>
                                      <w:rFonts w:ascii="Times New Roman" w:eastAsia="Times New Roman" w:hAnsi="Times New Roman" w:cs="Times New Roman"/>
                                      <w:color w:val="000000"/>
                                      <w:kern w:val="0"/>
                                      <w:sz w:val="22"/>
                                      <w:szCs w:val="22"/>
                                      <w14:ligatures w14:val="none"/>
                                    </w:rPr>
                                    <w:t>a war fought in the name of religion against an opposing religion or ideology</w:t>
                                  </w:r>
                                </w:p>
                              </w:tc>
                              <w:tc>
                                <w:tcPr>
                                  <w:tcW w:w="222" w:type="dxa"/>
                                  <w:tcBorders>
                                    <w:top w:val="nil"/>
                                    <w:left w:val="nil"/>
                                    <w:bottom w:val="nil"/>
                                    <w:right w:val="nil"/>
                                  </w:tcBorders>
                                  <w:shd w:val="clear" w:color="auto" w:fill="auto"/>
                                  <w:noWrap/>
                                  <w:vAlign w:val="bottom"/>
                                  <w:hideMark/>
                                </w:tcPr>
                                <w:p w14:paraId="5EC0B7E6" w14:textId="77777777" w:rsidR="00A97AD0" w:rsidRPr="00F7611A" w:rsidRDefault="00A97AD0" w:rsidP="00A97AD0">
                                  <w:pPr>
                                    <w:pStyle w:val="ListParagraph"/>
                                    <w:numPr>
                                      <w:ilvl w:val="0"/>
                                      <w:numId w:val="12"/>
                                    </w:numPr>
                                    <w:spacing w:after="0" w:line="240" w:lineRule="auto"/>
                                    <w:rPr>
                                      <w:rFonts w:ascii="Times New Roman" w:eastAsia="Times New Roman" w:hAnsi="Times New Roman" w:cs="Times New Roman"/>
                                      <w:color w:val="000000"/>
                                      <w:kern w:val="0"/>
                                      <w:sz w:val="22"/>
                                      <w:szCs w:val="22"/>
                                      <w14:ligatures w14:val="none"/>
                                    </w:rPr>
                                  </w:pPr>
                                </w:p>
                              </w:tc>
                            </w:tr>
                          </w:tbl>
                          <w:p w14:paraId="36C88FD9" w14:textId="77777777" w:rsidR="00A97AD0" w:rsidRPr="00F7611A" w:rsidRDefault="00A97AD0" w:rsidP="00A97AD0">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846B9" id="_x0000_s1031" type="#_x0000_t202" style="position:absolute;left:0;text-align:left;margin-left:240.75pt;margin-top:63.9pt;width:462pt;height:32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" fillcolor="white [3201]" strokeweight=".5pt">
                <v:textbox>
                  <w:txbxContent>
                    <w:p w14:paraId="655248E8" w14:textId="77777777" w:rsidR="00A97AD0" w:rsidRPr="00F7611A" w:rsidRDefault="00A97AD0" w:rsidP="00A97AD0">
                      <w:pPr>
                        <w:rPr>
                          <w:rFonts w:ascii="Times New Roman" w:hAnsi="Times New Roman" w:cs="Times New Roman"/>
                        </w:rPr>
                      </w:pPr>
                    </w:p>
                    <w:tbl>
                      <w:tblPr>
                        <w:tblW w:w="8922" w:type="dxa"/>
                        <w:tblLook w:val="04A0" w:firstRow="1" w:lastRow="0" w:firstColumn="1" w:lastColumn="0" w:noHBand="0" w:noVBand="1"/>
                      </w:tblPr>
                      <w:tblGrid>
                        <w:gridCol w:w="8478"/>
                        <w:gridCol w:w="222"/>
                        <w:gridCol w:w="222"/>
                      </w:tblGrid>
                      <w:tr w:rsidR="00A97AD0" w:rsidRPr="00F7611A" w14:paraId="13746F57" w14:textId="77777777" w:rsidTr="00747A10">
                        <w:trPr>
                          <w:trHeight w:val="320"/>
                        </w:trPr>
                        <w:tc>
                          <w:tcPr>
                            <w:tcW w:w="8922" w:type="dxa"/>
                            <w:gridSpan w:val="3"/>
                            <w:tcBorders>
                              <w:top w:val="nil"/>
                              <w:left w:val="nil"/>
                              <w:bottom w:val="nil"/>
                              <w:right w:val="nil"/>
                            </w:tcBorders>
                            <w:shd w:val="clear" w:color="auto" w:fill="auto"/>
                            <w:noWrap/>
                            <w:vAlign w:val="bottom"/>
                            <w:hideMark/>
                          </w:tcPr>
                          <w:p w14:paraId="20C3D2A3" w14:textId="77777777" w:rsidR="00A97AD0" w:rsidRPr="00F7611A" w:rsidRDefault="00A97AD0" w:rsidP="00A97AD0">
                            <w:pPr>
                              <w:pStyle w:val="ListParagraph"/>
                              <w:numPr>
                                <w:ilvl w:val="0"/>
                                <w:numId w:val="12"/>
                              </w:numPr>
                              <w:spacing w:after="0" w:line="240" w:lineRule="auto"/>
                              <w:rPr>
                                <w:rFonts w:ascii="Times New Roman" w:eastAsia="Times New Roman" w:hAnsi="Times New Roman" w:cs="Times New Roman"/>
                                <w:color w:val="000000"/>
                                <w:kern w:val="0"/>
                                <w:sz w:val="22"/>
                                <w:szCs w:val="22"/>
                                <w14:ligatures w14:val="none"/>
                              </w:rPr>
                            </w:pPr>
                            <w:r w:rsidRPr="00F7611A">
                              <w:rPr>
                                <w:rFonts w:ascii="Times New Roman" w:eastAsia="Times New Roman" w:hAnsi="Times New Roman" w:cs="Times New Roman"/>
                                <w:color w:val="000000"/>
                                <w:kern w:val="0"/>
                                <w:sz w:val="22"/>
                                <w:szCs w:val="22"/>
                                <w14:ligatures w14:val="none"/>
                              </w:rPr>
                              <w:t>the belief in the catastrophic end of the world in a final confrontation between the forces of good and evil</w:t>
                            </w:r>
                          </w:p>
                        </w:tc>
                      </w:tr>
                      <w:tr w:rsidR="00A97AD0" w:rsidRPr="00F7611A" w14:paraId="531DA411" w14:textId="77777777" w:rsidTr="00747A10">
                        <w:trPr>
                          <w:trHeight w:val="320"/>
                        </w:trPr>
                        <w:tc>
                          <w:tcPr>
                            <w:tcW w:w="8922" w:type="dxa"/>
                            <w:gridSpan w:val="3"/>
                            <w:tcBorders>
                              <w:top w:val="nil"/>
                              <w:left w:val="nil"/>
                              <w:bottom w:val="nil"/>
                              <w:right w:val="nil"/>
                            </w:tcBorders>
                            <w:shd w:val="clear" w:color="auto" w:fill="auto"/>
                            <w:noWrap/>
                            <w:vAlign w:val="bottom"/>
                            <w:hideMark/>
                          </w:tcPr>
                          <w:p w14:paraId="74E011F4" w14:textId="77777777" w:rsidR="00A97AD0" w:rsidRPr="00F7611A" w:rsidRDefault="00A97AD0" w:rsidP="00A97AD0">
                            <w:pPr>
                              <w:pStyle w:val="ListParagraph"/>
                              <w:numPr>
                                <w:ilvl w:val="0"/>
                                <w:numId w:val="12"/>
                              </w:numPr>
                              <w:spacing w:after="0" w:line="240" w:lineRule="auto"/>
                              <w:rPr>
                                <w:rFonts w:ascii="Times New Roman" w:eastAsia="Times New Roman" w:hAnsi="Times New Roman" w:cs="Times New Roman"/>
                                <w:color w:val="000000"/>
                                <w:kern w:val="0"/>
                                <w:sz w:val="22"/>
                                <w:szCs w:val="22"/>
                                <w14:ligatures w14:val="none"/>
                              </w:rPr>
                            </w:pPr>
                            <w:r w:rsidRPr="00F7611A">
                              <w:rPr>
                                <w:rFonts w:ascii="Times New Roman" w:eastAsia="Times New Roman" w:hAnsi="Times New Roman" w:cs="Times New Roman"/>
                                <w:color w:val="000000"/>
                                <w:kern w:val="0"/>
                                <w:sz w:val="22"/>
                                <w:szCs w:val="22"/>
                                <w14:ligatures w14:val="none"/>
                              </w:rPr>
                              <w:t>the final conflict between the forces of good and evil that believers believe will result in the destruction of the universe</w:t>
                            </w:r>
                          </w:p>
                        </w:tc>
                      </w:tr>
                      <w:tr w:rsidR="00A97AD0" w:rsidRPr="00F7611A" w14:paraId="3AE3A8F3" w14:textId="77777777" w:rsidTr="00747A10">
                        <w:trPr>
                          <w:trHeight w:val="320"/>
                        </w:trPr>
                        <w:tc>
                          <w:tcPr>
                            <w:tcW w:w="8922" w:type="dxa"/>
                            <w:gridSpan w:val="3"/>
                            <w:tcBorders>
                              <w:top w:val="nil"/>
                              <w:left w:val="nil"/>
                              <w:bottom w:val="nil"/>
                              <w:right w:val="nil"/>
                            </w:tcBorders>
                            <w:shd w:val="clear" w:color="auto" w:fill="auto"/>
                            <w:noWrap/>
                            <w:vAlign w:val="bottom"/>
                            <w:hideMark/>
                          </w:tcPr>
                          <w:p w14:paraId="332C05B4" w14:textId="77777777" w:rsidR="00A97AD0" w:rsidRPr="00F7611A" w:rsidRDefault="00A97AD0" w:rsidP="00A97AD0">
                            <w:pPr>
                              <w:pStyle w:val="ListParagraph"/>
                              <w:numPr>
                                <w:ilvl w:val="0"/>
                                <w:numId w:val="12"/>
                              </w:numPr>
                              <w:spacing w:after="0" w:line="240" w:lineRule="auto"/>
                              <w:rPr>
                                <w:rFonts w:ascii="Times New Roman" w:eastAsia="Times New Roman" w:hAnsi="Times New Roman" w:cs="Times New Roman"/>
                                <w:color w:val="000000"/>
                                <w:kern w:val="0"/>
                                <w:sz w:val="22"/>
                                <w:szCs w:val="22"/>
                                <w14:ligatures w14:val="none"/>
                              </w:rPr>
                            </w:pPr>
                            <w:r w:rsidRPr="00F7611A">
                              <w:rPr>
                                <w:rFonts w:ascii="Times New Roman" w:eastAsia="Times New Roman" w:hAnsi="Times New Roman" w:cs="Times New Roman"/>
                                <w:color w:val="000000"/>
                                <w:kern w:val="0"/>
                                <w:sz w:val="22"/>
                                <w:szCs w:val="22"/>
                                <w14:ligatures w14:val="none"/>
                              </w:rPr>
                              <w:t>aggression mostly in the United States intended to intimidate or coerce the public for social or governmental goals.</w:t>
                            </w:r>
                          </w:p>
                        </w:tc>
                      </w:tr>
                      <w:tr w:rsidR="00A97AD0" w:rsidRPr="00F7611A" w14:paraId="19B62031" w14:textId="77777777" w:rsidTr="00747A10">
                        <w:trPr>
                          <w:trHeight w:val="320"/>
                        </w:trPr>
                        <w:tc>
                          <w:tcPr>
                            <w:tcW w:w="8478" w:type="dxa"/>
                            <w:tcBorders>
                              <w:top w:val="nil"/>
                              <w:left w:val="nil"/>
                              <w:bottom w:val="nil"/>
                              <w:right w:val="nil"/>
                            </w:tcBorders>
                            <w:shd w:val="clear" w:color="auto" w:fill="auto"/>
                            <w:noWrap/>
                            <w:vAlign w:val="bottom"/>
                            <w:hideMark/>
                          </w:tcPr>
                          <w:p w14:paraId="4AD554F5" w14:textId="77777777" w:rsidR="00A97AD0" w:rsidRPr="00F7611A" w:rsidRDefault="00A97AD0" w:rsidP="00A97AD0">
                            <w:pPr>
                              <w:pStyle w:val="ListParagraph"/>
                              <w:numPr>
                                <w:ilvl w:val="0"/>
                                <w:numId w:val="12"/>
                              </w:numPr>
                              <w:spacing w:after="0" w:line="240" w:lineRule="auto"/>
                              <w:rPr>
                                <w:rFonts w:ascii="Times New Roman" w:eastAsia="Times New Roman" w:hAnsi="Times New Roman" w:cs="Times New Roman"/>
                                <w:color w:val="000000"/>
                                <w:kern w:val="0"/>
                                <w:sz w:val="22"/>
                                <w:szCs w:val="22"/>
                                <w14:ligatures w14:val="none"/>
                              </w:rPr>
                            </w:pPr>
                            <w:r w:rsidRPr="00F7611A">
                              <w:rPr>
                                <w:rFonts w:ascii="Times New Roman" w:eastAsia="Times New Roman" w:hAnsi="Times New Roman" w:cs="Times New Roman"/>
                                <w:color w:val="000000"/>
                                <w:kern w:val="0"/>
                                <w:sz w:val="22"/>
                                <w:szCs w:val="22"/>
                                <w14:ligatures w14:val="none"/>
                              </w:rPr>
                              <w:t>religions that believe that they alone have the whole truth</w:t>
                            </w:r>
                          </w:p>
                        </w:tc>
                        <w:tc>
                          <w:tcPr>
                            <w:tcW w:w="222" w:type="dxa"/>
                            <w:tcBorders>
                              <w:top w:val="nil"/>
                              <w:left w:val="nil"/>
                              <w:bottom w:val="nil"/>
                              <w:right w:val="nil"/>
                            </w:tcBorders>
                            <w:shd w:val="clear" w:color="auto" w:fill="auto"/>
                            <w:noWrap/>
                            <w:vAlign w:val="bottom"/>
                            <w:hideMark/>
                          </w:tcPr>
                          <w:p w14:paraId="75291D4F" w14:textId="77777777" w:rsidR="00A97AD0" w:rsidRPr="00F7611A" w:rsidRDefault="00A97AD0" w:rsidP="00A97AD0">
                            <w:pPr>
                              <w:pStyle w:val="ListParagraph"/>
                              <w:numPr>
                                <w:ilvl w:val="0"/>
                                <w:numId w:val="12"/>
                              </w:numPr>
                              <w:spacing w:after="0" w:line="240" w:lineRule="auto"/>
                              <w:rPr>
                                <w:rFonts w:ascii="Times New Roman" w:eastAsia="Times New Roman" w:hAnsi="Times New Roman" w:cs="Times New Roman"/>
                                <w:color w:val="000000"/>
                                <w:kern w:val="0"/>
                                <w:sz w:val="22"/>
                                <w:szCs w:val="22"/>
                                <w14:ligatures w14:val="none"/>
                              </w:rPr>
                            </w:pPr>
                          </w:p>
                        </w:tc>
                        <w:tc>
                          <w:tcPr>
                            <w:tcW w:w="222" w:type="dxa"/>
                            <w:tcBorders>
                              <w:top w:val="nil"/>
                              <w:left w:val="nil"/>
                              <w:bottom w:val="nil"/>
                              <w:right w:val="nil"/>
                            </w:tcBorders>
                            <w:shd w:val="clear" w:color="auto" w:fill="auto"/>
                            <w:noWrap/>
                            <w:vAlign w:val="bottom"/>
                            <w:hideMark/>
                          </w:tcPr>
                          <w:p w14:paraId="45564587" w14:textId="77777777" w:rsidR="00A97AD0" w:rsidRPr="00F7611A" w:rsidRDefault="00A97AD0" w:rsidP="00A97AD0">
                            <w:pPr>
                              <w:pStyle w:val="ListParagraph"/>
                              <w:numPr>
                                <w:ilvl w:val="0"/>
                                <w:numId w:val="12"/>
                              </w:numPr>
                              <w:spacing w:after="0" w:line="240" w:lineRule="auto"/>
                              <w:rPr>
                                <w:rFonts w:ascii="Times New Roman" w:eastAsia="Times New Roman" w:hAnsi="Times New Roman" w:cs="Times New Roman"/>
                                <w:kern w:val="0"/>
                                <w:sz w:val="20"/>
                                <w:szCs w:val="20"/>
                                <w14:ligatures w14:val="none"/>
                              </w:rPr>
                            </w:pPr>
                          </w:p>
                        </w:tc>
                      </w:tr>
                      <w:tr w:rsidR="00A97AD0" w:rsidRPr="00F7611A" w14:paraId="7AF2B9AD" w14:textId="77777777" w:rsidTr="00747A10">
                        <w:trPr>
                          <w:trHeight w:val="320"/>
                        </w:trPr>
                        <w:tc>
                          <w:tcPr>
                            <w:tcW w:w="8700" w:type="dxa"/>
                            <w:gridSpan w:val="2"/>
                            <w:tcBorders>
                              <w:top w:val="nil"/>
                              <w:left w:val="nil"/>
                              <w:bottom w:val="nil"/>
                              <w:right w:val="nil"/>
                            </w:tcBorders>
                            <w:shd w:val="clear" w:color="auto" w:fill="auto"/>
                            <w:noWrap/>
                            <w:vAlign w:val="bottom"/>
                            <w:hideMark/>
                          </w:tcPr>
                          <w:p w14:paraId="7AFDAA99" w14:textId="77777777" w:rsidR="00A97AD0" w:rsidRPr="00F7611A" w:rsidRDefault="00A97AD0" w:rsidP="00A97AD0">
                            <w:pPr>
                              <w:pStyle w:val="ListParagraph"/>
                              <w:numPr>
                                <w:ilvl w:val="0"/>
                                <w:numId w:val="12"/>
                              </w:numPr>
                              <w:spacing w:after="0" w:line="240" w:lineRule="auto"/>
                              <w:rPr>
                                <w:rFonts w:ascii="Times New Roman" w:eastAsia="Times New Roman" w:hAnsi="Times New Roman" w:cs="Times New Roman"/>
                                <w:color w:val="000000"/>
                                <w:kern w:val="0"/>
                                <w:sz w:val="22"/>
                                <w:szCs w:val="22"/>
                                <w14:ligatures w14:val="none"/>
                              </w:rPr>
                            </w:pPr>
                            <w:r w:rsidRPr="00F7611A">
                              <w:rPr>
                                <w:rFonts w:ascii="Times New Roman" w:eastAsia="Times New Roman" w:hAnsi="Times New Roman" w:cs="Times New Roman"/>
                                <w:color w:val="000000"/>
                                <w:kern w:val="0"/>
                                <w:sz w:val="22"/>
                                <w:szCs w:val="22"/>
                                <w14:ligatures w14:val="none"/>
                              </w:rPr>
                              <w:t>hostilities that involve social groups without the factor of nationalism</w:t>
                            </w:r>
                          </w:p>
                        </w:tc>
                        <w:tc>
                          <w:tcPr>
                            <w:tcW w:w="222" w:type="dxa"/>
                            <w:tcBorders>
                              <w:top w:val="nil"/>
                              <w:left w:val="nil"/>
                              <w:bottom w:val="nil"/>
                              <w:right w:val="nil"/>
                            </w:tcBorders>
                            <w:shd w:val="clear" w:color="auto" w:fill="auto"/>
                            <w:noWrap/>
                            <w:vAlign w:val="bottom"/>
                            <w:hideMark/>
                          </w:tcPr>
                          <w:p w14:paraId="7086B5A0" w14:textId="77777777" w:rsidR="00A97AD0" w:rsidRPr="00F7611A" w:rsidRDefault="00A97AD0" w:rsidP="00A97AD0">
                            <w:pPr>
                              <w:pStyle w:val="ListParagraph"/>
                              <w:numPr>
                                <w:ilvl w:val="0"/>
                                <w:numId w:val="12"/>
                              </w:numPr>
                              <w:spacing w:after="0" w:line="240" w:lineRule="auto"/>
                              <w:rPr>
                                <w:rFonts w:ascii="Times New Roman" w:eastAsia="Times New Roman" w:hAnsi="Times New Roman" w:cs="Times New Roman"/>
                                <w:color w:val="000000"/>
                                <w:kern w:val="0"/>
                                <w:sz w:val="22"/>
                                <w:szCs w:val="22"/>
                                <w14:ligatures w14:val="none"/>
                              </w:rPr>
                            </w:pPr>
                          </w:p>
                        </w:tc>
                      </w:tr>
                      <w:tr w:rsidR="00A97AD0" w:rsidRPr="00F7611A" w14:paraId="00586C2F" w14:textId="77777777" w:rsidTr="00747A10">
                        <w:trPr>
                          <w:trHeight w:val="320"/>
                        </w:trPr>
                        <w:tc>
                          <w:tcPr>
                            <w:tcW w:w="8922" w:type="dxa"/>
                            <w:gridSpan w:val="3"/>
                            <w:tcBorders>
                              <w:top w:val="nil"/>
                              <w:left w:val="nil"/>
                              <w:bottom w:val="nil"/>
                              <w:right w:val="nil"/>
                            </w:tcBorders>
                            <w:shd w:val="clear" w:color="auto" w:fill="auto"/>
                            <w:noWrap/>
                            <w:vAlign w:val="bottom"/>
                            <w:hideMark/>
                          </w:tcPr>
                          <w:p w14:paraId="4CCA1A1B" w14:textId="77777777" w:rsidR="00A97AD0" w:rsidRPr="00F7611A" w:rsidRDefault="00A97AD0" w:rsidP="00A97AD0">
                            <w:pPr>
                              <w:pStyle w:val="ListParagraph"/>
                              <w:numPr>
                                <w:ilvl w:val="0"/>
                                <w:numId w:val="12"/>
                              </w:numPr>
                              <w:spacing w:after="0" w:line="240" w:lineRule="auto"/>
                              <w:rPr>
                                <w:rFonts w:ascii="Times New Roman" w:eastAsia="Times New Roman" w:hAnsi="Times New Roman" w:cs="Times New Roman"/>
                                <w:color w:val="000000"/>
                                <w:kern w:val="0"/>
                                <w:sz w:val="22"/>
                                <w:szCs w:val="22"/>
                                <w14:ligatures w14:val="none"/>
                              </w:rPr>
                            </w:pPr>
                            <w:r w:rsidRPr="00F7611A">
                              <w:rPr>
                                <w:rFonts w:ascii="Times New Roman" w:eastAsia="Times New Roman" w:hAnsi="Times New Roman" w:cs="Times New Roman"/>
                                <w:color w:val="000000"/>
                                <w:kern w:val="0"/>
                                <w:sz w:val="22"/>
                                <w:szCs w:val="22"/>
                                <w14:ligatures w14:val="none"/>
                              </w:rPr>
                              <w:t>in the use of Richard Dawkins, the cultural units that are passed along from one person to another in society by imitation</w:t>
                            </w:r>
                          </w:p>
                        </w:tc>
                      </w:tr>
                      <w:tr w:rsidR="00A97AD0" w:rsidRPr="00F7611A" w14:paraId="7E1E4240" w14:textId="77777777" w:rsidTr="00747A10">
                        <w:trPr>
                          <w:trHeight w:val="320"/>
                        </w:trPr>
                        <w:tc>
                          <w:tcPr>
                            <w:tcW w:w="8922" w:type="dxa"/>
                            <w:gridSpan w:val="3"/>
                            <w:tcBorders>
                              <w:top w:val="nil"/>
                              <w:left w:val="nil"/>
                              <w:bottom w:val="nil"/>
                              <w:right w:val="nil"/>
                            </w:tcBorders>
                            <w:shd w:val="clear" w:color="auto" w:fill="auto"/>
                            <w:noWrap/>
                            <w:vAlign w:val="bottom"/>
                            <w:hideMark/>
                          </w:tcPr>
                          <w:p w14:paraId="5B3AE98A" w14:textId="77777777" w:rsidR="00A97AD0" w:rsidRPr="00F7611A" w:rsidRDefault="00A97AD0" w:rsidP="00A97AD0">
                            <w:pPr>
                              <w:pStyle w:val="ListParagraph"/>
                              <w:numPr>
                                <w:ilvl w:val="0"/>
                                <w:numId w:val="12"/>
                              </w:numPr>
                              <w:spacing w:after="0" w:line="240" w:lineRule="auto"/>
                              <w:rPr>
                                <w:rFonts w:ascii="Times New Roman" w:eastAsia="Times New Roman" w:hAnsi="Times New Roman" w:cs="Times New Roman"/>
                                <w:color w:val="000000"/>
                                <w:kern w:val="0"/>
                                <w:sz w:val="22"/>
                                <w:szCs w:val="22"/>
                                <w14:ligatures w14:val="none"/>
                              </w:rPr>
                            </w:pPr>
                            <w:r w:rsidRPr="00F7611A">
                              <w:rPr>
                                <w:rFonts w:ascii="Times New Roman" w:eastAsia="Times New Roman" w:hAnsi="Times New Roman" w:cs="Times New Roman"/>
                                <w:color w:val="000000"/>
                                <w:kern w:val="0"/>
                                <w:sz w:val="22"/>
                                <w:szCs w:val="22"/>
                                <w14:ligatures w14:val="none"/>
                              </w:rPr>
                              <w:t>the alien group that lies outside the boundaries of an ethnic group or society</w:t>
                            </w:r>
                          </w:p>
                        </w:tc>
                      </w:tr>
                      <w:tr w:rsidR="00A97AD0" w:rsidRPr="00F7611A" w14:paraId="65C611A5" w14:textId="77777777" w:rsidTr="00747A10">
                        <w:trPr>
                          <w:trHeight w:val="320"/>
                        </w:trPr>
                        <w:tc>
                          <w:tcPr>
                            <w:tcW w:w="8922" w:type="dxa"/>
                            <w:gridSpan w:val="3"/>
                            <w:tcBorders>
                              <w:top w:val="nil"/>
                              <w:left w:val="nil"/>
                              <w:bottom w:val="nil"/>
                              <w:right w:val="nil"/>
                            </w:tcBorders>
                            <w:shd w:val="clear" w:color="auto" w:fill="auto"/>
                            <w:noWrap/>
                            <w:vAlign w:val="bottom"/>
                            <w:hideMark/>
                          </w:tcPr>
                          <w:p w14:paraId="69E087C9" w14:textId="77777777" w:rsidR="00A97AD0" w:rsidRPr="00F7611A" w:rsidRDefault="00A97AD0" w:rsidP="00A97AD0">
                            <w:pPr>
                              <w:pStyle w:val="ListParagraph"/>
                              <w:numPr>
                                <w:ilvl w:val="0"/>
                                <w:numId w:val="12"/>
                              </w:numPr>
                              <w:spacing w:after="0" w:line="240" w:lineRule="auto"/>
                              <w:rPr>
                                <w:rFonts w:ascii="Times New Roman" w:eastAsia="Times New Roman" w:hAnsi="Times New Roman" w:cs="Times New Roman"/>
                                <w:color w:val="000000"/>
                                <w:kern w:val="0"/>
                                <w:sz w:val="22"/>
                                <w:szCs w:val="22"/>
                                <w14:ligatures w14:val="none"/>
                              </w:rPr>
                            </w:pPr>
                            <w:r w:rsidRPr="00F7611A">
                              <w:rPr>
                                <w:rFonts w:ascii="Times New Roman" w:eastAsia="Times New Roman" w:hAnsi="Times New Roman" w:cs="Times New Roman"/>
                                <w:color w:val="000000"/>
                                <w:kern w:val="0"/>
                                <w:sz w:val="22"/>
                                <w:szCs w:val="22"/>
                                <w14:ligatures w14:val="none"/>
                              </w:rPr>
                              <w:t>an ideology that rejects violent conflict in all circumstances as a matter of religion and individual conscience</w:t>
                            </w:r>
                          </w:p>
                        </w:tc>
                      </w:tr>
                      <w:tr w:rsidR="00A97AD0" w:rsidRPr="00F7611A" w14:paraId="633CD447" w14:textId="77777777" w:rsidTr="00747A10">
                        <w:trPr>
                          <w:trHeight w:val="320"/>
                        </w:trPr>
                        <w:tc>
                          <w:tcPr>
                            <w:tcW w:w="8700" w:type="dxa"/>
                            <w:gridSpan w:val="2"/>
                            <w:tcBorders>
                              <w:top w:val="nil"/>
                              <w:left w:val="nil"/>
                              <w:bottom w:val="nil"/>
                              <w:right w:val="nil"/>
                            </w:tcBorders>
                            <w:shd w:val="clear" w:color="auto" w:fill="auto"/>
                            <w:noWrap/>
                            <w:vAlign w:val="bottom"/>
                            <w:hideMark/>
                          </w:tcPr>
                          <w:p w14:paraId="7A9FC8CB" w14:textId="77777777" w:rsidR="00A97AD0" w:rsidRPr="00F7611A" w:rsidRDefault="00A97AD0" w:rsidP="00A97AD0">
                            <w:pPr>
                              <w:pStyle w:val="ListParagraph"/>
                              <w:numPr>
                                <w:ilvl w:val="0"/>
                                <w:numId w:val="12"/>
                              </w:numPr>
                              <w:spacing w:after="0" w:line="240" w:lineRule="auto"/>
                              <w:rPr>
                                <w:rFonts w:ascii="Times New Roman" w:eastAsia="Times New Roman" w:hAnsi="Times New Roman" w:cs="Times New Roman"/>
                                <w:color w:val="000000"/>
                                <w:kern w:val="0"/>
                                <w:sz w:val="22"/>
                                <w:szCs w:val="22"/>
                                <w14:ligatures w14:val="none"/>
                              </w:rPr>
                            </w:pPr>
                            <w:r w:rsidRPr="00F7611A">
                              <w:rPr>
                                <w:rFonts w:ascii="Times New Roman" w:eastAsia="Times New Roman" w:hAnsi="Times New Roman" w:cs="Times New Roman"/>
                                <w:color w:val="000000"/>
                                <w:kern w:val="0"/>
                                <w:sz w:val="22"/>
                                <w:szCs w:val="22"/>
                                <w14:ligatures w14:val="none"/>
                              </w:rPr>
                              <w:t>religions that recognize that no religion has a claim on universal truth</w:t>
                            </w:r>
                          </w:p>
                        </w:tc>
                        <w:tc>
                          <w:tcPr>
                            <w:tcW w:w="222" w:type="dxa"/>
                            <w:tcBorders>
                              <w:top w:val="nil"/>
                              <w:left w:val="nil"/>
                              <w:bottom w:val="nil"/>
                              <w:right w:val="nil"/>
                            </w:tcBorders>
                            <w:shd w:val="clear" w:color="auto" w:fill="auto"/>
                            <w:noWrap/>
                            <w:vAlign w:val="bottom"/>
                            <w:hideMark/>
                          </w:tcPr>
                          <w:p w14:paraId="5EE71C7D" w14:textId="77777777" w:rsidR="00A97AD0" w:rsidRPr="00F7611A" w:rsidRDefault="00A97AD0" w:rsidP="00A97AD0">
                            <w:pPr>
                              <w:pStyle w:val="ListParagraph"/>
                              <w:numPr>
                                <w:ilvl w:val="0"/>
                                <w:numId w:val="12"/>
                              </w:numPr>
                              <w:spacing w:after="0" w:line="240" w:lineRule="auto"/>
                              <w:rPr>
                                <w:rFonts w:ascii="Times New Roman" w:eastAsia="Times New Roman" w:hAnsi="Times New Roman" w:cs="Times New Roman"/>
                                <w:color w:val="000000"/>
                                <w:kern w:val="0"/>
                                <w:sz w:val="22"/>
                                <w:szCs w:val="22"/>
                                <w14:ligatures w14:val="none"/>
                              </w:rPr>
                            </w:pPr>
                          </w:p>
                        </w:tc>
                      </w:tr>
                      <w:tr w:rsidR="00A97AD0" w:rsidRPr="00F7611A" w14:paraId="73D19859" w14:textId="77777777" w:rsidTr="00747A10">
                        <w:trPr>
                          <w:trHeight w:val="320"/>
                        </w:trPr>
                        <w:tc>
                          <w:tcPr>
                            <w:tcW w:w="8922" w:type="dxa"/>
                            <w:gridSpan w:val="3"/>
                            <w:tcBorders>
                              <w:top w:val="nil"/>
                              <w:left w:val="nil"/>
                              <w:bottom w:val="nil"/>
                              <w:right w:val="nil"/>
                            </w:tcBorders>
                            <w:shd w:val="clear" w:color="auto" w:fill="auto"/>
                            <w:noWrap/>
                            <w:vAlign w:val="bottom"/>
                            <w:hideMark/>
                          </w:tcPr>
                          <w:p w14:paraId="2FA8A513" w14:textId="77777777" w:rsidR="00A97AD0" w:rsidRPr="00F7611A" w:rsidRDefault="00A97AD0" w:rsidP="00A97AD0">
                            <w:pPr>
                              <w:pStyle w:val="ListParagraph"/>
                              <w:numPr>
                                <w:ilvl w:val="0"/>
                                <w:numId w:val="12"/>
                              </w:numPr>
                              <w:spacing w:after="0" w:line="240" w:lineRule="auto"/>
                              <w:rPr>
                                <w:rFonts w:ascii="Times New Roman" w:eastAsia="Times New Roman" w:hAnsi="Times New Roman" w:cs="Times New Roman"/>
                                <w:color w:val="000000"/>
                                <w:kern w:val="0"/>
                                <w:sz w:val="22"/>
                                <w:szCs w:val="22"/>
                                <w14:ligatures w14:val="none"/>
                              </w:rPr>
                            </w:pPr>
                            <w:r w:rsidRPr="00F7611A">
                              <w:rPr>
                                <w:rFonts w:ascii="Times New Roman" w:eastAsia="Times New Roman" w:hAnsi="Times New Roman" w:cs="Times New Roman"/>
                                <w:color w:val="000000"/>
                                <w:kern w:val="0"/>
                                <w:sz w:val="22"/>
                                <w:szCs w:val="22"/>
                                <w14:ligatures w14:val="none"/>
                              </w:rPr>
                              <w:t>ideologies of dissident groups alienated from the government and society but choose isolation over violence</w:t>
                            </w:r>
                          </w:p>
                        </w:tc>
                      </w:tr>
                      <w:tr w:rsidR="00A97AD0" w:rsidRPr="00F7611A" w14:paraId="724483D2" w14:textId="77777777" w:rsidTr="00747A10">
                        <w:trPr>
                          <w:trHeight w:val="320"/>
                        </w:trPr>
                        <w:tc>
                          <w:tcPr>
                            <w:tcW w:w="8922" w:type="dxa"/>
                            <w:gridSpan w:val="3"/>
                            <w:tcBorders>
                              <w:top w:val="nil"/>
                              <w:left w:val="nil"/>
                              <w:bottom w:val="nil"/>
                              <w:right w:val="nil"/>
                            </w:tcBorders>
                            <w:shd w:val="clear" w:color="auto" w:fill="auto"/>
                            <w:noWrap/>
                            <w:vAlign w:val="bottom"/>
                            <w:hideMark/>
                          </w:tcPr>
                          <w:p w14:paraId="4ACE955A" w14:textId="77777777" w:rsidR="00A97AD0" w:rsidRPr="00F7611A" w:rsidRDefault="00A97AD0" w:rsidP="00A97AD0">
                            <w:pPr>
                              <w:pStyle w:val="ListParagraph"/>
                              <w:numPr>
                                <w:ilvl w:val="0"/>
                                <w:numId w:val="12"/>
                              </w:numPr>
                              <w:spacing w:after="0" w:line="240" w:lineRule="auto"/>
                              <w:rPr>
                                <w:rFonts w:ascii="Times New Roman" w:eastAsia="Times New Roman" w:hAnsi="Times New Roman" w:cs="Times New Roman"/>
                                <w:color w:val="000000"/>
                                <w:kern w:val="0"/>
                                <w:sz w:val="22"/>
                                <w:szCs w:val="22"/>
                                <w14:ligatures w14:val="none"/>
                              </w:rPr>
                            </w:pPr>
                            <w:r w:rsidRPr="00F7611A">
                              <w:rPr>
                                <w:rFonts w:ascii="Times New Roman" w:eastAsia="Times New Roman" w:hAnsi="Times New Roman" w:cs="Times New Roman"/>
                                <w:color w:val="000000"/>
                                <w:kern w:val="0"/>
                                <w:sz w:val="22"/>
                                <w:szCs w:val="22"/>
                                <w14:ligatures w14:val="none"/>
                              </w:rPr>
                              <w:t>ideologies of dissident groups that choose to break out of their defensive isolation and engage in armed rebellion</w:t>
                            </w:r>
                          </w:p>
                        </w:tc>
                      </w:tr>
                      <w:tr w:rsidR="00A97AD0" w:rsidRPr="00F7611A" w14:paraId="1DBABA46" w14:textId="77777777" w:rsidTr="00747A10">
                        <w:trPr>
                          <w:trHeight w:val="320"/>
                        </w:trPr>
                        <w:tc>
                          <w:tcPr>
                            <w:tcW w:w="8700" w:type="dxa"/>
                            <w:gridSpan w:val="2"/>
                            <w:tcBorders>
                              <w:top w:val="nil"/>
                              <w:left w:val="nil"/>
                              <w:bottom w:val="nil"/>
                              <w:right w:val="nil"/>
                            </w:tcBorders>
                            <w:shd w:val="clear" w:color="auto" w:fill="auto"/>
                            <w:noWrap/>
                            <w:vAlign w:val="bottom"/>
                            <w:hideMark/>
                          </w:tcPr>
                          <w:p w14:paraId="4981FF3B" w14:textId="77777777" w:rsidR="00A97AD0" w:rsidRPr="00F7611A" w:rsidRDefault="00A97AD0" w:rsidP="00A97AD0">
                            <w:pPr>
                              <w:pStyle w:val="ListParagraph"/>
                              <w:numPr>
                                <w:ilvl w:val="0"/>
                                <w:numId w:val="12"/>
                              </w:numPr>
                              <w:spacing w:after="0" w:line="240" w:lineRule="auto"/>
                              <w:rPr>
                                <w:rFonts w:ascii="Times New Roman" w:eastAsia="Times New Roman" w:hAnsi="Times New Roman" w:cs="Times New Roman"/>
                                <w:color w:val="000000"/>
                                <w:kern w:val="0"/>
                                <w:sz w:val="22"/>
                                <w:szCs w:val="22"/>
                                <w14:ligatures w14:val="none"/>
                              </w:rPr>
                            </w:pPr>
                            <w:r w:rsidRPr="00F7611A">
                              <w:rPr>
                                <w:rFonts w:ascii="Times New Roman" w:eastAsia="Times New Roman" w:hAnsi="Times New Roman" w:cs="Times New Roman"/>
                                <w:color w:val="000000"/>
                                <w:kern w:val="0"/>
                                <w:sz w:val="22"/>
                                <w:szCs w:val="22"/>
                                <w14:ligatures w14:val="none"/>
                              </w:rPr>
                              <w:t>ideologies that uphold the power and privileges of the ruling class.</w:t>
                            </w:r>
                          </w:p>
                        </w:tc>
                        <w:tc>
                          <w:tcPr>
                            <w:tcW w:w="222" w:type="dxa"/>
                            <w:tcBorders>
                              <w:top w:val="nil"/>
                              <w:left w:val="nil"/>
                              <w:bottom w:val="nil"/>
                              <w:right w:val="nil"/>
                            </w:tcBorders>
                            <w:shd w:val="clear" w:color="auto" w:fill="auto"/>
                            <w:noWrap/>
                            <w:vAlign w:val="bottom"/>
                            <w:hideMark/>
                          </w:tcPr>
                          <w:p w14:paraId="1B2962A9" w14:textId="77777777" w:rsidR="00A97AD0" w:rsidRPr="00F7611A" w:rsidRDefault="00A97AD0" w:rsidP="00A97AD0">
                            <w:pPr>
                              <w:pStyle w:val="ListParagraph"/>
                              <w:numPr>
                                <w:ilvl w:val="0"/>
                                <w:numId w:val="12"/>
                              </w:numPr>
                              <w:spacing w:after="0" w:line="240" w:lineRule="auto"/>
                              <w:rPr>
                                <w:rFonts w:ascii="Times New Roman" w:eastAsia="Times New Roman" w:hAnsi="Times New Roman" w:cs="Times New Roman"/>
                                <w:color w:val="000000"/>
                                <w:kern w:val="0"/>
                                <w:sz w:val="22"/>
                                <w:szCs w:val="22"/>
                                <w14:ligatures w14:val="none"/>
                              </w:rPr>
                            </w:pPr>
                          </w:p>
                        </w:tc>
                      </w:tr>
                      <w:tr w:rsidR="00A97AD0" w:rsidRPr="00F7611A" w14:paraId="225BCCB2" w14:textId="77777777" w:rsidTr="00747A10">
                        <w:trPr>
                          <w:trHeight w:val="46"/>
                        </w:trPr>
                        <w:tc>
                          <w:tcPr>
                            <w:tcW w:w="8700" w:type="dxa"/>
                            <w:gridSpan w:val="2"/>
                            <w:tcBorders>
                              <w:top w:val="nil"/>
                              <w:left w:val="nil"/>
                              <w:bottom w:val="nil"/>
                              <w:right w:val="nil"/>
                            </w:tcBorders>
                            <w:shd w:val="clear" w:color="auto" w:fill="auto"/>
                            <w:noWrap/>
                            <w:vAlign w:val="bottom"/>
                            <w:hideMark/>
                          </w:tcPr>
                          <w:p w14:paraId="1F88D0D8" w14:textId="77777777" w:rsidR="00A97AD0" w:rsidRPr="00F7611A" w:rsidRDefault="00A97AD0" w:rsidP="00A97AD0">
                            <w:pPr>
                              <w:pStyle w:val="ListParagraph"/>
                              <w:numPr>
                                <w:ilvl w:val="0"/>
                                <w:numId w:val="12"/>
                              </w:numPr>
                              <w:spacing w:after="0" w:line="240" w:lineRule="auto"/>
                              <w:rPr>
                                <w:rFonts w:ascii="Times New Roman" w:eastAsia="Times New Roman" w:hAnsi="Times New Roman" w:cs="Times New Roman"/>
                                <w:color w:val="000000"/>
                                <w:kern w:val="0"/>
                                <w:sz w:val="22"/>
                                <w:szCs w:val="22"/>
                                <w14:ligatures w14:val="none"/>
                              </w:rPr>
                            </w:pPr>
                            <w:r w:rsidRPr="00F7611A">
                              <w:rPr>
                                <w:rFonts w:ascii="Times New Roman" w:eastAsia="Times New Roman" w:hAnsi="Times New Roman" w:cs="Times New Roman"/>
                                <w:color w:val="000000"/>
                                <w:kern w:val="0"/>
                                <w:sz w:val="22"/>
                                <w:szCs w:val="22"/>
                                <w14:ligatures w14:val="none"/>
                              </w:rPr>
                              <w:t>a war fought in the name of religion against an opposing religion or ideology</w:t>
                            </w:r>
                          </w:p>
                        </w:tc>
                        <w:tc>
                          <w:tcPr>
                            <w:tcW w:w="222" w:type="dxa"/>
                            <w:tcBorders>
                              <w:top w:val="nil"/>
                              <w:left w:val="nil"/>
                              <w:bottom w:val="nil"/>
                              <w:right w:val="nil"/>
                            </w:tcBorders>
                            <w:shd w:val="clear" w:color="auto" w:fill="auto"/>
                            <w:noWrap/>
                            <w:vAlign w:val="bottom"/>
                            <w:hideMark/>
                          </w:tcPr>
                          <w:p w14:paraId="5EC0B7E6" w14:textId="77777777" w:rsidR="00A97AD0" w:rsidRPr="00F7611A" w:rsidRDefault="00A97AD0" w:rsidP="00A97AD0">
                            <w:pPr>
                              <w:pStyle w:val="ListParagraph"/>
                              <w:numPr>
                                <w:ilvl w:val="0"/>
                                <w:numId w:val="12"/>
                              </w:numPr>
                              <w:spacing w:after="0" w:line="240" w:lineRule="auto"/>
                              <w:rPr>
                                <w:rFonts w:ascii="Times New Roman" w:eastAsia="Times New Roman" w:hAnsi="Times New Roman" w:cs="Times New Roman"/>
                                <w:color w:val="000000"/>
                                <w:kern w:val="0"/>
                                <w:sz w:val="22"/>
                                <w:szCs w:val="22"/>
                                <w14:ligatures w14:val="none"/>
                              </w:rPr>
                            </w:pPr>
                          </w:p>
                        </w:tc>
                      </w:tr>
                    </w:tbl>
                    <w:p w14:paraId="36C88FD9" w14:textId="77777777" w:rsidR="00A97AD0" w:rsidRPr="00F7611A" w:rsidRDefault="00A97AD0" w:rsidP="00A97AD0">
                      <w:pPr>
                        <w:rPr>
                          <w:rFonts w:ascii="Times New Roman" w:hAnsi="Times New Roman" w:cs="Times New Roman"/>
                        </w:rPr>
                      </w:pPr>
                    </w:p>
                  </w:txbxContent>
                </v:textbox>
              </v:shape>
            </w:pict>
          </mc:Fallback>
        </mc:AlternateContent>
      </w:r>
    </w:p>
    <w:p w14:paraId="05E4E37D" w14:textId="77777777" w:rsidR="000B24B9" w:rsidRPr="000B24B9" w:rsidRDefault="000B24B9" w:rsidP="000B24B9">
      <w:pPr>
        <w:spacing w:line="240" w:lineRule="auto"/>
        <w:rPr>
          <w:rFonts w:ascii="Times New Roman" w:hAnsi="Times New Roman" w:cs="Times New Roman"/>
          <w:b/>
          <w:bCs/>
        </w:rPr>
      </w:pPr>
    </w:p>
    <w:p w14:paraId="7F1CF52B" w14:textId="13630B13" w:rsidR="00A97AD0" w:rsidRPr="000B24B9" w:rsidRDefault="00A97AD0" w:rsidP="00A73175">
      <w:pPr>
        <w:spacing w:line="240" w:lineRule="auto"/>
        <w:rPr>
          <w:rFonts w:ascii="Times New Roman" w:hAnsi="Times New Roman" w:cs="Times New Roman"/>
          <w:b/>
          <w:bCs/>
          <w:sz w:val="24"/>
          <w:szCs w:val="24"/>
        </w:rPr>
        <w:sectPr w:rsidR="00A97AD0" w:rsidRPr="000B24B9" w:rsidSect="00F7611A">
          <w:pgSz w:w="15840" w:h="12240" w:orient="landscape"/>
          <w:pgMar w:top="1440" w:right="1440" w:bottom="1440" w:left="1440" w:header="720" w:footer="720" w:gutter="0"/>
          <w:cols w:space="720"/>
          <w:docGrid w:linePitch="360"/>
        </w:sectPr>
      </w:pPr>
    </w:p>
    <w:p w14:paraId="615423BB" w14:textId="77777777" w:rsidR="00AC5138" w:rsidRPr="000B24B9" w:rsidRDefault="00AC5138" w:rsidP="00A73175">
      <w:pPr>
        <w:spacing w:line="240" w:lineRule="auto"/>
        <w:rPr>
          <w:rFonts w:ascii="Times New Roman" w:hAnsi="Times New Roman" w:cs="Times New Roman"/>
          <w:b/>
          <w:bCs/>
          <w:sz w:val="24"/>
          <w:szCs w:val="24"/>
        </w:rPr>
      </w:pPr>
      <w:r w:rsidRPr="000B24B9">
        <w:rPr>
          <w:rFonts w:ascii="Times New Roman" w:hAnsi="Times New Roman" w:cs="Times New Roman"/>
          <w:b/>
          <w:bCs/>
          <w:sz w:val="24"/>
          <w:szCs w:val="24"/>
        </w:rPr>
        <w:lastRenderedPageBreak/>
        <w:t xml:space="preserve">Chapter 13:  Evaluating the Theories of Religious Violence </w:t>
      </w:r>
    </w:p>
    <w:p w14:paraId="1882F42C" w14:textId="77777777" w:rsidR="005063EE" w:rsidRPr="000B24B9" w:rsidRDefault="005063EE" w:rsidP="00A73175">
      <w:pPr>
        <w:spacing w:line="240" w:lineRule="auto"/>
        <w:rPr>
          <w:rFonts w:ascii="Times New Roman" w:hAnsi="Times New Roman" w:cs="Times New Roman"/>
          <w:b/>
          <w:bCs/>
          <w:sz w:val="24"/>
          <w:szCs w:val="24"/>
        </w:rPr>
      </w:pPr>
    </w:p>
    <w:p w14:paraId="73EBA78E" w14:textId="01403D79" w:rsidR="00AC5138" w:rsidRPr="000B24B9" w:rsidRDefault="00AC5138" w:rsidP="00A73175">
      <w:pPr>
        <w:spacing w:line="240" w:lineRule="auto"/>
        <w:rPr>
          <w:rFonts w:ascii="Times New Roman" w:hAnsi="Times New Roman" w:cs="Times New Roman"/>
          <w:sz w:val="24"/>
          <w:szCs w:val="24"/>
        </w:rPr>
      </w:pPr>
      <w:r w:rsidRPr="000B24B9">
        <w:rPr>
          <w:rFonts w:ascii="Times New Roman" w:hAnsi="Times New Roman" w:cs="Times New Roman"/>
          <w:b/>
          <w:bCs/>
          <w:sz w:val="24"/>
          <w:szCs w:val="24"/>
        </w:rPr>
        <w:t>Overview</w:t>
      </w:r>
    </w:p>
    <w:p w14:paraId="3287DEA2" w14:textId="77777777" w:rsidR="00AC5138" w:rsidRPr="000B24B9" w:rsidRDefault="00AC5138" w:rsidP="00A73175">
      <w:pPr>
        <w:spacing w:line="240" w:lineRule="auto"/>
        <w:rPr>
          <w:rFonts w:ascii="Times New Roman" w:hAnsi="Times New Roman" w:cs="Times New Roman"/>
          <w:sz w:val="24"/>
          <w:szCs w:val="24"/>
        </w:rPr>
      </w:pPr>
      <w:r w:rsidRPr="000B24B9">
        <w:rPr>
          <w:rFonts w:ascii="Times New Roman" w:hAnsi="Times New Roman" w:cs="Times New Roman"/>
          <w:sz w:val="24"/>
          <w:szCs w:val="24"/>
        </w:rPr>
        <w:t xml:space="preserve">The preceding chapter has surveyed major theories of religious violence. In this chapter, we will evaluate these theories and propose a concluding theory that takes them into account. The category that religion is inherently violent does not withstand scrutiny. The “new atheists use selective evidence to make their case. This approach overlooks the themes of peace and their peacemakers within religions. The atheists charge that religions teach “absolute certainty,” but not many of those religions who preach it actually engage in aggression. Likewise, indeed, religions promote group identity and boundaries between themselves and other religions. However, differences do not necessarily engender, and conflict does not necessarily breed violence. Even if the conflict with the “Other” includes hate, it only rarely channels hate into violence. As a type of religion that seems likely to choose violence, apocalypticism recruits believers for a “cosmic war” that will destroy the world. However, even apocalypticism seldom incites actual aggression. </w:t>
      </w:r>
    </w:p>
    <w:p w14:paraId="2174C3FF" w14:textId="77777777" w:rsidR="00AC5138" w:rsidRPr="000B24B9" w:rsidRDefault="00AC5138" w:rsidP="00A73175">
      <w:pPr>
        <w:spacing w:line="240" w:lineRule="auto"/>
        <w:ind w:firstLine="720"/>
        <w:rPr>
          <w:rFonts w:ascii="Times New Roman" w:hAnsi="Times New Roman" w:cs="Times New Roman"/>
          <w:sz w:val="24"/>
          <w:szCs w:val="24"/>
        </w:rPr>
      </w:pPr>
      <w:r w:rsidRPr="000B24B9">
        <w:rPr>
          <w:rFonts w:ascii="Times New Roman" w:hAnsi="Times New Roman" w:cs="Times New Roman"/>
          <w:sz w:val="24"/>
          <w:szCs w:val="24"/>
        </w:rPr>
        <w:t xml:space="preserve">One of the most prevalent theories of violence and its prevention is Diana Eck’s Pluralism Project. Eck identifies three types of religions: exclusivist </w:t>
      </w:r>
      <w:proofErr w:type="spellStart"/>
      <w:r w:rsidRPr="000B24B9">
        <w:rPr>
          <w:rFonts w:ascii="Times New Roman" w:hAnsi="Times New Roman" w:cs="Times New Roman"/>
          <w:sz w:val="24"/>
          <w:szCs w:val="24"/>
        </w:rPr>
        <w:t>inc</w:t>
      </w:r>
      <w:proofErr w:type="spellEnd"/>
      <w:r w:rsidRPr="000B24B9">
        <w:rPr>
          <w:rFonts w:ascii="Times New Roman" w:hAnsi="Times New Roman" w:cs="Times New Roman"/>
          <w:sz w:val="24"/>
          <w:szCs w:val="24"/>
        </w:rPr>
        <w:t xml:space="preserve">, inclusivist, and pluralistic. Of these three, exclusivist religions tend toward violence. Inclusivist religions tolerate diversity but allow believers to keep their prejudices. However, pluralism actively works for peace among religions by engaging diverse believers in getting to know and accept one another. The chapter cites research that shows that, on the surface, Americans accept diversity. However, Americans only seem to embrace the diversity of Christianity. The flaw in the pluralism program is that the very religions that are thought to be prone to violence do not accept the foundation of pluralism that all religions are on an equal level. </w:t>
      </w:r>
    </w:p>
    <w:p w14:paraId="178FCAA2" w14:textId="77777777" w:rsidR="00AC5138" w:rsidRPr="000B24B9" w:rsidRDefault="00AC5138" w:rsidP="00A73175">
      <w:pPr>
        <w:spacing w:line="240" w:lineRule="auto"/>
        <w:ind w:firstLine="720"/>
        <w:rPr>
          <w:rFonts w:ascii="Times New Roman" w:hAnsi="Times New Roman" w:cs="Times New Roman"/>
          <w:sz w:val="24"/>
          <w:szCs w:val="24"/>
        </w:rPr>
      </w:pPr>
      <w:r w:rsidRPr="000B24B9">
        <w:rPr>
          <w:rFonts w:ascii="Times New Roman" w:hAnsi="Times New Roman" w:cs="Times New Roman"/>
          <w:sz w:val="24"/>
          <w:szCs w:val="24"/>
        </w:rPr>
        <w:t>In all these cases, the chapter asserts that the proposed blame, whether absolute certainty, group identity, apocalypticism, or exclusivism, is not a sufficient condition for religion to engage in or justify violence. Scott Appleby provides the breakthrough idea that religious violence has multiple conditions. The chapter shows how the theories that Chapter 12 introduced fit into the list of conditions that Appleby identifies. However, Appleby also notes that these conditions, taken together, are not sufficient to explain religious violence. He suggests that the primary factor that ignites the tinder of these conditions is the choices of the religious leader.</w:t>
      </w:r>
    </w:p>
    <w:p w14:paraId="025D56C9" w14:textId="77777777" w:rsidR="00AC5138" w:rsidRPr="000B24B9" w:rsidRDefault="00AC5138" w:rsidP="00A73175">
      <w:pPr>
        <w:spacing w:line="240" w:lineRule="auto"/>
        <w:ind w:firstLine="720"/>
        <w:rPr>
          <w:rFonts w:ascii="Times New Roman" w:hAnsi="Times New Roman" w:cs="Times New Roman"/>
          <w:sz w:val="24"/>
          <w:szCs w:val="24"/>
        </w:rPr>
      </w:pPr>
      <w:r w:rsidRPr="000B24B9">
        <w:rPr>
          <w:rFonts w:ascii="Times New Roman" w:hAnsi="Times New Roman" w:cs="Times New Roman"/>
          <w:sz w:val="24"/>
          <w:szCs w:val="24"/>
        </w:rPr>
        <w:t xml:space="preserve">The Concluding Proposal of the chapter cites Isaac’s use of data sets to identify the primary factor that determines whether religion will turn violent. Isaacs studied the use of religious rhetoric by organizations and groups that were likely to engage in violence. Contrary to typical assumptions, he found that religious rhetoric does not come </w:t>
      </w:r>
      <w:r w:rsidRPr="000B24B9">
        <w:rPr>
          <w:rFonts w:ascii="Times New Roman" w:hAnsi="Times New Roman" w:cs="Times New Roman"/>
          <w:i/>
          <w:iCs/>
          <w:sz w:val="24"/>
          <w:szCs w:val="24"/>
        </w:rPr>
        <w:t>before</w:t>
      </w:r>
      <w:r w:rsidRPr="000B24B9">
        <w:rPr>
          <w:rFonts w:ascii="Times New Roman" w:hAnsi="Times New Roman" w:cs="Times New Roman"/>
          <w:sz w:val="24"/>
          <w:szCs w:val="24"/>
        </w:rPr>
        <w:t xml:space="preserve"> religious violence but </w:t>
      </w:r>
      <w:r w:rsidRPr="000B24B9">
        <w:rPr>
          <w:rFonts w:ascii="Times New Roman" w:hAnsi="Times New Roman" w:cs="Times New Roman"/>
          <w:i/>
          <w:iCs/>
          <w:sz w:val="24"/>
          <w:szCs w:val="24"/>
        </w:rPr>
        <w:t>after</w:t>
      </w:r>
      <w:r w:rsidRPr="000B24B9">
        <w:rPr>
          <w:rFonts w:ascii="Times New Roman" w:hAnsi="Times New Roman" w:cs="Times New Roman"/>
          <w:sz w:val="24"/>
          <w:szCs w:val="24"/>
        </w:rPr>
        <w:t xml:space="preserve">. Only 7.5% of groups that have not engaged in violence will be able to use it. However, 19 % of groups that have been enflamed by religion will use it again. The intensity and duration of past violence will make using religious rhetoric to enflame violence more likely. Isaacs proposes that the cause of religious violence is not theological (ideological) but practice. Religious leaders embroiled in conflict can use religion as a helpful tool for mobilizing resources to wage war. Religion is highly effective in recruiting troops and building up the hardware for violent aggression. </w:t>
      </w:r>
    </w:p>
    <w:p w14:paraId="51D71DC2" w14:textId="77777777" w:rsidR="00AC5138" w:rsidRPr="000B24B9" w:rsidRDefault="00AC5138" w:rsidP="00A73175">
      <w:pPr>
        <w:spacing w:line="240" w:lineRule="auto"/>
        <w:ind w:firstLine="360"/>
        <w:rPr>
          <w:rFonts w:ascii="Times New Roman" w:hAnsi="Times New Roman" w:cs="Times New Roman"/>
          <w:sz w:val="24"/>
          <w:szCs w:val="24"/>
        </w:rPr>
      </w:pPr>
      <w:r w:rsidRPr="000B24B9">
        <w:rPr>
          <w:rFonts w:ascii="Times New Roman" w:hAnsi="Times New Roman" w:cs="Times New Roman"/>
          <w:sz w:val="24"/>
          <w:szCs w:val="24"/>
        </w:rPr>
        <w:t xml:space="preserve">The chapter concludes with further questions about the role of religious leaders and the choices they make. It suggests that religious studies have a significant role in problems such as religious violence as they develop and test theories of the causes of these problems and propose ways to solve them. </w:t>
      </w:r>
    </w:p>
    <w:p w14:paraId="46A8A582" w14:textId="77777777" w:rsidR="005063EE" w:rsidRPr="000B24B9" w:rsidRDefault="005063EE" w:rsidP="00A73175">
      <w:pPr>
        <w:spacing w:line="240" w:lineRule="auto"/>
        <w:ind w:firstLine="360"/>
        <w:rPr>
          <w:rFonts w:ascii="Times New Roman" w:hAnsi="Times New Roman" w:cs="Times New Roman"/>
          <w:sz w:val="24"/>
          <w:szCs w:val="24"/>
        </w:rPr>
      </w:pPr>
    </w:p>
    <w:p w14:paraId="449D72EC" w14:textId="77777777" w:rsidR="00AC5138" w:rsidRPr="000B24B9" w:rsidRDefault="00AC5138" w:rsidP="00A73175">
      <w:pPr>
        <w:spacing w:line="240" w:lineRule="auto"/>
        <w:rPr>
          <w:rFonts w:ascii="Times New Roman" w:hAnsi="Times New Roman" w:cs="Times New Roman"/>
          <w:b/>
          <w:bCs/>
          <w:sz w:val="24"/>
          <w:szCs w:val="24"/>
        </w:rPr>
      </w:pPr>
      <w:r w:rsidRPr="000B24B9">
        <w:rPr>
          <w:rFonts w:ascii="Times New Roman" w:hAnsi="Times New Roman" w:cs="Times New Roman"/>
          <w:b/>
          <w:bCs/>
          <w:sz w:val="24"/>
          <w:szCs w:val="24"/>
        </w:rPr>
        <w:t>Objectives</w:t>
      </w:r>
    </w:p>
    <w:p w14:paraId="674E913D" w14:textId="77777777" w:rsidR="00AC5138" w:rsidRPr="000B24B9" w:rsidRDefault="00AC5138" w:rsidP="00A73175">
      <w:pPr>
        <w:pStyle w:val="ListParagraph"/>
        <w:spacing w:line="240" w:lineRule="auto"/>
        <w:ind w:left="360"/>
        <w:rPr>
          <w:rFonts w:ascii="Times New Roman" w:hAnsi="Times New Roman" w:cs="Times New Roman"/>
        </w:rPr>
      </w:pPr>
      <w:r w:rsidRPr="000B24B9">
        <w:rPr>
          <w:rFonts w:ascii="Times New Roman" w:hAnsi="Times New Roman" w:cs="Times New Roman"/>
        </w:rPr>
        <w:t>In this chapter, you will learn to:</w:t>
      </w:r>
    </w:p>
    <w:p w14:paraId="4C26B244" w14:textId="77777777" w:rsidR="00AC5138" w:rsidRPr="000B24B9" w:rsidRDefault="00AC5138" w:rsidP="00A73175">
      <w:pPr>
        <w:pStyle w:val="ListParagraph"/>
        <w:numPr>
          <w:ilvl w:val="0"/>
          <w:numId w:val="13"/>
        </w:numPr>
        <w:spacing w:line="240" w:lineRule="auto"/>
        <w:rPr>
          <w:rFonts w:ascii="Times New Roman" w:hAnsi="Times New Roman" w:cs="Times New Roman"/>
        </w:rPr>
      </w:pPr>
      <w:r w:rsidRPr="000B24B9">
        <w:rPr>
          <w:rFonts w:ascii="Times New Roman" w:hAnsi="Times New Roman" w:cs="Times New Roman"/>
        </w:rPr>
        <w:t>Evaluate the theories of religious conflict that the preceding chapter introduced</w:t>
      </w:r>
    </w:p>
    <w:p w14:paraId="0391C422" w14:textId="77777777" w:rsidR="00AC5138" w:rsidRPr="000B24B9" w:rsidRDefault="00AC5138" w:rsidP="00A73175">
      <w:pPr>
        <w:pStyle w:val="ListParagraph"/>
        <w:numPr>
          <w:ilvl w:val="0"/>
          <w:numId w:val="13"/>
        </w:numPr>
        <w:spacing w:line="240" w:lineRule="auto"/>
        <w:rPr>
          <w:rFonts w:ascii="Times New Roman" w:hAnsi="Times New Roman" w:cs="Times New Roman"/>
        </w:rPr>
      </w:pPr>
      <w:r w:rsidRPr="000B24B9">
        <w:rPr>
          <w:rFonts w:ascii="Times New Roman" w:hAnsi="Times New Roman" w:cs="Times New Roman"/>
        </w:rPr>
        <w:t>Find flaws in reasoning and evidence in these theories</w:t>
      </w:r>
    </w:p>
    <w:p w14:paraId="0A1DEF46" w14:textId="77777777" w:rsidR="00AC5138" w:rsidRPr="000B24B9" w:rsidRDefault="00AC5138" w:rsidP="00A73175">
      <w:pPr>
        <w:pStyle w:val="ListParagraph"/>
        <w:numPr>
          <w:ilvl w:val="0"/>
          <w:numId w:val="13"/>
        </w:numPr>
        <w:spacing w:line="240" w:lineRule="auto"/>
        <w:rPr>
          <w:rFonts w:ascii="Times New Roman" w:hAnsi="Times New Roman" w:cs="Times New Roman"/>
        </w:rPr>
      </w:pPr>
      <w:r w:rsidRPr="000B24B9">
        <w:rPr>
          <w:rFonts w:ascii="Times New Roman" w:hAnsi="Times New Roman" w:cs="Times New Roman"/>
        </w:rPr>
        <w:t>Identify the presupposition that a given factor, such as absolute certainty, irrationality, group identity, apocalypticism, and exclusivism, is to blame for religious violence.</w:t>
      </w:r>
    </w:p>
    <w:p w14:paraId="3970F645" w14:textId="77777777" w:rsidR="00AC5138" w:rsidRPr="000B24B9" w:rsidRDefault="00AC5138" w:rsidP="00A73175">
      <w:pPr>
        <w:pStyle w:val="ListParagraph"/>
        <w:numPr>
          <w:ilvl w:val="0"/>
          <w:numId w:val="13"/>
        </w:numPr>
        <w:spacing w:line="240" w:lineRule="auto"/>
        <w:rPr>
          <w:rFonts w:ascii="Times New Roman" w:hAnsi="Times New Roman" w:cs="Times New Roman"/>
        </w:rPr>
      </w:pPr>
      <w:r w:rsidRPr="000B24B9">
        <w:rPr>
          <w:rFonts w:ascii="Times New Roman" w:hAnsi="Times New Roman" w:cs="Times New Roman"/>
        </w:rPr>
        <w:t>Analyze Eck’s Pluralism Project and its typology of exclusivist, inclusivist, and pluralist types of religion. What are the presuppositions of the project, and why do a number of religious scholars believe that the project fails to address the one group that is most likely to engage in religious violence?</w:t>
      </w:r>
    </w:p>
    <w:p w14:paraId="3DA4847E" w14:textId="77777777" w:rsidR="00AC5138" w:rsidRPr="000B24B9" w:rsidRDefault="00AC5138" w:rsidP="00A73175">
      <w:pPr>
        <w:pStyle w:val="ListParagraph"/>
        <w:numPr>
          <w:ilvl w:val="0"/>
          <w:numId w:val="13"/>
        </w:numPr>
        <w:spacing w:line="240" w:lineRule="auto"/>
        <w:rPr>
          <w:rFonts w:ascii="Times New Roman" w:hAnsi="Times New Roman" w:cs="Times New Roman"/>
        </w:rPr>
      </w:pPr>
      <w:r w:rsidRPr="000B24B9">
        <w:rPr>
          <w:rFonts w:ascii="Times New Roman" w:hAnsi="Times New Roman" w:cs="Times New Roman"/>
        </w:rPr>
        <w:t>Understand Appleby’s multiple conditions theory and how it includes but goes beyond the theories the chapter has studied.</w:t>
      </w:r>
    </w:p>
    <w:p w14:paraId="6B7B9DED" w14:textId="77777777" w:rsidR="00AC5138" w:rsidRPr="000B24B9" w:rsidRDefault="00AC5138" w:rsidP="00A73175">
      <w:pPr>
        <w:pStyle w:val="ListParagraph"/>
        <w:numPr>
          <w:ilvl w:val="0"/>
          <w:numId w:val="13"/>
        </w:numPr>
        <w:spacing w:line="240" w:lineRule="auto"/>
        <w:rPr>
          <w:rFonts w:ascii="Times New Roman" w:hAnsi="Times New Roman" w:cs="Times New Roman"/>
        </w:rPr>
      </w:pPr>
      <w:r w:rsidRPr="000B24B9">
        <w:rPr>
          <w:rFonts w:ascii="Times New Roman" w:hAnsi="Times New Roman" w:cs="Times New Roman"/>
        </w:rPr>
        <w:t xml:space="preserve">Describe Isaacs' empirical method and its results in identifying the spark that ignites the fuel of the multiple conditions of religious violence. </w:t>
      </w:r>
    </w:p>
    <w:p w14:paraId="00668A3B" w14:textId="77777777" w:rsidR="00AC5138" w:rsidRPr="000B24B9" w:rsidRDefault="00AC5138" w:rsidP="00A73175">
      <w:pPr>
        <w:pStyle w:val="ListParagraph"/>
        <w:numPr>
          <w:ilvl w:val="0"/>
          <w:numId w:val="13"/>
        </w:numPr>
        <w:spacing w:line="240" w:lineRule="auto"/>
        <w:rPr>
          <w:rFonts w:ascii="Times New Roman" w:hAnsi="Times New Roman" w:cs="Times New Roman"/>
        </w:rPr>
      </w:pPr>
      <w:r w:rsidRPr="000B24B9">
        <w:rPr>
          <w:rFonts w:ascii="Times New Roman" w:hAnsi="Times New Roman" w:cs="Times New Roman"/>
        </w:rPr>
        <w:t xml:space="preserve">Explain the implications of Isaac’s finding that religious rhetoric does not precede but comes after religious violence. Tell why it would change how peacemakers try to prevent and curtail religious violence. </w:t>
      </w:r>
    </w:p>
    <w:p w14:paraId="78D1BA18" w14:textId="77777777" w:rsidR="00AC5138" w:rsidRPr="000B24B9" w:rsidRDefault="00AC5138" w:rsidP="00A73175">
      <w:pPr>
        <w:spacing w:line="240" w:lineRule="auto"/>
        <w:rPr>
          <w:rFonts w:ascii="Times New Roman" w:hAnsi="Times New Roman" w:cs="Times New Roman"/>
          <w:b/>
          <w:bCs/>
          <w:sz w:val="24"/>
          <w:szCs w:val="24"/>
        </w:rPr>
      </w:pPr>
      <w:r w:rsidRPr="000B24B9">
        <w:rPr>
          <w:rFonts w:ascii="Times New Roman" w:hAnsi="Times New Roman" w:cs="Times New Roman"/>
          <w:b/>
          <w:bCs/>
          <w:sz w:val="24"/>
          <w:szCs w:val="24"/>
        </w:rPr>
        <w:t>Contents</w:t>
      </w:r>
    </w:p>
    <w:p w14:paraId="20DD218F" w14:textId="77777777" w:rsidR="00AC5138" w:rsidRPr="000B24B9" w:rsidRDefault="00AC5138" w:rsidP="00A73175">
      <w:pPr>
        <w:spacing w:line="240" w:lineRule="auto"/>
        <w:rPr>
          <w:rFonts w:ascii="Times New Roman" w:hAnsi="Times New Roman" w:cs="Times New Roman"/>
          <w:sz w:val="24"/>
          <w:szCs w:val="24"/>
        </w:rPr>
      </w:pPr>
      <w:r w:rsidRPr="000B24B9">
        <w:rPr>
          <w:rFonts w:ascii="Times New Roman" w:hAnsi="Times New Roman" w:cs="Times New Roman"/>
          <w:b/>
          <w:bCs/>
          <w:sz w:val="24"/>
          <w:szCs w:val="24"/>
        </w:rPr>
        <w:t>Orientation</w:t>
      </w:r>
      <w:r w:rsidRPr="000B24B9">
        <w:rPr>
          <w:rFonts w:ascii="Times New Roman" w:hAnsi="Times New Roman" w:cs="Times New Roman"/>
          <w:sz w:val="24"/>
          <w:szCs w:val="24"/>
        </w:rPr>
        <w:t>: Critical Thinking About Theories</w:t>
      </w:r>
    </w:p>
    <w:p w14:paraId="5E5D2FF5" w14:textId="77777777" w:rsidR="00AC5138" w:rsidRPr="000B24B9" w:rsidRDefault="00AC5138" w:rsidP="00A73175">
      <w:pPr>
        <w:pStyle w:val="ListParagraph"/>
        <w:numPr>
          <w:ilvl w:val="0"/>
          <w:numId w:val="13"/>
        </w:numPr>
        <w:spacing w:line="240" w:lineRule="auto"/>
        <w:rPr>
          <w:rFonts w:ascii="Times New Roman" w:hAnsi="Times New Roman" w:cs="Times New Roman"/>
        </w:rPr>
      </w:pPr>
      <w:r w:rsidRPr="000B24B9">
        <w:rPr>
          <w:rFonts w:ascii="Times New Roman" w:hAnsi="Times New Roman" w:cs="Times New Roman"/>
        </w:rPr>
        <w:t>Criteria</w:t>
      </w:r>
    </w:p>
    <w:p w14:paraId="3805AF02" w14:textId="77777777" w:rsidR="00AC5138" w:rsidRPr="000B24B9" w:rsidRDefault="00AC5138" w:rsidP="00A73175">
      <w:pPr>
        <w:pStyle w:val="ListParagraph"/>
        <w:numPr>
          <w:ilvl w:val="1"/>
          <w:numId w:val="13"/>
        </w:numPr>
        <w:spacing w:line="240" w:lineRule="auto"/>
        <w:rPr>
          <w:rFonts w:ascii="Times New Roman" w:hAnsi="Times New Roman" w:cs="Times New Roman"/>
        </w:rPr>
      </w:pPr>
      <w:r w:rsidRPr="000B24B9">
        <w:rPr>
          <w:rFonts w:ascii="Times New Roman" w:hAnsi="Times New Roman" w:cs="Times New Roman"/>
        </w:rPr>
        <w:t>Reasonable and convincing argument</w:t>
      </w:r>
    </w:p>
    <w:p w14:paraId="4D17B3DF" w14:textId="77777777" w:rsidR="00AC5138" w:rsidRPr="000B24B9" w:rsidRDefault="00AC5138" w:rsidP="00A73175">
      <w:pPr>
        <w:pStyle w:val="ListParagraph"/>
        <w:numPr>
          <w:ilvl w:val="1"/>
          <w:numId w:val="13"/>
        </w:numPr>
        <w:spacing w:line="240" w:lineRule="auto"/>
        <w:rPr>
          <w:rFonts w:ascii="Times New Roman" w:hAnsi="Times New Roman" w:cs="Times New Roman"/>
        </w:rPr>
      </w:pPr>
      <w:r w:rsidRPr="000B24B9">
        <w:rPr>
          <w:rFonts w:ascii="Times New Roman" w:hAnsi="Times New Roman" w:cs="Times New Roman"/>
        </w:rPr>
        <w:t>Account for what is the case</w:t>
      </w:r>
    </w:p>
    <w:p w14:paraId="215C4B2E" w14:textId="77777777" w:rsidR="00AC5138" w:rsidRPr="000B24B9" w:rsidRDefault="00AC5138" w:rsidP="00A73175">
      <w:pPr>
        <w:pStyle w:val="ListParagraph"/>
        <w:numPr>
          <w:ilvl w:val="1"/>
          <w:numId w:val="13"/>
        </w:numPr>
        <w:spacing w:line="240" w:lineRule="auto"/>
        <w:rPr>
          <w:rFonts w:ascii="Times New Roman" w:hAnsi="Times New Roman" w:cs="Times New Roman"/>
        </w:rPr>
      </w:pPr>
      <w:r w:rsidRPr="000B24B9">
        <w:rPr>
          <w:rFonts w:ascii="Times New Roman" w:hAnsi="Times New Roman" w:cs="Times New Roman"/>
        </w:rPr>
        <w:t>Describes the causes</w:t>
      </w:r>
    </w:p>
    <w:p w14:paraId="6CBCDD07" w14:textId="77777777" w:rsidR="00AC5138" w:rsidRPr="000B24B9" w:rsidRDefault="00AC5138" w:rsidP="00A73175">
      <w:pPr>
        <w:pStyle w:val="ListParagraph"/>
        <w:numPr>
          <w:ilvl w:val="1"/>
          <w:numId w:val="13"/>
        </w:numPr>
        <w:spacing w:line="240" w:lineRule="auto"/>
        <w:rPr>
          <w:rFonts w:ascii="Times New Roman" w:hAnsi="Times New Roman" w:cs="Times New Roman"/>
        </w:rPr>
      </w:pPr>
      <w:r w:rsidRPr="000B24B9">
        <w:rPr>
          <w:rFonts w:ascii="Times New Roman" w:hAnsi="Times New Roman" w:cs="Times New Roman"/>
        </w:rPr>
        <w:t xml:space="preserve">Logic and evidence confirm the theory </w:t>
      </w:r>
    </w:p>
    <w:p w14:paraId="24785406" w14:textId="77777777" w:rsidR="00AC5138" w:rsidRPr="000B24B9" w:rsidRDefault="00AC5138" w:rsidP="00A73175">
      <w:pPr>
        <w:spacing w:line="240" w:lineRule="auto"/>
        <w:rPr>
          <w:rFonts w:ascii="Times New Roman" w:hAnsi="Times New Roman" w:cs="Times New Roman"/>
          <w:sz w:val="24"/>
          <w:szCs w:val="24"/>
        </w:rPr>
      </w:pPr>
      <w:r w:rsidRPr="000B24B9">
        <w:rPr>
          <w:rFonts w:ascii="Times New Roman" w:hAnsi="Times New Roman" w:cs="Times New Roman"/>
          <w:b/>
          <w:bCs/>
          <w:sz w:val="24"/>
          <w:szCs w:val="24"/>
        </w:rPr>
        <w:t>Evaluation</w:t>
      </w:r>
      <w:r w:rsidRPr="000B24B9">
        <w:rPr>
          <w:rFonts w:ascii="Times New Roman" w:hAnsi="Times New Roman" w:cs="Times New Roman"/>
          <w:sz w:val="24"/>
          <w:szCs w:val="24"/>
        </w:rPr>
        <w:t>: Analysis of the Theories Reviewed in the Last Chapter</w:t>
      </w:r>
    </w:p>
    <w:p w14:paraId="373C3509" w14:textId="77777777" w:rsidR="00AC5138" w:rsidRPr="000B24B9" w:rsidRDefault="00AC5138" w:rsidP="00A73175">
      <w:pPr>
        <w:pStyle w:val="ListParagraph"/>
        <w:numPr>
          <w:ilvl w:val="0"/>
          <w:numId w:val="13"/>
        </w:numPr>
        <w:spacing w:line="240" w:lineRule="auto"/>
        <w:rPr>
          <w:rFonts w:ascii="Times New Roman" w:hAnsi="Times New Roman" w:cs="Times New Roman"/>
        </w:rPr>
      </w:pPr>
      <w:r w:rsidRPr="000B24B9">
        <w:rPr>
          <w:rFonts w:ascii="Times New Roman" w:hAnsi="Times New Roman" w:cs="Times New Roman"/>
        </w:rPr>
        <w:t xml:space="preserve">Analysis of the Theories of the New Atheists (Dawkins) </w:t>
      </w:r>
    </w:p>
    <w:p w14:paraId="1BCB5F5B" w14:textId="77777777" w:rsidR="00AC5138" w:rsidRPr="000B24B9" w:rsidRDefault="00AC5138" w:rsidP="00A73175">
      <w:pPr>
        <w:pStyle w:val="ListParagraph"/>
        <w:numPr>
          <w:ilvl w:val="1"/>
          <w:numId w:val="13"/>
        </w:numPr>
        <w:spacing w:line="240" w:lineRule="auto"/>
        <w:rPr>
          <w:rFonts w:ascii="Times New Roman" w:hAnsi="Times New Roman" w:cs="Times New Roman"/>
        </w:rPr>
      </w:pPr>
      <w:r w:rsidRPr="000B24B9">
        <w:rPr>
          <w:rFonts w:ascii="Times New Roman" w:hAnsi="Times New Roman" w:cs="Times New Roman"/>
        </w:rPr>
        <w:t>evidence that atheism can be a source of violence (e.g., Stalin)</w:t>
      </w:r>
    </w:p>
    <w:p w14:paraId="6415EBAA" w14:textId="77777777" w:rsidR="00AC5138" w:rsidRPr="000B24B9" w:rsidRDefault="00AC5138" w:rsidP="00A73175">
      <w:pPr>
        <w:pStyle w:val="ListParagraph"/>
        <w:numPr>
          <w:ilvl w:val="0"/>
          <w:numId w:val="13"/>
        </w:numPr>
        <w:spacing w:line="240" w:lineRule="auto"/>
        <w:rPr>
          <w:rFonts w:ascii="Times New Roman" w:hAnsi="Times New Roman" w:cs="Times New Roman"/>
        </w:rPr>
      </w:pPr>
      <w:r w:rsidRPr="000B24B9">
        <w:rPr>
          <w:rFonts w:ascii="Times New Roman" w:hAnsi="Times New Roman" w:cs="Times New Roman"/>
        </w:rPr>
        <w:t xml:space="preserve">Analysis of the Theory That All Religions Are Violence By Nature </w:t>
      </w:r>
    </w:p>
    <w:p w14:paraId="37FECF25" w14:textId="77777777" w:rsidR="00AC5138" w:rsidRPr="000B24B9" w:rsidRDefault="00AC5138" w:rsidP="00A73175">
      <w:pPr>
        <w:pStyle w:val="ListParagraph"/>
        <w:numPr>
          <w:ilvl w:val="1"/>
          <w:numId w:val="13"/>
        </w:numPr>
        <w:spacing w:line="240" w:lineRule="auto"/>
        <w:rPr>
          <w:rFonts w:ascii="Times New Roman" w:hAnsi="Times New Roman" w:cs="Times New Roman"/>
        </w:rPr>
      </w:pPr>
      <w:r w:rsidRPr="000B24B9">
        <w:rPr>
          <w:rFonts w:ascii="Times New Roman" w:hAnsi="Times New Roman" w:cs="Times New Roman"/>
        </w:rPr>
        <w:t>Page’s research found that religious violence happens often but that it is not a “sufficient cause of suicidal terrorism."</w:t>
      </w:r>
    </w:p>
    <w:p w14:paraId="455D97FB" w14:textId="77777777" w:rsidR="00AC5138" w:rsidRPr="000B24B9" w:rsidRDefault="00AC5138" w:rsidP="00A73175">
      <w:pPr>
        <w:pStyle w:val="ListParagraph"/>
        <w:numPr>
          <w:ilvl w:val="0"/>
          <w:numId w:val="13"/>
        </w:numPr>
        <w:spacing w:line="240" w:lineRule="auto"/>
        <w:rPr>
          <w:rFonts w:ascii="Times New Roman" w:hAnsi="Times New Roman" w:cs="Times New Roman"/>
        </w:rPr>
      </w:pPr>
      <w:r w:rsidRPr="000B24B9">
        <w:rPr>
          <w:rFonts w:ascii="Times New Roman" w:hAnsi="Times New Roman" w:cs="Times New Roman"/>
        </w:rPr>
        <w:t>Counterevidence that Religion  Is Inherently Violent</w:t>
      </w:r>
    </w:p>
    <w:p w14:paraId="329C5459" w14:textId="77777777" w:rsidR="00AC5138" w:rsidRPr="000B24B9" w:rsidRDefault="00AC5138" w:rsidP="00A73175">
      <w:pPr>
        <w:pStyle w:val="ListParagraph"/>
        <w:numPr>
          <w:ilvl w:val="1"/>
          <w:numId w:val="13"/>
        </w:numPr>
        <w:spacing w:line="240" w:lineRule="auto"/>
        <w:rPr>
          <w:rFonts w:ascii="Times New Roman" w:hAnsi="Times New Roman" w:cs="Times New Roman"/>
        </w:rPr>
      </w:pPr>
      <w:r w:rsidRPr="000B24B9">
        <w:rPr>
          <w:rFonts w:ascii="Times New Roman" w:hAnsi="Times New Roman" w:cs="Times New Roman"/>
        </w:rPr>
        <w:t>Religion’s Association With Peace</w:t>
      </w:r>
    </w:p>
    <w:p w14:paraId="325C9DD8" w14:textId="77777777" w:rsidR="00AC5138" w:rsidRPr="000B24B9" w:rsidRDefault="00AC5138" w:rsidP="00A73175">
      <w:pPr>
        <w:pStyle w:val="ListParagraph"/>
        <w:numPr>
          <w:ilvl w:val="2"/>
          <w:numId w:val="13"/>
        </w:numPr>
        <w:spacing w:line="240" w:lineRule="auto"/>
        <w:rPr>
          <w:rFonts w:ascii="Times New Roman" w:hAnsi="Times New Roman" w:cs="Times New Roman"/>
        </w:rPr>
      </w:pPr>
      <w:r w:rsidRPr="000B24B9">
        <w:rPr>
          <w:rFonts w:ascii="Times New Roman" w:hAnsi="Times New Roman" w:cs="Times New Roman"/>
        </w:rPr>
        <w:t>Augustine’s “Just War Theory</w:t>
      </w:r>
    </w:p>
    <w:p w14:paraId="26203432" w14:textId="77777777" w:rsidR="00AC5138" w:rsidRPr="000B24B9" w:rsidRDefault="00AC5138" w:rsidP="00A73175">
      <w:pPr>
        <w:pStyle w:val="ListParagraph"/>
        <w:numPr>
          <w:ilvl w:val="2"/>
          <w:numId w:val="13"/>
        </w:numPr>
        <w:spacing w:line="240" w:lineRule="auto"/>
        <w:rPr>
          <w:rFonts w:ascii="Times New Roman" w:hAnsi="Times New Roman" w:cs="Times New Roman"/>
        </w:rPr>
      </w:pPr>
      <w:r w:rsidRPr="000B24B9">
        <w:rPr>
          <w:rFonts w:ascii="Times New Roman" w:hAnsi="Times New Roman" w:cs="Times New Roman"/>
        </w:rPr>
        <w:t xml:space="preserve">Hindu, Jain, Buddhist: principle of </w:t>
      </w:r>
      <w:r w:rsidRPr="000B24B9">
        <w:rPr>
          <w:rFonts w:ascii="Times New Roman" w:hAnsi="Times New Roman" w:cs="Times New Roman"/>
          <w:i/>
          <w:iCs/>
        </w:rPr>
        <w:t xml:space="preserve">ahimsa </w:t>
      </w:r>
      <w:r w:rsidRPr="000B24B9">
        <w:rPr>
          <w:rFonts w:ascii="Times New Roman" w:hAnsi="Times New Roman" w:cs="Times New Roman"/>
        </w:rPr>
        <w:t>(non-violence)</w:t>
      </w:r>
    </w:p>
    <w:p w14:paraId="3C7F3C01" w14:textId="77777777" w:rsidR="00AC5138" w:rsidRPr="000B24B9" w:rsidRDefault="00AC5138" w:rsidP="00A73175">
      <w:pPr>
        <w:pStyle w:val="ListParagraph"/>
        <w:numPr>
          <w:ilvl w:val="2"/>
          <w:numId w:val="13"/>
        </w:numPr>
        <w:spacing w:line="240" w:lineRule="auto"/>
        <w:rPr>
          <w:rFonts w:ascii="Times New Roman" w:hAnsi="Times New Roman" w:cs="Times New Roman"/>
        </w:rPr>
      </w:pPr>
      <w:r w:rsidRPr="000B24B9">
        <w:rPr>
          <w:rFonts w:ascii="Times New Roman" w:hAnsi="Times New Roman" w:cs="Times New Roman"/>
        </w:rPr>
        <w:t>III. Christian “peace churches”</w:t>
      </w:r>
    </w:p>
    <w:p w14:paraId="782DC408" w14:textId="77777777" w:rsidR="00AC5138" w:rsidRPr="000B24B9" w:rsidRDefault="00AC5138" w:rsidP="00A73175">
      <w:pPr>
        <w:pStyle w:val="ListParagraph"/>
        <w:numPr>
          <w:ilvl w:val="1"/>
          <w:numId w:val="13"/>
        </w:numPr>
        <w:spacing w:line="240" w:lineRule="auto"/>
        <w:rPr>
          <w:rFonts w:ascii="Times New Roman" w:hAnsi="Times New Roman" w:cs="Times New Roman"/>
        </w:rPr>
      </w:pPr>
      <w:r w:rsidRPr="000B24B9">
        <w:rPr>
          <w:rFonts w:ascii="Times New Roman" w:hAnsi="Times New Roman" w:cs="Times New Roman"/>
        </w:rPr>
        <w:t>Pacifism</w:t>
      </w:r>
    </w:p>
    <w:p w14:paraId="0EC666AA" w14:textId="77777777" w:rsidR="00AC5138" w:rsidRPr="000B24B9" w:rsidRDefault="00AC5138" w:rsidP="00A73175">
      <w:pPr>
        <w:pStyle w:val="ListParagraph"/>
        <w:numPr>
          <w:ilvl w:val="2"/>
          <w:numId w:val="13"/>
        </w:numPr>
        <w:spacing w:line="240" w:lineRule="auto"/>
        <w:rPr>
          <w:rFonts w:ascii="Times New Roman" w:hAnsi="Times New Roman" w:cs="Times New Roman"/>
        </w:rPr>
      </w:pPr>
      <w:r w:rsidRPr="000B24B9">
        <w:rPr>
          <w:rFonts w:ascii="Times New Roman" w:hAnsi="Times New Roman" w:cs="Times New Roman"/>
        </w:rPr>
        <w:t xml:space="preserve">The world of conflict is not the "real world." </w:t>
      </w:r>
    </w:p>
    <w:p w14:paraId="6C5D2FB1" w14:textId="77777777" w:rsidR="00AC5138" w:rsidRPr="000B24B9" w:rsidRDefault="00AC5138" w:rsidP="00A73175">
      <w:pPr>
        <w:pStyle w:val="ListParagraph"/>
        <w:numPr>
          <w:ilvl w:val="2"/>
          <w:numId w:val="13"/>
        </w:numPr>
        <w:spacing w:line="240" w:lineRule="auto"/>
        <w:rPr>
          <w:rFonts w:ascii="Times New Roman" w:hAnsi="Times New Roman" w:cs="Times New Roman"/>
        </w:rPr>
      </w:pPr>
      <w:r w:rsidRPr="000B24B9">
        <w:rPr>
          <w:rFonts w:ascii="Times New Roman" w:hAnsi="Times New Roman" w:cs="Times New Roman"/>
        </w:rPr>
        <w:t>ii  Renouncing the material world</w:t>
      </w:r>
    </w:p>
    <w:p w14:paraId="4DFB9262" w14:textId="77777777" w:rsidR="00AC5138" w:rsidRPr="000B24B9" w:rsidRDefault="00AC5138" w:rsidP="00A73175">
      <w:pPr>
        <w:pStyle w:val="ListParagraph"/>
        <w:numPr>
          <w:ilvl w:val="2"/>
          <w:numId w:val="13"/>
        </w:numPr>
        <w:spacing w:line="240" w:lineRule="auto"/>
        <w:rPr>
          <w:rFonts w:ascii="Times New Roman" w:hAnsi="Times New Roman" w:cs="Times New Roman"/>
        </w:rPr>
      </w:pPr>
      <w:r w:rsidRPr="000B24B9">
        <w:rPr>
          <w:rFonts w:ascii="Times New Roman" w:hAnsi="Times New Roman" w:cs="Times New Roman"/>
        </w:rPr>
        <w:t>Loving enemies and suffering for peace</w:t>
      </w:r>
    </w:p>
    <w:p w14:paraId="472BA7D2" w14:textId="77777777" w:rsidR="00AC5138" w:rsidRPr="000B24B9" w:rsidRDefault="00AC5138" w:rsidP="00A73175">
      <w:pPr>
        <w:pStyle w:val="ListParagraph"/>
        <w:numPr>
          <w:ilvl w:val="1"/>
          <w:numId w:val="13"/>
        </w:numPr>
        <w:spacing w:line="240" w:lineRule="auto"/>
        <w:rPr>
          <w:rFonts w:ascii="Times New Roman" w:hAnsi="Times New Roman" w:cs="Times New Roman"/>
        </w:rPr>
      </w:pPr>
      <w:r w:rsidRPr="000B24B9">
        <w:rPr>
          <w:rFonts w:ascii="Times New Roman" w:hAnsi="Times New Roman" w:cs="Times New Roman"/>
        </w:rPr>
        <w:t>Harris: Moderates Are Still to Blame</w:t>
      </w:r>
    </w:p>
    <w:p w14:paraId="70D2048B" w14:textId="77777777" w:rsidR="00AC5138" w:rsidRPr="000B24B9" w:rsidRDefault="00AC5138" w:rsidP="00A73175">
      <w:pPr>
        <w:pStyle w:val="ListParagraph"/>
        <w:numPr>
          <w:ilvl w:val="2"/>
          <w:numId w:val="13"/>
        </w:numPr>
        <w:spacing w:line="240" w:lineRule="auto"/>
        <w:rPr>
          <w:rFonts w:ascii="Times New Roman" w:hAnsi="Times New Roman" w:cs="Times New Roman"/>
        </w:rPr>
      </w:pPr>
      <w:r w:rsidRPr="000B24B9">
        <w:rPr>
          <w:rFonts w:ascii="Times New Roman" w:hAnsi="Times New Roman" w:cs="Times New Roman"/>
        </w:rPr>
        <w:t>Harris: “Religion is violent because it is irrational.”</w:t>
      </w:r>
    </w:p>
    <w:p w14:paraId="44053FDB" w14:textId="77777777" w:rsidR="00AC5138" w:rsidRPr="000B24B9" w:rsidRDefault="00AC5138" w:rsidP="00A73175">
      <w:pPr>
        <w:pStyle w:val="ListParagraph"/>
        <w:numPr>
          <w:ilvl w:val="2"/>
          <w:numId w:val="13"/>
        </w:numPr>
        <w:spacing w:line="240" w:lineRule="auto"/>
        <w:rPr>
          <w:rFonts w:ascii="Times New Roman" w:hAnsi="Times New Roman" w:cs="Times New Roman"/>
        </w:rPr>
      </w:pPr>
      <w:r w:rsidRPr="000B24B9">
        <w:rPr>
          <w:rFonts w:ascii="Times New Roman" w:hAnsi="Times New Roman" w:cs="Times New Roman"/>
        </w:rPr>
        <w:t>Moderates tolerate extremists and absolutists.</w:t>
      </w:r>
    </w:p>
    <w:p w14:paraId="186F9C0A" w14:textId="77777777" w:rsidR="00AC5138" w:rsidRPr="000B24B9" w:rsidRDefault="00AC5138" w:rsidP="00A73175">
      <w:pPr>
        <w:pStyle w:val="ListParagraph"/>
        <w:numPr>
          <w:ilvl w:val="2"/>
          <w:numId w:val="13"/>
        </w:numPr>
        <w:spacing w:line="240" w:lineRule="auto"/>
        <w:rPr>
          <w:rFonts w:ascii="Times New Roman" w:hAnsi="Times New Roman" w:cs="Times New Roman"/>
        </w:rPr>
      </w:pPr>
      <w:r w:rsidRPr="000B24B9">
        <w:rPr>
          <w:rFonts w:ascii="Times New Roman" w:hAnsi="Times New Roman" w:cs="Times New Roman"/>
        </w:rPr>
        <w:t xml:space="preserve"> Harris says that the harvest of the seeds of irrationality that moderates have sown will reap a harvest of violence.</w:t>
      </w:r>
    </w:p>
    <w:p w14:paraId="0CC1D931" w14:textId="77777777" w:rsidR="00AC5138" w:rsidRPr="000B24B9" w:rsidRDefault="00AC5138" w:rsidP="00A73175">
      <w:pPr>
        <w:pStyle w:val="ListParagraph"/>
        <w:numPr>
          <w:ilvl w:val="2"/>
          <w:numId w:val="13"/>
        </w:numPr>
        <w:spacing w:line="240" w:lineRule="auto"/>
        <w:rPr>
          <w:rFonts w:ascii="Times New Roman" w:hAnsi="Times New Roman" w:cs="Times New Roman"/>
        </w:rPr>
      </w:pPr>
      <w:r w:rsidRPr="000B24B9">
        <w:rPr>
          <w:rFonts w:ascii="Times New Roman" w:hAnsi="Times New Roman" w:cs="Times New Roman"/>
        </w:rPr>
        <w:lastRenderedPageBreak/>
        <w:t xml:space="preserve">Dr. Martin Luther King was not a “true Christian” because he did not follow the Old Testament and kill his enemies. </w:t>
      </w:r>
    </w:p>
    <w:p w14:paraId="03B5F111" w14:textId="77777777" w:rsidR="00AC5138" w:rsidRPr="000B24B9" w:rsidRDefault="00AC5138" w:rsidP="00A73175">
      <w:pPr>
        <w:pStyle w:val="ListParagraph"/>
        <w:numPr>
          <w:ilvl w:val="1"/>
          <w:numId w:val="13"/>
        </w:numPr>
        <w:spacing w:line="240" w:lineRule="auto"/>
        <w:rPr>
          <w:rFonts w:ascii="Times New Roman" w:hAnsi="Times New Roman" w:cs="Times New Roman"/>
        </w:rPr>
      </w:pPr>
      <w:r w:rsidRPr="000B24B9">
        <w:rPr>
          <w:rFonts w:ascii="Times New Roman" w:hAnsi="Times New Roman" w:cs="Times New Roman"/>
        </w:rPr>
        <w:t xml:space="preserve">Counter Evidence and Logic to Harris’ View </w:t>
      </w:r>
    </w:p>
    <w:p w14:paraId="75EDB87E" w14:textId="77777777" w:rsidR="00AC5138" w:rsidRPr="000B24B9" w:rsidRDefault="00AC5138" w:rsidP="00A73175">
      <w:pPr>
        <w:pStyle w:val="ListParagraph"/>
        <w:numPr>
          <w:ilvl w:val="2"/>
          <w:numId w:val="13"/>
        </w:numPr>
        <w:spacing w:line="240" w:lineRule="auto"/>
        <w:rPr>
          <w:rFonts w:ascii="Times New Roman" w:hAnsi="Times New Roman" w:cs="Times New Roman"/>
        </w:rPr>
      </w:pPr>
      <w:r w:rsidRPr="000B24B9">
        <w:rPr>
          <w:rFonts w:ascii="Times New Roman" w:hAnsi="Times New Roman" w:cs="Times New Roman"/>
        </w:rPr>
        <w:t xml:space="preserve">The examples of Bishop Desmond Tutu and Thích </w:t>
      </w:r>
      <w:proofErr w:type="spellStart"/>
      <w:r w:rsidRPr="000B24B9">
        <w:rPr>
          <w:rFonts w:ascii="Times New Roman" w:hAnsi="Times New Roman" w:cs="Times New Roman"/>
        </w:rPr>
        <w:t>Nhất</w:t>
      </w:r>
      <w:proofErr w:type="spellEnd"/>
      <w:r w:rsidRPr="000B24B9">
        <w:rPr>
          <w:rFonts w:ascii="Times New Roman" w:hAnsi="Times New Roman" w:cs="Times New Roman"/>
        </w:rPr>
        <w:t xml:space="preserve"> </w:t>
      </w:r>
      <w:proofErr w:type="spellStart"/>
      <w:r w:rsidRPr="000B24B9">
        <w:rPr>
          <w:rFonts w:ascii="Times New Roman" w:hAnsi="Times New Roman" w:cs="Times New Roman"/>
        </w:rPr>
        <w:t>Hạnh</w:t>
      </w:r>
      <w:proofErr w:type="spellEnd"/>
      <w:r w:rsidRPr="000B24B9">
        <w:rPr>
          <w:rFonts w:ascii="Times New Roman" w:hAnsi="Times New Roman" w:cs="Times New Roman"/>
        </w:rPr>
        <w:t xml:space="preserve"> </w:t>
      </w:r>
    </w:p>
    <w:p w14:paraId="3BCBB721" w14:textId="77777777" w:rsidR="00AC5138" w:rsidRPr="000B24B9" w:rsidRDefault="00AC5138" w:rsidP="00A73175">
      <w:pPr>
        <w:pStyle w:val="ListParagraph"/>
        <w:numPr>
          <w:ilvl w:val="2"/>
          <w:numId w:val="13"/>
        </w:numPr>
        <w:spacing w:line="240" w:lineRule="auto"/>
        <w:rPr>
          <w:rFonts w:ascii="Times New Roman" w:hAnsi="Times New Roman" w:cs="Times New Roman"/>
        </w:rPr>
      </w:pPr>
      <w:r w:rsidRPr="000B24B9">
        <w:rPr>
          <w:rFonts w:ascii="Times New Roman" w:hAnsi="Times New Roman" w:cs="Times New Roman"/>
        </w:rPr>
        <w:t>The logic that  Dr. Martin Luther King was not a “true Christian” commits the error of “No true Scotsman.”</w:t>
      </w:r>
    </w:p>
    <w:p w14:paraId="113D427C" w14:textId="77777777" w:rsidR="00AC5138" w:rsidRPr="000B24B9" w:rsidRDefault="00AC5138" w:rsidP="00A73175">
      <w:pPr>
        <w:pStyle w:val="ListParagraph"/>
        <w:numPr>
          <w:ilvl w:val="0"/>
          <w:numId w:val="13"/>
        </w:numPr>
        <w:spacing w:line="240" w:lineRule="auto"/>
        <w:rPr>
          <w:rFonts w:ascii="Times New Roman" w:hAnsi="Times New Roman" w:cs="Times New Roman"/>
        </w:rPr>
      </w:pPr>
      <w:r w:rsidRPr="000B24B9">
        <w:rPr>
          <w:rFonts w:ascii="Times New Roman" w:hAnsi="Times New Roman" w:cs="Times New Roman"/>
        </w:rPr>
        <w:t>Analysis of the Theory That Group Identity Makes Religions Violent</w:t>
      </w:r>
    </w:p>
    <w:p w14:paraId="762C4C2F" w14:textId="77777777" w:rsidR="00AC5138" w:rsidRPr="000B24B9" w:rsidRDefault="00AC5138" w:rsidP="00A73175">
      <w:pPr>
        <w:pStyle w:val="ListParagraph"/>
        <w:numPr>
          <w:ilvl w:val="0"/>
          <w:numId w:val="13"/>
        </w:numPr>
        <w:spacing w:line="240" w:lineRule="auto"/>
        <w:rPr>
          <w:rFonts w:ascii="Times New Roman" w:hAnsi="Times New Roman" w:cs="Times New Roman"/>
        </w:rPr>
      </w:pPr>
      <w:r w:rsidRPr="000B24B9">
        <w:rPr>
          <w:rFonts w:ascii="Times New Roman" w:hAnsi="Times New Roman" w:cs="Times New Roman"/>
        </w:rPr>
        <w:t xml:space="preserve">Wellman and </w:t>
      </w:r>
      <w:proofErr w:type="spellStart"/>
      <w:r w:rsidRPr="000B24B9">
        <w:rPr>
          <w:rFonts w:ascii="Times New Roman" w:hAnsi="Times New Roman" w:cs="Times New Roman"/>
        </w:rPr>
        <w:t>Tokuno</w:t>
      </w:r>
      <w:proofErr w:type="spellEnd"/>
      <w:r w:rsidRPr="000B24B9">
        <w:rPr>
          <w:rFonts w:ascii="Times New Roman" w:hAnsi="Times New Roman" w:cs="Times New Roman"/>
        </w:rPr>
        <w:t xml:space="preserve"> state that the religious tension between religions does not necessarily result in overt behavior </w:t>
      </w:r>
    </w:p>
    <w:p w14:paraId="1C73AFAC" w14:textId="77777777" w:rsidR="00AC5138" w:rsidRPr="000B24B9" w:rsidRDefault="00AC5138" w:rsidP="00A73175">
      <w:pPr>
        <w:pStyle w:val="ListParagraph"/>
        <w:numPr>
          <w:ilvl w:val="1"/>
          <w:numId w:val="13"/>
        </w:numPr>
        <w:spacing w:line="240" w:lineRule="auto"/>
        <w:rPr>
          <w:rFonts w:ascii="Times New Roman" w:hAnsi="Times New Roman" w:cs="Times New Roman"/>
        </w:rPr>
      </w:pPr>
      <w:r w:rsidRPr="000B24B9">
        <w:rPr>
          <w:rFonts w:ascii="Times New Roman" w:hAnsi="Times New Roman" w:cs="Times New Roman"/>
        </w:rPr>
        <w:t>Religions generate conflict but not necessarily violence.</w:t>
      </w:r>
    </w:p>
    <w:p w14:paraId="1D27120F" w14:textId="77777777" w:rsidR="00AC5138" w:rsidRPr="000B24B9" w:rsidRDefault="00AC5138" w:rsidP="00A73175">
      <w:pPr>
        <w:pStyle w:val="ListParagraph"/>
        <w:numPr>
          <w:ilvl w:val="1"/>
          <w:numId w:val="13"/>
        </w:numPr>
        <w:spacing w:line="240" w:lineRule="auto"/>
        <w:rPr>
          <w:rFonts w:ascii="Times New Roman" w:hAnsi="Times New Roman" w:cs="Times New Roman"/>
        </w:rPr>
      </w:pPr>
      <w:r w:rsidRPr="000B24B9">
        <w:rPr>
          <w:rFonts w:ascii="Times New Roman" w:hAnsi="Times New Roman" w:cs="Times New Roman"/>
        </w:rPr>
        <w:t xml:space="preserve">The two researchers focus on the "radical fringe." </w:t>
      </w:r>
    </w:p>
    <w:p w14:paraId="7EEC823E" w14:textId="77777777" w:rsidR="00AC5138" w:rsidRPr="000B24B9" w:rsidRDefault="00AC5138" w:rsidP="00A73175">
      <w:pPr>
        <w:pStyle w:val="ListParagraph"/>
        <w:numPr>
          <w:ilvl w:val="1"/>
          <w:numId w:val="13"/>
        </w:numPr>
        <w:spacing w:line="240" w:lineRule="auto"/>
        <w:rPr>
          <w:rFonts w:ascii="Times New Roman" w:hAnsi="Times New Roman" w:cs="Times New Roman"/>
        </w:rPr>
      </w:pPr>
      <w:r w:rsidRPr="000B24B9">
        <w:rPr>
          <w:rFonts w:ascii="Times New Roman" w:hAnsi="Times New Roman" w:cs="Times New Roman"/>
        </w:rPr>
        <w:t xml:space="preserve">If </w:t>
      </w:r>
      <w:r w:rsidRPr="000B24B9">
        <w:rPr>
          <w:rFonts w:ascii="Times New Roman" w:hAnsi="Times New Roman" w:cs="Times New Roman"/>
          <w:i/>
          <w:iCs/>
        </w:rPr>
        <w:t>some</w:t>
      </w:r>
      <w:r w:rsidRPr="000B24B9">
        <w:rPr>
          <w:rFonts w:ascii="Times New Roman" w:hAnsi="Times New Roman" w:cs="Times New Roman"/>
        </w:rPr>
        <w:t xml:space="preserve"> but not all religions are violent, what causes </w:t>
      </w:r>
      <w:r w:rsidRPr="000B24B9">
        <w:rPr>
          <w:rFonts w:ascii="Times New Roman" w:hAnsi="Times New Roman" w:cs="Times New Roman"/>
          <w:i/>
          <w:iCs/>
        </w:rPr>
        <w:t>some</w:t>
      </w:r>
      <w:r w:rsidRPr="000B24B9">
        <w:rPr>
          <w:rFonts w:ascii="Times New Roman" w:hAnsi="Times New Roman" w:cs="Times New Roman"/>
        </w:rPr>
        <w:t xml:space="preserve"> to cross the line from rivalry to aggression?  </w:t>
      </w:r>
      <w:r w:rsidRPr="000B24B9">
        <w:rPr>
          <w:rFonts w:ascii="Times New Roman" w:hAnsi="Times New Roman" w:cs="Times New Roman"/>
        </w:rPr>
        <w:tab/>
      </w:r>
    </w:p>
    <w:p w14:paraId="524D7896" w14:textId="77777777" w:rsidR="00AC5138" w:rsidRPr="000B24B9" w:rsidRDefault="00AC5138" w:rsidP="00A73175">
      <w:pPr>
        <w:pStyle w:val="ListParagraph"/>
        <w:numPr>
          <w:ilvl w:val="0"/>
          <w:numId w:val="13"/>
        </w:numPr>
        <w:spacing w:line="240" w:lineRule="auto"/>
        <w:rPr>
          <w:rFonts w:ascii="Times New Roman" w:hAnsi="Times New Roman" w:cs="Times New Roman"/>
        </w:rPr>
      </w:pPr>
      <w:r w:rsidRPr="000B24B9">
        <w:rPr>
          <w:rFonts w:ascii="Times New Roman" w:hAnsi="Times New Roman" w:cs="Times New Roman"/>
        </w:rPr>
        <w:t>Analysis of the Theory of Cosmic Violence (Apocalypticism</w:t>
      </w:r>
    </w:p>
    <w:p w14:paraId="0117FA46" w14:textId="77777777" w:rsidR="00AC5138" w:rsidRPr="000B24B9" w:rsidRDefault="00AC5138" w:rsidP="00A73175">
      <w:pPr>
        <w:pStyle w:val="ListParagraph"/>
        <w:numPr>
          <w:ilvl w:val="1"/>
          <w:numId w:val="13"/>
        </w:numPr>
        <w:spacing w:line="240" w:lineRule="auto"/>
        <w:rPr>
          <w:rFonts w:ascii="Times New Roman" w:hAnsi="Times New Roman" w:cs="Times New Roman"/>
        </w:rPr>
      </w:pPr>
      <w:r w:rsidRPr="000B24B9">
        <w:rPr>
          <w:rFonts w:ascii="Times New Roman" w:hAnsi="Times New Roman" w:cs="Times New Roman"/>
        </w:rPr>
        <w:t xml:space="preserve">Jurgensmeyer focused on ideologies and found from interviews with leaders of terrorist groups </w:t>
      </w:r>
    </w:p>
    <w:p w14:paraId="0FE8F280" w14:textId="77777777" w:rsidR="00AC5138" w:rsidRPr="000B24B9" w:rsidRDefault="00AC5138" w:rsidP="00A73175">
      <w:pPr>
        <w:pStyle w:val="ListParagraph"/>
        <w:numPr>
          <w:ilvl w:val="1"/>
          <w:numId w:val="13"/>
        </w:numPr>
        <w:spacing w:line="240" w:lineRule="auto"/>
        <w:rPr>
          <w:rFonts w:ascii="Times New Roman" w:hAnsi="Times New Roman" w:cs="Times New Roman"/>
        </w:rPr>
      </w:pPr>
      <w:r w:rsidRPr="000B24B9">
        <w:rPr>
          <w:rFonts w:ascii="Times New Roman" w:hAnsi="Times New Roman" w:cs="Times New Roman"/>
        </w:rPr>
        <w:t xml:space="preserve">Violence is a “social phenomenon”: religious language brings transcendent justification and meaning (ethical or “cosmic war”)  </w:t>
      </w:r>
    </w:p>
    <w:p w14:paraId="76ABCC46" w14:textId="77777777" w:rsidR="00AC5138" w:rsidRPr="000B24B9" w:rsidRDefault="00AC5138" w:rsidP="00A73175">
      <w:pPr>
        <w:pStyle w:val="ListParagraph"/>
        <w:numPr>
          <w:ilvl w:val="1"/>
          <w:numId w:val="13"/>
        </w:numPr>
        <w:spacing w:line="240" w:lineRule="auto"/>
        <w:rPr>
          <w:rFonts w:ascii="Times New Roman" w:hAnsi="Times New Roman" w:cs="Times New Roman"/>
        </w:rPr>
      </w:pPr>
      <w:r w:rsidRPr="000B24B9">
        <w:rPr>
          <w:rFonts w:ascii="Times New Roman" w:hAnsi="Times New Roman" w:cs="Times New Roman"/>
        </w:rPr>
        <w:t>Apocalypticism has two competing forces: Huntington’s “Clash of Civilizations has at least nine.</w:t>
      </w:r>
    </w:p>
    <w:p w14:paraId="37C8927A" w14:textId="77777777" w:rsidR="00AC5138" w:rsidRPr="000B24B9" w:rsidRDefault="00AC5138" w:rsidP="00A73175">
      <w:pPr>
        <w:pStyle w:val="ListParagraph"/>
        <w:numPr>
          <w:ilvl w:val="1"/>
          <w:numId w:val="13"/>
        </w:numPr>
        <w:spacing w:line="240" w:lineRule="auto"/>
        <w:rPr>
          <w:rFonts w:ascii="Times New Roman" w:hAnsi="Times New Roman" w:cs="Times New Roman"/>
        </w:rPr>
      </w:pPr>
      <w:r w:rsidRPr="000B24B9">
        <w:rPr>
          <w:rFonts w:ascii="Times New Roman" w:hAnsi="Times New Roman" w:cs="Times New Roman"/>
        </w:rPr>
        <w:t>Apocalypticism vs. secular warfare:</w:t>
      </w:r>
    </w:p>
    <w:p w14:paraId="24A829EA" w14:textId="77777777" w:rsidR="00AC5138" w:rsidRPr="000B24B9" w:rsidRDefault="00AC5138" w:rsidP="00A73175">
      <w:pPr>
        <w:pStyle w:val="ListParagraph"/>
        <w:numPr>
          <w:ilvl w:val="2"/>
          <w:numId w:val="13"/>
        </w:numPr>
        <w:spacing w:line="240" w:lineRule="auto"/>
        <w:rPr>
          <w:rFonts w:ascii="Times New Roman" w:hAnsi="Times New Roman" w:cs="Times New Roman"/>
        </w:rPr>
      </w:pPr>
      <w:r w:rsidRPr="000B24B9">
        <w:rPr>
          <w:rFonts w:ascii="Times New Roman" w:hAnsi="Times New Roman" w:cs="Times New Roman"/>
        </w:rPr>
        <w:t>Religious warfare has “symbolic and absolutist” beliefs</w:t>
      </w:r>
    </w:p>
    <w:p w14:paraId="625CB672" w14:textId="77777777" w:rsidR="00AC5138" w:rsidRPr="000B24B9" w:rsidRDefault="00AC5138" w:rsidP="00A73175">
      <w:pPr>
        <w:pStyle w:val="ListParagraph"/>
        <w:numPr>
          <w:ilvl w:val="2"/>
          <w:numId w:val="13"/>
        </w:numPr>
        <w:spacing w:line="240" w:lineRule="auto"/>
        <w:rPr>
          <w:rFonts w:ascii="Times New Roman" w:hAnsi="Times New Roman" w:cs="Times New Roman"/>
        </w:rPr>
      </w:pPr>
      <w:r w:rsidRPr="000B24B9">
        <w:rPr>
          <w:rFonts w:ascii="Times New Roman" w:hAnsi="Times New Roman" w:cs="Times New Roman"/>
        </w:rPr>
        <w:t>However, secular warfare has similar characteristics to apocalypticism: war makes ultimate claims and asks combatants to sacrifice for a higher cause.</w:t>
      </w:r>
    </w:p>
    <w:p w14:paraId="19D01559" w14:textId="77777777" w:rsidR="00AC5138" w:rsidRPr="000B24B9" w:rsidRDefault="00AC5138" w:rsidP="00A73175">
      <w:pPr>
        <w:pStyle w:val="ListParagraph"/>
        <w:numPr>
          <w:ilvl w:val="1"/>
          <w:numId w:val="13"/>
        </w:numPr>
        <w:spacing w:line="240" w:lineRule="auto"/>
        <w:rPr>
          <w:rFonts w:ascii="Times New Roman" w:hAnsi="Times New Roman" w:cs="Times New Roman"/>
        </w:rPr>
      </w:pPr>
      <w:r w:rsidRPr="000B24B9">
        <w:rPr>
          <w:rFonts w:ascii="Times New Roman" w:hAnsi="Times New Roman" w:cs="Times New Roman"/>
        </w:rPr>
        <w:t>Religion does not ordinarily lead to violence but depends on a set of circumstances (political, social, and ideological.</w:t>
      </w:r>
    </w:p>
    <w:p w14:paraId="5ECFBA51" w14:textId="77777777" w:rsidR="00AC5138" w:rsidRPr="000B24B9" w:rsidRDefault="00AC5138" w:rsidP="00A73175">
      <w:pPr>
        <w:pStyle w:val="ListParagraph"/>
        <w:numPr>
          <w:ilvl w:val="2"/>
          <w:numId w:val="13"/>
        </w:numPr>
        <w:spacing w:line="240" w:lineRule="auto"/>
        <w:rPr>
          <w:rFonts w:ascii="Times New Roman" w:hAnsi="Times New Roman" w:cs="Times New Roman"/>
        </w:rPr>
      </w:pPr>
      <w:r w:rsidRPr="000B24B9">
        <w:rPr>
          <w:rFonts w:ascii="Times New Roman" w:hAnsi="Times New Roman" w:cs="Times New Roman"/>
        </w:rPr>
        <w:t>This insight leads to questions about those circumstances.</w:t>
      </w:r>
    </w:p>
    <w:p w14:paraId="622B9E19" w14:textId="77777777" w:rsidR="00AC5138" w:rsidRPr="000B24B9" w:rsidRDefault="00AC5138" w:rsidP="00A73175">
      <w:pPr>
        <w:pStyle w:val="ListParagraph"/>
        <w:numPr>
          <w:ilvl w:val="1"/>
          <w:numId w:val="13"/>
        </w:numPr>
        <w:spacing w:line="240" w:lineRule="auto"/>
        <w:rPr>
          <w:rFonts w:ascii="Times New Roman" w:hAnsi="Times New Roman" w:cs="Times New Roman"/>
        </w:rPr>
      </w:pPr>
      <w:r w:rsidRPr="000B24B9">
        <w:rPr>
          <w:rFonts w:ascii="Times New Roman" w:hAnsi="Times New Roman" w:cs="Times New Roman"/>
        </w:rPr>
        <w:t>Analysis of the Claim That Religious Types Make the Difference</w:t>
      </w:r>
    </w:p>
    <w:p w14:paraId="3E5D1BC5" w14:textId="77777777" w:rsidR="00AC5138" w:rsidRPr="000B24B9" w:rsidRDefault="00AC5138" w:rsidP="00A73175">
      <w:pPr>
        <w:pStyle w:val="ListParagraph"/>
        <w:numPr>
          <w:ilvl w:val="1"/>
          <w:numId w:val="13"/>
        </w:numPr>
        <w:spacing w:line="240" w:lineRule="auto"/>
        <w:rPr>
          <w:rFonts w:ascii="Times New Roman" w:hAnsi="Times New Roman" w:cs="Times New Roman"/>
        </w:rPr>
      </w:pPr>
      <w:r w:rsidRPr="000B24B9">
        <w:rPr>
          <w:rFonts w:ascii="Times New Roman" w:hAnsi="Times New Roman" w:cs="Times New Roman"/>
        </w:rPr>
        <w:t>Eck’s typology has dominated religious studies</w:t>
      </w:r>
    </w:p>
    <w:p w14:paraId="14FF239E" w14:textId="77777777" w:rsidR="00AC5138" w:rsidRPr="000B24B9" w:rsidRDefault="00AC5138" w:rsidP="00A73175">
      <w:pPr>
        <w:pStyle w:val="ListParagraph"/>
        <w:numPr>
          <w:ilvl w:val="1"/>
          <w:numId w:val="13"/>
        </w:numPr>
        <w:spacing w:line="240" w:lineRule="auto"/>
        <w:rPr>
          <w:rFonts w:ascii="Times New Roman" w:hAnsi="Times New Roman" w:cs="Times New Roman"/>
        </w:rPr>
      </w:pPr>
      <w:r w:rsidRPr="000B24B9">
        <w:rPr>
          <w:rFonts w:ascii="Times New Roman" w:hAnsi="Times New Roman" w:cs="Times New Roman"/>
        </w:rPr>
        <w:t>88% say that religious diversity is “good for America.”</w:t>
      </w:r>
    </w:p>
    <w:p w14:paraId="1B063014" w14:textId="77AE842D" w:rsidR="00AC5138" w:rsidRPr="000B24B9" w:rsidRDefault="00AC5138" w:rsidP="00A73175">
      <w:pPr>
        <w:pStyle w:val="ListParagraph"/>
        <w:numPr>
          <w:ilvl w:val="1"/>
          <w:numId w:val="13"/>
        </w:numPr>
        <w:spacing w:line="240" w:lineRule="auto"/>
        <w:rPr>
          <w:rFonts w:ascii="Times New Roman" w:hAnsi="Times New Roman" w:cs="Times New Roman"/>
        </w:rPr>
      </w:pPr>
      <w:r w:rsidRPr="000B24B9">
        <w:rPr>
          <w:rFonts w:ascii="Times New Roman" w:hAnsi="Times New Roman" w:cs="Times New Roman"/>
          <w:noProof/>
        </w:rPr>
        <mc:AlternateContent>
          <mc:Choice Requires="wps">
            <w:drawing>
              <wp:anchor distT="0" distB="0" distL="114300" distR="114300" simplePos="0" relativeHeight="251698688" behindDoc="1" locked="0" layoutInCell="1" allowOverlap="1" wp14:anchorId="71179AB0" wp14:editId="3694F7A5">
                <wp:simplePos x="0" y="0"/>
                <wp:positionH relativeFrom="column">
                  <wp:posOffset>3994150</wp:posOffset>
                </wp:positionH>
                <wp:positionV relativeFrom="paragraph">
                  <wp:posOffset>-3642995</wp:posOffset>
                </wp:positionV>
                <wp:extent cx="1714500" cy="3276600"/>
                <wp:effectExtent l="0" t="0" r="19050" b="19050"/>
                <wp:wrapTight wrapText="bothSides">
                  <wp:wrapPolygon edited="0">
                    <wp:start x="0" y="0"/>
                    <wp:lineTo x="0" y="21600"/>
                    <wp:lineTo x="21600" y="21600"/>
                    <wp:lineTo x="21600" y="0"/>
                    <wp:lineTo x="0" y="0"/>
                  </wp:wrapPolygon>
                </wp:wrapTight>
                <wp:docPr id="966637036" name="Text Box 54"/>
                <wp:cNvGraphicFramePr/>
                <a:graphic xmlns:a="http://schemas.openxmlformats.org/drawingml/2006/main">
                  <a:graphicData uri="http://schemas.microsoft.com/office/word/2010/wordprocessingShape">
                    <wps:wsp>
                      <wps:cNvSpPr txBox="1"/>
                      <wps:spPr>
                        <a:xfrm>
                          <a:off x="0" y="0"/>
                          <a:ext cx="1714500" cy="3276600"/>
                        </a:xfrm>
                        <a:prstGeom prst="rect">
                          <a:avLst/>
                        </a:prstGeom>
                        <a:solidFill>
                          <a:schemeClr val="lt1"/>
                        </a:solidFill>
                        <a:ln w="6350">
                          <a:solidFill>
                            <a:prstClr val="black"/>
                          </a:solidFill>
                        </a:ln>
                      </wps:spPr>
                      <wps:txbx>
                        <w:txbxContent>
                          <w:p w14:paraId="3E9FF807" w14:textId="4E35A7B9" w:rsidR="00AC5138" w:rsidRPr="00F7611A" w:rsidRDefault="00AC5138" w:rsidP="00AC5138">
                            <w:pPr>
                              <w:spacing w:after="120" w:line="240" w:lineRule="auto"/>
                              <w:rPr>
                                <w:rFonts w:ascii="Times New Roman" w:hAnsi="Times New Roman" w:cs="Times New Roman"/>
                              </w:rPr>
                            </w:pPr>
                            <w:r w:rsidRPr="00F7611A">
                              <w:rPr>
                                <w:rFonts w:ascii="Times New Roman" w:hAnsi="Times New Roman" w:cs="Times New Roman"/>
                              </w:rPr>
                              <w:t>Question</w:t>
                            </w:r>
                          </w:p>
                          <w:p w14:paraId="19FB025B" w14:textId="77777777" w:rsidR="00AC5138" w:rsidRPr="00F7611A" w:rsidRDefault="00AC5138" w:rsidP="00AC5138">
                            <w:pPr>
                              <w:spacing w:line="240" w:lineRule="auto"/>
                              <w:rPr>
                                <w:rFonts w:ascii="Times New Roman" w:hAnsi="Times New Roman" w:cs="Times New Roman"/>
                              </w:rPr>
                            </w:pPr>
                            <w:r w:rsidRPr="00F7611A">
                              <w:rPr>
                                <w:rFonts w:ascii="Times New Roman" w:hAnsi="Times New Roman" w:cs="Times New Roman"/>
                              </w:rPr>
                              <w:t>How well can statistical surveys capture the subjective feelings of prejudice?</w:t>
                            </w:r>
                          </w:p>
                          <w:p w14:paraId="4D96206B" w14:textId="77777777" w:rsidR="00AC5138" w:rsidRPr="00F7611A" w:rsidRDefault="00AC5138" w:rsidP="00AC5138">
                            <w:pPr>
                              <w:spacing w:line="240" w:lineRule="auto"/>
                              <w:rPr>
                                <w:rFonts w:ascii="Times New Roman" w:hAnsi="Times New Roman" w:cs="Times New Roman"/>
                              </w:rPr>
                            </w:pPr>
                            <w:r w:rsidRPr="00F7611A">
                              <w:rPr>
                                <w:rFonts w:ascii="Times New Roman" w:hAnsi="Times New Roman" w:cs="Times New Roman"/>
                              </w:rPr>
                              <w:t xml:space="preserve">Exclusionist ideas are an inference from: </w:t>
                            </w:r>
                          </w:p>
                          <w:p w14:paraId="13668E07" w14:textId="77777777" w:rsidR="00AC5138" w:rsidRPr="00F7611A" w:rsidRDefault="00AC5138" w:rsidP="00AC5138">
                            <w:pPr>
                              <w:spacing w:line="240" w:lineRule="auto"/>
                              <w:rPr>
                                <w:rFonts w:ascii="Times New Roman" w:hAnsi="Times New Roman" w:cs="Times New Roman"/>
                              </w:rPr>
                            </w:pPr>
                            <w:r w:rsidRPr="00F7611A">
                              <w:rPr>
                                <w:rFonts w:ascii="Times New Roman" w:hAnsi="Times New Roman" w:cs="Times New Roman"/>
                              </w:rPr>
                              <w:t>1. Knowing someone of a diverse religion</w:t>
                            </w:r>
                          </w:p>
                          <w:p w14:paraId="60635E42" w14:textId="77777777" w:rsidR="00AC5138" w:rsidRPr="00F7611A" w:rsidRDefault="00AC5138" w:rsidP="00AC5138">
                            <w:pPr>
                              <w:spacing w:line="240" w:lineRule="auto"/>
                              <w:rPr>
                                <w:rFonts w:ascii="Times New Roman" w:hAnsi="Times New Roman" w:cs="Times New Roman"/>
                              </w:rPr>
                            </w:pPr>
                            <w:r w:rsidRPr="00F7611A">
                              <w:rPr>
                                <w:rFonts w:ascii="Times New Roman" w:hAnsi="Times New Roman" w:cs="Times New Roman"/>
                              </w:rPr>
                              <w:t>2.  Attitudes about a mosque or Hindu temple in the neighborhood</w:t>
                            </w:r>
                          </w:p>
                          <w:p w14:paraId="5F240143" w14:textId="77777777" w:rsidR="00AC5138" w:rsidRPr="00F7611A" w:rsidRDefault="00AC5138" w:rsidP="00AC5138">
                            <w:pPr>
                              <w:spacing w:line="240" w:lineRule="auto"/>
                              <w:rPr>
                                <w:rFonts w:ascii="Times New Roman" w:hAnsi="Times New Roman" w:cs="Times New Roman"/>
                              </w:rPr>
                            </w:pPr>
                            <w:r w:rsidRPr="00F7611A">
                              <w:rPr>
                                <w:rFonts w:ascii="Times New Roman" w:hAnsi="Times New Roman" w:cs="Times New Roman"/>
                              </w:rPr>
                              <w:t xml:space="preserve">3.  “Warm feelings” attempt to gauge prejudices but it is a subjective scale.  </w:t>
                            </w:r>
                          </w:p>
                          <w:p w14:paraId="035147C7" w14:textId="77777777" w:rsidR="00AC5138" w:rsidRPr="00F7611A" w:rsidRDefault="00AC5138" w:rsidP="00AC5138">
                            <w:pPr>
                              <w:spacing w:line="240" w:lineRule="auto"/>
                              <w:rPr>
                                <w:rFonts w:ascii="Times New Roman" w:hAnsi="Times New Roman" w:cs="Times New Roman"/>
                              </w:rPr>
                            </w:pPr>
                            <w:r w:rsidRPr="00F7611A">
                              <w:rPr>
                                <w:rFonts w:ascii="Times New Roman" w:hAnsi="Times New Roman" w:cs="Times New Roman"/>
                              </w:rPr>
                              <w:t xml:space="preserve">4. How willing are Americans to admit prejudices?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79AB0" id="Text Box 54" o:spid="_x0000_s1032" type="#_x0000_t202" style="position:absolute;left:0;text-align:left;margin-left:314.5pt;margin-top:-286.85pt;width:135pt;height:258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" fillcolor="white [3201]" strokeweight=".5pt">
                <v:textbox>
                  <w:txbxContent>
                    <w:p w14:paraId="3E9FF807" w14:textId="4E35A7B9" w:rsidR="00AC5138" w:rsidRPr="00F7611A" w:rsidRDefault="00AC5138" w:rsidP="00AC5138">
                      <w:pPr>
                        <w:spacing w:after="120" w:line="240" w:lineRule="auto"/>
                        <w:rPr>
                          <w:rFonts w:ascii="Times New Roman" w:hAnsi="Times New Roman" w:cs="Times New Roman"/>
                        </w:rPr>
                      </w:pPr>
                      <w:r w:rsidRPr="00F7611A">
                        <w:rPr>
                          <w:rFonts w:ascii="Times New Roman" w:hAnsi="Times New Roman" w:cs="Times New Roman"/>
                        </w:rPr>
                        <w:t>Question</w:t>
                      </w:r>
                    </w:p>
                    <w:p w14:paraId="19FB025B" w14:textId="77777777" w:rsidR="00AC5138" w:rsidRPr="00F7611A" w:rsidRDefault="00AC5138" w:rsidP="00AC5138">
                      <w:pPr>
                        <w:spacing w:line="240" w:lineRule="auto"/>
                        <w:rPr>
                          <w:rFonts w:ascii="Times New Roman" w:hAnsi="Times New Roman" w:cs="Times New Roman"/>
                        </w:rPr>
                      </w:pPr>
                      <w:r w:rsidRPr="00F7611A">
                        <w:rPr>
                          <w:rFonts w:ascii="Times New Roman" w:hAnsi="Times New Roman" w:cs="Times New Roman"/>
                        </w:rPr>
                        <w:t>How well can statistical surveys capture the subjective feelings of prejudice?</w:t>
                      </w:r>
                    </w:p>
                    <w:p w14:paraId="4D96206B" w14:textId="77777777" w:rsidR="00AC5138" w:rsidRPr="00F7611A" w:rsidRDefault="00AC5138" w:rsidP="00AC5138">
                      <w:pPr>
                        <w:spacing w:line="240" w:lineRule="auto"/>
                        <w:rPr>
                          <w:rFonts w:ascii="Times New Roman" w:hAnsi="Times New Roman" w:cs="Times New Roman"/>
                        </w:rPr>
                      </w:pPr>
                      <w:r w:rsidRPr="00F7611A">
                        <w:rPr>
                          <w:rFonts w:ascii="Times New Roman" w:hAnsi="Times New Roman" w:cs="Times New Roman"/>
                        </w:rPr>
                        <w:t xml:space="preserve">Exclusionist ideas are an inference from: </w:t>
                      </w:r>
                    </w:p>
                    <w:p w14:paraId="13668E07" w14:textId="77777777" w:rsidR="00AC5138" w:rsidRPr="00F7611A" w:rsidRDefault="00AC5138" w:rsidP="00AC5138">
                      <w:pPr>
                        <w:spacing w:line="240" w:lineRule="auto"/>
                        <w:rPr>
                          <w:rFonts w:ascii="Times New Roman" w:hAnsi="Times New Roman" w:cs="Times New Roman"/>
                        </w:rPr>
                      </w:pPr>
                      <w:r w:rsidRPr="00F7611A">
                        <w:rPr>
                          <w:rFonts w:ascii="Times New Roman" w:hAnsi="Times New Roman" w:cs="Times New Roman"/>
                        </w:rPr>
                        <w:t>1. Knowing someone of a diverse religion</w:t>
                      </w:r>
                    </w:p>
                    <w:p w14:paraId="60635E42" w14:textId="77777777" w:rsidR="00AC5138" w:rsidRPr="00F7611A" w:rsidRDefault="00AC5138" w:rsidP="00AC5138">
                      <w:pPr>
                        <w:spacing w:line="240" w:lineRule="auto"/>
                        <w:rPr>
                          <w:rFonts w:ascii="Times New Roman" w:hAnsi="Times New Roman" w:cs="Times New Roman"/>
                        </w:rPr>
                      </w:pPr>
                      <w:r w:rsidRPr="00F7611A">
                        <w:rPr>
                          <w:rFonts w:ascii="Times New Roman" w:hAnsi="Times New Roman" w:cs="Times New Roman"/>
                        </w:rPr>
                        <w:t>2.  Attitudes about a mosque or Hindu temple in the neighborhood</w:t>
                      </w:r>
                    </w:p>
                    <w:p w14:paraId="5F240143" w14:textId="77777777" w:rsidR="00AC5138" w:rsidRPr="00F7611A" w:rsidRDefault="00AC5138" w:rsidP="00AC5138">
                      <w:pPr>
                        <w:spacing w:line="240" w:lineRule="auto"/>
                        <w:rPr>
                          <w:rFonts w:ascii="Times New Roman" w:hAnsi="Times New Roman" w:cs="Times New Roman"/>
                        </w:rPr>
                      </w:pPr>
                      <w:r w:rsidRPr="00F7611A">
                        <w:rPr>
                          <w:rFonts w:ascii="Times New Roman" w:hAnsi="Times New Roman" w:cs="Times New Roman"/>
                        </w:rPr>
                        <w:t xml:space="preserve">3.  “Warm feelings” attempt to gauge prejudices but it is a subjective scale.  </w:t>
                      </w:r>
                    </w:p>
                    <w:p w14:paraId="035147C7" w14:textId="77777777" w:rsidR="00AC5138" w:rsidRPr="00F7611A" w:rsidRDefault="00AC5138" w:rsidP="00AC5138">
                      <w:pPr>
                        <w:spacing w:line="240" w:lineRule="auto"/>
                        <w:rPr>
                          <w:rFonts w:ascii="Times New Roman" w:hAnsi="Times New Roman" w:cs="Times New Roman"/>
                        </w:rPr>
                      </w:pPr>
                      <w:r w:rsidRPr="00F7611A">
                        <w:rPr>
                          <w:rFonts w:ascii="Times New Roman" w:hAnsi="Times New Roman" w:cs="Times New Roman"/>
                        </w:rPr>
                        <w:t xml:space="preserve">4. How willing are Americans to admit prejudices? </w:t>
                      </w:r>
                    </w:p>
                  </w:txbxContent>
                </v:textbox>
                <w10:wrap type="tight"/>
              </v:shape>
            </w:pict>
          </mc:Fallback>
        </mc:AlternateContent>
      </w:r>
      <w:r w:rsidRPr="000B24B9">
        <w:rPr>
          <w:rFonts w:ascii="Times New Roman" w:hAnsi="Times New Roman" w:cs="Times New Roman"/>
        </w:rPr>
        <w:t>81.4% say that “all religions contain “some truth about God.”</w:t>
      </w:r>
    </w:p>
    <w:p w14:paraId="576F3446" w14:textId="77777777" w:rsidR="00AC5138" w:rsidRPr="000B24B9" w:rsidRDefault="00AC5138" w:rsidP="00A73175">
      <w:pPr>
        <w:pStyle w:val="ListParagraph"/>
        <w:numPr>
          <w:ilvl w:val="0"/>
          <w:numId w:val="13"/>
        </w:numPr>
        <w:spacing w:line="240" w:lineRule="auto"/>
        <w:rPr>
          <w:rFonts w:ascii="Times New Roman" w:hAnsi="Times New Roman" w:cs="Times New Roman"/>
        </w:rPr>
      </w:pPr>
      <w:r w:rsidRPr="000B24B9">
        <w:rPr>
          <w:rFonts w:ascii="Times New Roman" w:hAnsi="Times New Roman" w:cs="Times New Roman"/>
        </w:rPr>
        <w:t xml:space="preserve"> Studies of American Attitudes About Diversity </w:t>
      </w:r>
    </w:p>
    <w:p w14:paraId="6035466E" w14:textId="77777777" w:rsidR="00AC5138" w:rsidRPr="000B24B9" w:rsidRDefault="00AC5138" w:rsidP="00A73175">
      <w:pPr>
        <w:pStyle w:val="ListParagraph"/>
        <w:numPr>
          <w:ilvl w:val="1"/>
          <w:numId w:val="13"/>
        </w:numPr>
        <w:spacing w:line="240" w:lineRule="auto"/>
        <w:rPr>
          <w:rFonts w:ascii="Times New Roman" w:hAnsi="Times New Roman" w:cs="Times New Roman"/>
        </w:rPr>
      </w:pPr>
      <w:r w:rsidRPr="000B24B9">
        <w:rPr>
          <w:rFonts w:ascii="Times New Roman" w:hAnsi="Times New Roman" w:cs="Times New Roman"/>
        </w:rPr>
        <w:t>Statistics That Agree With Eck’s Typology (See Table 13.1 U.S. Attitudes…”</w:t>
      </w:r>
    </w:p>
    <w:p w14:paraId="76DBE477" w14:textId="77777777" w:rsidR="00AC5138" w:rsidRPr="000B24B9" w:rsidRDefault="00AC5138" w:rsidP="00A73175">
      <w:pPr>
        <w:pStyle w:val="ListParagraph"/>
        <w:numPr>
          <w:ilvl w:val="1"/>
          <w:numId w:val="13"/>
        </w:numPr>
        <w:spacing w:line="240" w:lineRule="auto"/>
        <w:rPr>
          <w:rFonts w:ascii="Times New Roman" w:hAnsi="Times New Roman" w:cs="Times New Roman"/>
        </w:rPr>
      </w:pPr>
      <w:r w:rsidRPr="000B24B9">
        <w:rPr>
          <w:rFonts w:ascii="Times New Roman" w:hAnsi="Times New Roman" w:cs="Times New Roman"/>
        </w:rPr>
        <w:t>Pew Survey: two of three persons say Judaism can lead to eternal life, and one of two say that Islam, Hinduism, and Buddhism can lead to eternal life.</w:t>
      </w:r>
    </w:p>
    <w:p w14:paraId="6CD8A8C2" w14:textId="77777777" w:rsidR="00AC5138" w:rsidRPr="000B24B9" w:rsidRDefault="00AC5138" w:rsidP="00A73175">
      <w:pPr>
        <w:pStyle w:val="ListParagraph"/>
        <w:numPr>
          <w:ilvl w:val="2"/>
          <w:numId w:val="13"/>
        </w:numPr>
        <w:spacing w:line="240" w:lineRule="auto"/>
        <w:rPr>
          <w:rFonts w:ascii="Times New Roman" w:hAnsi="Times New Roman" w:cs="Times New Roman"/>
        </w:rPr>
      </w:pPr>
      <w:r w:rsidRPr="000B24B9">
        <w:rPr>
          <w:rFonts w:ascii="Times New Roman" w:hAnsi="Times New Roman" w:cs="Times New Roman"/>
        </w:rPr>
        <w:t xml:space="preserve">Pew Survey: “warm feelings” toward Jews, mediocre feelings for Hindus and Buddhists, and below the midpoint of feelings for Muslims </w:t>
      </w:r>
    </w:p>
    <w:p w14:paraId="4ECEFA4F" w14:textId="77777777" w:rsidR="00AC5138" w:rsidRPr="000B24B9" w:rsidRDefault="00AC5138" w:rsidP="00A73175">
      <w:pPr>
        <w:pStyle w:val="ListParagraph"/>
        <w:numPr>
          <w:ilvl w:val="1"/>
          <w:numId w:val="13"/>
        </w:numPr>
        <w:spacing w:line="240" w:lineRule="auto"/>
        <w:rPr>
          <w:rFonts w:ascii="Times New Roman" w:hAnsi="Times New Roman" w:cs="Times New Roman"/>
        </w:rPr>
      </w:pPr>
      <w:r w:rsidRPr="000B24B9">
        <w:rPr>
          <w:rFonts w:ascii="Times New Roman" w:hAnsi="Times New Roman" w:cs="Times New Roman"/>
        </w:rPr>
        <w:t xml:space="preserve">Pew Survey: almost 2 of 3 persons know someone Jewish or atheistic, </w:t>
      </w:r>
    </w:p>
    <w:p w14:paraId="75658ED3" w14:textId="77777777" w:rsidR="00AC5138" w:rsidRPr="000B24B9" w:rsidRDefault="00AC5138" w:rsidP="00A73175">
      <w:pPr>
        <w:pStyle w:val="ListParagraph"/>
        <w:numPr>
          <w:ilvl w:val="0"/>
          <w:numId w:val="13"/>
        </w:numPr>
        <w:spacing w:line="240" w:lineRule="auto"/>
        <w:rPr>
          <w:rFonts w:ascii="Times New Roman" w:hAnsi="Times New Roman" w:cs="Times New Roman"/>
        </w:rPr>
      </w:pPr>
      <w:r w:rsidRPr="000B24B9">
        <w:rPr>
          <w:rFonts w:ascii="Times New Roman" w:hAnsi="Times New Roman" w:cs="Times New Roman"/>
        </w:rPr>
        <w:t>Exclusivist Attitudes in America</w:t>
      </w:r>
    </w:p>
    <w:p w14:paraId="54252498" w14:textId="77777777" w:rsidR="00AC5138" w:rsidRPr="000B24B9" w:rsidRDefault="00AC5138" w:rsidP="00A73175">
      <w:pPr>
        <w:pStyle w:val="ListParagraph"/>
        <w:numPr>
          <w:ilvl w:val="1"/>
          <w:numId w:val="13"/>
        </w:numPr>
        <w:spacing w:line="240" w:lineRule="auto"/>
        <w:rPr>
          <w:rFonts w:ascii="Times New Roman" w:hAnsi="Times New Roman" w:cs="Times New Roman"/>
        </w:rPr>
      </w:pPr>
      <w:r w:rsidRPr="000B24B9">
        <w:rPr>
          <w:rFonts w:ascii="Times New Roman" w:hAnsi="Times New Roman" w:cs="Times New Roman"/>
        </w:rPr>
        <w:lastRenderedPageBreak/>
        <w:t>One in four Americans say they know a Hindu or Buddhist.</w:t>
      </w:r>
    </w:p>
    <w:p w14:paraId="2FF9C372" w14:textId="77777777" w:rsidR="00AC5138" w:rsidRPr="000B24B9" w:rsidRDefault="00AC5138" w:rsidP="00A73175">
      <w:pPr>
        <w:pStyle w:val="ListParagraph"/>
        <w:numPr>
          <w:ilvl w:val="1"/>
          <w:numId w:val="13"/>
        </w:numPr>
        <w:spacing w:line="240" w:lineRule="auto"/>
        <w:rPr>
          <w:rFonts w:ascii="Times New Roman" w:hAnsi="Times New Roman" w:cs="Times New Roman"/>
        </w:rPr>
      </w:pPr>
      <w:r w:rsidRPr="000B24B9">
        <w:rPr>
          <w:rFonts w:ascii="Times New Roman" w:hAnsi="Times New Roman" w:cs="Times New Roman"/>
        </w:rPr>
        <w:t xml:space="preserve">Just under one in two do </w:t>
      </w:r>
      <w:r w:rsidRPr="000B24B9">
        <w:rPr>
          <w:rFonts w:ascii="Times New Roman" w:hAnsi="Times New Roman" w:cs="Times New Roman"/>
          <w:i/>
          <w:iCs/>
        </w:rPr>
        <w:t>not</w:t>
      </w:r>
      <w:r w:rsidRPr="000B24B9">
        <w:rPr>
          <w:rFonts w:ascii="Times New Roman" w:hAnsi="Times New Roman" w:cs="Times New Roman"/>
        </w:rPr>
        <w:t xml:space="preserve"> believe that Hindus or Buddhists can gain eternal life.</w:t>
      </w:r>
    </w:p>
    <w:p w14:paraId="1BCBB94B" w14:textId="77777777" w:rsidR="00AC5138" w:rsidRPr="000B24B9" w:rsidRDefault="00AC5138" w:rsidP="00A73175">
      <w:pPr>
        <w:pStyle w:val="ListParagraph"/>
        <w:numPr>
          <w:ilvl w:val="1"/>
          <w:numId w:val="13"/>
        </w:numPr>
        <w:spacing w:line="240" w:lineRule="auto"/>
        <w:rPr>
          <w:rFonts w:ascii="Times New Roman" w:hAnsi="Times New Roman" w:cs="Times New Roman"/>
        </w:rPr>
      </w:pPr>
      <w:r w:rsidRPr="000B24B9">
        <w:rPr>
          <w:rFonts w:ascii="Times New Roman" w:hAnsi="Times New Roman" w:cs="Times New Roman"/>
        </w:rPr>
        <w:t>Would they welcome a house of worship, such as a Hindu temple or a mosque, in their neighborhood?</w:t>
      </w:r>
    </w:p>
    <w:p w14:paraId="719033A8" w14:textId="77777777" w:rsidR="00AC5138" w:rsidRPr="000B24B9" w:rsidRDefault="00AC5138" w:rsidP="00A73175">
      <w:pPr>
        <w:pStyle w:val="ListParagraph"/>
        <w:numPr>
          <w:ilvl w:val="2"/>
          <w:numId w:val="13"/>
        </w:numPr>
        <w:spacing w:line="240" w:lineRule="auto"/>
        <w:rPr>
          <w:rFonts w:ascii="Times New Roman" w:hAnsi="Times New Roman" w:cs="Times New Roman"/>
        </w:rPr>
      </w:pPr>
      <w:r w:rsidRPr="000B24B9">
        <w:rPr>
          <w:rFonts w:ascii="Times New Roman" w:hAnsi="Times New Roman" w:cs="Times New Roman"/>
        </w:rPr>
        <w:t>36.2% would not welcome a Hindu temple</w:t>
      </w:r>
    </w:p>
    <w:p w14:paraId="441AA3D3" w14:textId="29560771" w:rsidR="00AC5138" w:rsidRPr="000B24B9" w:rsidRDefault="00AC5138" w:rsidP="00A73175">
      <w:pPr>
        <w:pStyle w:val="ListParagraph"/>
        <w:numPr>
          <w:ilvl w:val="2"/>
          <w:numId w:val="13"/>
        </w:numPr>
        <w:spacing w:line="240" w:lineRule="auto"/>
        <w:rPr>
          <w:rFonts w:ascii="Times New Roman" w:hAnsi="Times New Roman" w:cs="Times New Roman"/>
        </w:rPr>
      </w:pPr>
      <w:r w:rsidRPr="000B24B9">
        <w:rPr>
          <w:rFonts w:ascii="Times New Roman" w:hAnsi="Times New Roman" w:cs="Times New Roman"/>
        </w:rPr>
        <w:t>42.7</w:t>
      </w:r>
      <w:r w:rsidR="005063EE" w:rsidRPr="000B24B9">
        <w:rPr>
          <w:rFonts w:ascii="Times New Roman" w:hAnsi="Times New Roman" w:cs="Times New Roman"/>
        </w:rPr>
        <w:t>%</w:t>
      </w:r>
      <w:r w:rsidRPr="000B24B9">
        <w:rPr>
          <w:rFonts w:ascii="Times New Roman" w:hAnsi="Times New Roman" w:cs="Times New Roman"/>
        </w:rPr>
        <w:t xml:space="preserve"> would not welcome a Muslim mosque </w:t>
      </w:r>
    </w:p>
    <w:p w14:paraId="4D0BAFCA" w14:textId="77777777" w:rsidR="00AC5138" w:rsidRPr="000B24B9" w:rsidRDefault="00AC5138" w:rsidP="00A73175">
      <w:pPr>
        <w:pStyle w:val="ListParagraph"/>
        <w:numPr>
          <w:ilvl w:val="1"/>
          <w:numId w:val="13"/>
        </w:numPr>
        <w:spacing w:line="240" w:lineRule="auto"/>
        <w:rPr>
          <w:rFonts w:ascii="Times New Roman" w:hAnsi="Times New Roman" w:cs="Times New Roman"/>
        </w:rPr>
      </w:pPr>
      <w:r w:rsidRPr="000B24B9">
        <w:rPr>
          <w:rFonts w:ascii="Times New Roman" w:hAnsi="Times New Roman" w:cs="Times New Roman"/>
        </w:rPr>
        <w:t xml:space="preserve">2 in 3 white evangelicals do not believe that Islam and Hinduism are paths to eternal life. </w:t>
      </w:r>
    </w:p>
    <w:p w14:paraId="5463C5ED" w14:textId="77777777" w:rsidR="00AC5138" w:rsidRPr="000B24B9" w:rsidRDefault="00AC5138" w:rsidP="00A73175">
      <w:pPr>
        <w:pStyle w:val="ListParagraph"/>
        <w:numPr>
          <w:ilvl w:val="1"/>
          <w:numId w:val="13"/>
        </w:numPr>
        <w:spacing w:line="240" w:lineRule="auto"/>
        <w:rPr>
          <w:rFonts w:ascii="Times New Roman" w:hAnsi="Times New Roman" w:cs="Times New Roman"/>
        </w:rPr>
      </w:pPr>
      <w:r w:rsidRPr="000B24B9">
        <w:rPr>
          <w:rFonts w:ascii="Times New Roman" w:hAnsi="Times New Roman" w:cs="Times New Roman"/>
        </w:rPr>
        <w:t xml:space="preserve"> “Warm feelings” toward Islam, Hinduism, and Buddhist are lower than average</w:t>
      </w:r>
    </w:p>
    <w:p w14:paraId="12AD045F" w14:textId="77777777" w:rsidR="00AC5138" w:rsidRPr="000B24B9" w:rsidRDefault="00AC5138" w:rsidP="00A73175">
      <w:pPr>
        <w:pStyle w:val="ListParagraph"/>
        <w:numPr>
          <w:ilvl w:val="1"/>
          <w:numId w:val="13"/>
        </w:numPr>
        <w:spacing w:line="240" w:lineRule="auto"/>
        <w:rPr>
          <w:rFonts w:ascii="Times New Roman" w:hAnsi="Times New Roman" w:cs="Times New Roman"/>
        </w:rPr>
      </w:pPr>
      <w:r w:rsidRPr="000B24B9">
        <w:rPr>
          <w:rFonts w:ascii="Times New Roman" w:hAnsi="Times New Roman" w:cs="Times New Roman"/>
        </w:rPr>
        <w:t>(Wuthnow survey) 6 in 10 Americans say that Christianity is the “best way” to know God:</w:t>
      </w:r>
    </w:p>
    <w:p w14:paraId="128D59E0" w14:textId="77777777" w:rsidR="00AC5138" w:rsidRPr="000B24B9" w:rsidRDefault="00AC5138" w:rsidP="00A73175">
      <w:pPr>
        <w:pStyle w:val="ListParagraph"/>
        <w:numPr>
          <w:ilvl w:val="1"/>
          <w:numId w:val="13"/>
        </w:numPr>
        <w:spacing w:line="240" w:lineRule="auto"/>
        <w:rPr>
          <w:rFonts w:ascii="Times New Roman" w:hAnsi="Times New Roman" w:cs="Times New Roman"/>
        </w:rPr>
      </w:pPr>
      <w:r w:rsidRPr="000B24B9">
        <w:rPr>
          <w:rFonts w:ascii="Times New Roman" w:hAnsi="Times New Roman" w:cs="Times New Roman"/>
        </w:rPr>
        <w:t>3 in 4 Americans say that America is a Christian country</w:t>
      </w:r>
    </w:p>
    <w:p w14:paraId="53BDA40A" w14:textId="77777777" w:rsidR="00AC5138" w:rsidRPr="000B24B9" w:rsidRDefault="00AC5138" w:rsidP="00A73175">
      <w:pPr>
        <w:pStyle w:val="ListParagraph"/>
        <w:numPr>
          <w:ilvl w:val="1"/>
          <w:numId w:val="13"/>
        </w:numPr>
        <w:spacing w:line="240" w:lineRule="auto"/>
        <w:rPr>
          <w:rFonts w:ascii="Times New Roman" w:hAnsi="Times New Roman" w:cs="Times New Roman"/>
        </w:rPr>
      </w:pPr>
      <w:r w:rsidRPr="000B24B9">
        <w:rPr>
          <w:rFonts w:ascii="Times New Roman" w:hAnsi="Times New Roman" w:cs="Times New Roman"/>
        </w:rPr>
        <w:t xml:space="preserve">Merino says that when Americans consider diversity, they mean Christian diversity (of denominations) </w:t>
      </w:r>
    </w:p>
    <w:p w14:paraId="2D4B0048" w14:textId="77777777" w:rsidR="00AC5138" w:rsidRPr="000B24B9" w:rsidRDefault="00AC5138" w:rsidP="00A73175">
      <w:pPr>
        <w:pStyle w:val="ListParagraph"/>
        <w:numPr>
          <w:ilvl w:val="0"/>
          <w:numId w:val="13"/>
        </w:numPr>
        <w:spacing w:line="240" w:lineRule="auto"/>
        <w:rPr>
          <w:rFonts w:ascii="Times New Roman" w:hAnsi="Times New Roman" w:cs="Times New Roman"/>
        </w:rPr>
      </w:pPr>
      <w:r w:rsidRPr="000B24B9">
        <w:rPr>
          <w:rFonts w:ascii="Times New Roman" w:hAnsi="Times New Roman" w:cs="Times New Roman"/>
        </w:rPr>
        <w:t>Who would join Eck’s pluralism program and accept and want to get to know other religions?</w:t>
      </w:r>
    </w:p>
    <w:p w14:paraId="31568C2B" w14:textId="77777777" w:rsidR="00AC5138" w:rsidRPr="000B24B9" w:rsidRDefault="00AC5138" w:rsidP="00A73175">
      <w:pPr>
        <w:pStyle w:val="ListParagraph"/>
        <w:numPr>
          <w:ilvl w:val="1"/>
          <w:numId w:val="13"/>
        </w:numPr>
        <w:spacing w:line="240" w:lineRule="auto"/>
        <w:rPr>
          <w:rFonts w:ascii="Times New Roman" w:hAnsi="Times New Roman" w:cs="Times New Roman"/>
        </w:rPr>
      </w:pPr>
      <w:r w:rsidRPr="000B24B9">
        <w:rPr>
          <w:rFonts w:ascii="Times New Roman" w:hAnsi="Times New Roman" w:cs="Times New Roman"/>
        </w:rPr>
        <w:t>The exclusivists have no reason to learn about other religions since their religion is best. Also, the inclusivists, though tolerant of other religions, show little interest in engaging in conversations with them.</w:t>
      </w:r>
    </w:p>
    <w:p w14:paraId="604C286F" w14:textId="77777777" w:rsidR="00AC5138" w:rsidRPr="000B24B9" w:rsidRDefault="00AC5138" w:rsidP="00A73175">
      <w:pPr>
        <w:pStyle w:val="ListParagraph"/>
        <w:numPr>
          <w:ilvl w:val="1"/>
          <w:numId w:val="13"/>
        </w:numPr>
        <w:spacing w:line="240" w:lineRule="auto"/>
        <w:rPr>
          <w:rFonts w:ascii="Times New Roman" w:hAnsi="Times New Roman" w:cs="Times New Roman"/>
        </w:rPr>
      </w:pPr>
      <w:r w:rsidRPr="000B24B9">
        <w:rPr>
          <w:rFonts w:ascii="Times New Roman" w:hAnsi="Times New Roman" w:cs="Times New Roman"/>
        </w:rPr>
        <w:t>If they were to engage in Eck's pluralism project, exclusivists would have to give up their claim of religious superiority, isolation from other religions, and resistance to diverse houses of worship in their neighborhoods.</w:t>
      </w:r>
    </w:p>
    <w:p w14:paraId="64B809DB" w14:textId="77777777" w:rsidR="00AC5138" w:rsidRPr="000B24B9" w:rsidRDefault="00AC5138" w:rsidP="00A73175">
      <w:pPr>
        <w:pStyle w:val="ListParagraph"/>
        <w:numPr>
          <w:ilvl w:val="0"/>
          <w:numId w:val="13"/>
        </w:numPr>
        <w:spacing w:line="240" w:lineRule="auto"/>
        <w:rPr>
          <w:rFonts w:ascii="Times New Roman" w:hAnsi="Times New Roman" w:cs="Times New Roman"/>
        </w:rPr>
      </w:pPr>
      <w:r w:rsidRPr="000B24B9">
        <w:rPr>
          <w:rFonts w:ascii="Times New Roman" w:hAnsi="Times New Roman" w:cs="Times New Roman"/>
        </w:rPr>
        <w:t>Scholars who see a problem with the Pluralism Project’s goals and methods.</w:t>
      </w:r>
    </w:p>
    <w:p w14:paraId="035F071B" w14:textId="77777777" w:rsidR="00AC5138" w:rsidRPr="000B24B9" w:rsidRDefault="00AC5138" w:rsidP="00A73175">
      <w:pPr>
        <w:pStyle w:val="ListParagraph"/>
        <w:numPr>
          <w:ilvl w:val="1"/>
          <w:numId w:val="13"/>
        </w:numPr>
        <w:spacing w:line="240" w:lineRule="auto"/>
        <w:rPr>
          <w:rFonts w:ascii="Times New Roman" w:hAnsi="Times New Roman" w:cs="Times New Roman"/>
        </w:rPr>
      </w:pPr>
      <w:r w:rsidRPr="000B24B9">
        <w:rPr>
          <w:rFonts w:ascii="Times New Roman" w:hAnsi="Times New Roman" w:cs="Times New Roman"/>
        </w:rPr>
        <w:t>McCutcheon: the program puts all religions on the same level, which contradicts a primary characteristic of exclusivism.</w:t>
      </w:r>
    </w:p>
    <w:p w14:paraId="6FA0438A" w14:textId="77777777" w:rsidR="00AC5138" w:rsidRPr="000B24B9" w:rsidRDefault="00AC5138" w:rsidP="00A73175">
      <w:pPr>
        <w:pStyle w:val="ListParagraph"/>
        <w:numPr>
          <w:ilvl w:val="1"/>
          <w:numId w:val="13"/>
        </w:numPr>
        <w:spacing w:line="240" w:lineRule="auto"/>
        <w:rPr>
          <w:rFonts w:ascii="Times New Roman" w:hAnsi="Times New Roman" w:cs="Times New Roman"/>
        </w:rPr>
      </w:pPr>
      <w:r w:rsidRPr="000B24B9">
        <w:rPr>
          <w:rFonts w:ascii="Times New Roman" w:hAnsi="Times New Roman" w:cs="Times New Roman"/>
        </w:rPr>
        <w:t>Donovan: pluralism presupposes liberalism (compromise, accommodation, revision of convictions), goals which exclusivists reject</w:t>
      </w:r>
    </w:p>
    <w:p w14:paraId="724BEFD4" w14:textId="77777777" w:rsidR="00AC5138" w:rsidRPr="000B24B9" w:rsidRDefault="00AC5138" w:rsidP="00A73175">
      <w:pPr>
        <w:pStyle w:val="ListParagraph"/>
        <w:numPr>
          <w:ilvl w:val="1"/>
          <w:numId w:val="13"/>
        </w:numPr>
        <w:spacing w:line="240" w:lineRule="auto"/>
        <w:rPr>
          <w:rFonts w:ascii="Times New Roman" w:hAnsi="Times New Roman" w:cs="Times New Roman"/>
        </w:rPr>
      </w:pPr>
      <w:r w:rsidRPr="000B24B9">
        <w:rPr>
          <w:rFonts w:ascii="Times New Roman" w:hAnsi="Times New Roman" w:cs="Times New Roman"/>
        </w:rPr>
        <w:t xml:space="preserve">Plantinga: exclusivists and pluralists have beliefs that contradict the beliefs of other religions. Pluralists exclude the exclusivists. </w:t>
      </w:r>
    </w:p>
    <w:p w14:paraId="663C8B07" w14:textId="77777777" w:rsidR="00AC5138" w:rsidRPr="000B24B9" w:rsidRDefault="00AC5138" w:rsidP="00A73175">
      <w:pPr>
        <w:pStyle w:val="ListParagraph"/>
        <w:numPr>
          <w:ilvl w:val="0"/>
          <w:numId w:val="13"/>
        </w:numPr>
        <w:spacing w:line="240" w:lineRule="auto"/>
        <w:rPr>
          <w:rFonts w:ascii="Times New Roman" w:hAnsi="Times New Roman" w:cs="Times New Roman"/>
        </w:rPr>
      </w:pPr>
      <w:r w:rsidRPr="000B24B9">
        <w:rPr>
          <w:rFonts w:ascii="Times New Roman" w:hAnsi="Times New Roman" w:cs="Times New Roman"/>
        </w:rPr>
        <w:t>Exclusivism is not a sufficient condition for violence</w:t>
      </w:r>
    </w:p>
    <w:p w14:paraId="3BAE84DA" w14:textId="77777777" w:rsidR="00AC5138" w:rsidRPr="000B24B9" w:rsidRDefault="00AC5138" w:rsidP="00A73175">
      <w:pPr>
        <w:pStyle w:val="ListParagraph"/>
        <w:numPr>
          <w:ilvl w:val="1"/>
          <w:numId w:val="13"/>
        </w:numPr>
        <w:spacing w:line="240" w:lineRule="auto"/>
        <w:rPr>
          <w:rFonts w:ascii="Times New Roman" w:hAnsi="Times New Roman" w:cs="Times New Roman"/>
        </w:rPr>
      </w:pPr>
      <w:r w:rsidRPr="000B24B9">
        <w:rPr>
          <w:rFonts w:ascii="Times New Roman" w:hAnsi="Times New Roman" w:cs="Times New Roman"/>
        </w:rPr>
        <w:t>One in three may hold exclusivist beliefs, but most do not engage in violence.</w:t>
      </w:r>
    </w:p>
    <w:p w14:paraId="312B7BF5" w14:textId="77777777" w:rsidR="00AC5138" w:rsidRPr="000B24B9" w:rsidRDefault="00AC5138" w:rsidP="00A73175">
      <w:pPr>
        <w:pStyle w:val="ListParagraph"/>
        <w:numPr>
          <w:ilvl w:val="1"/>
          <w:numId w:val="13"/>
        </w:numPr>
        <w:spacing w:line="240" w:lineRule="auto"/>
        <w:rPr>
          <w:rFonts w:ascii="Times New Roman" w:hAnsi="Times New Roman" w:cs="Times New Roman"/>
        </w:rPr>
      </w:pPr>
      <w:r w:rsidRPr="000B24B9">
        <w:rPr>
          <w:rFonts w:ascii="Times New Roman" w:hAnsi="Times New Roman" w:cs="Times New Roman"/>
        </w:rPr>
        <w:t xml:space="preserve">Religious pacifists are often exclusivists. </w:t>
      </w:r>
    </w:p>
    <w:p w14:paraId="6C3F3AE5" w14:textId="77777777" w:rsidR="00AC5138" w:rsidRPr="000B24B9" w:rsidRDefault="00AC5138" w:rsidP="00A73175">
      <w:pPr>
        <w:pStyle w:val="ListParagraph"/>
        <w:numPr>
          <w:ilvl w:val="1"/>
          <w:numId w:val="13"/>
        </w:numPr>
        <w:spacing w:line="240" w:lineRule="auto"/>
        <w:rPr>
          <w:rFonts w:ascii="Times New Roman" w:hAnsi="Times New Roman" w:cs="Times New Roman"/>
        </w:rPr>
      </w:pPr>
      <w:r w:rsidRPr="000B24B9">
        <w:rPr>
          <w:rFonts w:ascii="Times New Roman" w:hAnsi="Times New Roman" w:cs="Times New Roman"/>
        </w:rPr>
        <w:t xml:space="preserve">The question arises: What causes religions to “go violent?” </w:t>
      </w:r>
    </w:p>
    <w:p w14:paraId="50C35BAD" w14:textId="77777777" w:rsidR="00AC5138" w:rsidRPr="000B24B9" w:rsidRDefault="00AC5138" w:rsidP="00A73175">
      <w:pPr>
        <w:spacing w:line="240" w:lineRule="auto"/>
        <w:rPr>
          <w:rFonts w:ascii="Times New Roman" w:hAnsi="Times New Roman" w:cs="Times New Roman"/>
          <w:sz w:val="24"/>
          <w:szCs w:val="24"/>
        </w:rPr>
      </w:pPr>
      <w:r w:rsidRPr="000B24B9">
        <w:rPr>
          <w:rFonts w:ascii="Times New Roman" w:hAnsi="Times New Roman" w:cs="Times New Roman"/>
          <w:b/>
          <w:bCs/>
          <w:sz w:val="24"/>
          <w:szCs w:val="24"/>
        </w:rPr>
        <w:t>Concluding Proposal</w:t>
      </w:r>
      <w:r w:rsidRPr="000B24B9">
        <w:rPr>
          <w:rFonts w:ascii="Times New Roman" w:hAnsi="Times New Roman" w:cs="Times New Roman"/>
          <w:sz w:val="24"/>
          <w:szCs w:val="24"/>
        </w:rPr>
        <w:t xml:space="preserve">: a Multiple Conditions Approach </w:t>
      </w:r>
    </w:p>
    <w:p w14:paraId="71A0D8AE" w14:textId="7DEB6C36" w:rsidR="00AC5138" w:rsidRPr="000B24B9" w:rsidRDefault="00AC5138" w:rsidP="00A73175">
      <w:pPr>
        <w:pStyle w:val="ListParagraph"/>
        <w:numPr>
          <w:ilvl w:val="0"/>
          <w:numId w:val="13"/>
        </w:numPr>
        <w:spacing w:line="240" w:lineRule="auto"/>
        <w:rPr>
          <w:rFonts w:ascii="Times New Roman" w:hAnsi="Times New Roman" w:cs="Times New Roman"/>
        </w:rPr>
      </w:pPr>
      <w:r w:rsidRPr="000B24B9">
        <w:rPr>
          <w:rFonts w:ascii="Times New Roman" w:hAnsi="Times New Roman" w:cs="Times New Roman"/>
          <w:noProof/>
        </w:rPr>
        <mc:AlternateContent>
          <mc:Choice Requires="wps">
            <w:drawing>
              <wp:anchor distT="0" distB="0" distL="114300" distR="114300" simplePos="0" relativeHeight="251697664" behindDoc="1" locked="0" layoutInCell="1" allowOverlap="1" wp14:anchorId="31964A80" wp14:editId="52B88632">
                <wp:simplePos x="0" y="0"/>
                <wp:positionH relativeFrom="page">
                  <wp:posOffset>5895975</wp:posOffset>
                </wp:positionH>
                <wp:positionV relativeFrom="paragraph">
                  <wp:posOffset>6350</wp:posOffset>
                </wp:positionV>
                <wp:extent cx="1638300" cy="1885950"/>
                <wp:effectExtent l="0" t="0" r="19050" b="19050"/>
                <wp:wrapTight wrapText="bothSides">
                  <wp:wrapPolygon edited="0">
                    <wp:start x="0" y="0"/>
                    <wp:lineTo x="0" y="21600"/>
                    <wp:lineTo x="21600" y="21600"/>
                    <wp:lineTo x="21600" y="0"/>
                    <wp:lineTo x="0" y="0"/>
                  </wp:wrapPolygon>
                </wp:wrapTight>
                <wp:docPr id="1880885682" name="Text Box 53"/>
                <wp:cNvGraphicFramePr/>
                <a:graphic xmlns:a="http://schemas.openxmlformats.org/drawingml/2006/main">
                  <a:graphicData uri="http://schemas.microsoft.com/office/word/2010/wordprocessingShape">
                    <wps:wsp>
                      <wps:cNvSpPr txBox="1"/>
                      <wps:spPr>
                        <a:xfrm>
                          <a:off x="0" y="0"/>
                          <a:ext cx="1638300" cy="1885950"/>
                        </a:xfrm>
                        <a:prstGeom prst="rect">
                          <a:avLst/>
                        </a:prstGeom>
                        <a:solidFill>
                          <a:schemeClr val="lt1"/>
                        </a:solidFill>
                        <a:ln w="6350">
                          <a:solidFill>
                            <a:prstClr val="black"/>
                          </a:solidFill>
                        </a:ln>
                      </wps:spPr>
                      <wps:txbx>
                        <w:txbxContent>
                          <w:p w14:paraId="5D46165F" w14:textId="77777777" w:rsidR="00AC5138" w:rsidRPr="00F7611A" w:rsidRDefault="00AC5138" w:rsidP="00AC5138">
                            <w:pPr>
                              <w:rPr>
                                <w:rFonts w:ascii="Times New Roman" w:hAnsi="Times New Roman" w:cs="Times New Roman"/>
                              </w:rPr>
                            </w:pPr>
                            <w:r w:rsidRPr="00F7611A">
                              <w:rPr>
                                <w:rFonts w:ascii="Times New Roman" w:hAnsi="Times New Roman" w:cs="Times New Roman"/>
                              </w:rPr>
                              <w:t>Alert!</w:t>
                            </w:r>
                          </w:p>
                          <w:p w14:paraId="64D51A58" w14:textId="77777777" w:rsidR="00AC5138" w:rsidRPr="00F7611A" w:rsidRDefault="00AC5138" w:rsidP="00AC5138">
                            <w:pPr>
                              <w:rPr>
                                <w:rFonts w:ascii="Times New Roman" w:hAnsi="Times New Roman" w:cs="Times New Roman"/>
                              </w:rPr>
                            </w:pPr>
                            <w:r w:rsidRPr="00F7611A">
                              <w:rPr>
                                <w:rFonts w:ascii="Times New Roman" w:hAnsi="Times New Roman" w:cs="Times New Roman"/>
                              </w:rPr>
                              <w:t>Appleby’s theory is a breakthrough.  Study is not bound to the attempt to find a single answer to a complex problem.</w:t>
                            </w:r>
                          </w:p>
                          <w:p w14:paraId="67FD6FB1" w14:textId="116B1FDC" w:rsidR="00AC5138" w:rsidRPr="00F7611A" w:rsidRDefault="00AC5138" w:rsidP="00AC5138">
                            <w:pPr>
                              <w:rPr>
                                <w:rFonts w:ascii="Times New Roman" w:hAnsi="Times New Roman" w:cs="Times New Roman"/>
                              </w:rPr>
                            </w:pPr>
                            <w:r w:rsidRPr="00F7611A">
                              <w:rPr>
                                <w:rFonts w:ascii="Times New Roman" w:hAnsi="Times New Roman" w:cs="Times New Roman"/>
                              </w:rPr>
                              <w:t>The question now is what conditions are likely to incite violence?</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64A80" id="Text Box 53" o:spid="_x0000_s1033" type="#_x0000_t202" style="position:absolute;left:0;text-align:left;margin-left:464.25pt;margin-top:.5pt;width:129pt;height:148.5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" fillcolor="white [3201]" strokeweight=".5pt">
                <v:textbox>
                  <w:txbxContent>
                    <w:p w14:paraId="5D46165F" w14:textId="77777777" w:rsidR="00AC5138" w:rsidRPr="00F7611A" w:rsidRDefault="00AC5138" w:rsidP="00AC5138">
                      <w:pPr>
                        <w:rPr>
                          <w:rFonts w:ascii="Times New Roman" w:hAnsi="Times New Roman" w:cs="Times New Roman"/>
                        </w:rPr>
                      </w:pPr>
                      <w:r w:rsidRPr="00F7611A">
                        <w:rPr>
                          <w:rFonts w:ascii="Times New Roman" w:hAnsi="Times New Roman" w:cs="Times New Roman"/>
                        </w:rPr>
                        <w:t>Alert!</w:t>
                      </w:r>
                    </w:p>
                    <w:p w14:paraId="64D51A58" w14:textId="77777777" w:rsidR="00AC5138" w:rsidRPr="00F7611A" w:rsidRDefault="00AC5138" w:rsidP="00AC5138">
                      <w:pPr>
                        <w:rPr>
                          <w:rFonts w:ascii="Times New Roman" w:hAnsi="Times New Roman" w:cs="Times New Roman"/>
                        </w:rPr>
                      </w:pPr>
                      <w:r w:rsidRPr="00F7611A">
                        <w:rPr>
                          <w:rFonts w:ascii="Times New Roman" w:hAnsi="Times New Roman" w:cs="Times New Roman"/>
                        </w:rPr>
                        <w:t>Appleby’s theory is a breakthrough.  Study is not bound to the attempt to find a single answer to a complex problem.</w:t>
                      </w:r>
                    </w:p>
                    <w:p w14:paraId="67FD6FB1" w14:textId="116B1FDC" w:rsidR="00AC5138" w:rsidRPr="00F7611A" w:rsidRDefault="00AC5138" w:rsidP="00AC5138">
                      <w:pPr>
                        <w:rPr>
                          <w:rFonts w:ascii="Times New Roman" w:hAnsi="Times New Roman" w:cs="Times New Roman"/>
                        </w:rPr>
                      </w:pPr>
                      <w:r w:rsidRPr="00F7611A">
                        <w:rPr>
                          <w:rFonts w:ascii="Times New Roman" w:hAnsi="Times New Roman" w:cs="Times New Roman"/>
                        </w:rPr>
                        <w:t>The question now is what conditions are likely to incite violence?</w:t>
                      </w:r>
                    </w:p>
                  </w:txbxContent>
                </v:textbox>
                <w10:wrap type="tight" anchorx="page"/>
              </v:shape>
            </w:pict>
          </mc:Fallback>
        </mc:AlternateContent>
      </w:r>
      <w:r w:rsidRPr="000B24B9">
        <w:rPr>
          <w:rFonts w:ascii="Times New Roman" w:hAnsi="Times New Roman" w:cs="Times New Roman"/>
        </w:rPr>
        <w:t xml:space="preserve"> A recurring observation of our discussion so far: religions cause, sanction, and support violence </w:t>
      </w:r>
      <w:r w:rsidRPr="000B24B9">
        <w:rPr>
          <w:rFonts w:ascii="Times New Roman" w:hAnsi="Times New Roman" w:cs="Times New Roman"/>
          <w:i/>
          <w:iCs/>
        </w:rPr>
        <w:t>under certain conditions</w:t>
      </w:r>
      <w:r w:rsidRPr="000B24B9">
        <w:rPr>
          <w:rFonts w:ascii="Times New Roman" w:hAnsi="Times New Roman" w:cs="Times New Roman"/>
        </w:rPr>
        <w:t>. Our search is for a comprehensive theory that would identify them.</w:t>
      </w:r>
    </w:p>
    <w:p w14:paraId="42A58D70" w14:textId="77777777" w:rsidR="00AC5138" w:rsidRPr="000B24B9" w:rsidRDefault="00AC5138" w:rsidP="00A73175">
      <w:pPr>
        <w:pStyle w:val="ListParagraph"/>
        <w:numPr>
          <w:ilvl w:val="1"/>
          <w:numId w:val="13"/>
        </w:numPr>
        <w:spacing w:line="240" w:lineRule="auto"/>
        <w:rPr>
          <w:rFonts w:ascii="Times New Roman" w:hAnsi="Times New Roman" w:cs="Times New Roman"/>
        </w:rPr>
      </w:pPr>
      <w:r w:rsidRPr="000B24B9">
        <w:rPr>
          <w:rFonts w:ascii="Times New Roman" w:hAnsi="Times New Roman" w:cs="Times New Roman"/>
        </w:rPr>
        <w:t>For example, what is the difference between religious people who shun aggression and do good and those who yield to violence? If religion causes violence but does not do so in all circumstances, then what situations activate it? If religion is disposed to be violent, what triggers its violent nature and turns potential aggression into actual assault</w:t>
      </w:r>
    </w:p>
    <w:p w14:paraId="642FCFD6" w14:textId="77777777" w:rsidR="00AC5138" w:rsidRPr="000B24B9" w:rsidRDefault="00AC5138" w:rsidP="00A73175">
      <w:pPr>
        <w:pStyle w:val="ListParagraph"/>
        <w:numPr>
          <w:ilvl w:val="0"/>
          <w:numId w:val="13"/>
        </w:numPr>
        <w:spacing w:line="240" w:lineRule="auto"/>
        <w:rPr>
          <w:rFonts w:ascii="Times New Roman" w:hAnsi="Times New Roman" w:cs="Times New Roman"/>
        </w:rPr>
      </w:pPr>
      <w:r w:rsidRPr="000B24B9">
        <w:rPr>
          <w:rFonts w:ascii="Times New Roman" w:hAnsi="Times New Roman" w:cs="Times New Roman"/>
        </w:rPr>
        <w:t>The  Multiple Conditions Theory of Religious Violence</w:t>
      </w:r>
    </w:p>
    <w:p w14:paraId="19452FE4" w14:textId="77777777" w:rsidR="00AC5138" w:rsidRPr="000B24B9" w:rsidRDefault="00AC5138" w:rsidP="00A73175">
      <w:pPr>
        <w:pStyle w:val="ListParagraph"/>
        <w:numPr>
          <w:ilvl w:val="1"/>
          <w:numId w:val="13"/>
        </w:numPr>
        <w:spacing w:line="240" w:lineRule="auto"/>
        <w:rPr>
          <w:rFonts w:ascii="Times New Roman" w:hAnsi="Times New Roman" w:cs="Times New Roman"/>
        </w:rPr>
      </w:pPr>
      <w:r w:rsidRPr="000B24B9">
        <w:rPr>
          <w:rFonts w:ascii="Times New Roman" w:hAnsi="Times New Roman" w:cs="Times New Roman"/>
        </w:rPr>
        <w:lastRenderedPageBreak/>
        <w:t>Cavanaugh questions the term “religious” but calls for empirical data to answer the question.</w:t>
      </w:r>
    </w:p>
    <w:p w14:paraId="0E4B0DEE" w14:textId="77777777" w:rsidR="00AC5138" w:rsidRPr="000B24B9" w:rsidRDefault="00AC5138" w:rsidP="00A73175">
      <w:pPr>
        <w:pStyle w:val="ListParagraph"/>
        <w:numPr>
          <w:ilvl w:val="1"/>
          <w:numId w:val="13"/>
        </w:numPr>
        <w:spacing w:line="240" w:lineRule="auto"/>
        <w:rPr>
          <w:rFonts w:ascii="Times New Roman" w:hAnsi="Times New Roman" w:cs="Times New Roman"/>
        </w:rPr>
      </w:pPr>
      <w:r w:rsidRPr="000B24B9">
        <w:rPr>
          <w:rFonts w:ascii="Times New Roman" w:hAnsi="Times New Roman" w:cs="Times New Roman"/>
        </w:rPr>
        <w:t xml:space="preserve">Appleby identifies “External Conditions for Religions Violence” (See Textbox 13.2)  </w:t>
      </w:r>
    </w:p>
    <w:p w14:paraId="70621D9A" w14:textId="77777777" w:rsidR="00AC5138" w:rsidRPr="000B24B9" w:rsidRDefault="00AC5138" w:rsidP="00A73175">
      <w:pPr>
        <w:pStyle w:val="ListParagraph"/>
        <w:numPr>
          <w:ilvl w:val="2"/>
          <w:numId w:val="13"/>
        </w:numPr>
        <w:spacing w:line="240" w:lineRule="auto"/>
        <w:rPr>
          <w:rFonts w:ascii="Times New Roman" w:hAnsi="Times New Roman" w:cs="Times New Roman"/>
        </w:rPr>
      </w:pPr>
      <w:r w:rsidRPr="000B24B9">
        <w:rPr>
          <w:rFonts w:ascii="Times New Roman" w:hAnsi="Times New Roman" w:cs="Times New Roman"/>
        </w:rPr>
        <w:t>According to Appleby, instead of one cause of violence, there are several</w:t>
      </w:r>
    </w:p>
    <w:p w14:paraId="7F169B59" w14:textId="77777777" w:rsidR="00AC5138" w:rsidRPr="000B24B9" w:rsidRDefault="00AC5138" w:rsidP="00A73175">
      <w:pPr>
        <w:pStyle w:val="ListParagraph"/>
        <w:numPr>
          <w:ilvl w:val="1"/>
          <w:numId w:val="13"/>
        </w:numPr>
        <w:spacing w:line="240" w:lineRule="auto"/>
        <w:rPr>
          <w:rFonts w:ascii="Times New Roman" w:hAnsi="Times New Roman" w:cs="Times New Roman"/>
        </w:rPr>
      </w:pPr>
      <w:r w:rsidRPr="000B24B9">
        <w:rPr>
          <w:rFonts w:ascii="Times New Roman" w:hAnsi="Times New Roman" w:cs="Times New Roman"/>
        </w:rPr>
        <w:t xml:space="preserve">The conditions that make religious violence more likely are." </w:t>
      </w:r>
    </w:p>
    <w:p w14:paraId="21528FA8" w14:textId="77777777" w:rsidR="00AC5138" w:rsidRPr="000B24B9" w:rsidRDefault="00AC5138" w:rsidP="00A73175">
      <w:pPr>
        <w:pStyle w:val="ListParagraph"/>
        <w:numPr>
          <w:ilvl w:val="2"/>
          <w:numId w:val="13"/>
        </w:numPr>
        <w:spacing w:line="240" w:lineRule="auto"/>
        <w:rPr>
          <w:rFonts w:ascii="Times New Roman" w:hAnsi="Times New Roman" w:cs="Times New Roman"/>
        </w:rPr>
      </w:pPr>
      <w:r w:rsidRPr="000B24B9">
        <w:rPr>
          <w:rFonts w:ascii="Times New Roman" w:hAnsi="Times New Roman" w:cs="Times New Roman"/>
        </w:rPr>
        <w:t xml:space="preserve">Weak or unresponsive political institutions  </w:t>
      </w:r>
    </w:p>
    <w:p w14:paraId="775DF047" w14:textId="77777777" w:rsidR="00AC5138" w:rsidRPr="000B24B9" w:rsidRDefault="00AC5138" w:rsidP="00A73175">
      <w:pPr>
        <w:pStyle w:val="ListParagraph"/>
        <w:numPr>
          <w:ilvl w:val="2"/>
          <w:numId w:val="13"/>
        </w:numPr>
        <w:spacing w:line="240" w:lineRule="auto"/>
        <w:rPr>
          <w:rFonts w:ascii="Times New Roman" w:hAnsi="Times New Roman" w:cs="Times New Roman"/>
        </w:rPr>
      </w:pPr>
      <w:r w:rsidRPr="000B24B9">
        <w:rPr>
          <w:rFonts w:ascii="Times New Roman" w:hAnsi="Times New Roman" w:cs="Times New Roman"/>
        </w:rPr>
        <w:t xml:space="preserve">Poor or structurally unjust economy </w:t>
      </w:r>
    </w:p>
    <w:p w14:paraId="69D7C23C" w14:textId="77777777" w:rsidR="00AC5138" w:rsidRPr="000B24B9" w:rsidRDefault="00AC5138" w:rsidP="00A73175">
      <w:pPr>
        <w:pStyle w:val="ListParagraph"/>
        <w:numPr>
          <w:ilvl w:val="2"/>
          <w:numId w:val="13"/>
        </w:numPr>
        <w:spacing w:line="240" w:lineRule="auto"/>
        <w:rPr>
          <w:rFonts w:ascii="Times New Roman" w:hAnsi="Times New Roman" w:cs="Times New Roman"/>
        </w:rPr>
      </w:pPr>
      <w:r w:rsidRPr="000B24B9">
        <w:rPr>
          <w:rFonts w:ascii="Times New Roman" w:hAnsi="Times New Roman" w:cs="Times New Roman"/>
        </w:rPr>
        <w:t xml:space="preserve"> Religious discrimination </w:t>
      </w:r>
    </w:p>
    <w:p w14:paraId="15436E1D" w14:textId="77777777" w:rsidR="00AC5138" w:rsidRPr="000B24B9" w:rsidRDefault="00AC5138" w:rsidP="00A73175">
      <w:pPr>
        <w:pStyle w:val="ListParagraph"/>
        <w:numPr>
          <w:ilvl w:val="2"/>
          <w:numId w:val="13"/>
        </w:numPr>
        <w:spacing w:line="240" w:lineRule="auto"/>
        <w:rPr>
          <w:rFonts w:ascii="Times New Roman" w:hAnsi="Times New Roman" w:cs="Times New Roman"/>
        </w:rPr>
      </w:pPr>
      <w:r w:rsidRPr="000B24B9">
        <w:rPr>
          <w:rFonts w:ascii="Times New Roman" w:hAnsi="Times New Roman" w:cs="Times New Roman"/>
        </w:rPr>
        <w:t>A  sense of a broken social contract and a demand for justice</w:t>
      </w:r>
    </w:p>
    <w:p w14:paraId="56E3FABE" w14:textId="77777777" w:rsidR="00AC5138" w:rsidRPr="000B24B9" w:rsidRDefault="00AC5138" w:rsidP="00A73175">
      <w:pPr>
        <w:pStyle w:val="ListParagraph"/>
        <w:numPr>
          <w:ilvl w:val="1"/>
          <w:numId w:val="13"/>
        </w:numPr>
        <w:spacing w:line="240" w:lineRule="auto"/>
        <w:rPr>
          <w:rFonts w:ascii="Times New Roman" w:hAnsi="Times New Roman" w:cs="Times New Roman"/>
        </w:rPr>
      </w:pPr>
      <w:r w:rsidRPr="000B24B9">
        <w:rPr>
          <w:rFonts w:ascii="Times New Roman" w:hAnsi="Times New Roman" w:cs="Times New Roman"/>
        </w:rPr>
        <w:t>The categories of conditions that make the choice of violence “more likely” are”</w:t>
      </w:r>
    </w:p>
    <w:p w14:paraId="03172B4F" w14:textId="77777777" w:rsidR="00AC5138" w:rsidRPr="000B24B9" w:rsidRDefault="00AC5138" w:rsidP="00A73175">
      <w:pPr>
        <w:pStyle w:val="ListParagraph"/>
        <w:numPr>
          <w:ilvl w:val="2"/>
          <w:numId w:val="13"/>
        </w:numPr>
        <w:spacing w:line="240" w:lineRule="auto"/>
        <w:rPr>
          <w:rFonts w:ascii="Times New Roman" w:hAnsi="Times New Roman" w:cs="Times New Roman"/>
        </w:rPr>
      </w:pPr>
      <w:r w:rsidRPr="000B24B9">
        <w:rPr>
          <w:rFonts w:ascii="Times New Roman" w:hAnsi="Times New Roman" w:cs="Times New Roman"/>
        </w:rPr>
        <w:t xml:space="preserve">Military, </w:t>
      </w:r>
    </w:p>
    <w:p w14:paraId="2AE538D6" w14:textId="77777777" w:rsidR="00AC5138" w:rsidRPr="000B24B9" w:rsidRDefault="00AC5138" w:rsidP="00A73175">
      <w:pPr>
        <w:pStyle w:val="ListParagraph"/>
        <w:numPr>
          <w:ilvl w:val="2"/>
          <w:numId w:val="13"/>
        </w:numPr>
        <w:spacing w:line="240" w:lineRule="auto"/>
        <w:rPr>
          <w:rFonts w:ascii="Times New Roman" w:hAnsi="Times New Roman" w:cs="Times New Roman"/>
        </w:rPr>
      </w:pPr>
      <w:r w:rsidRPr="000B24B9">
        <w:rPr>
          <w:rFonts w:ascii="Times New Roman" w:hAnsi="Times New Roman" w:cs="Times New Roman"/>
        </w:rPr>
        <w:t>Sociological</w:t>
      </w:r>
    </w:p>
    <w:p w14:paraId="36C239FE" w14:textId="77777777" w:rsidR="00AC5138" w:rsidRPr="000B24B9" w:rsidRDefault="00AC5138" w:rsidP="00A73175">
      <w:pPr>
        <w:pStyle w:val="ListParagraph"/>
        <w:numPr>
          <w:ilvl w:val="2"/>
          <w:numId w:val="13"/>
        </w:numPr>
        <w:spacing w:line="240" w:lineRule="auto"/>
        <w:rPr>
          <w:rFonts w:ascii="Times New Roman" w:hAnsi="Times New Roman" w:cs="Times New Roman"/>
        </w:rPr>
      </w:pPr>
      <w:r w:rsidRPr="000B24B9">
        <w:rPr>
          <w:rFonts w:ascii="Times New Roman" w:hAnsi="Times New Roman" w:cs="Times New Roman"/>
        </w:rPr>
        <w:t xml:space="preserve">Political </w:t>
      </w:r>
    </w:p>
    <w:p w14:paraId="5437A45B" w14:textId="77777777" w:rsidR="00AC5138" w:rsidRPr="000B24B9" w:rsidRDefault="00AC5138" w:rsidP="00A73175">
      <w:pPr>
        <w:pStyle w:val="ListParagraph"/>
        <w:numPr>
          <w:ilvl w:val="2"/>
          <w:numId w:val="13"/>
        </w:numPr>
        <w:spacing w:line="240" w:lineRule="auto"/>
        <w:rPr>
          <w:rFonts w:ascii="Times New Roman" w:hAnsi="Times New Roman" w:cs="Times New Roman"/>
        </w:rPr>
      </w:pPr>
      <w:r w:rsidRPr="000B24B9">
        <w:rPr>
          <w:rFonts w:ascii="Times New Roman" w:hAnsi="Times New Roman" w:cs="Times New Roman"/>
        </w:rPr>
        <w:t>Economic</w:t>
      </w:r>
    </w:p>
    <w:p w14:paraId="75A92427" w14:textId="77777777" w:rsidR="00AC5138" w:rsidRPr="000B24B9" w:rsidRDefault="00AC5138" w:rsidP="00A73175">
      <w:pPr>
        <w:pStyle w:val="ListParagraph"/>
        <w:numPr>
          <w:ilvl w:val="2"/>
          <w:numId w:val="13"/>
        </w:numPr>
        <w:spacing w:line="240" w:lineRule="auto"/>
        <w:rPr>
          <w:rFonts w:ascii="Times New Roman" w:hAnsi="Times New Roman" w:cs="Times New Roman"/>
        </w:rPr>
      </w:pPr>
      <w:r w:rsidRPr="000B24B9">
        <w:rPr>
          <w:rFonts w:ascii="Times New Roman" w:hAnsi="Times New Roman" w:cs="Times New Roman"/>
        </w:rPr>
        <w:t>Cultural</w:t>
      </w:r>
    </w:p>
    <w:p w14:paraId="74DCD7FD" w14:textId="77777777" w:rsidR="00AC5138" w:rsidRPr="000B24B9" w:rsidRDefault="00AC5138" w:rsidP="00A73175">
      <w:pPr>
        <w:pStyle w:val="ListParagraph"/>
        <w:numPr>
          <w:ilvl w:val="1"/>
          <w:numId w:val="13"/>
        </w:numPr>
        <w:spacing w:line="240" w:lineRule="auto"/>
        <w:rPr>
          <w:rFonts w:ascii="Times New Roman" w:hAnsi="Times New Roman" w:cs="Times New Roman"/>
        </w:rPr>
      </w:pPr>
      <w:r w:rsidRPr="000B24B9">
        <w:rPr>
          <w:rFonts w:ascii="Times New Roman" w:hAnsi="Times New Roman" w:cs="Times New Roman"/>
        </w:rPr>
        <w:t xml:space="preserve">See Table 13.3 for a list and description of these categories and the scholars that proposed each category. </w:t>
      </w:r>
    </w:p>
    <w:p w14:paraId="5756ED6F" w14:textId="77777777" w:rsidR="00AC5138" w:rsidRPr="000B24B9" w:rsidRDefault="00AC5138" w:rsidP="00A73175">
      <w:pPr>
        <w:pStyle w:val="ListParagraph"/>
        <w:numPr>
          <w:ilvl w:val="0"/>
          <w:numId w:val="13"/>
        </w:numPr>
        <w:spacing w:line="240" w:lineRule="auto"/>
        <w:rPr>
          <w:rFonts w:ascii="Times New Roman" w:hAnsi="Times New Roman" w:cs="Times New Roman"/>
        </w:rPr>
      </w:pPr>
      <w:r w:rsidRPr="000B24B9">
        <w:rPr>
          <w:rFonts w:ascii="Times New Roman" w:hAnsi="Times New Roman" w:cs="Times New Roman"/>
        </w:rPr>
        <w:t>These are still insufficient to account for religious violence. The key is the religious leader.</w:t>
      </w:r>
    </w:p>
    <w:p w14:paraId="3CDFA426" w14:textId="424948A3" w:rsidR="00AC5138" w:rsidRPr="000B24B9" w:rsidRDefault="00AC5138" w:rsidP="00A73175">
      <w:pPr>
        <w:pStyle w:val="ListParagraph"/>
        <w:numPr>
          <w:ilvl w:val="1"/>
          <w:numId w:val="13"/>
        </w:numPr>
        <w:spacing w:line="240" w:lineRule="auto"/>
        <w:rPr>
          <w:rFonts w:ascii="Times New Roman" w:hAnsi="Times New Roman" w:cs="Times New Roman"/>
        </w:rPr>
      </w:pPr>
      <w:r w:rsidRPr="000B24B9">
        <w:rPr>
          <w:rFonts w:ascii="Times New Roman" w:hAnsi="Times New Roman" w:cs="Times New Roman"/>
        </w:rPr>
        <w:t>Example: a Muslim preacher and Christian minister joined to establish the “Interfaith Mediations Center.</w:t>
      </w:r>
    </w:p>
    <w:p w14:paraId="6AA92410" w14:textId="10747D4B" w:rsidR="00AC5138" w:rsidRPr="000B24B9" w:rsidRDefault="005063EE" w:rsidP="00A73175">
      <w:pPr>
        <w:pStyle w:val="ListParagraph"/>
        <w:numPr>
          <w:ilvl w:val="1"/>
          <w:numId w:val="13"/>
        </w:numPr>
        <w:spacing w:line="240" w:lineRule="auto"/>
        <w:rPr>
          <w:rFonts w:ascii="Times New Roman" w:hAnsi="Times New Roman" w:cs="Times New Roman"/>
        </w:rPr>
      </w:pPr>
      <w:r w:rsidRPr="000B24B9">
        <w:rPr>
          <w:rFonts w:ascii="Times New Roman" w:hAnsi="Times New Roman" w:cs="Times New Roman"/>
          <w:noProof/>
        </w:rPr>
        <mc:AlternateContent>
          <mc:Choice Requires="wps">
            <w:drawing>
              <wp:anchor distT="0" distB="0" distL="114300" distR="114300" simplePos="0" relativeHeight="251695616" behindDoc="1" locked="0" layoutInCell="1" allowOverlap="1" wp14:anchorId="6DB4CE03" wp14:editId="6EC8298E">
                <wp:simplePos x="0" y="0"/>
                <wp:positionH relativeFrom="column">
                  <wp:posOffset>4718050</wp:posOffset>
                </wp:positionH>
                <wp:positionV relativeFrom="paragraph">
                  <wp:posOffset>14605</wp:posOffset>
                </wp:positionV>
                <wp:extent cx="933450" cy="1631950"/>
                <wp:effectExtent l="0" t="0" r="19050" b="25400"/>
                <wp:wrapTight wrapText="bothSides">
                  <wp:wrapPolygon edited="0">
                    <wp:start x="0" y="0"/>
                    <wp:lineTo x="0" y="21684"/>
                    <wp:lineTo x="21600" y="21684"/>
                    <wp:lineTo x="21600" y="0"/>
                    <wp:lineTo x="0" y="0"/>
                  </wp:wrapPolygon>
                </wp:wrapTight>
                <wp:docPr id="1219449357" name="Text Box 52"/>
                <wp:cNvGraphicFramePr/>
                <a:graphic xmlns:a="http://schemas.openxmlformats.org/drawingml/2006/main">
                  <a:graphicData uri="http://schemas.microsoft.com/office/word/2010/wordprocessingShape">
                    <wps:wsp>
                      <wps:cNvSpPr txBox="1"/>
                      <wps:spPr>
                        <a:xfrm>
                          <a:off x="0" y="0"/>
                          <a:ext cx="933450" cy="1631950"/>
                        </a:xfrm>
                        <a:prstGeom prst="rect">
                          <a:avLst/>
                        </a:prstGeom>
                        <a:solidFill>
                          <a:schemeClr val="lt1"/>
                        </a:solidFill>
                        <a:ln w="6350">
                          <a:solidFill>
                            <a:prstClr val="black"/>
                          </a:solidFill>
                        </a:ln>
                      </wps:spPr>
                      <wps:txbx>
                        <w:txbxContent>
                          <w:p w14:paraId="66693164" w14:textId="77777777" w:rsidR="00AC5138" w:rsidRPr="00F7611A" w:rsidRDefault="00AC5138" w:rsidP="00AC5138">
                            <w:pPr>
                              <w:rPr>
                                <w:rFonts w:ascii="Times New Roman" w:hAnsi="Times New Roman" w:cs="Times New Roman"/>
                              </w:rPr>
                            </w:pPr>
                            <w:r w:rsidRPr="00F7611A">
                              <w:rPr>
                                <w:rFonts w:ascii="Times New Roman" w:hAnsi="Times New Roman" w:cs="Times New Roman"/>
                              </w:rPr>
                              <w:t>What does this example suggest about the prevention of religious violence?</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DB4CE03" id="Text Box 52" o:spid="_x0000_s1034" type="#_x0000_t202" style="position:absolute;left:0;text-align:left;margin-left:371.5pt;margin-top:1.15pt;width:73.5pt;height:128.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" fillcolor="white [3201]" strokeweight=".5pt">
                <v:textbox>
                  <w:txbxContent>
                    <w:p w14:paraId="66693164" w14:textId="77777777" w:rsidR="00AC5138" w:rsidRPr="00F7611A" w:rsidRDefault="00AC5138" w:rsidP="00AC5138">
                      <w:pPr>
                        <w:rPr>
                          <w:rFonts w:ascii="Times New Roman" w:hAnsi="Times New Roman" w:cs="Times New Roman"/>
                        </w:rPr>
                      </w:pPr>
                      <w:r w:rsidRPr="00F7611A">
                        <w:rPr>
                          <w:rFonts w:ascii="Times New Roman" w:hAnsi="Times New Roman" w:cs="Times New Roman"/>
                        </w:rPr>
                        <w:t>What does this example suggest about the prevention of religious violence?</w:t>
                      </w:r>
                    </w:p>
                  </w:txbxContent>
                </v:textbox>
                <w10:wrap type="tight"/>
              </v:shape>
            </w:pict>
          </mc:Fallback>
        </mc:AlternateContent>
      </w:r>
      <w:r w:rsidR="00AC5138" w:rsidRPr="000B24B9">
        <w:rPr>
          <w:rFonts w:ascii="Times New Roman" w:hAnsi="Times New Roman" w:cs="Times New Roman"/>
        </w:rPr>
        <w:t>The multiple conditions theory suggests a two-part proposal:</w:t>
      </w:r>
    </w:p>
    <w:p w14:paraId="75D966FB" w14:textId="77777777" w:rsidR="00AC5138" w:rsidRPr="000B24B9" w:rsidRDefault="00AC5138" w:rsidP="00A73175">
      <w:pPr>
        <w:pStyle w:val="ListParagraph"/>
        <w:numPr>
          <w:ilvl w:val="2"/>
          <w:numId w:val="13"/>
        </w:numPr>
        <w:spacing w:line="240" w:lineRule="auto"/>
        <w:rPr>
          <w:rFonts w:ascii="Times New Roman" w:hAnsi="Times New Roman" w:cs="Times New Roman"/>
        </w:rPr>
      </w:pPr>
      <w:r w:rsidRPr="000B24B9">
        <w:rPr>
          <w:rFonts w:ascii="Times New Roman" w:hAnsi="Times New Roman" w:cs="Times New Roman"/>
        </w:rPr>
        <w:t xml:space="preserve">A comprehensive identification of the conditions that make violence more likely, </w:t>
      </w:r>
    </w:p>
    <w:p w14:paraId="30509DFA" w14:textId="77777777" w:rsidR="00AC5138" w:rsidRPr="000B24B9" w:rsidRDefault="00AC5138" w:rsidP="00A73175">
      <w:pPr>
        <w:pStyle w:val="ListParagraph"/>
        <w:numPr>
          <w:ilvl w:val="2"/>
          <w:numId w:val="13"/>
        </w:numPr>
        <w:spacing w:line="240" w:lineRule="auto"/>
        <w:rPr>
          <w:rFonts w:ascii="Times New Roman" w:hAnsi="Times New Roman" w:cs="Times New Roman"/>
        </w:rPr>
      </w:pPr>
      <w:r w:rsidRPr="000B24B9">
        <w:rPr>
          <w:rFonts w:ascii="Times New Roman" w:hAnsi="Times New Roman" w:cs="Times New Roman"/>
        </w:rPr>
        <w:t xml:space="preserve"> An identification of the relationship of the potential militant leader with these conditions</w:t>
      </w:r>
    </w:p>
    <w:p w14:paraId="1FC93DCA" w14:textId="77777777" w:rsidR="00AC5138" w:rsidRPr="000B24B9" w:rsidRDefault="00AC5138" w:rsidP="00A73175">
      <w:pPr>
        <w:pStyle w:val="ListParagraph"/>
        <w:numPr>
          <w:ilvl w:val="0"/>
          <w:numId w:val="13"/>
        </w:numPr>
        <w:spacing w:line="240" w:lineRule="auto"/>
        <w:rPr>
          <w:rFonts w:ascii="Times New Roman" w:hAnsi="Times New Roman" w:cs="Times New Roman"/>
        </w:rPr>
      </w:pPr>
      <w:r w:rsidRPr="000B24B9">
        <w:rPr>
          <w:rFonts w:ascii="Times New Roman" w:hAnsi="Times New Roman" w:cs="Times New Roman"/>
        </w:rPr>
        <w:t>Evaluating the Concluding Proposal: Empirical and Practical Tests</w:t>
      </w:r>
    </w:p>
    <w:p w14:paraId="06542A2E" w14:textId="77777777" w:rsidR="00AC5138" w:rsidRPr="000B24B9" w:rsidRDefault="00AC5138" w:rsidP="00A73175">
      <w:pPr>
        <w:pStyle w:val="ListParagraph"/>
        <w:numPr>
          <w:ilvl w:val="1"/>
          <w:numId w:val="13"/>
        </w:numPr>
        <w:spacing w:line="240" w:lineRule="auto"/>
        <w:rPr>
          <w:rFonts w:ascii="Times New Roman" w:hAnsi="Times New Roman" w:cs="Times New Roman"/>
        </w:rPr>
      </w:pPr>
      <w:r w:rsidRPr="000B24B9">
        <w:rPr>
          <w:rFonts w:ascii="Times New Roman" w:hAnsi="Times New Roman" w:cs="Times New Roman"/>
        </w:rPr>
        <w:t>A quantitative approach to the question</w:t>
      </w:r>
    </w:p>
    <w:p w14:paraId="65E2D83D" w14:textId="77777777" w:rsidR="00AC5138" w:rsidRPr="000B24B9" w:rsidRDefault="00AC5138" w:rsidP="00A73175">
      <w:pPr>
        <w:pStyle w:val="ListParagraph"/>
        <w:numPr>
          <w:ilvl w:val="1"/>
          <w:numId w:val="13"/>
        </w:numPr>
        <w:spacing w:line="240" w:lineRule="auto"/>
        <w:rPr>
          <w:rFonts w:ascii="Times New Roman" w:hAnsi="Times New Roman" w:cs="Times New Roman"/>
        </w:rPr>
      </w:pPr>
      <w:r w:rsidRPr="000B24B9">
        <w:rPr>
          <w:rFonts w:ascii="Times New Roman" w:hAnsi="Times New Roman" w:cs="Times New Roman"/>
        </w:rPr>
        <w:t>Isaac’s use of data sets to account for religious violence</w:t>
      </w:r>
    </w:p>
    <w:p w14:paraId="4A8E7879" w14:textId="77777777" w:rsidR="00AC5138" w:rsidRPr="000B24B9" w:rsidRDefault="00AC5138" w:rsidP="00A73175">
      <w:pPr>
        <w:pStyle w:val="ListParagraph"/>
        <w:numPr>
          <w:ilvl w:val="1"/>
          <w:numId w:val="13"/>
        </w:numPr>
        <w:spacing w:line="240" w:lineRule="auto"/>
        <w:rPr>
          <w:rFonts w:ascii="Times New Roman" w:hAnsi="Times New Roman" w:cs="Times New Roman"/>
        </w:rPr>
      </w:pPr>
      <w:r w:rsidRPr="000B24B9">
        <w:rPr>
          <w:rFonts w:ascii="Times New Roman" w:hAnsi="Times New Roman" w:cs="Times New Roman"/>
        </w:rPr>
        <w:t xml:space="preserve">Isaac’s methods </w:t>
      </w:r>
    </w:p>
    <w:p w14:paraId="56B08B67" w14:textId="77777777" w:rsidR="00AC5138" w:rsidRPr="000B24B9" w:rsidRDefault="00AC5138" w:rsidP="00A73175">
      <w:pPr>
        <w:pStyle w:val="ListParagraph"/>
        <w:numPr>
          <w:ilvl w:val="2"/>
          <w:numId w:val="13"/>
        </w:numPr>
        <w:spacing w:line="240" w:lineRule="auto"/>
        <w:rPr>
          <w:rFonts w:ascii="Times New Roman" w:hAnsi="Times New Roman" w:cs="Times New Roman"/>
        </w:rPr>
      </w:pPr>
      <w:r w:rsidRPr="000B24B9">
        <w:rPr>
          <w:rFonts w:ascii="Times New Roman" w:hAnsi="Times New Roman" w:cs="Times New Roman"/>
        </w:rPr>
        <w:t xml:space="preserve">Chose the field of study: groupings of organizations susceptible to violence </w:t>
      </w:r>
    </w:p>
    <w:p w14:paraId="4DE0D944" w14:textId="77777777" w:rsidR="00AC5138" w:rsidRPr="000B24B9" w:rsidRDefault="00AC5138" w:rsidP="00A73175">
      <w:pPr>
        <w:pStyle w:val="ListParagraph"/>
        <w:numPr>
          <w:ilvl w:val="2"/>
          <w:numId w:val="13"/>
        </w:numPr>
        <w:spacing w:line="240" w:lineRule="auto"/>
        <w:rPr>
          <w:rFonts w:ascii="Times New Roman" w:hAnsi="Times New Roman" w:cs="Times New Roman"/>
        </w:rPr>
      </w:pPr>
      <w:r w:rsidRPr="000B24B9">
        <w:rPr>
          <w:rFonts w:ascii="Times New Roman" w:hAnsi="Times New Roman" w:cs="Times New Roman"/>
        </w:rPr>
        <w:t>The study topic, "religious rhetoric," was identified and widened to include ethnic identity. (Example: the "Troubles of Northern Ireland appealed to a group identity that was divided along religious lines)</w:t>
      </w:r>
    </w:p>
    <w:p w14:paraId="45FBE04B" w14:textId="77777777" w:rsidR="00AC5138" w:rsidRPr="000B24B9" w:rsidRDefault="00AC5138" w:rsidP="00A73175">
      <w:pPr>
        <w:pStyle w:val="ListParagraph"/>
        <w:numPr>
          <w:ilvl w:val="2"/>
          <w:numId w:val="13"/>
        </w:numPr>
        <w:spacing w:line="240" w:lineRule="auto"/>
        <w:rPr>
          <w:rFonts w:ascii="Times New Roman" w:hAnsi="Times New Roman" w:cs="Times New Roman"/>
        </w:rPr>
      </w:pPr>
      <w:r w:rsidRPr="000B24B9">
        <w:rPr>
          <w:rFonts w:ascii="Times New Roman" w:hAnsi="Times New Roman" w:cs="Times New Roman"/>
        </w:rPr>
        <w:t>Coded the data sets according to three measures</w:t>
      </w:r>
    </w:p>
    <w:p w14:paraId="6AD867DF" w14:textId="77777777" w:rsidR="00AC5138" w:rsidRPr="000B24B9" w:rsidRDefault="00AC5138" w:rsidP="00A73175">
      <w:pPr>
        <w:pStyle w:val="ListParagraph"/>
        <w:numPr>
          <w:ilvl w:val="3"/>
          <w:numId w:val="13"/>
        </w:numPr>
        <w:spacing w:line="240" w:lineRule="auto"/>
        <w:rPr>
          <w:rFonts w:ascii="Times New Roman" w:hAnsi="Times New Roman" w:cs="Times New Roman"/>
        </w:rPr>
      </w:pPr>
      <w:r w:rsidRPr="000B24B9">
        <w:rPr>
          <w:rFonts w:ascii="Times New Roman" w:hAnsi="Times New Roman" w:cs="Times New Roman"/>
        </w:rPr>
        <w:t>Participation in violence</w:t>
      </w:r>
    </w:p>
    <w:p w14:paraId="0B15D2EC" w14:textId="77777777" w:rsidR="00AC5138" w:rsidRPr="000B24B9" w:rsidRDefault="00AC5138" w:rsidP="00A73175">
      <w:pPr>
        <w:pStyle w:val="ListParagraph"/>
        <w:numPr>
          <w:ilvl w:val="3"/>
          <w:numId w:val="13"/>
        </w:numPr>
        <w:spacing w:line="240" w:lineRule="auto"/>
        <w:rPr>
          <w:rFonts w:ascii="Times New Roman" w:hAnsi="Times New Roman" w:cs="Times New Roman"/>
        </w:rPr>
      </w:pPr>
      <w:r w:rsidRPr="000B24B9">
        <w:rPr>
          <w:rFonts w:ascii="Times New Roman" w:hAnsi="Times New Roman" w:cs="Times New Roman"/>
        </w:rPr>
        <w:t>Intensity of the violence</w:t>
      </w:r>
    </w:p>
    <w:p w14:paraId="5F49536A" w14:textId="77777777" w:rsidR="00AC5138" w:rsidRPr="000B24B9" w:rsidRDefault="00AC5138" w:rsidP="00A73175">
      <w:pPr>
        <w:pStyle w:val="ListParagraph"/>
        <w:numPr>
          <w:ilvl w:val="3"/>
          <w:numId w:val="13"/>
        </w:numPr>
        <w:spacing w:line="240" w:lineRule="auto"/>
        <w:rPr>
          <w:rFonts w:ascii="Times New Roman" w:hAnsi="Times New Roman" w:cs="Times New Roman"/>
        </w:rPr>
      </w:pPr>
      <w:r w:rsidRPr="000B24B9">
        <w:rPr>
          <w:rFonts w:ascii="Times New Roman" w:hAnsi="Times New Roman" w:cs="Times New Roman"/>
        </w:rPr>
        <w:t>Duration of the conflict</w:t>
      </w:r>
    </w:p>
    <w:p w14:paraId="1B1205BE" w14:textId="77777777" w:rsidR="00AC5138" w:rsidRPr="000B24B9" w:rsidRDefault="00AC5138" w:rsidP="00A73175">
      <w:pPr>
        <w:pStyle w:val="ListParagraph"/>
        <w:numPr>
          <w:ilvl w:val="0"/>
          <w:numId w:val="13"/>
        </w:numPr>
        <w:spacing w:line="240" w:lineRule="auto"/>
        <w:rPr>
          <w:rFonts w:ascii="Times New Roman" w:hAnsi="Times New Roman" w:cs="Times New Roman"/>
        </w:rPr>
      </w:pPr>
      <w:r w:rsidRPr="000B24B9">
        <w:rPr>
          <w:rFonts w:ascii="Times New Roman" w:hAnsi="Times New Roman" w:cs="Times New Roman"/>
        </w:rPr>
        <w:t>Multiple Conditions That Correlate With Violence: Isaacs</w:t>
      </w:r>
    </w:p>
    <w:p w14:paraId="1D7303A5" w14:textId="77777777" w:rsidR="00AC5138" w:rsidRPr="000B24B9" w:rsidRDefault="00AC5138" w:rsidP="00A73175">
      <w:pPr>
        <w:pStyle w:val="ListParagraph"/>
        <w:numPr>
          <w:ilvl w:val="1"/>
          <w:numId w:val="13"/>
        </w:numPr>
        <w:spacing w:line="240" w:lineRule="auto"/>
        <w:rPr>
          <w:rFonts w:ascii="Times New Roman" w:hAnsi="Times New Roman" w:cs="Times New Roman"/>
        </w:rPr>
      </w:pPr>
      <w:r w:rsidRPr="000B24B9">
        <w:rPr>
          <w:rFonts w:ascii="Times New Roman" w:hAnsi="Times New Roman" w:cs="Times New Roman"/>
        </w:rPr>
        <w:t>Variables that correlate with religious violence</w:t>
      </w:r>
    </w:p>
    <w:p w14:paraId="605F9E91" w14:textId="77777777" w:rsidR="00AC5138" w:rsidRPr="000B24B9" w:rsidRDefault="00AC5138" w:rsidP="00A73175">
      <w:pPr>
        <w:pStyle w:val="ListParagraph"/>
        <w:numPr>
          <w:ilvl w:val="2"/>
          <w:numId w:val="13"/>
        </w:numPr>
        <w:spacing w:line="240" w:lineRule="auto"/>
        <w:rPr>
          <w:rFonts w:ascii="Times New Roman" w:hAnsi="Times New Roman" w:cs="Times New Roman"/>
        </w:rPr>
      </w:pPr>
      <w:r w:rsidRPr="000B24B9">
        <w:rPr>
          <w:rFonts w:ascii="Times New Roman" w:hAnsi="Times New Roman" w:cs="Times New Roman"/>
        </w:rPr>
        <w:t>The group is excluded from political processes (confirms Appleby’s weak/unresponsive political institutions and religious discrimination.</w:t>
      </w:r>
    </w:p>
    <w:p w14:paraId="4F530168" w14:textId="77777777" w:rsidR="00AC5138" w:rsidRPr="000B24B9" w:rsidRDefault="00AC5138" w:rsidP="00A73175">
      <w:pPr>
        <w:pStyle w:val="ListParagraph"/>
        <w:numPr>
          <w:ilvl w:val="2"/>
          <w:numId w:val="13"/>
        </w:numPr>
        <w:spacing w:line="240" w:lineRule="auto"/>
        <w:rPr>
          <w:rFonts w:ascii="Times New Roman" w:hAnsi="Times New Roman" w:cs="Times New Roman"/>
        </w:rPr>
      </w:pPr>
      <w:r w:rsidRPr="000B24B9">
        <w:rPr>
          <w:rFonts w:ascii="Times New Roman" w:hAnsi="Times New Roman" w:cs="Times New Roman"/>
        </w:rPr>
        <w:lastRenderedPageBreak/>
        <w:t>Low GDP per capita (confirms Appleby’s poor or structurally unjust economy” and a “broken social contract”  (Example: the Moros in the Philippines</w:t>
      </w:r>
    </w:p>
    <w:p w14:paraId="3E69DFBA" w14:textId="77777777" w:rsidR="00AC5138" w:rsidRPr="000B24B9" w:rsidRDefault="00AC5138" w:rsidP="00A73175">
      <w:pPr>
        <w:pStyle w:val="ListParagraph"/>
        <w:numPr>
          <w:ilvl w:val="2"/>
          <w:numId w:val="13"/>
        </w:numPr>
        <w:spacing w:line="240" w:lineRule="auto"/>
        <w:rPr>
          <w:rFonts w:ascii="Times New Roman" w:hAnsi="Times New Roman" w:cs="Times New Roman"/>
        </w:rPr>
      </w:pPr>
      <w:r w:rsidRPr="000B24B9">
        <w:rPr>
          <w:rFonts w:ascii="Times New Roman" w:hAnsi="Times New Roman" w:cs="Times New Roman"/>
        </w:rPr>
        <w:t>The smaller size of the minority group relative to the larger majority of the  population</w:t>
      </w:r>
    </w:p>
    <w:p w14:paraId="7EB8C074" w14:textId="77777777" w:rsidR="00AC5138" w:rsidRPr="000B24B9" w:rsidRDefault="00AC5138" w:rsidP="00A73175">
      <w:pPr>
        <w:pStyle w:val="ListParagraph"/>
        <w:numPr>
          <w:ilvl w:val="2"/>
          <w:numId w:val="13"/>
        </w:numPr>
        <w:spacing w:line="240" w:lineRule="auto"/>
        <w:rPr>
          <w:rFonts w:ascii="Times New Roman" w:hAnsi="Times New Roman" w:cs="Times New Roman"/>
        </w:rPr>
      </w:pPr>
      <w:r w:rsidRPr="000B24B9">
        <w:rPr>
          <w:rFonts w:ascii="Times New Roman" w:hAnsi="Times New Roman" w:cs="Times New Roman"/>
        </w:rPr>
        <w:t>The group’s legal status (Example: the minority Muslim population in India vs. the Hindu majority)</w:t>
      </w:r>
    </w:p>
    <w:p w14:paraId="10BC12D6" w14:textId="77777777" w:rsidR="00AC5138" w:rsidRPr="000B24B9" w:rsidRDefault="00AC5138" w:rsidP="00A73175">
      <w:pPr>
        <w:pStyle w:val="ListParagraph"/>
        <w:numPr>
          <w:ilvl w:val="0"/>
          <w:numId w:val="13"/>
        </w:numPr>
        <w:spacing w:line="240" w:lineRule="auto"/>
        <w:rPr>
          <w:rFonts w:ascii="Times New Roman" w:hAnsi="Times New Roman" w:cs="Times New Roman"/>
        </w:rPr>
      </w:pPr>
      <w:r w:rsidRPr="000B24B9">
        <w:rPr>
          <w:rFonts w:ascii="Times New Roman" w:hAnsi="Times New Roman" w:cs="Times New Roman"/>
        </w:rPr>
        <w:t>Isaac's findings compared to the theories we have studied</w:t>
      </w:r>
    </w:p>
    <w:p w14:paraId="1A2B566A" w14:textId="77777777" w:rsidR="00AC5138" w:rsidRPr="000B24B9" w:rsidRDefault="00AC5138" w:rsidP="00A73175">
      <w:pPr>
        <w:pStyle w:val="ListParagraph"/>
        <w:numPr>
          <w:ilvl w:val="1"/>
          <w:numId w:val="13"/>
        </w:numPr>
        <w:spacing w:line="240" w:lineRule="auto"/>
        <w:rPr>
          <w:rFonts w:ascii="Times New Roman" w:hAnsi="Times New Roman" w:cs="Times New Roman"/>
        </w:rPr>
      </w:pPr>
      <w:r w:rsidRPr="000B24B9">
        <w:rPr>
          <w:rFonts w:ascii="Times New Roman" w:hAnsi="Times New Roman" w:cs="Times New Roman"/>
        </w:rPr>
        <w:t xml:space="preserve">Confirms the </w:t>
      </w:r>
      <w:r w:rsidRPr="000B24B9">
        <w:rPr>
          <w:rFonts w:ascii="Times New Roman" w:hAnsi="Times New Roman" w:cs="Times New Roman"/>
          <w:i/>
          <w:iCs/>
        </w:rPr>
        <w:t xml:space="preserve">multiple conditions theory </w:t>
      </w:r>
      <w:r w:rsidRPr="000B24B9">
        <w:rPr>
          <w:rFonts w:ascii="Times New Roman" w:hAnsi="Times New Roman" w:cs="Times New Roman"/>
        </w:rPr>
        <w:t>and Appleby’s assertion that the leader decides the rhetorical frame of reference that will motivate violence</w:t>
      </w:r>
    </w:p>
    <w:p w14:paraId="0B9EDC9B" w14:textId="77777777" w:rsidR="00AC5138" w:rsidRPr="000B24B9" w:rsidRDefault="00AC5138" w:rsidP="00A73175">
      <w:pPr>
        <w:pStyle w:val="ListParagraph"/>
        <w:numPr>
          <w:ilvl w:val="1"/>
          <w:numId w:val="13"/>
        </w:numPr>
        <w:spacing w:line="240" w:lineRule="auto"/>
        <w:rPr>
          <w:rFonts w:ascii="Times New Roman" w:hAnsi="Times New Roman" w:cs="Times New Roman"/>
        </w:rPr>
      </w:pPr>
      <w:r w:rsidRPr="000B24B9">
        <w:rPr>
          <w:rFonts w:ascii="Times New Roman" w:hAnsi="Times New Roman" w:cs="Times New Roman"/>
        </w:rPr>
        <w:t xml:space="preserve">It disproves the theories of Dawkins, Harris, Armstrong, Eck, and Huntington that violence is inherent in religion (or a type of religion). </w:t>
      </w:r>
    </w:p>
    <w:p w14:paraId="6881CD58" w14:textId="77777777" w:rsidR="00AC5138" w:rsidRPr="000B24B9" w:rsidRDefault="00AC5138" w:rsidP="00A73175">
      <w:pPr>
        <w:pStyle w:val="ListParagraph"/>
        <w:numPr>
          <w:ilvl w:val="1"/>
          <w:numId w:val="13"/>
        </w:numPr>
        <w:spacing w:line="240" w:lineRule="auto"/>
        <w:rPr>
          <w:rFonts w:ascii="Times New Roman" w:hAnsi="Times New Roman" w:cs="Times New Roman"/>
        </w:rPr>
      </w:pPr>
      <w:r w:rsidRPr="000B24B9">
        <w:rPr>
          <w:rFonts w:ascii="Times New Roman" w:hAnsi="Times New Roman" w:cs="Times New Roman"/>
        </w:rPr>
        <w:t xml:space="preserve">It disproves </w:t>
      </w:r>
      <w:r w:rsidRPr="000B24B9">
        <w:rPr>
          <w:rFonts w:ascii="Times New Roman" w:hAnsi="Times New Roman" w:cs="Times New Roman"/>
          <w:i/>
          <w:iCs/>
        </w:rPr>
        <w:t>Dawkins</w:t>
      </w:r>
      <w:r w:rsidRPr="000B24B9">
        <w:rPr>
          <w:rFonts w:ascii="Times New Roman" w:hAnsi="Times New Roman" w:cs="Times New Roman"/>
        </w:rPr>
        <w:t>’ theory that violent tendencies are inherent in believers as a kind of infection. (Note that this is a correction of the text that attributes the idea to Jurgensmeyer.)</w:t>
      </w:r>
    </w:p>
    <w:p w14:paraId="56AF9B29" w14:textId="77777777" w:rsidR="00AC5138" w:rsidRPr="000B24B9" w:rsidRDefault="00AC5138" w:rsidP="00A73175">
      <w:pPr>
        <w:pStyle w:val="ListParagraph"/>
        <w:numPr>
          <w:ilvl w:val="0"/>
          <w:numId w:val="13"/>
        </w:numPr>
        <w:spacing w:line="240" w:lineRule="auto"/>
        <w:rPr>
          <w:rFonts w:ascii="Times New Roman" w:hAnsi="Times New Roman" w:cs="Times New Roman"/>
        </w:rPr>
      </w:pPr>
      <w:r w:rsidRPr="000B24B9">
        <w:rPr>
          <w:rFonts w:ascii="Times New Roman" w:hAnsi="Times New Roman" w:cs="Times New Roman"/>
        </w:rPr>
        <w:t>Factors Supporting the Militant Leadership Theory</w:t>
      </w:r>
    </w:p>
    <w:p w14:paraId="29E046D8" w14:textId="72B7DD37" w:rsidR="00AC5138" w:rsidRPr="000B24B9" w:rsidRDefault="001977EC" w:rsidP="00A73175">
      <w:pPr>
        <w:pStyle w:val="ListParagraph"/>
        <w:numPr>
          <w:ilvl w:val="1"/>
          <w:numId w:val="13"/>
        </w:numPr>
        <w:spacing w:line="240" w:lineRule="auto"/>
        <w:rPr>
          <w:rFonts w:ascii="Times New Roman" w:hAnsi="Times New Roman" w:cs="Times New Roman"/>
        </w:rPr>
      </w:pPr>
      <w:r w:rsidRPr="000B24B9">
        <w:rPr>
          <w:rFonts w:ascii="Times New Roman" w:hAnsi="Times New Roman" w:cs="Times New Roman"/>
          <w:noProof/>
        </w:rPr>
        <mc:AlternateContent>
          <mc:Choice Requires="wps">
            <w:drawing>
              <wp:anchor distT="0" distB="0" distL="114300" distR="114300" simplePos="0" relativeHeight="251693568" behindDoc="1" locked="0" layoutInCell="1" allowOverlap="1" wp14:anchorId="4C504E29" wp14:editId="4F60F6C5">
                <wp:simplePos x="0" y="0"/>
                <wp:positionH relativeFrom="column">
                  <wp:posOffset>4857750</wp:posOffset>
                </wp:positionH>
                <wp:positionV relativeFrom="paragraph">
                  <wp:posOffset>189230</wp:posOffset>
                </wp:positionV>
                <wp:extent cx="1533525" cy="1533525"/>
                <wp:effectExtent l="0" t="0" r="28575" b="28575"/>
                <wp:wrapTight wrapText="bothSides">
                  <wp:wrapPolygon edited="0">
                    <wp:start x="0" y="0"/>
                    <wp:lineTo x="0" y="21734"/>
                    <wp:lineTo x="21734" y="21734"/>
                    <wp:lineTo x="21734" y="0"/>
                    <wp:lineTo x="0" y="0"/>
                  </wp:wrapPolygon>
                </wp:wrapTight>
                <wp:docPr id="1141192867" name="Text Box 51"/>
                <wp:cNvGraphicFramePr/>
                <a:graphic xmlns:a="http://schemas.openxmlformats.org/drawingml/2006/main">
                  <a:graphicData uri="http://schemas.microsoft.com/office/word/2010/wordprocessingShape">
                    <wps:wsp>
                      <wps:cNvSpPr txBox="1"/>
                      <wps:spPr>
                        <a:xfrm>
                          <a:off x="0" y="0"/>
                          <a:ext cx="1533525" cy="1533525"/>
                        </a:xfrm>
                        <a:prstGeom prst="rect">
                          <a:avLst/>
                        </a:prstGeom>
                        <a:solidFill>
                          <a:schemeClr val="lt1"/>
                        </a:solidFill>
                        <a:ln w="6350">
                          <a:solidFill>
                            <a:prstClr val="black"/>
                          </a:solidFill>
                        </a:ln>
                      </wps:spPr>
                      <wps:txbx>
                        <w:txbxContent>
                          <w:p w14:paraId="378A5C51" w14:textId="77777777" w:rsidR="00AC5138" w:rsidRPr="001977EC" w:rsidRDefault="00AC5138" w:rsidP="00AC5138">
                            <w:pPr>
                              <w:rPr>
                                <w:rFonts w:ascii="Times New Roman" w:hAnsi="Times New Roman" w:cs="Times New Roman"/>
                              </w:rPr>
                            </w:pPr>
                            <w:r w:rsidRPr="001977EC">
                              <w:rPr>
                                <w:rFonts w:ascii="Times New Roman" w:hAnsi="Times New Roman" w:cs="Times New Roman"/>
                              </w:rPr>
                              <w:t>Further Research</w:t>
                            </w:r>
                          </w:p>
                          <w:p w14:paraId="520466DE" w14:textId="77777777" w:rsidR="00AC5138" w:rsidRPr="001977EC" w:rsidRDefault="00AC5138" w:rsidP="00AC5138">
                            <w:pPr>
                              <w:rPr>
                                <w:rFonts w:ascii="Times New Roman" w:hAnsi="Times New Roman" w:cs="Times New Roman"/>
                              </w:rPr>
                            </w:pPr>
                            <w:r w:rsidRPr="001977EC">
                              <w:rPr>
                                <w:rFonts w:ascii="Times New Roman" w:hAnsi="Times New Roman" w:cs="Times New Roman"/>
                              </w:rPr>
                              <w:t>The finding that the chapter has presented point toward ways of preventing violence by working with leaders who are involved in nonviolent conflict.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C504E29" id="Text Box 51" o:spid="_x0000_s1035" type="#_x0000_t202" style="position:absolute;left:0;text-align:left;margin-left:382.5pt;margin-top:14.9pt;width:120.75pt;height:120.7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" fillcolor="white [3201]" strokeweight=".5pt">
                <v:textbox>
                  <w:txbxContent>
                    <w:p w14:paraId="378A5C51" w14:textId="77777777" w:rsidR="00AC5138" w:rsidRPr="001977EC" w:rsidRDefault="00AC5138" w:rsidP="00AC5138">
                      <w:pPr>
                        <w:rPr>
                          <w:rFonts w:ascii="Times New Roman" w:hAnsi="Times New Roman" w:cs="Times New Roman"/>
                        </w:rPr>
                      </w:pPr>
                      <w:r w:rsidRPr="001977EC">
                        <w:rPr>
                          <w:rFonts w:ascii="Times New Roman" w:hAnsi="Times New Roman" w:cs="Times New Roman"/>
                        </w:rPr>
                        <w:t>Further Research</w:t>
                      </w:r>
                    </w:p>
                    <w:p w14:paraId="520466DE" w14:textId="77777777" w:rsidR="00AC5138" w:rsidRPr="001977EC" w:rsidRDefault="00AC5138" w:rsidP="00AC5138">
                      <w:pPr>
                        <w:rPr>
                          <w:rFonts w:ascii="Times New Roman" w:hAnsi="Times New Roman" w:cs="Times New Roman"/>
                        </w:rPr>
                      </w:pPr>
                      <w:r w:rsidRPr="001977EC">
                        <w:rPr>
                          <w:rFonts w:ascii="Times New Roman" w:hAnsi="Times New Roman" w:cs="Times New Roman"/>
                        </w:rPr>
                        <w:t>The finding that the chapter has presented point toward ways of preventing violence by working with leaders who are involved in nonviolent conflict.</w:t>
                      </w:r>
                    </w:p>
                  </w:txbxContent>
                </v:textbox>
                <w10:wrap type="tight"/>
              </v:shape>
            </w:pict>
          </mc:Fallback>
        </mc:AlternateContent>
      </w:r>
      <w:r w:rsidR="00AC5138" w:rsidRPr="000B24B9">
        <w:rPr>
          <w:rFonts w:ascii="Times New Roman" w:hAnsi="Times New Roman" w:cs="Times New Roman"/>
        </w:rPr>
        <w:t xml:space="preserve">Issac’s finding: religious rhetoric does not come </w:t>
      </w:r>
      <w:r w:rsidR="00AC5138" w:rsidRPr="000B24B9">
        <w:rPr>
          <w:rFonts w:ascii="Times New Roman" w:hAnsi="Times New Roman" w:cs="Times New Roman"/>
          <w:i/>
          <w:iCs/>
        </w:rPr>
        <w:t>before</w:t>
      </w:r>
      <w:r w:rsidR="00AC5138" w:rsidRPr="000B24B9">
        <w:rPr>
          <w:rFonts w:ascii="Times New Roman" w:hAnsi="Times New Roman" w:cs="Times New Roman"/>
        </w:rPr>
        <w:t xml:space="preserve"> religious violence. Religious rhetoric comes </w:t>
      </w:r>
      <w:r w:rsidR="00AC5138" w:rsidRPr="000B24B9">
        <w:rPr>
          <w:rFonts w:ascii="Times New Roman" w:hAnsi="Times New Roman" w:cs="Times New Roman"/>
          <w:i/>
          <w:iCs/>
        </w:rPr>
        <w:t>after</w:t>
      </w:r>
      <w:r w:rsidR="00AC5138" w:rsidRPr="000B24B9">
        <w:rPr>
          <w:rFonts w:ascii="Times New Roman" w:hAnsi="Times New Roman" w:cs="Times New Roman"/>
        </w:rPr>
        <w:t xml:space="preserve"> violence. </w:t>
      </w:r>
    </w:p>
    <w:p w14:paraId="1C0A82DF" w14:textId="77777777" w:rsidR="00AC5138" w:rsidRPr="000B24B9" w:rsidRDefault="00AC5138" w:rsidP="00A73175">
      <w:pPr>
        <w:pStyle w:val="ListParagraph"/>
        <w:numPr>
          <w:ilvl w:val="1"/>
          <w:numId w:val="13"/>
        </w:numPr>
        <w:spacing w:line="240" w:lineRule="auto"/>
        <w:rPr>
          <w:rFonts w:ascii="Times New Roman" w:hAnsi="Times New Roman" w:cs="Times New Roman"/>
        </w:rPr>
      </w:pPr>
      <w:r w:rsidRPr="000B24B9">
        <w:rPr>
          <w:rFonts w:ascii="Times New Roman" w:hAnsi="Times New Roman" w:cs="Times New Roman"/>
        </w:rPr>
        <w:t>Only 7.5 % of the groups that have not engaged in violence will begin to use religious rhetoric to incite and justify violence</w:t>
      </w:r>
    </w:p>
    <w:p w14:paraId="5A4B538A" w14:textId="77777777" w:rsidR="00AC5138" w:rsidRPr="000B24B9" w:rsidRDefault="00AC5138" w:rsidP="00A73175">
      <w:pPr>
        <w:pStyle w:val="ListParagraph"/>
        <w:numPr>
          <w:ilvl w:val="1"/>
          <w:numId w:val="13"/>
        </w:numPr>
        <w:spacing w:line="240" w:lineRule="auto"/>
        <w:rPr>
          <w:rFonts w:ascii="Times New Roman" w:hAnsi="Times New Roman" w:cs="Times New Roman"/>
        </w:rPr>
      </w:pPr>
      <w:r w:rsidRPr="000B24B9">
        <w:rPr>
          <w:rFonts w:ascii="Times New Roman" w:hAnsi="Times New Roman" w:cs="Times New Roman"/>
        </w:rPr>
        <w:t>19% of groups that have been inflamed by religion will use it again</w:t>
      </w:r>
    </w:p>
    <w:p w14:paraId="16D0CD9F" w14:textId="77777777" w:rsidR="00AC5138" w:rsidRPr="000B24B9" w:rsidRDefault="00AC5138" w:rsidP="00A73175">
      <w:pPr>
        <w:pStyle w:val="ListParagraph"/>
        <w:numPr>
          <w:ilvl w:val="2"/>
          <w:numId w:val="13"/>
        </w:numPr>
        <w:spacing w:line="240" w:lineRule="auto"/>
        <w:rPr>
          <w:rFonts w:ascii="Times New Roman" w:hAnsi="Times New Roman" w:cs="Times New Roman"/>
        </w:rPr>
      </w:pPr>
      <w:r w:rsidRPr="000B24B9">
        <w:rPr>
          <w:rFonts w:ascii="Times New Roman" w:hAnsi="Times New Roman" w:cs="Times New Roman"/>
        </w:rPr>
        <w:t xml:space="preserve">The longer the bloodshed goes on, the more intense the religious rhetoric </w:t>
      </w:r>
    </w:p>
    <w:p w14:paraId="636D033C" w14:textId="77777777" w:rsidR="00AC5138" w:rsidRPr="000B24B9" w:rsidRDefault="00AC5138" w:rsidP="00A73175">
      <w:pPr>
        <w:pStyle w:val="ListParagraph"/>
        <w:numPr>
          <w:ilvl w:val="2"/>
          <w:numId w:val="13"/>
        </w:numPr>
        <w:spacing w:line="240" w:lineRule="auto"/>
        <w:rPr>
          <w:rFonts w:ascii="Times New Roman" w:hAnsi="Times New Roman" w:cs="Times New Roman"/>
        </w:rPr>
      </w:pPr>
      <w:r w:rsidRPr="000B24B9">
        <w:rPr>
          <w:rFonts w:ascii="Times New Roman" w:hAnsi="Times New Roman" w:cs="Times New Roman"/>
        </w:rPr>
        <w:t>How recent the violence was, the intensity of the violence, and the length of the violence does not make the violence worse.</w:t>
      </w:r>
    </w:p>
    <w:p w14:paraId="6821F0A8" w14:textId="77777777" w:rsidR="00AC5138" w:rsidRPr="000B24B9" w:rsidRDefault="00AC5138" w:rsidP="00A73175">
      <w:pPr>
        <w:pStyle w:val="ListParagraph"/>
        <w:numPr>
          <w:ilvl w:val="2"/>
          <w:numId w:val="13"/>
        </w:numPr>
        <w:spacing w:line="240" w:lineRule="auto"/>
        <w:rPr>
          <w:rFonts w:ascii="Times New Roman" w:hAnsi="Times New Roman" w:cs="Times New Roman"/>
        </w:rPr>
      </w:pPr>
      <w:r w:rsidRPr="000B24B9">
        <w:rPr>
          <w:rFonts w:ascii="Times New Roman" w:hAnsi="Times New Roman" w:cs="Times New Roman"/>
        </w:rPr>
        <w:t>Once religious rhetoric is used to support violence, in one of five cases, it will be used again.</w:t>
      </w:r>
    </w:p>
    <w:p w14:paraId="791A5164" w14:textId="77777777" w:rsidR="00AC5138" w:rsidRPr="000B24B9" w:rsidRDefault="00AC5138" w:rsidP="00A73175">
      <w:pPr>
        <w:pStyle w:val="ListParagraph"/>
        <w:numPr>
          <w:ilvl w:val="0"/>
          <w:numId w:val="13"/>
        </w:numPr>
        <w:spacing w:line="240" w:lineRule="auto"/>
        <w:rPr>
          <w:rFonts w:ascii="Times New Roman" w:hAnsi="Times New Roman" w:cs="Times New Roman"/>
        </w:rPr>
      </w:pPr>
      <w:r w:rsidRPr="000B24B9">
        <w:rPr>
          <w:rFonts w:ascii="Times New Roman" w:hAnsi="Times New Roman" w:cs="Times New Roman"/>
        </w:rPr>
        <w:t>Theories That Explain Violence</w:t>
      </w:r>
    </w:p>
    <w:p w14:paraId="01B16CE8" w14:textId="77777777" w:rsidR="00AC5138" w:rsidRPr="000B24B9" w:rsidRDefault="00AC5138" w:rsidP="00A73175">
      <w:pPr>
        <w:pStyle w:val="ListParagraph"/>
        <w:numPr>
          <w:ilvl w:val="1"/>
          <w:numId w:val="13"/>
        </w:numPr>
        <w:spacing w:line="240" w:lineRule="auto"/>
        <w:rPr>
          <w:rFonts w:ascii="Times New Roman" w:hAnsi="Times New Roman" w:cs="Times New Roman"/>
        </w:rPr>
      </w:pPr>
      <w:r w:rsidRPr="000B24B9">
        <w:rPr>
          <w:rFonts w:ascii="Times New Roman" w:hAnsi="Times New Roman" w:cs="Times New Roman"/>
        </w:rPr>
        <w:t>The reason for religious violence is not theoretical (ideological) but practical.</w:t>
      </w:r>
    </w:p>
    <w:p w14:paraId="0EABB243" w14:textId="77777777" w:rsidR="00AC5138" w:rsidRPr="000B24B9" w:rsidRDefault="00AC5138" w:rsidP="00A73175">
      <w:pPr>
        <w:pStyle w:val="ListParagraph"/>
        <w:numPr>
          <w:ilvl w:val="2"/>
          <w:numId w:val="13"/>
        </w:numPr>
        <w:spacing w:line="240" w:lineRule="auto"/>
        <w:rPr>
          <w:rFonts w:ascii="Times New Roman" w:hAnsi="Times New Roman" w:cs="Times New Roman"/>
        </w:rPr>
      </w:pPr>
      <w:r w:rsidRPr="000B24B9">
        <w:rPr>
          <w:rFonts w:ascii="Times New Roman" w:hAnsi="Times New Roman" w:cs="Times New Roman"/>
        </w:rPr>
        <w:t>Religion is highly effective for mobilizing resources to wage war.</w:t>
      </w:r>
    </w:p>
    <w:p w14:paraId="6BE26DBC" w14:textId="77777777" w:rsidR="00AC5138" w:rsidRPr="000B24B9" w:rsidRDefault="00AC5138" w:rsidP="00A73175">
      <w:pPr>
        <w:pStyle w:val="ListParagraph"/>
        <w:numPr>
          <w:ilvl w:val="2"/>
          <w:numId w:val="13"/>
        </w:numPr>
        <w:spacing w:line="240" w:lineRule="auto"/>
        <w:rPr>
          <w:rFonts w:ascii="Times New Roman" w:hAnsi="Times New Roman" w:cs="Times New Roman"/>
        </w:rPr>
      </w:pPr>
      <w:r w:rsidRPr="000B24B9">
        <w:rPr>
          <w:rFonts w:ascii="Times New Roman" w:hAnsi="Times New Roman" w:cs="Times New Roman"/>
        </w:rPr>
        <w:t xml:space="preserve">Framing a conflict with religion guarantees recruits with the will to fight and die for an ultimate cause. (Example: the Second Chechen War against Russia.) </w:t>
      </w:r>
    </w:p>
    <w:p w14:paraId="6898BB62" w14:textId="77777777" w:rsidR="00AC5138" w:rsidRPr="000B24B9" w:rsidRDefault="00AC5138" w:rsidP="00A73175">
      <w:pPr>
        <w:pStyle w:val="ListParagraph"/>
        <w:numPr>
          <w:ilvl w:val="1"/>
          <w:numId w:val="13"/>
        </w:numPr>
        <w:spacing w:line="240" w:lineRule="auto"/>
        <w:rPr>
          <w:rFonts w:ascii="Times New Roman" w:hAnsi="Times New Roman" w:cs="Times New Roman"/>
        </w:rPr>
      </w:pPr>
      <w:r w:rsidRPr="000B24B9">
        <w:rPr>
          <w:rFonts w:ascii="Times New Roman" w:hAnsi="Times New Roman" w:cs="Times New Roman"/>
        </w:rPr>
        <w:t xml:space="preserve">Isaacs says that political entrepreneurs use religion as a tool for recruitment and resources. In that case, religion and politics feed off one another, disregarding the binary of secular and religious. </w:t>
      </w:r>
    </w:p>
    <w:p w14:paraId="465982A1" w14:textId="77777777" w:rsidR="00AC5138" w:rsidRPr="000B24B9" w:rsidRDefault="00AC5138" w:rsidP="00A73175">
      <w:pPr>
        <w:pStyle w:val="ListParagraph"/>
        <w:numPr>
          <w:ilvl w:val="0"/>
          <w:numId w:val="13"/>
        </w:numPr>
        <w:spacing w:line="240" w:lineRule="auto"/>
        <w:rPr>
          <w:rFonts w:ascii="Times New Roman" w:hAnsi="Times New Roman" w:cs="Times New Roman"/>
        </w:rPr>
      </w:pPr>
      <w:r w:rsidRPr="000B24B9">
        <w:rPr>
          <w:rFonts w:ascii="Times New Roman" w:hAnsi="Times New Roman" w:cs="Times New Roman"/>
        </w:rPr>
        <w:t xml:space="preserve"> Summary</w:t>
      </w:r>
    </w:p>
    <w:p w14:paraId="72F54722" w14:textId="77777777" w:rsidR="00AC5138" w:rsidRPr="000B24B9" w:rsidRDefault="00AC5138" w:rsidP="00A73175">
      <w:pPr>
        <w:pStyle w:val="ListParagraph"/>
        <w:numPr>
          <w:ilvl w:val="1"/>
          <w:numId w:val="13"/>
        </w:numPr>
        <w:spacing w:line="240" w:lineRule="auto"/>
        <w:rPr>
          <w:rFonts w:ascii="Times New Roman" w:hAnsi="Times New Roman" w:cs="Times New Roman"/>
        </w:rPr>
      </w:pPr>
      <w:r w:rsidRPr="000B24B9">
        <w:rPr>
          <w:rFonts w:ascii="Times New Roman" w:hAnsi="Times New Roman" w:cs="Times New Roman"/>
        </w:rPr>
        <w:t>The findings we have presented lead to further questions, such as what influences religious leaders for and against violence.</w:t>
      </w:r>
    </w:p>
    <w:p w14:paraId="46B6CBBA" w14:textId="7C5562AF" w:rsidR="00AC5138" w:rsidRPr="000B24B9" w:rsidRDefault="00AC5138" w:rsidP="00A73175">
      <w:pPr>
        <w:pStyle w:val="ListParagraph"/>
        <w:numPr>
          <w:ilvl w:val="1"/>
          <w:numId w:val="13"/>
        </w:numPr>
        <w:spacing w:line="240" w:lineRule="auto"/>
        <w:rPr>
          <w:rFonts w:ascii="Times New Roman" w:hAnsi="Times New Roman" w:cs="Times New Roman"/>
        </w:rPr>
      </w:pPr>
      <w:r w:rsidRPr="000B24B9">
        <w:rPr>
          <w:rFonts w:ascii="Times New Roman" w:hAnsi="Times New Roman" w:cs="Times New Roman"/>
        </w:rPr>
        <w:t>What is the relationship of leaders to government (the established order), other religious groups, and the marshaling of resources for war?</w:t>
      </w:r>
    </w:p>
    <w:p w14:paraId="6DB27975" w14:textId="77777777" w:rsidR="00AC5138" w:rsidRPr="000B24B9" w:rsidRDefault="00AC5138" w:rsidP="00A73175">
      <w:pPr>
        <w:pStyle w:val="ListParagraph"/>
        <w:numPr>
          <w:ilvl w:val="1"/>
          <w:numId w:val="13"/>
        </w:numPr>
        <w:spacing w:line="240" w:lineRule="auto"/>
        <w:rPr>
          <w:rFonts w:ascii="Times New Roman" w:hAnsi="Times New Roman" w:cs="Times New Roman"/>
        </w:rPr>
      </w:pPr>
      <w:r w:rsidRPr="000B24B9">
        <w:rPr>
          <w:rFonts w:ascii="Times New Roman" w:hAnsi="Times New Roman" w:cs="Times New Roman"/>
        </w:rPr>
        <w:t>How can religious leaders be encouraged to find peaceful ways to advance their causes?</w:t>
      </w:r>
    </w:p>
    <w:p w14:paraId="72EA6401" w14:textId="77777777" w:rsidR="00AC5138" w:rsidRPr="000B24B9" w:rsidRDefault="00AC5138" w:rsidP="00A73175">
      <w:pPr>
        <w:pStyle w:val="ListParagraph"/>
        <w:numPr>
          <w:ilvl w:val="0"/>
          <w:numId w:val="13"/>
        </w:numPr>
        <w:spacing w:line="240" w:lineRule="auto"/>
        <w:rPr>
          <w:rFonts w:ascii="Times New Roman" w:hAnsi="Times New Roman" w:cs="Times New Roman"/>
        </w:rPr>
      </w:pPr>
      <w:r w:rsidRPr="000B24B9">
        <w:rPr>
          <w:rFonts w:ascii="Times New Roman" w:hAnsi="Times New Roman" w:cs="Times New Roman"/>
        </w:rPr>
        <w:t>A Takeaway from Our Discussion: The Crucial Role of Religious Studies</w:t>
      </w:r>
    </w:p>
    <w:p w14:paraId="250B66C9" w14:textId="77777777" w:rsidR="00AC5138" w:rsidRPr="000B24B9" w:rsidRDefault="00AC5138" w:rsidP="00A73175">
      <w:pPr>
        <w:pStyle w:val="ListParagraph"/>
        <w:numPr>
          <w:ilvl w:val="1"/>
          <w:numId w:val="13"/>
        </w:numPr>
        <w:spacing w:line="240" w:lineRule="auto"/>
        <w:rPr>
          <w:rFonts w:ascii="Times New Roman" w:hAnsi="Times New Roman" w:cs="Times New Roman"/>
        </w:rPr>
      </w:pPr>
      <w:r w:rsidRPr="000B24B9">
        <w:rPr>
          <w:rFonts w:ascii="Times New Roman" w:hAnsi="Times New Roman" w:cs="Times New Roman"/>
        </w:rPr>
        <w:lastRenderedPageBreak/>
        <w:t xml:space="preserve">The field of religious studies has the crucial role of developing and testing theories of the association of religion and violence. It can prevent misguided attempts to deal with religious aggression and enable scholars to find more effective ways of promoting peace. </w:t>
      </w:r>
    </w:p>
    <w:p w14:paraId="41730091" w14:textId="77777777" w:rsidR="00AC5138" w:rsidRPr="000B24B9" w:rsidRDefault="00AC5138" w:rsidP="00A73175">
      <w:pPr>
        <w:pStyle w:val="ListParagraph"/>
        <w:numPr>
          <w:ilvl w:val="1"/>
          <w:numId w:val="13"/>
        </w:numPr>
        <w:spacing w:line="240" w:lineRule="auto"/>
        <w:rPr>
          <w:rFonts w:ascii="Times New Roman" w:hAnsi="Times New Roman" w:cs="Times New Roman"/>
        </w:rPr>
      </w:pPr>
      <w:r w:rsidRPr="000B24B9">
        <w:rPr>
          <w:rFonts w:ascii="Times New Roman" w:hAnsi="Times New Roman" w:cs="Times New Roman"/>
        </w:rPr>
        <w:t>Continued development, refinement, and testing of proposed theories are essential to finding ways to address one of the twenty-first century’s most critical problems.</w:t>
      </w:r>
    </w:p>
    <w:p w14:paraId="73E98274" w14:textId="77777777" w:rsidR="00AC5138" w:rsidRPr="000B24B9" w:rsidRDefault="00AC5138" w:rsidP="00A73175">
      <w:pPr>
        <w:spacing w:line="240" w:lineRule="auto"/>
        <w:ind w:firstLine="720"/>
        <w:rPr>
          <w:rFonts w:ascii="Times New Roman" w:hAnsi="Times New Roman" w:cs="Times New Roman"/>
          <w:sz w:val="24"/>
          <w:szCs w:val="24"/>
        </w:rPr>
      </w:pPr>
    </w:p>
    <w:p w14:paraId="603E9CCA" w14:textId="77777777" w:rsidR="00AC5138" w:rsidRPr="000B24B9" w:rsidRDefault="00AC5138" w:rsidP="00A73175">
      <w:pPr>
        <w:spacing w:line="240" w:lineRule="auto"/>
        <w:ind w:firstLine="720"/>
        <w:rPr>
          <w:rFonts w:ascii="Times New Roman" w:hAnsi="Times New Roman" w:cs="Times New Roman"/>
          <w:sz w:val="24"/>
          <w:szCs w:val="24"/>
        </w:rPr>
      </w:pPr>
      <w:r w:rsidRPr="000B24B9">
        <w:rPr>
          <w:rFonts w:ascii="Times New Roman" w:hAnsi="Times New Roman" w:cs="Times New Roman"/>
          <w:sz w:val="24"/>
          <w:szCs w:val="24"/>
        </w:rPr>
        <w:t>VOCABULARY BUILDING</w:t>
      </w:r>
    </w:p>
    <w:p w14:paraId="5D11ECF0" w14:textId="77777777" w:rsidR="00AC5138" w:rsidRPr="000B24B9" w:rsidRDefault="00AC5138" w:rsidP="00A73175">
      <w:pPr>
        <w:spacing w:line="240" w:lineRule="auto"/>
        <w:rPr>
          <w:rFonts w:ascii="Times New Roman" w:hAnsi="Times New Roman" w:cs="Times New Roman"/>
          <w:sz w:val="24"/>
          <w:szCs w:val="24"/>
        </w:rPr>
      </w:pPr>
      <w:r w:rsidRPr="000B24B9">
        <w:rPr>
          <w:rFonts w:ascii="Times New Roman" w:hAnsi="Times New Roman" w:cs="Times New Roman"/>
          <w:sz w:val="24"/>
          <w:szCs w:val="24"/>
        </w:rPr>
        <w:t>(Note that some of these definitions are abbreviated.  For the full definitions, see the textbook.)</w:t>
      </w:r>
    </w:p>
    <w:p w14:paraId="13BBA12F" w14:textId="77777777" w:rsidR="00AC5138" w:rsidRPr="000B24B9" w:rsidRDefault="00AC5138" w:rsidP="00A73175">
      <w:pPr>
        <w:spacing w:line="240" w:lineRule="auto"/>
        <w:ind w:firstLine="720"/>
        <w:rPr>
          <w:rFonts w:ascii="Times New Roman" w:hAnsi="Times New Roman" w:cs="Times New Roman"/>
          <w:sz w:val="24"/>
          <w:szCs w:val="24"/>
        </w:rPr>
      </w:pPr>
    </w:p>
    <w:p w14:paraId="2023546E" w14:textId="77777777" w:rsidR="00AC5138" w:rsidRPr="000B24B9" w:rsidRDefault="00AC5138" w:rsidP="00A73175">
      <w:pPr>
        <w:pStyle w:val="ListParagraph"/>
        <w:spacing w:line="240" w:lineRule="auto"/>
        <w:ind w:firstLine="50"/>
        <w:rPr>
          <w:rFonts w:ascii="Times New Roman" w:hAnsi="Times New Roman" w:cs="Times New Roman"/>
        </w:rPr>
      </w:pPr>
    </w:p>
    <w:tbl>
      <w:tblPr>
        <w:tblStyle w:val="TableGrid"/>
        <w:tblW w:w="0" w:type="auto"/>
        <w:tblLook w:val="04A0" w:firstRow="1" w:lastRow="0" w:firstColumn="1" w:lastColumn="0" w:noHBand="0" w:noVBand="1"/>
      </w:tblPr>
      <w:tblGrid>
        <w:gridCol w:w="1870"/>
        <w:gridCol w:w="1870"/>
        <w:gridCol w:w="1870"/>
        <w:gridCol w:w="1870"/>
        <w:gridCol w:w="1870"/>
      </w:tblGrid>
      <w:tr w:rsidR="00AC5138" w:rsidRPr="000B24B9" w14:paraId="5AD37C2A" w14:textId="77777777" w:rsidTr="00AC5138">
        <w:tc>
          <w:tcPr>
            <w:tcW w:w="1870" w:type="dxa"/>
            <w:tcBorders>
              <w:top w:val="single" w:sz="4" w:space="0" w:color="auto"/>
              <w:left w:val="single" w:sz="4" w:space="0" w:color="auto"/>
              <w:bottom w:val="single" w:sz="4" w:space="0" w:color="auto"/>
              <w:right w:val="single" w:sz="4" w:space="0" w:color="auto"/>
            </w:tcBorders>
            <w:hideMark/>
          </w:tcPr>
          <w:p w14:paraId="066AB6F6" w14:textId="77777777" w:rsidR="00AC5138" w:rsidRPr="000B24B9" w:rsidRDefault="00AC5138" w:rsidP="00A73175">
            <w:pPr>
              <w:rPr>
                <w:rFonts w:ascii="Times New Roman" w:hAnsi="Times New Roman" w:cs="Times New Roman"/>
                <w:sz w:val="24"/>
                <w:szCs w:val="24"/>
              </w:rPr>
            </w:pPr>
            <w:r w:rsidRPr="000B24B9">
              <w:rPr>
                <w:rFonts w:ascii="Times New Roman" w:hAnsi="Times New Roman" w:cs="Times New Roman"/>
                <w:sz w:val="24"/>
                <w:szCs w:val="24"/>
              </w:rPr>
              <w:t>1. B</w:t>
            </w:r>
          </w:p>
        </w:tc>
        <w:tc>
          <w:tcPr>
            <w:tcW w:w="1870" w:type="dxa"/>
            <w:tcBorders>
              <w:top w:val="single" w:sz="4" w:space="0" w:color="auto"/>
              <w:left w:val="single" w:sz="4" w:space="0" w:color="auto"/>
              <w:bottom w:val="single" w:sz="4" w:space="0" w:color="auto"/>
              <w:right w:val="single" w:sz="4" w:space="0" w:color="auto"/>
            </w:tcBorders>
            <w:hideMark/>
          </w:tcPr>
          <w:p w14:paraId="46F9BB48" w14:textId="77777777" w:rsidR="00AC5138" w:rsidRPr="000B24B9" w:rsidRDefault="00AC5138" w:rsidP="00A73175">
            <w:pPr>
              <w:rPr>
                <w:rFonts w:ascii="Times New Roman" w:hAnsi="Times New Roman" w:cs="Times New Roman"/>
                <w:sz w:val="24"/>
                <w:szCs w:val="24"/>
              </w:rPr>
            </w:pPr>
            <w:r w:rsidRPr="000B24B9">
              <w:rPr>
                <w:rFonts w:ascii="Times New Roman" w:hAnsi="Times New Roman" w:cs="Times New Roman"/>
                <w:sz w:val="24"/>
                <w:szCs w:val="24"/>
              </w:rPr>
              <w:t>2. C</w:t>
            </w:r>
          </w:p>
        </w:tc>
        <w:tc>
          <w:tcPr>
            <w:tcW w:w="1870" w:type="dxa"/>
            <w:tcBorders>
              <w:top w:val="single" w:sz="4" w:space="0" w:color="auto"/>
              <w:left w:val="single" w:sz="4" w:space="0" w:color="auto"/>
              <w:bottom w:val="single" w:sz="4" w:space="0" w:color="auto"/>
              <w:right w:val="single" w:sz="4" w:space="0" w:color="auto"/>
            </w:tcBorders>
            <w:hideMark/>
          </w:tcPr>
          <w:p w14:paraId="759290AB" w14:textId="77777777" w:rsidR="00AC5138" w:rsidRPr="000B24B9" w:rsidRDefault="00AC5138" w:rsidP="00A73175">
            <w:pPr>
              <w:rPr>
                <w:rFonts w:ascii="Times New Roman" w:hAnsi="Times New Roman" w:cs="Times New Roman"/>
                <w:sz w:val="24"/>
                <w:szCs w:val="24"/>
              </w:rPr>
            </w:pPr>
            <w:r w:rsidRPr="000B24B9">
              <w:rPr>
                <w:rFonts w:ascii="Times New Roman" w:hAnsi="Times New Roman" w:cs="Times New Roman"/>
                <w:sz w:val="24"/>
                <w:szCs w:val="24"/>
              </w:rPr>
              <w:t>3. A</w:t>
            </w:r>
          </w:p>
        </w:tc>
        <w:tc>
          <w:tcPr>
            <w:tcW w:w="1870" w:type="dxa"/>
            <w:tcBorders>
              <w:top w:val="single" w:sz="4" w:space="0" w:color="auto"/>
              <w:left w:val="single" w:sz="4" w:space="0" w:color="auto"/>
              <w:bottom w:val="single" w:sz="4" w:space="0" w:color="auto"/>
              <w:right w:val="single" w:sz="4" w:space="0" w:color="auto"/>
            </w:tcBorders>
            <w:hideMark/>
          </w:tcPr>
          <w:p w14:paraId="12C4F652" w14:textId="77777777" w:rsidR="00AC5138" w:rsidRPr="000B24B9" w:rsidRDefault="00AC5138" w:rsidP="00A73175">
            <w:pPr>
              <w:rPr>
                <w:rFonts w:ascii="Times New Roman" w:hAnsi="Times New Roman" w:cs="Times New Roman"/>
                <w:sz w:val="24"/>
                <w:szCs w:val="24"/>
              </w:rPr>
            </w:pPr>
            <w:r w:rsidRPr="000B24B9">
              <w:rPr>
                <w:rFonts w:ascii="Times New Roman" w:hAnsi="Times New Roman" w:cs="Times New Roman"/>
                <w:sz w:val="24"/>
                <w:szCs w:val="24"/>
              </w:rPr>
              <w:t>4. E</w:t>
            </w:r>
          </w:p>
        </w:tc>
        <w:tc>
          <w:tcPr>
            <w:tcW w:w="1870" w:type="dxa"/>
            <w:tcBorders>
              <w:top w:val="single" w:sz="4" w:space="0" w:color="auto"/>
              <w:left w:val="single" w:sz="4" w:space="0" w:color="auto"/>
              <w:bottom w:val="single" w:sz="4" w:space="0" w:color="auto"/>
              <w:right w:val="single" w:sz="4" w:space="0" w:color="auto"/>
            </w:tcBorders>
            <w:hideMark/>
          </w:tcPr>
          <w:p w14:paraId="292A678E" w14:textId="77777777" w:rsidR="00AC5138" w:rsidRPr="000B24B9" w:rsidRDefault="00AC5138" w:rsidP="00A73175">
            <w:pPr>
              <w:rPr>
                <w:rFonts w:ascii="Times New Roman" w:hAnsi="Times New Roman" w:cs="Times New Roman"/>
                <w:sz w:val="24"/>
                <w:szCs w:val="24"/>
              </w:rPr>
            </w:pPr>
            <w:r w:rsidRPr="000B24B9">
              <w:rPr>
                <w:rFonts w:ascii="Times New Roman" w:hAnsi="Times New Roman" w:cs="Times New Roman"/>
                <w:sz w:val="24"/>
                <w:szCs w:val="24"/>
              </w:rPr>
              <w:t>5. C</w:t>
            </w:r>
          </w:p>
        </w:tc>
      </w:tr>
    </w:tbl>
    <w:p w14:paraId="7E4F3F54" w14:textId="77777777" w:rsidR="00AC5138" w:rsidRPr="000B24B9" w:rsidRDefault="00AC5138" w:rsidP="00A73175">
      <w:pPr>
        <w:spacing w:line="240" w:lineRule="auto"/>
        <w:ind w:firstLine="770"/>
        <w:rPr>
          <w:rFonts w:ascii="Times New Roman" w:hAnsi="Times New Roman" w:cs="Times New Roman"/>
          <w:kern w:val="2"/>
          <w:sz w:val="24"/>
          <w:szCs w:val="24"/>
          <w14:ligatures w14:val="standardContextual"/>
        </w:rPr>
      </w:pPr>
    </w:p>
    <w:p w14:paraId="413D852F" w14:textId="77777777" w:rsidR="00AC5138" w:rsidRPr="000B24B9" w:rsidRDefault="00AC5138" w:rsidP="00A73175">
      <w:pPr>
        <w:spacing w:line="240" w:lineRule="auto"/>
        <w:rPr>
          <w:rFonts w:ascii="Times New Roman" w:hAnsi="Times New Roman" w:cs="Times New Roman"/>
          <w:sz w:val="24"/>
          <w:szCs w:val="24"/>
        </w:rPr>
      </w:pPr>
    </w:p>
    <w:p w14:paraId="702B25BA" w14:textId="77777777" w:rsidR="00AC5138" w:rsidRPr="000B24B9" w:rsidRDefault="00AC5138" w:rsidP="00A73175">
      <w:pPr>
        <w:spacing w:line="240" w:lineRule="auto"/>
        <w:rPr>
          <w:rFonts w:ascii="Times New Roman" w:hAnsi="Times New Roman" w:cs="Times New Roman"/>
          <w:sz w:val="24"/>
          <w:szCs w:val="24"/>
        </w:rPr>
      </w:pPr>
    </w:p>
    <w:p w14:paraId="42533F9D" w14:textId="77777777" w:rsidR="00AC5138" w:rsidRPr="000B24B9" w:rsidRDefault="00AC5138" w:rsidP="00A73175">
      <w:pPr>
        <w:spacing w:line="240" w:lineRule="auto"/>
        <w:rPr>
          <w:rFonts w:ascii="Times New Roman" w:hAnsi="Times New Roman" w:cs="Times New Roman"/>
          <w:sz w:val="24"/>
          <w:szCs w:val="24"/>
        </w:rPr>
      </w:pPr>
    </w:p>
    <w:p w14:paraId="0EBC4B5F" w14:textId="77777777" w:rsidR="00AC5138" w:rsidRPr="000B24B9" w:rsidRDefault="00AC5138" w:rsidP="00A73175">
      <w:pPr>
        <w:spacing w:line="240" w:lineRule="auto"/>
        <w:rPr>
          <w:rFonts w:ascii="Times New Roman" w:hAnsi="Times New Roman" w:cs="Times New Roman"/>
          <w:sz w:val="24"/>
          <w:szCs w:val="24"/>
        </w:rPr>
      </w:pPr>
    </w:p>
    <w:p w14:paraId="68A42D1D" w14:textId="77777777" w:rsidR="00AC5138" w:rsidRPr="000B24B9" w:rsidRDefault="00AC5138" w:rsidP="00A73175">
      <w:pPr>
        <w:spacing w:line="240" w:lineRule="auto"/>
        <w:rPr>
          <w:rFonts w:ascii="Times New Roman" w:hAnsi="Times New Roman" w:cs="Times New Roman"/>
          <w:sz w:val="24"/>
          <w:szCs w:val="24"/>
        </w:rPr>
      </w:pPr>
    </w:p>
    <w:p w14:paraId="7D6394D0" w14:textId="77777777" w:rsidR="00AC5138" w:rsidRPr="000B24B9" w:rsidRDefault="00AC5138" w:rsidP="00A73175">
      <w:pPr>
        <w:spacing w:line="240" w:lineRule="auto"/>
        <w:rPr>
          <w:rFonts w:ascii="Times New Roman" w:hAnsi="Times New Roman" w:cs="Times New Roman"/>
          <w:sz w:val="24"/>
          <w:szCs w:val="24"/>
        </w:rPr>
      </w:pPr>
    </w:p>
    <w:p w14:paraId="7050E340" w14:textId="77777777" w:rsidR="00AC5138" w:rsidRPr="000B24B9" w:rsidRDefault="00AC5138" w:rsidP="00A73175">
      <w:pPr>
        <w:spacing w:line="240" w:lineRule="auto"/>
        <w:rPr>
          <w:rFonts w:ascii="Times New Roman" w:hAnsi="Times New Roman" w:cs="Times New Roman"/>
          <w:sz w:val="24"/>
          <w:szCs w:val="24"/>
        </w:rPr>
      </w:pPr>
    </w:p>
    <w:p w14:paraId="6A2AF978" w14:textId="502451B8" w:rsidR="00AC5138" w:rsidRPr="000B24B9" w:rsidRDefault="00AC5138" w:rsidP="00A73175">
      <w:pPr>
        <w:spacing w:line="240" w:lineRule="auto"/>
        <w:rPr>
          <w:rFonts w:ascii="Times New Roman" w:hAnsi="Times New Roman" w:cs="Times New Roman"/>
          <w:sz w:val="24"/>
          <w:szCs w:val="24"/>
        </w:rPr>
      </w:pPr>
    </w:p>
    <w:p w14:paraId="55E7B8E9" w14:textId="77777777" w:rsidR="001977EC" w:rsidRPr="000B24B9" w:rsidRDefault="001977EC" w:rsidP="00A73175">
      <w:pPr>
        <w:spacing w:line="240" w:lineRule="auto"/>
        <w:rPr>
          <w:rFonts w:ascii="Times New Roman" w:hAnsi="Times New Roman" w:cs="Times New Roman"/>
          <w:sz w:val="24"/>
          <w:szCs w:val="24"/>
        </w:rPr>
        <w:sectPr w:rsidR="001977EC" w:rsidRPr="000B24B9" w:rsidSect="00F7611A">
          <w:pgSz w:w="12240" w:h="15840"/>
          <w:pgMar w:top="1440" w:right="1440" w:bottom="1440" w:left="1440" w:header="720" w:footer="720" w:gutter="0"/>
          <w:cols w:space="720"/>
          <w:docGrid w:linePitch="299"/>
        </w:sectPr>
      </w:pPr>
    </w:p>
    <w:p w14:paraId="6AD9986F" w14:textId="5E92CE62" w:rsidR="00AC5138" w:rsidRPr="000B24B9" w:rsidRDefault="00AC5138" w:rsidP="00A73175">
      <w:pPr>
        <w:spacing w:line="240" w:lineRule="auto"/>
        <w:rPr>
          <w:rFonts w:ascii="Times New Roman" w:hAnsi="Times New Roman" w:cs="Times New Roman"/>
          <w:b/>
          <w:bCs/>
          <w:sz w:val="24"/>
          <w:szCs w:val="24"/>
        </w:rPr>
      </w:pPr>
      <w:r w:rsidRPr="000B24B9">
        <w:rPr>
          <w:rFonts w:ascii="Times New Roman" w:hAnsi="Times New Roman" w:cs="Times New Roman"/>
          <w:b/>
          <w:bCs/>
          <w:sz w:val="24"/>
          <w:szCs w:val="24"/>
        </w:rPr>
        <w:lastRenderedPageBreak/>
        <w:t>Matching</w:t>
      </w:r>
    </w:p>
    <w:p w14:paraId="38B9D4FC" w14:textId="50DD79C8" w:rsidR="00AC5138" w:rsidRPr="000B24B9" w:rsidRDefault="00AC5138" w:rsidP="00A73175">
      <w:pPr>
        <w:spacing w:line="240" w:lineRule="auto"/>
        <w:rPr>
          <w:rFonts w:ascii="Times New Roman" w:hAnsi="Times New Roman" w:cs="Times New Roman"/>
          <w:sz w:val="24"/>
          <w:szCs w:val="24"/>
        </w:rPr>
      </w:pPr>
      <w:r w:rsidRPr="000B24B9">
        <w:rPr>
          <w:rFonts w:ascii="Times New Roman" w:hAnsi="Times New Roman" w:cs="Times New Roman"/>
          <w:sz w:val="24"/>
          <w:szCs w:val="24"/>
        </w:rPr>
        <w:t xml:space="preserve">Match the terms on the left with the definitions below. </w:t>
      </w:r>
    </w:p>
    <w:p w14:paraId="4C2C885C" w14:textId="28CCC899" w:rsidR="00AC5138" w:rsidRPr="000B24B9" w:rsidRDefault="001977EC" w:rsidP="00A73175">
      <w:pPr>
        <w:spacing w:line="240" w:lineRule="auto"/>
        <w:rPr>
          <w:rFonts w:ascii="Times New Roman" w:hAnsi="Times New Roman" w:cs="Times New Roman"/>
          <w:sz w:val="24"/>
          <w:szCs w:val="24"/>
        </w:rPr>
      </w:pPr>
      <w:r w:rsidRPr="000B24B9">
        <w:rPr>
          <w:rFonts w:ascii="Times New Roman" w:hAnsi="Times New Roman" w:cs="Times New Roman"/>
          <w:noProof/>
        </w:rPr>
        <mc:AlternateContent>
          <mc:Choice Requires="wps">
            <w:drawing>
              <wp:anchor distT="0" distB="0" distL="114300" distR="114300" simplePos="0" relativeHeight="251656704" behindDoc="1" locked="0" layoutInCell="1" allowOverlap="1" wp14:anchorId="3FD36B83" wp14:editId="64F3024C">
                <wp:simplePos x="0" y="0"/>
                <wp:positionH relativeFrom="margin">
                  <wp:posOffset>133350</wp:posOffset>
                </wp:positionH>
                <wp:positionV relativeFrom="paragraph">
                  <wp:posOffset>173355</wp:posOffset>
                </wp:positionV>
                <wp:extent cx="2219325" cy="1304925"/>
                <wp:effectExtent l="0" t="0" r="28575" b="28575"/>
                <wp:wrapTight wrapText="bothSides">
                  <wp:wrapPolygon edited="0">
                    <wp:start x="0" y="0"/>
                    <wp:lineTo x="0" y="21758"/>
                    <wp:lineTo x="21693" y="21758"/>
                    <wp:lineTo x="21693" y="0"/>
                    <wp:lineTo x="0" y="0"/>
                  </wp:wrapPolygon>
                </wp:wrapTight>
                <wp:docPr id="961938399" name="Text Box 50"/>
                <wp:cNvGraphicFramePr/>
                <a:graphic xmlns:a="http://schemas.openxmlformats.org/drawingml/2006/main">
                  <a:graphicData uri="http://schemas.microsoft.com/office/word/2010/wordprocessingShape">
                    <wps:wsp>
                      <wps:cNvSpPr txBox="1"/>
                      <wps:spPr>
                        <a:xfrm>
                          <a:off x="0" y="0"/>
                          <a:ext cx="2219325" cy="1304925"/>
                        </a:xfrm>
                        <a:prstGeom prst="rect">
                          <a:avLst/>
                        </a:prstGeom>
                        <a:solidFill>
                          <a:schemeClr val="lt1"/>
                        </a:solidFill>
                        <a:ln w="6350">
                          <a:solidFill>
                            <a:prstClr val="black"/>
                          </a:solidFill>
                        </a:ln>
                      </wps:spPr>
                      <wps:txbx>
                        <w:txbxContent>
                          <w:tbl>
                            <w:tblPr>
                              <w:tblW w:w="5240" w:type="dxa"/>
                              <w:tblLook w:val="04A0" w:firstRow="1" w:lastRow="0" w:firstColumn="1" w:lastColumn="0" w:noHBand="0" w:noVBand="1"/>
                            </w:tblPr>
                            <w:tblGrid>
                              <w:gridCol w:w="5240"/>
                            </w:tblGrid>
                            <w:tr w:rsidR="00AC5138" w:rsidRPr="001977EC" w14:paraId="6C026370" w14:textId="77777777">
                              <w:trPr>
                                <w:trHeight w:val="320"/>
                              </w:trPr>
                              <w:tc>
                                <w:tcPr>
                                  <w:tcW w:w="5240" w:type="dxa"/>
                                  <w:noWrap/>
                                  <w:vAlign w:val="center"/>
                                  <w:hideMark/>
                                </w:tcPr>
                                <w:p w14:paraId="11F12AC4" w14:textId="0AFDDB83" w:rsidR="00AC5138" w:rsidRPr="001977EC" w:rsidRDefault="00461FEF" w:rsidP="004E05B4">
                                  <w:pPr>
                                    <w:pStyle w:val="ListParagraph"/>
                                    <w:numPr>
                                      <w:ilvl w:val="0"/>
                                      <w:numId w:val="16"/>
                                    </w:numPr>
                                    <w:spacing w:line="240" w:lineRule="auto"/>
                                    <w:rPr>
                                      <w:rFonts w:ascii="Times New Roman" w:eastAsia="Times New Roman" w:hAnsi="Times New Roman" w:cs="Times New Roman"/>
                                      <w:color w:val="000000"/>
                                      <w:sz w:val="22"/>
                                      <w:szCs w:val="22"/>
                                    </w:rPr>
                                  </w:pPr>
                                  <w:r w:rsidRPr="001977EC">
                                    <w:rPr>
                                      <w:rFonts w:ascii="Times New Roman" w:eastAsia="Times New Roman" w:hAnsi="Times New Roman" w:cs="Times New Roman"/>
                                      <w:color w:val="000000"/>
                                      <w:sz w:val="22"/>
                                      <w:szCs w:val="22"/>
                                    </w:rPr>
                                    <w:t>1</w:t>
                                  </w:r>
                                  <w:r w:rsidR="004E05B4" w:rsidRPr="001977EC">
                                    <w:rPr>
                                      <w:rFonts w:ascii="Times New Roman" w:eastAsia="Times New Roman" w:hAnsi="Times New Roman" w:cs="Times New Roman"/>
                                      <w:color w:val="000000"/>
                                      <w:sz w:val="22"/>
                                      <w:szCs w:val="22"/>
                                    </w:rPr>
                                    <w:t xml:space="preserve">)    </w:t>
                                  </w:r>
                                  <w:r w:rsidR="00AC5138" w:rsidRPr="001977EC">
                                    <w:rPr>
                                      <w:rFonts w:ascii="Times New Roman" w:eastAsia="Times New Roman" w:hAnsi="Times New Roman" w:cs="Times New Roman"/>
                                      <w:color w:val="000000"/>
                                      <w:sz w:val="22"/>
                                      <w:szCs w:val="22"/>
                                    </w:rPr>
                                    <w:t>Data sets</w:t>
                                  </w:r>
                                </w:p>
                              </w:tc>
                            </w:tr>
                            <w:tr w:rsidR="00AC5138" w:rsidRPr="001977EC" w14:paraId="4C2EFC07" w14:textId="77777777">
                              <w:trPr>
                                <w:trHeight w:val="320"/>
                              </w:trPr>
                              <w:tc>
                                <w:tcPr>
                                  <w:tcW w:w="5240" w:type="dxa"/>
                                  <w:noWrap/>
                                  <w:vAlign w:val="center"/>
                                  <w:hideMark/>
                                </w:tcPr>
                                <w:p w14:paraId="32ADAF68" w14:textId="73CA483A" w:rsidR="00AC5138" w:rsidRPr="001977EC" w:rsidRDefault="004E05B4" w:rsidP="004E05B4">
                                  <w:pPr>
                                    <w:pStyle w:val="ListParagraph"/>
                                    <w:numPr>
                                      <w:ilvl w:val="0"/>
                                      <w:numId w:val="16"/>
                                    </w:numPr>
                                    <w:spacing w:line="240" w:lineRule="auto"/>
                                    <w:rPr>
                                      <w:rFonts w:ascii="Times New Roman" w:eastAsia="Times New Roman" w:hAnsi="Times New Roman" w:cs="Times New Roman"/>
                                      <w:color w:val="000000"/>
                                      <w:sz w:val="22"/>
                                      <w:szCs w:val="22"/>
                                    </w:rPr>
                                  </w:pPr>
                                  <w:r w:rsidRPr="001977EC">
                                    <w:rPr>
                                      <w:rFonts w:ascii="Times New Roman" w:eastAsia="Times New Roman" w:hAnsi="Times New Roman" w:cs="Times New Roman"/>
                                      <w:color w:val="000000"/>
                                      <w:sz w:val="22"/>
                                      <w:szCs w:val="22"/>
                                    </w:rPr>
                                    <w:t xml:space="preserve">2) </w:t>
                                  </w:r>
                                  <w:r w:rsidR="00AC5138" w:rsidRPr="001977EC">
                                    <w:rPr>
                                      <w:rFonts w:ascii="Times New Roman" w:eastAsia="Times New Roman" w:hAnsi="Times New Roman" w:cs="Times New Roman"/>
                                      <w:color w:val="000000"/>
                                      <w:sz w:val="22"/>
                                      <w:szCs w:val="22"/>
                                    </w:rPr>
                                    <w:t>Empiricism</w:t>
                                  </w:r>
                                </w:p>
                              </w:tc>
                            </w:tr>
                            <w:tr w:rsidR="00AC5138" w:rsidRPr="001977EC" w14:paraId="03199857" w14:textId="77777777">
                              <w:trPr>
                                <w:trHeight w:val="320"/>
                              </w:trPr>
                              <w:tc>
                                <w:tcPr>
                                  <w:tcW w:w="5240" w:type="dxa"/>
                                  <w:noWrap/>
                                  <w:vAlign w:val="center"/>
                                  <w:hideMark/>
                                </w:tcPr>
                                <w:p w14:paraId="41876AD1" w14:textId="533D9A29" w:rsidR="00AC5138" w:rsidRPr="001977EC" w:rsidRDefault="004E05B4" w:rsidP="004E05B4">
                                  <w:pPr>
                                    <w:pStyle w:val="ListParagraph"/>
                                    <w:numPr>
                                      <w:ilvl w:val="0"/>
                                      <w:numId w:val="16"/>
                                    </w:numPr>
                                    <w:spacing w:line="240" w:lineRule="auto"/>
                                    <w:rPr>
                                      <w:rFonts w:ascii="Times New Roman" w:eastAsia="Times New Roman" w:hAnsi="Times New Roman" w:cs="Times New Roman"/>
                                      <w:color w:val="000000"/>
                                      <w:sz w:val="22"/>
                                      <w:szCs w:val="22"/>
                                    </w:rPr>
                                  </w:pPr>
                                  <w:r w:rsidRPr="001977EC">
                                    <w:rPr>
                                      <w:rFonts w:ascii="Times New Roman" w:eastAsia="Times New Roman" w:hAnsi="Times New Roman" w:cs="Times New Roman"/>
                                      <w:color w:val="000000"/>
                                      <w:sz w:val="22"/>
                                      <w:szCs w:val="22"/>
                                    </w:rPr>
                                    <w:t>3</w:t>
                                  </w:r>
                                  <w:r w:rsidR="00AC5138" w:rsidRPr="001977EC">
                                    <w:rPr>
                                      <w:rFonts w:ascii="Times New Roman" w:eastAsia="Times New Roman" w:hAnsi="Times New Roman" w:cs="Times New Roman"/>
                                      <w:color w:val="000000"/>
                                      <w:sz w:val="22"/>
                                      <w:szCs w:val="22"/>
                                    </w:rPr>
                                    <w:t>Clash of civilizations</w:t>
                                  </w:r>
                                </w:p>
                              </w:tc>
                            </w:tr>
                            <w:tr w:rsidR="00AC5138" w:rsidRPr="001977EC" w14:paraId="00D9630B" w14:textId="77777777">
                              <w:trPr>
                                <w:trHeight w:val="320"/>
                              </w:trPr>
                              <w:tc>
                                <w:tcPr>
                                  <w:tcW w:w="5240" w:type="dxa"/>
                                  <w:noWrap/>
                                  <w:vAlign w:val="center"/>
                                  <w:hideMark/>
                                </w:tcPr>
                                <w:p w14:paraId="07F5EEDE" w14:textId="77777777" w:rsidR="00AC5138" w:rsidRPr="001977EC" w:rsidRDefault="00AC5138" w:rsidP="004E05B4">
                                  <w:pPr>
                                    <w:pStyle w:val="ListParagraph"/>
                                    <w:numPr>
                                      <w:ilvl w:val="0"/>
                                      <w:numId w:val="16"/>
                                    </w:numPr>
                                    <w:spacing w:after="0" w:line="240" w:lineRule="auto"/>
                                    <w:rPr>
                                      <w:rFonts w:ascii="Times New Roman" w:eastAsia="Times New Roman" w:hAnsi="Times New Roman" w:cs="Times New Roman"/>
                                      <w:color w:val="000000"/>
                                      <w:kern w:val="0"/>
                                      <w:sz w:val="22"/>
                                      <w:szCs w:val="22"/>
                                      <w14:ligatures w14:val="none"/>
                                    </w:rPr>
                                  </w:pPr>
                                  <w:r w:rsidRPr="001977EC">
                                    <w:rPr>
                                      <w:rFonts w:ascii="Times New Roman" w:eastAsia="Times New Roman" w:hAnsi="Times New Roman" w:cs="Times New Roman"/>
                                      <w:color w:val="000000"/>
                                      <w:kern w:val="0"/>
                                      <w:sz w:val="22"/>
                                      <w:szCs w:val="22"/>
                                      <w14:ligatures w14:val="none"/>
                                    </w:rPr>
                                    <w:t>Multiple conditions theory</w:t>
                                  </w:r>
                                </w:p>
                              </w:tc>
                            </w:tr>
                            <w:tr w:rsidR="00AC5138" w:rsidRPr="001977EC" w14:paraId="1376887F" w14:textId="77777777">
                              <w:trPr>
                                <w:trHeight w:val="320"/>
                              </w:trPr>
                              <w:tc>
                                <w:tcPr>
                                  <w:tcW w:w="5240" w:type="dxa"/>
                                  <w:noWrap/>
                                  <w:vAlign w:val="center"/>
                                  <w:hideMark/>
                                </w:tcPr>
                                <w:p w14:paraId="2EB93D6F" w14:textId="77777777" w:rsidR="00AC5138" w:rsidRPr="001977EC" w:rsidRDefault="00AC5138" w:rsidP="004E05B4">
                                  <w:pPr>
                                    <w:pStyle w:val="ListParagraph"/>
                                    <w:numPr>
                                      <w:ilvl w:val="0"/>
                                      <w:numId w:val="16"/>
                                    </w:numPr>
                                    <w:spacing w:after="0" w:line="240" w:lineRule="auto"/>
                                    <w:rPr>
                                      <w:rFonts w:ascii="Times New Roman" w:eastAsia="Times New Roman" w:hAnsi="Times New Roman" w:cs="Times New Roman"/>
                                      <w:color w:val="000000"/>
                                      <w:kern w:val="0"/>
                                      <w:sz w:val="22"/>
                                      <w:szCs w:val="22"/>
                                      <w14:ligatures w14:val="none"/>
                                    </w:rPr>
                                  </w:pPr>
                                  <w:r w:rsidRPr="001977EC">
                                    <w:rPr>
                                      <w:rFonts w:ascii="Times New Roman" w:eastAsia="Times New Roman" w:hAnsi="Times New Roman" w:cs="Times New Roman"/>
                                      <w:color w:val="000000"/>
                                      <w:kern w:val="0"/>
                                      <w:sz w:val="22"/>
                                      <w:szCs w:val="22"/>
                                      <w14:ligatures w14:val="none"/>
                                    </w:rPr>
                                    <w:t>Essentialism</w:t>
                                  </w:r>
                                </w:p>
                              </w:tc>
                            </w:tr>
                          </w:tbl>
                          <w:p w14:paraId="455F3EEC" w14:textId="77777777" w:rsidR="00AC5138" w:rsidRPr="001977EC" w:rsidRDefault="00AC5138" w:rsidP="00AC5138">
                            <w:pPr>
                              <w:rPr>
                                <w:rFonts w:ascii="Times New Roman" w:eastAsiaTheme="minorHAnsi" w:hAnsi="Times New Roman" w:cs="Times New Roman"/>
                                <w:kern w:val="2"/>
                                <w:sz w:val="20"/>
                                <w:szCs w:val="20"/>
                                <w14:ligatures w14:val="standardContextua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36B83" id="Text Box 50" o:spid="_x0000_s1036" type="#_x0000_t202" style="position:absolute;margin-left:10.5pt;margin-top:13.65pt;width:174.75pt;height:102.7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" fillcolor="white [3201]" strokeweight=".5pt">
                <v:textbox>
                  <w:txbxContent>
                    <w:tbl>
                      <w:tblPr>
                        <w:tblW w:w="5240" w:type="dxa"/>
                        <w:tblLook w:val="04A0" w:firstRow="1" w:lastRow="0" w:firstColumn="1" w:lastColumn="0" w:noHBand="0" w:noVBand="1"/>
                      </w:tblPr>
                      <w:tblGrid>
                        <w:gridCol w:w="5240"/>
                      </w:tblGrid>
                      <w:tr w:rsidR="00AC5138" w:rsidRPr="001977EC" w14:paraId="6C026370" w14:textId="77777777">
                        <w:trPr>
                          <w:trHeight w:val="320"/>
                        </w:trPr>
                        <w:tc>
                          <w:tcPr>
                            <w:tcW w:w="5240" w:type="dxa"/>
                            <w:noWrap/>
                            <w:vAlign w:val="center"/>
                            <w:hideMark/>
                          </w:tcPr>
                          <w:p w14:paraId="11F12AC4" w14:textId="0AFDDB83" w:rsidR="00AC5138" w:rsidRPr="001977EC" w:rsidRDefault="00461FEF" w:rsidP="004E05B4">
                            <w:pPr>
                              <w:pStyle w:val="ListParagraph"/>
                              <w:numPr>
                                <w:ilvl w:val="0"/>
                                <w:numId w:val="16"/>
                              </w:numPr>
                              <w:spacing w:line="240" w:lineRule="auto"/>
                              <w:rPr>
                                <w:rFonts w:ascii="Times New Roman" w:eastAsia="Times New Roman" w:hAnsi="Times New Roman" w:cs="Times New Roman"/>
                                <w:color w:val="000000"/>
                                <w:sz w:val="22"/>
                                <w:szCs w:val="22"/>
                              </w:rPr>
                            </w:pPr>
                            <w:r w:rsidRPr="001977EC">
                              <w:rPr>
                                <w:rFonts w:ascii="Times New Roman" w:eastAsia="Times New Roman" w:hAnsi="Times New Roman" w:cs="Times New Roman"/>
                                <w:color w:val="000000"/>
                                <w:sz w:val="22"/>
                                <w:szCs w:val="22"/>
                              </w:rPr>
                              <w:t>1</w:t>
                            </w:r>
                            <w:r w:rsidR="004E05B4" w:rsidRPr="001977EC">
                              <w:rPr>
                                <w:rFonts w:ascii="Times New Roman" w:eastAsia="Times New Roman" w:hAnsi="Times New Roman" w:cs="Times New Roman"/>
                                <w:color w:val="000000"/>
                                <w:sz w:val="22"/>
                                <w:szCs w:val="22"/>
                              </w:rPr>
                              <w:t xml:space="preserve">)    </w:t>
                            </w:r>
                            <w:r w:rsidR="00AC5138" w:rsidRPr="001977EC">
                              <w:rPr>
                                <w:rFonts w:ascii="Times New Roman" w:eastAsia="Times New Roman" w:hAnsi="Times New Roman" w:cs="Times New Roman"/>
                                <w:color w:val="000000"/>
                                <w:sz w:val="22"/>
                                <w:szCs w:val="22"/>
                              </w:rPr>
                              <w:t>Data sets</w:t>
                            </w:r>
                          </w:p>
                        </w:tc>
                      </w:tr>
                      <w:tr w:rsidR="00AC5138" w:rsidRPr="001977EC" w14:paraId="4C2EFC07" w14:textId="77777777">
                        <w:trPr>
                          <w:trHeight w:val="320"/>
                        </w:trPr>
                        <w:tc>
                          <w:tcPr>
                            <w:tcW w:w="5240" w:type="dxa"/>
                            <w:noWrap/>
                            <w:vAlign w:val="center"/>
                            <w:hideMark/>
                          </w:tcPr>
                          <w:p w14:paraId="32ADAF68" w14:textId="73CA483A" w:rsidR="00AC5138" w:rsidRPr="001977EC" w:rsidRDefault="004E05B4" w:rsidP="004E05B4">
                            <w:pPr>
                              <w:pStyle w:val="ListParagraph"/>
                              <w:numPr>
                                <w:ilvl w:val="0"/>
                                <w:numId w:val="16"/>
                              </w:numPr>
                              <w:spacing w:line="240" w:lineRule="auto"/>
                              <w:rPr>
                                <w:rFonts w:ascii="Times New Roman" w:eastAsia="Times New Roman" w:hAnsi="Times New Roman" w:cs="Times New Roman"/>
                                <w:color w:val="000000"/>
                                <w:sz w:val="22"/>
                                <w:szCs w:val="22"/>
                              </w:rPr>
                            </w:pPr>
                            <w:r w:rsidRPr="001977EC">
                              <w:rPr>
                                <w:rFonts w:ascii="Times New Roman" w:eastAsia="Times New Roman" w:hAnsi="Times New Roman" w:cs="Times New Roman"/>
                                <w:color w:val="000000"/>
                                <w:sz w:val="22"/>
                                <w:szCs w:val="22"/>
                              </w:rPr>
                              <w:t xml:space="preserve">2) </w:t>
                            </w:r>
                            <w:r w:rsidR="00AC5138" w:rsidRPr="001977EC">
                              <w:rPr>
                                <w:rFonts w:ascii="Times New Roman" w:eastAsia="Times New Roman" w:hAnsi="Times New Roman" w:cs="Times New Roman"/>
                                <w:color w:val="000000"/>
                                <w:sz w:val="22"/>
                                <w:szCs w:val="22"/>
                              </w:rPr>
                              <w:t>Empiricism</w:t>
                            </w:r>
                          </w:p>
                        </w:tc>
                      </w:tr>
                      <w:tr w:rsidR="00AC5138" w:rsidRPr="001977EC" w14:paraId="03199857" w14:textId="77777777">
                        <w:trPr>
                          <w:trHeight w:val="320"/>
                        </w:trPr>
                        <w:tc>
                          <w:tcPr>
                            <w:tcW w:w="5240" w:type="dxa"/>
                            <w:noWrap/>
                            <w:vAlign w:val="center"/>
                            <w:hideMark/>
                          </w:tcPr>
                          <w:p w14:paraId="41876AD1" w14:textId="533D9A29" w:rsidR="00AC5138" w:rsidRPr="001977EC" w:rsidRDefault="004E05B4" w:rsidP="004E05B4">
                            <w:pPr>
                              <w:pStyle w:val="ListParagraph"/>
                              <w:numPr>
                                <w:ilvl w:val="0"/>
                                <w:numId w:val="16"/>
                              </w:numPr>
                              <w:spacing w:line="240" w:lineRule="auto"/>
                              <w:rPr>
                                <w:rFonts w:ascii="Times New Roman" w:eastAsia="Times New Roman" w:hAnsi="Times New Roman" w:cs="Times New Roman"/>
                                <w:color w:val="000000"/>
                                <w:sz w:val="22"/>
                                <w:szCs w:val="22"/>
                              </w:rPr>
                            </w:pPr>
                            <w:r w:rsidRPr="001977EC">
                              <w:rPr>
                                <w:rFonts w:ascii="Times New Roman" w:eastAsia="Times New Roman" w:hAnsi="Times New Roman" w:cs="Times New Roman"/>
                                <w:color w:val="000000"/>
                                <w:sz w:val="22"/>
                                <w:szCs w:val="22"/>
                              </w:rPr>
                              <w:t>3</w:t>
                            </w:r>
                            <w:r w:rsidR="00AC5138" w:rsidRPr="001977EC">
                              <w:rPr>
                                <w:rFonts w:ascii="Times New Roman" w:eastAsia="Times New Roman" w:hAnsi="Times New Roman" w:cs="Times New Roman"/>
                                <w:color w:val="000000"/>
                                <w:sz w:val="22"/>
                                <w:szCs w:val="22"/>
                              </w:rPr>
                              <w:t>Clash of civilizations</w:t>
                            </w:r>
                          </w:p>
                        </w:tc>
                      </w:tr>
                      <w:tr w:rsidR="00AC5138" w:rsidRPr="001977EC" w14:paraId="00D9630B" w14:textId="77777777">
                        <w:trPr>
                          <w:trHeight w:val="320"/>
                        </w:trPr>
                        <w:tc>
                          <w:tcPr>
                            <w:tcW w:w="5240" w:type="dxa"/>
                            <w:noWrap/>
                            <w:vAlign w:val="center"/>
                            <w:hideMark/>
                          </w:tcPr>
                          <w:p w14:paraId="07F5EEDE" w14:textId="77777777" w:rsidR="00AC5138" w:rsidRPr="001977EC" w:rsidRDefault="00AC5138" w:rsidP="004E05B4">
                            <w:pPr>
                              <w:pStyle w:val="ListParagraph"/>
                              <w:numPr>
                                <w:ilvl w:val="0"/>
                                <w:numId w:val="16"/>
                              </w:numPr>
                              <w:spacing w:after="0" w:line="240" w:lineRule="auto"/>
                              <w:rPr>
                                <w:rFonts w:ascii="Times New Roman" w:eastAsia="Times New Roman" w:hAnsi="Times New Roman" w:cs="Times New Roman"/>
                                <w:color w:val="000000"/>
                                <w:kern w:val="0"/>
                                <w:sz w:val="22"/>
                                <w:szCs w:val="22"/>
                                <w14:ligatures w14:val="none"/>
                              </w:rPr>
                            </w:pPr>
                            <w:r w:rsidRPr="001977EC">
                              <w:rPr>
                                <w:rFonts w:ascii="Times New Roman" w:eastAsia="Times New Roman" w:hAnsi="Times New Roman" w:cs="Times New Roman"/>
                                <w:color w:val="000000"/>
                                <w:kern w:val="0"/>
                                <w:sz w:val="22"/>
                                <w:szCs w:val="22"/>
                                <w14:ligatures w14:val="none"/>
                              </w:rPr>
                              <w:t>Multiple conditions theory</w:t>
                            </w:r>
                          </w:p>
                        </w:tc>
                      </w:tr>
                      <w:tr w:rsidR="00AC5138" w:rsidRPr="001977EC" w14:paraId="1376887F" w14:textId="77777777">
                        <w:trPr>
                          <w:trHeight w:val="320"/>
                        </w:trPr>
                        <w:tc>
                          <w:tcPr>
                            <w:tcW w:w="5240" w:type="dxa"/>
                            <w:noWrap/>
                            <w:vAlign w:val="center"/>
                            <w:hideMark/>
                          </w:tcPr>
                          <w:p w14:paraId="2EB93D6F" w14:textId="77777777" w:rsidR="00AC5138" w:rsidRPr="001977EC" w:rsidRDefault="00AC5138" w:rsidP="004E05B4">
                            <w:pPr>
                              <w:pStyle w:val="ListParagraph"/>
                              <w:numPr>
                                <w:ilvl w:val="0"/>
                                <w:numId w:val="16"/>
                              </w:numPr>
                              <w:spacing w:after="0" w:line="240" w:lineRule="auto"/>
                              <w:rPr>
                                <w:rFonts w:ascii="Times New Roman" w:eastAsia="Times New Roman" w:hAnsi="Times New Roman" w:cs="Times New Roman"/>
                                <w:color w:val="000000"/>
                                <w:kern w:val="0"/>
                                <w:sz w:val="22"/>
                                <w:szCs w:val="22"/>
                                <w14:ligatures w14:val="none"/>
                              </w:rPr>
                            </w:pPr>
                            <w:r w:rsidRPr="001977EC">
                              <w:rPr>
                                <w:rFonts w:ascii="Times New Roman" w:eastAsia="Times New Roman" w:hAnsi="Times New Roman" w:cs="Times New Roman"/>
                                <w:color w:val="000000"/>
                                <w:kern w:val="0"/>
                                <w:sz w:val="22"/>
                                <w:szCs w:val="22"/>
                                <w14:ligatures w14:val="none"/>
                              </w:rPr>
                              <w:t>Essentialism</w:t>
                            </w:r>
                          </w:p>
                        </w:tc>
                      </w:tr>
                    </w:tbl>
                    <w:p w14:paraId="455F3EEC" w14:textId="77777777" w:rsidR="00AC5138" w:rsidRPr="001977EC" w:rsidRDefault="00AC5138" w:rsidP="00AC5138">
                      <w:pPr>
                        <w:rPr>
                          <w:rFonts w:ascii="Times New Roman" w:eastAsiaTheme="minorHAnsi" w:hAnsi="Times New Roman" w:cs="Times New Roman"/>
                          <w:kern w:val="2"/>
                          <w:sz w:val="20"/>
                          <w:szCs w:val="20"/>
                          <w14:ligatures w14:val="standardContextual"/>
                        </w:rPr>
                      </w:pPr>
                    </w:p>
                  </w:txbxContent>
                </v:textbox>
                <w10:wrap type="tight" anchorx="margin"/>
              </v:shape>
            </w:pict>
          </mc:Fallback>
        </mc:AlternateContent>
      </w:r>
    </w:p>
    <w:p w14:paraId="63780FD4" w14:textId="063C1A7D" w:rsidR="00AC5138" w:rsidRPr="000B24B9" w:rsidRDefault="00AC5138" w:rsidP="00A73175">
      <w:pPr>
        <w:spacing w:line="240" w:lineRule="auto"/>
        <w:rPr>
          <w:rFonts w:ascii="Times New Roman" w:hAnsi="Times New Roman" w:cs="Times New Roman"/>
          <w:sz w:val="24"/>
          <w:szCs w:val="24"/>
        </w:rPr>
      </w:pPr>
    </w:p>
    <w:p w14:paraId="10043320" w14:textId="66B24DB5" w:rsidR="00AC5138" w:rsidRPr="000B24B9" w:rsidRDefault="00AC5138" w:rsidP="00A73175">
      <w:pPr>
        <w:spacing w:line="240" w:lineRule="auto"/>
        <w:rPr>
          <w:rFonts w:ascii="Times New Roman" w:hAnsi="Times New Roman" w:cs="Times New Roman"/>
          <w:sz w:val="24"/>
          <w:szCs w:val="24"/>
        </w:rPr>
      </w:pPr>
    </w:p>
    <w:p w14:paraId="0C2A16D0" w14:textId="63663E4C" w:rsidR="00AC5138" w:rsidRPr="000B24B9" w:rsidRDefault="00AC5138" w:rsidP="00A73175">
      <w:pPr>
        <w:spacing w:line="240" w:lineRule="auto"/>
        <w:rPr>
          <w:rFonts w:ascii="Times New Roman" w:hAnsi="Times New Roman" w:cs="Times New Roman"/>
          <w:sz w:val="24"/>
          <w:szCs w:val="24"/>
        </w:rPr>
      </w:pPr>
    </w:p>
    <w:p w14:paraId="45B9E847" w14:textId="3931B6E1" w:rsidR="00AC5138" w:rsidRPr="000B24B9" w:rsidRDefault="00AC5138" w:rsidP="00A73175">
      <w:pPr>
        <w:spacing w:line="240" w:lineRule="auto"/>
        <w:rPr>
          <w:rFonts w:ascii="Times New Roman" w:hAnsi="Times New Roman" w:cs="Times New Roman"/>
          <w:sz w:val="24"/>
          <w:szCs w:val="24"/>
        </w:rPr>
      </w:pPr>
    </w:p>
    <w:p w14:paraId="0810C6E9" w14:textId="6946618E" w:rsidR="00AC5138" w:rsidRPr="000B24B9" w:rsidRDefault="00AC5138" w:rsidP="00A73175">
      <w:pPr>
        <w:spacing w:line="240" w:lineRule="auto"/>
        <w:rPr>
          <w:rFonts w:ascii="Times New Roman" w:hAnsi="Times New Roman" w:cs="Times New Roman"/>
          <w:sz w:val="24"/>
          <w:szCs w:val="24"/>
        </w:rPr>
      </w:pPr>
    </w:p>
    <w:p w14:paraId="324BEB21" w14:textId="77777777" w:rsidR="001977EC" w:rsidRPr="000B24B9" w:rsidRDefault="001977EC" w:rsidP="00A73175">
      <w:pPr>
        <w:spacing w:line="240" w:lineRule="auto"/>
        <w:rPr>
          <w:rFonts w:ascii="Times New Roman" w:hAnsi="Times New Roman" w:cs="Times New Roman"/>
          <w:sz w:val="24"/>
          <w:szCs w:val="24"/>
        </w:rPr>
      </w:pPr>
    </w:p>
    <w:p w14:paraId="66D116F8" w14:textId="77777777" w:rsidR="001977EC" w:rsidRPr="000B24B9" w:rsidRDefault="001977EC" w:rsidP="00A73175">
      <w:pPr>
        <w:spacing w:line="240" w:lineRule="auto"/>
        <w:rPr>
          <w:rFonts w:ascii="Times New Roman" w:hAnsi="Times New Roman" w:cs="Times New Roman"/>
          <w:sz w:val="24"/>
          <w:szCs w:val="24"/>
        </w:rPr>
      </w:pPr>
    </w:p>
    <w:p w14:paraId="6D271D9C" w14:textId="77777777" w:rsidR="001977EC" w:rsidRPr="000B24B9" w:rsidRDefault="001977EC" w:rsidP="00A73175">
      <w:pPr>
        <w:spacing w:line="240" w:lineRule="auto"/>
        <w:rPr>
          <w:rFonts w:ascii="Times New Roman" w:hAnsi="Times New Roman" w:cs="Times New Roman"/>
          <w:sz w:val="24"/>
          <w:szCs w:val="24"/>
        </w:rPr>
      </w:pPr>
    </w:p>
    <w:p w14:paraId="2C3D35D5" w14:textId="6A35B0CE" w:rsidR="004E05B4" w:rsidRPr="000B24B9" w:rsidRDefault="00AC5138" w:rsidP="00A73175">
      <w:pPr>
        <w:pStyle w:val="ListParagraph"/>
        <w:numPr>
          <w:ilvl w:val="0"/>
          <w:numId w:val="15"/>
        </w:numPr>
        <w:spacing w:after="0" w:line="240" w:lineRule="auto"/>
        <w:rPr>
          <w:rFonts w:ascii="Times New Roman" w:hAnsi="Times New Roman" w:cs="Times New Roman"/>
        </w:rPr>
      </w:pPr>
      <w:r w:rsidRPr="000B24B9">
        <w:rPr>
          <w:rFonts w:ascii="Times New Roman" w:hAnsi="Times New Roman" w:cs="Times New Roman"/>
        </w:rPr>
        <w:t xml:space="preserve"> the theory of Samuel Huntington that global </w:t>
      </w:r>
    </w:p>
    <w:p w14:paraId="06AB8754" w14:textId="7ABC7E10" w:rsidR="00AC5138" w:rsidRPr="000B24B9" w:rsidRDefault="00AC5138" w:rsidP="00A73175">
      <w:pPr>
        <w:pStyle w:val="ListParagraph"/>
        <w:spacing w:after="0" w:line="240" w:lineRule="auto"/>
        <w:ind w:left="1080"/>
        <w:rPr>
          <w:rFonts w:ascii="Times New Roman" w:hAnsi="Times New Roman" w:cs="Times New Roman"/>
        </w:rPr>
      </w:pPr>
      <w:r w:rsidRPr="000B24B9">
        <w:rPr>
          <w:rFonts w:ascii="Times New Roman" w:hAnsi="Times New Roman" w:cs="Times New Roman"/>
        </w:rPr>
        <w:t>hostility will erupt between broad “civilizations”</w:t>
      </w:r>
    </w:p>
    <w:p w14:paraId="1464FF70" w14:textId="77777777" w:rsidR="004E05B4" w:rsidRPr="000B24B9" w:rsidRDefault="00AC5138" w:rsidP="00A73175">
      <w:pPr>
        <w:pStyle w:val="ListParagraph"/>
        <w:numPr>
          <w:ilvl w:val="0"/>
          <w:numId w:val="15"/>
        </w:numPr>
        <w:spacing w:after="0" w:line="240" w:lineRule="auto"/>
        <w:rPr>
          <w:rFonts w:ascii="Times New Roman" w:hAnsi="Times New Roman" w:cs="Times New Roman"/>
        </w:rPr>
      </w:pPr>
      <w:r w:rsidRPr="000B24B9">
        <w:rPr>
          <w:rFonts w:ascii="Times New Roman" w:hAnsi="Times New Roman" w:cs="Times New Roman"/>
        </w:rPr>
        <w:t xml:space="preserve"> collections of empirical information </w:t>
      </w:r>
    </w:p>
    <w:p w14:paraId="7D735B35" w14:textId="4346F655" w:rsidR="00AC5138" w:rsidRPr="000B24B9" w:rsidRDefault="00AC5138" w:rsidP="00A73175">
      <w:pPr>
        <w:pStyle w:val="ListParagraph"/>
        <w:spacing w:after="0" w:line="240" w:lineRule="auto"/>
        <w:ind w:left="1080"/>
        <w:rPr>
          <w:rFonts w:ascii="Times New Roman" w:hAnsi="Times New Roman" w:cs="Times New Roman"/>
        </w:rPr>
      </w:pPr>
      <w:r w:rsidRPr="000B24B9">
        <w:rPr>
          <w:rFonts w:ascii="Times New Roman" w:hAnsi="Times New Roman" w:cs="Times New Roman"/>
        </w:rPr>
        <w:t xml:space="preserve">categorized and analyzed </w:t>
      </w:r>
    </w:p>
    <w:p w14:paraId="2861AFB6" w14:textId="77777777" w:rsidR="004E05B4" w:rsidRPr="000B24B9" w:rsidRDefault="00AC5138" w:rsidP="00A73175">
      <w:pPr>
        <w:pStyle w:val="ListParagraph"/>
        <w:numPr>
          <w:ilvl w:val="0"/>
          <w:numId w:val="15"/>
        </w:numPr>
        <w:spacing w:after="0" w:line="240" w:lineRule="auto"/>
        <w:rPr>
          <w:rFonts w:ascii="Times New Roman" w:hAnsi="Times New Roman" w:cs="Times New Roman"/>
        </w:rPr>
      </w:pPr>
      <w:r w:rsidRPr="000B24B9">
        <w:rPr>
          <w:rFonts w:ascii="Times New Roman" w:hAnsi="Times New Roman" w:cs="Times New Roman"/>
        </w:rPr>
        <w:t xml:space="preserve">the ideology that claims that human knowledge </w:t>
      </w:r>
    </w:p>
    <w:p w14:paraId="1B78234E" w14:textId="23F4F1F3" w:rsidR="00AC5138" w:rsidRPr="000B24B9" w:rsidRDefault="00AC5138" w:rsidP="003C0670">
      <w:pPr>
        <w:pStyle w:val="ListParagraph"/>
        <w:numPr>
          <w:ilvl w:val="0"/>
          <w:numId w:val="15"/>
        </w:numPr>
        <w:spacing w:after="0" w:line="240" w:lineRule="auto"/>
        <w:rPr>
          <w:rFonts w:ascii="Times New Roman" w:hAnsi="Times New Roman" w:cs="Times New Roman"/>
        </w:rPr>
      </w:pPr>
      <w:r w:rsidRPr="000B24B9">
        <w:rPr>
          <w:rFonts w:ascii="Times New Roman" w:hAnsi="Times New Roman" w:cs="Times New Roman"/>
        </w:rPr>
        <w:t>comes through observation by the senses</w:t>
      </w:r>
    </w:p>
    <w:p w14:paraId="6AEF3542" w14:textId="77777777" w:rsidR="00AC5138" w:rsidRPr="000B24B9" w:rsidRDefault="00AC5138" w:rsidP="00A73175">
      <w:pPr>
        <w:pStyle w:val="ListParagraph"/>
        <w:numPr>
          <w:ilvl w:val="0"/>
          <w:numId w:val="15"/>
        </w:numPr>
        <w:spacing w:after="0" w:line="240" w:lineRule="auto"/>
        <w:rPr>
          <w:rFonts w:ascii="Times New Roman" w:hAnsi="Times New Roman" w:cs="Times New Roman"/>
        </w:rPr>
      </w:pPr>
      <w:r w:rsidRPr="000B24B9">
        <w:rPr>
          <w:rFonts w:ascii="Times New Roman" w:hAnsi="Times New Roman" w:cs="Times New Roman"/>
        </w:rPr>
        <w:t>the theory that complexes of situations and factors support religious violence</w:t>
      </w:r>
    </w:p>
    <w:p w14:paraId="75DB2194" w14:textId="77777777" w:rsidR="00AC5138" w:rsidRPr="000B24B9" w:rsidRDefault="00AC5138" w:rsidP="00A73175">
      <w:pPr>
        <w:spacing w:line="240" w:lineRule="auto"/>
        <w:rPr>
          <w:rFonts w:ascii="Times New Roman" w:hAnsi="Times New Roman" w:cs="Times New Roman"/>
          <w:sz w:val="24"/>
          <w:szCs w:val="24"/>
        </w:rPr>
      </w:pPr>
    </w:p>
    <w:p w14:paraId="72A42DAA" w14:textId="77777777" w:rsidR="00AC5138" w:rsidRPr="000B24B9" w:rsidRDefault="00AC5138" w:rsidP="00A73175">
      <w:pPr>
        <w:spacing w:line="240" w:lineRule="auto"/>
        <w:rPr>
          <w:rFonts w:ascii="Times New Roman" w:hAnsi="Times New Roman" w:cs="Times New Roman"/>
          <w:sz w:val="24"/>
          <w:szCs w:val="24"/>
        </w:rPr>
      </w:pPr>
    </w:p>
    <w:p w14:paraId="1F78B930" w14:textId="77777777" w:rsidR="00AC5138" w:rsidRPr="000B24B9" w:rsidRDefault="00AC5138" w:rsidP="00A73175">
      <w:pPr>
        <w:spacing w:line="240" w:lineRule="auto"/>
        <w:rPr>
          <w:rFonts w:ascii="Times New Roman" w:hAnsi="Times New Roman" w:cs="Times New Roman"/>
          <w:sz w:val="24"/>
          <w:szCs w:val="24"/>
        </w:rPr>
      </w:pPr>
    </w:p>
    <w:p w14:paraId="75652599" w14:textId="77777777" w:rsidR="00AC5138" w:rsidRPr="000B24B9" w:rsidRDefault="00AC5138" w:rsidP="00A73175">
      <w:pPr>
        <w:spacing w:line="240" w:lineRule="auto"/>
        <w:rPr>
          <w:rFonts w:ascii="Times New Roman" w:hAnsi="Times New Roman" w:cs="Times New Roman"/>
          <w:sz w:val="24"/>
          <w:szCs w:val="24"/>
        </w:rPr>
      </w:pPr>
    </w:p>
    <w:p w14:paraId="44606381" w14:textId="77777777" w:rsidR="00AC5138" w:rsidRPr="000B24B9" w:rsidRDefault="00AC5138" w:rsidP="00A73175">
      <w:pPr>
        <w:spacing w:line="240" w:lineRule="auto"/>
        <w:rPr>
          <w:rFonts w:ascii="Times New Roman" w:hAnsi="Times New Roman" w:cs="Times New Roman"/>
          <w:sz w:val="24"/>
          <w:szCs w:val="24"/>
        </w:rPr>
      </w:pPr>
    </w:p>
    <w:p w14:paraId="40D62EB2" w14:textId="77777777" w:rsidR="00AC5138" w:rsidRPr="000B24B9" w:rsidRDefault="00AC5138" w:rsidP="00A73175">
      <w:pPr>
        <w:spacing w:line="240" w:lineRule="auto"/>
        <w:rPr>
          <w:rFonts w:ascii="Times New Roman" w:hAnsi="Times New Roman" w:cs="Times New Roman"/>
          <w:sz w:val="24"/>
          <w:szCs w:val="24"/>
        </w:rPr>
      </w:pPr>
    </w:p>
    <w:p w14:paraId="73CA2C8A" w14:textId="77777777" w:rsidR="00AC5138" w:rsidRPr="000B24B9" w:rsidRDefault="00AC5138" w:rsidP="00A73175">
      <w:pPr>
        <w:spacing w:line="240" w:lineRule="auto"/>
        <w:rPr>
          <w:rFonts w:ascii="Times New Roman" w:hAnsi="Times New Roman" w:cs="Times New Roman"/>
          <w:sz w:val="24"/>
          <w:szCs w:val="24"/>
        </w:rPr>
      </w:pPr>
    </w:p>
    <w:p w14:paraId="59DAD34F" w14:textId="77777777" w:rsidR="00AC5138" w:rsidRPr="000B24B9" w:rsidRDefault="00AC5138" w:rsidP="00A73175">
      <w:pPr>
        <w:spacing w:line="240" w:lineRule="auto"/>
        <w:rPr>
          <w:rFonts w:ascii="Times New Roman" w:hAnsi="Times New Roman" w:cs="Times New Roman"/>
          <w:sz w:val="24"/>
          <w:szCs w:val="24"/>
        </w:rPr>
      </w:pPr>
    </w:p>
    <w:p w14:paraId="3AE95990" w14:textId="77777777" w:rsidR="00AC5138" w:rsidRPr="000B24B9" w:rsidRDefault="00AC5138" w:rsidP="00A73175">
      <w:pPr>
        <w:spacing w:line="240" w:lineRule="auto"/>
        <w:rPr>
          <w:rFonts w:ascii="Times New Roman" w:hAnsi="Times New Roman" w:cs="Times New Roman"/>
          <w:sz w:val="24"/>
          <w:szCs w:val="24"/>
        </w:rPr>
      </w:pPr>
    </w:p>
    <w:p w14:paraId="251DB751" w14:textId="77777777" w:rsidR="00AC5138" w:rsidRPr="000B24B9" w:rsidRDefault="00AC5138" w:rsidP="00A73175">
      <w:pPr>
        <w:spacing w:line="240" w:lineRule="auto"/>
        <w:rPr>
          <w:rFonts w:ascii="Times New Roman" w:hAnsi="Times New Roman" w:cs="Times New Roman"/>
          <w:sz w:val="24"/>
          <w:szCs w:val="24"/>
        </w:rPr>
        <w:sectPr w:rsidR="00AC5138" w:rsidRPr="000B24B9" w:rsidSect="001977EC">
          <w:pgSz w:w="15840" w:h="12240" w:orient="landscape"/>
          <w:pgMar w:top="1440" w:right="1440" w:bottom="1440" w:left="1440" w:header="720" w:footer="720" w:gutter="0"/>
          <w:cols w:space="720"/>
          <w:docGrid w:linePitch="299"/>
        </w:sectPr>
      </w:pPr>
    </w:p>
    <w:p w14:paraId="70847C99" w14:textId="4CFFB52E" w:rsidR="00A73175" w:rsidRPr="000B24B9" w:rsidRDefault="00A73175" w:rsidP="00A73175">
      <w:pPr>
        <w:spacing w:line="240" w:lineRule="auto"/>
        <w:rPr>
          <w:rFonts w:ascii="Times New Roman" w:hAnsi="Times New Roman" w:cs="Times New Roman"/>
          <w:b/>
          <w:sz w:val="24"/>
          <w:szCs w:val="24"/>
        </w:rPr>
      </w:pPr>
      <w:r w:rsidRPr="000B24B9">
        <w:rPr>
          <w:rFonts w:ascii="Times New Roman" w:hAnsi="Times New Roman" w:cs="Times New Roman"/>
          <w:b/>
          <w:sz w:val="24"/>
          <w:szCs w:val="24"/>
        </w:rPr>
        <w:lastRenderedPageBreak/>
        <w:t>Ch</w:t>
      </w:r>
      <w:r w:rsidR="003C0670" w:rsidRPr="000B24B9">
        <w:rPr>
          <w:rFonts w:ascii="Times New Roman" w:hAnsi="Times New Roman" w:cs="Times New Roman"/>
          <w:b/>
          <w:sz w:val="24"/>
          <w:szCs w:val="24"/>
        </w:rPr>
        <w:t>apter</w:t>
      </w:r>
      <w:r w:rsidRPr="000B24B9">
        <w:rPr>
          <w:rFonts w:ascii="Times New Roman" w:hAnsi="Times New Roman" w:cs="Times New Roman"/>
          <w:b/>
          <w:sz w:val="24"/>
          <w:szCs w:val="24"/>
        </w:rPr>
        <w:t xml:space="preserve"> 14</w:t>
      </w:r>
    </w:p>
    <w:p w14:paraId="6EC5EE46" w14:textId="0D892CAD" w:rsidR="00AC5138" w:rsidRPr="000B24B9" w:rsidRDefault="00AC5138" w:rsidP="00A73175">
      <w:pPr>
        <w:spacing w:line="240" w:lineRule="auto"/>
        <w:rPr>
          <w:rFonts w:ascii="Times New Roman" w:hAnsi="Times New Roman" w:cs="Times New Roman"/>
          <w:sz w:val="24"/>
          <w:szCs w:val="24"/>
        </w:rPr>
      </w:pPr>
    </w:p>
    <w:p w14:paraId="51DB0106" w14:textId="658C6141" w:rsidR="00AC5138" w:rsidRPr="000B24B9" w:rsidRDefault="00AC5138" w:rsidP="00A73175">
      <w:pPr>
        <w:spacing w:line="240" w:lineRule="auto"/>
        <w:rPr>
          <w:rFonts w:ascii="Times New Roman" w:hAnsi="Times New Roman" w:cs="Times New Roman"/>
          <w:b/>
          <w:sz w:val="24"/>
          <w:szCs w:val="24"/>
        </w:rPr>
      </w:pPr>
      <w:r w:rsidRPr="000B24B9">
        <w:rPr>
          <w:rFonts w:ascii="Times New Roman" w:hAnsi="Times New Roman" w:cs="Times New Roman"/>
          <w:b/>
          <w:sz w:val="24"/>
          <w:szCs w:val="24"/>
        </w:rPr>
        <w:t>Overviews:</w:t>
      </w:r>
    </w:p>
    <w:p w14:paraId="4594196C" w14:textId="77777777" w:rsidR="00AC5138" w:rsidRPr="000B24B9" w:rsidRDefault="00AC5138" w:rsidP="00A73175">
      <w:pPr>
        <w:spacing w:line="240" w:lineRule="auto"/>
        <w:rPr>
          <w:rFonts w:ascii="Times New Roman" w:eastAsia="Times New Roman" w:hAnsi="Times New Roman" w:cs="Times New Roman"/>
          <w:color w:val="0D0D0D"/>
          <w:sz w:val="24"/>
          <w:szCs w:val="24"/>
          <w:highlight w:val="white"/>
        </w:rPr>
      </w:pPr>
      <w:r w:rsidRPr="000B24B9">
        <w:rPr>
          <w:rFonts w:ascii="Times New Roman" w:eastAsia="Times New Roman" w:hAnsi="Times New Roman" w:cs="Times New Roman"/>
          <w:color w:val="0D0D0D"/>
          <w:sz w:val="24"/>
          <w:szCs w:val="24"/>
          <w:highlight w:val="white"/>
        </w:rPr>
        <w:t>The inquiry into justice arises amidst a world plagued by injustice, spanning historical epochs and intersecting with diverse societal issues. From the Black Lives Matter movement to indigenous land rights struggles and debates over LGBTQ+ rights, justice resonates across myriad contexts. Exploring ancient Hindu concepts, such as dharma and karma, illuminates the universal essence of justice, transcending religious boundaries and moral relativism. Karma, intricately linked to actions and consequences across lifetimes, underscores justice as a cosmic principle, operating beyond human realms and encompassing the intricate interplay of ethical principles and their outcomes.</w:t>
      </w:r>
    </w:p>
    <w:p w14:paraId="5DA02FD4" w14:textId="77777777" w:rsidR="00AC5138" w:rsidRPr="000B24B9" w:rsidRDefault="00AC5138" w:rsidP="00A73175">
      <w:pPr>
        <w:spacing w:line="240" w:lineRule="auto"/>
        <w:rPr>
          <w:rFonts w:ascii="Times New Roman" w:eastAsia="Times New Roman" w:hAnsi="Times New Roman" w:cs="Times New Roman"/>
          <w:color w:val="0D0D0D"/>
          <w:sz w:val="24"/>
          <w:szCs w:val="24"/>
          <w:highlight w:val="white"/>
        </w:rPr>
      </w:pPr>
    </w:p>
    <w:p w14:paraId="6557D1EC" w14:textId="77777777" w:rsidR="00AC5138" w:rsidRPr="000B24B9" w:rsidRDefault="00AC5138" w:rsidP="00A73175">
      <w:pPr>
        <w:spacing w:line="240" w:lineRule="auto"/>
        <w:rPr>
          <w:rFonts w:ascii="Times New Roman" w:eastAsia="Times New Roman" w:hAnsi="Times New Roman" w:cs="Times New Roman"/>
          <w:color w:val="0D0D0D"/>
          <w:sz w:val="24"/>
          <w:szCs w:val="24"/>
          <w:highlight w:val="white"/>
        </w:rPr>
      </w:pPr>
      <w:r w:rsidRPr="000B24B9">
        <w:rPr>
          <w:rFonts w:ascii="Times New Roman" w:eastAsia="Times New Roman" w:hAnsi="Times New Roman" w:cs="Times New Roman"/>
          <w:color w:val="0D0D0D"/>
          <w:sz w:val="24"/>
          <w:szCs w:val="24"/>
          <w:highlight w:val="white"/>
        </w:rPr>
        <w:t>The concept of karma finds intriguing parallels within Christianity, particularly in narratives like Job's suffering. Job's tale, involving calamities despite his virtue, mirrors the idea of retributive karma, wherein suffering is perceived as a consequence of past actions. This view prompts reflection on justice and the treatment of those who endure hardship, challenging notions of victim-blaming. While karma can inspire benevolent action, its interpretation varies, with some advocating for empathy toward the afflicted, recognizing the interconnectedness of suffering. The ethical implications extend to personal identity and societal justice, prompting considerations of responsibility and compassion. Additionally, indigenous perspectives offer insights into justice as harmony and reciprocity, contrasting hierarchical notions prevalent in some cultures, thereby enriching discussions on justice and moral responsibility.</w:t>
      </w:r>
    </w:p>
    <w:p w14:paraId="751D38E0" w14:textId="77777777" w:rsidR="00AC5138" w:rsidRPr="000B24B9" w:rsidRDefault="00AC5138" w:rsidP="00A73175">
      <w:pPr>
        <w:spacing w:line="240" w:lineRule="auto"/>
        <w:rPr>
          <w:rFonts w:ascii="Times New Roman" w:eastAsia="Times New Roman" w:hAnsi="Times New Roman" w:cs="Times New Roman"/>
          <w:color w:val="0D0D0D"/>
          <w:sz w:val="24"/>
          <w:szCs w:val="24"/>
          <w:highlight w:val="white"/>
        </w:rPr>
      </w:pPr>
    </w:p>
    <w:p w14:paraId="7D1BEA06" w14:textId="77777777" w:rsidR="00AC5138" w:rsidRPr="000B24B9" w:rsidRDefault="00AC5138" w:rsidP="00A73175">
      <w:pPr>
        <w:pBdr>
          <w:top w:val="none" w:sz="0" w:space="0" w:color="E3E3E3"/>
          <w:left w:val="none" w:sz="0" w:space="0" w:color="E3E3E3"/>
          <w:bottom w:val="none" w:sz="0" w:space="0" w:color="E3E3E3"/>
          <w:right w:val="none" w:sz="0" w:space="0" w:color="E3E3E3"/>
          <w:between w:val="none" w:sz="0" w:space="0" w:color="E3E3E3"/>
        </w:pBdr>
        <w:spacing w:line="240" w:lineRule="auto"/>
        <w:rPr>
          <w:rFonts w:ascii="Times New Roman" w:eastAsia="Times New Roman" w:hAnsi="Times New Roman" w:cs="Times New Roman"/>
          <w:color w:val="0D0D0D"/>
          <w:sz w:val="24"/>
          <w:szCs w:val="24"/>
          <w:highlight w:val="white"/>
        </w:rPr>
      </w:pPr>
      <w:r w:rsidRPr="000B24B9">
        <w:rPr>
          <w:rFonts w:ascii="Times New Roman" w:eastAsia="Times New Roman" w:hAnsi="Times New Roman" w:cs="Times New Roman"/>
          <w:color w:val="0D0D0D"/>
          <w:sz w:val="24"/>
          <w:szCs w:val="24"/>
          <w:highlight w:val="white"/>
        </w:rPr>
        <w:t>The clash between indigenous and Western views on justice highlights the challenge of defining justice across cultures, with differing interpretations of what constitutes a crime and the cultural significance of certain practices. Indigenous perspectives emphasize the integration of theory and practice in understanding justice, rejecting abstract theorizing divorced from daily life experiences. As societies grapple with issues like environmental degradation and social inequality, there is a growing recognition of the need to incorporate indigenous knowledge into discussions of justice for equitable outcomes.</w:t>
      </w:r>
    </w:p>
    <w:p w14:paraId="10046AA5" w14:textId="77777777" w:rsidR="005063EE" w:rsidRPr="000B24B9" w:rsidRDefault="005063EE" w:rsidP="00A73175">
      <w:pPr>
        <w:pBdr>
          <w:top w:val="none" w:sz="0" w:space="0" w:color="E3E3E3"/>
          <w:left w:val="none" w:sz="0" w:space="0" w:color="E3E3E3"/>
          <w:bottom w:val="none" w:sz="0" w:space="0" w:color="E3E3E3"/>
          <w:right w:val="none" w:sz="0" w:space="0" w:color="E3E3E3"/>
          <w:between w:val="none" w:sz="0" w:space="0" w:color="E3E3E3"/>
        </w:pBdr>
        <w:spacing w:line="240" w:lineRule="auto"/>
        <w:rPr>
          <w:rFonts w:ascii="Times New Roman" w:eastAsia="Times New Roman" w:hAnsi="Times New Roman" w:cs="Times New Roman"/>
          <w:color w:val="0D0D0D"/>
          <w:sz w:val="24"/>
          <w:szCs w:val="24"/>
          <w:highlight w:val="white"/>
        </w:rPr>
      </w:pPr>
    </w:p>
    <w:p w14:paraId="65B3FA16" w14:textId="77777777" w:rsidR="005063EE" w:rsidRPr="000B24B9" w:rsidRDefault="005063EE" w:rsidP="00A73175">
      <w:pPr>
        <w:spacing w:line="240" w:lineRule="auto"/>
        <w:rPr>
          <w:rFonts w:ascii="Times New Roman" w:eastAsia="Roboto" w:hAnsi="Times New Roman" w:cs="Times New Roman"/>
          <w:b/>
          <w:color w:val="0D0D0D"/>
          <w:sz w:val="24"/>
          <w:szCs w:val="24"/>
          <w:highlight w:val="white"/>
        </w:rPr>
      </w:pPr>
      <w:r w:rsidRPr="000B24B9">
        <w:rPr>
          <w:rFonts w:ascii="Times New Roman" w:eastAsia="Roboto" w:hAnsi="Times New Roman" w:cs="Times New Roman"/>
          <w:b/>
          <w:color w:val="0D0D0D"/>
          <w:sz w:val="24"/>
          <w:szCs w:val="24"/>
          <w:highlight w:val="white"/>
        </w:rPr>
        <w:t>Learning Objectives:</w:t>
      </w:r>
    </w:p>
    <w:p w14:paraId="448E0E9C" w14:textId="77777777" w:rsidR="005063EE" w:rsidRPr="000B24B9" w:rsidRDefault="005063EE" w:rsidP="00A73175">
      <w:pPr>
        <w:spacing w:line="240" w:lineRule="auto"/>
        <w:rPr>
          <w:rFonts w:ascii="Times New Roman" w:eastAsia="Roboto" w:hAnsi="Times New Roman" w:cs="Times New Roman"/>
          <w:b/>
          <w:color w:val="0D0D0D"/>
          <w:sz w:val="24"/>
          <w:szCs w:val="24"/>
          <w:highlight w:val="white"/>
        </w:rPr>
      </w:pPr>
      <w:r w:rsidRPr="000B24B9">
        <w:rPr>
          <w:rFonts w:ascii="Times New Roman" w:eastAsia="Roboto" w:hAnsi="Times New Roman" w:cs="Times New Roman"/>
          <w:b/>
          <w:color w:val="0D0D0D"/>
          <w:sz w:val="24"/>
          <w:szCs w:val="24"/>
          <w:highlight w:val="white"/>
        </w:rPr>
        <w:t>Ch. 14</w:t>
      </w:r>
    </w:p>
    <w:p w14:paraId="18D350BD" w14:textId="77777777" w:rsidR="005063EE" w:rsidRPr="000B24B9" w:rsidRDefault="005063EE" w:rsidP="00A73175">
      <w:pPr>
        <w:spacing w:line="240" w:lineRule="auto"/>
        <w:rPr>
          <w:rFonts w:ascii="Times New Roman" w:eastAsia="Roboto" w:hAnsi="Times New Roman" w:cs="Times New Roman"/>
          <w:color w:val="0D0D0D"/>
          <w:sz w:val="24"/>
          <w:szCs w:val="24"/>
          <w:highlight w:val="white"/>
        </w:rPr>
      </w:pPr>
      <w:r w:rsidRPr="000B24B9">
        <w:rPr>
          <w:rFonts w:ascii="Times New Roman" w:eastAsia="Roboto" w:hAnsi="Times New Roman" w:cs="Times New Roman"/>
          <w:color w:val="0D0D0D"/>
          <w:sz w:val="24"/>
          <w:szCs w:val="24"/>
          <w:highlight w:val="white"/>
        </w:rPr>
        <w:t>After reading this chapter, students should be able to:</w:t>
      </w:r>
    </w:p>
    <w:p w14:paraId="7DCD22DF" w14:textId="77777777" w:rsidR="005063EE" w:rsidRPr="000B24B9" w:rsidRDefault="005063EE" w:rsidP="00A73175">
      <w:pPr>
        <w:spacing w:line="240" w:lineRule="auto"/>
        <w:rPr>
          <w:rFonts w:ascii="Times New Roman" w:eastAsia="Roboto" w:hAnsi="Times New Roman" w:cs="Times New Roman"/>
          <w:color w:val="0D0D0D"/>
          <w:sz w:val="24"/>
          <w:szCs w:val="24"/>
          <w:highlight w:val="white"/>
        </w:rPr>
      </w:pPr>
    </w:p>
    <w:p w14:paraId="41BFB867" w14:textId="77777777" w:rsidR="005063EE" w:rsidRPr="000B24B9" w:rsidRDefault="005063EE" w:rsidP="00A73175">
      <w:pPr>
        <w:numPr>
          <w:ilvl w:val="0"/>
          <w:numId w:val="2"/>
        </w:numPr>
        <w:spacing w:line="240" w:lineRule="auto"/>
        <w:rPr>
          <w:rFonts w:ascii="Times New Roman" w:eastAsia="Roboto" w:hAnsi="Times New Roman" w:cs="Times New Roman"/>
          <w:color w:val="0D0D0D"/>
          <w:sz w:val="24"/>
          <w:szCs w:val="24"/>
          <w:highlight w:val="white"/>
        </w:rPr>
      </w:pPr>
      <w:r w:rsidRPr="000B24B9">
        <w:rPr>
          <w:rFonts w:ascii="Times New Roman" w:eastAsia="Roboto" w:hAnsi="Times New Roman" w:cs="Times New Roman"/>
          <w:color w:val="0D0D0D"/>
          <w:sz w:val="24"/>
          <w:szCs w:val="24"/>
          <w:highlight w:val="white"/>
        </w:rPr>
        <w:t xml:space="preserve">Understand historical conceptions of justice from Hinduism, Jainism, Buddhism, and Indigenous worldviews, and be able to apply them to current social issues. </w:t>
      </w:r>
    </w:p>
    <w:p w14:paraId="731216C4" w14:textId="77777777" w:rsidR="005063EE" w:rsidRPr="000B24B9" w:rsidRDefault="005063EE" w:rsidP="00A73175">
      <w:pPr>
        <w:numPr>
          <w:ilvl w:val="0"/>
          <w:numId w:val="2"/>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rPr>
          <w:rFonts w:ascii="Times New Roman" w:eastAsia="Roboto" w:hAnsi="Times New Roman" w:cs="Times New Roman"/>
          <w:color w:val="0D0D0D"/>
          <w:sz w:val="24"/>
          <w:szCs w:val="24"/>
        </w:rPr>
      </w:pPr>
      <w:r w:rsidRPr="000B24B9">
        <w:rPr>
          <w:rFonts w:ascii="Times New Roman" w:eastAsia="Roboto" w:hAnsi="Times New Roman" w:cs="Times New Roman"/>
          <w:color w:val="0D0D0D"/>
          <w:sz w:val="24"/>
          <w:szCs w:val="24"/>
          <w:highlight w:val="white"/>
        </w:rPr>
        <w:t>Analyze the historical and contemporary manifestations of injustice across various societal issues, including but not limited to the Black Lives Matter movement, indigenous land rights struggles, and LGBTQ+ rights debates.</w:t>
      </w:r>
    </w:p>
    <w:p w14:paraId="180044C2" w14:textId="77777777" w:rsidR="005063EE" w:rsidRPr="000B24B9" w:rsidRDefault="005063EE" w:rsidP="00A73175">
      <w:pPr>
        <w:numPr>
          <w:ilvl w:val="0"/>
          <w:numId w:val="2"/>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rPr>
          <w:rFonts w:ascii="Times New Roman" w:eastAsia="Roboto" w:hAnsi="Times New Roman" w:cs="Times New Roman"/>
          <w:color w:val="0D0D0D"/>
          <w:sz w:val="24"/>
          <w:szCs w:val="24"/>
        </w:rPr>
      </w:pPr>
      <w:r w:rsidRPr="000B24B9">
        <w:rPr>
          <w:rFonts w:ascii="Times New Roman" w:eastAsia="Roboto" w:hAnsi="Times New Roman" w:cs="Times New Roman"/>
          <w:color w:val="0D0D0D"/>
          <w:sz w:val="24"/>
          <w:szCs w:val="24"/>
          <w:highlight w:val="white"/>
        </w:rPr>
        <w:t>Examine the universal essence of justice through the exploration of ancient Hindu concepts such as dharma and karma, and evaluate how these transcend religious boundaries and moral relativism.</w:t>
      </w:r>
    </w:p>
    <w:p w14:paraId="5D5A7B26" w14:textId="77777777" w:rsidR="005063EE" w:rsidRPr="000B24B9" w:rsidRDefault="005063EE" w:rsidP="00A73175">
      <w:pPr>
        <w:numPr>
          <w:ilvl w:val="0"/>
          <w:numId w:val="2"/>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rPr>
          <w:rFonts w:ascii="Times New Roman" w:eastAsia="Roboto" w:hAnsi="Times New Roman" w:cs="Times New Roman"/>
          <w:color w:val="0D0D0D"/>
          <w:sz w:val="24"/>
          <w:szCs w:val="24"/>
        </w:rPr>
      </w:pPr>
      <w:r w:rsidRPr="000B24B9">
        <w:rPr>
          <w:rFonts w:ascii="Times New Roman" w:eastAsia="Roboto" w:hAnsi="Times New Roman" w:cs="Times New Roman"/>
          <w:color w:val="0D0D0D"/>
          <w:sz w:val="24"/>
          <w:szCs w:val="24"/>
          <w:highlight w:val="white"/>
        </w:rPr>
        <w:t>Evaluate the concept of karma using narratives like Job's suffering to understand how it prompts reflection on justice and the treatment of those enduring hardship.</w:t>
      </w:r>
    </w:p>
    <w:p w14:paraId="7333553E" w14:textId="77777777" w:rsidR="005063EE" w:rsidRPr="000B24B9" w:rsidRDefault="005063EE" w:rsidP="00A73175">
      <w:pPr>
        <w:numPr>
          <w:ilvl w:val="0"/>
          <w:numId w:val="2"/>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rPr>
          <w:rFonts w:ascii="Times New Roman" w:eastAsia="Roboto" w:hAnsi="Times New Roman" w:cs="Times New Roman"/>
          <w:color w:val="0D0D0D"/>
          <w:sz w:val="24"/>
          <w:szCs w:val="24"/>
        </w:rPr>
      </w:pPr>
      <w:r w:rsidRPr="000B24B9">
        <w:rPr>
          <w:rFonts w:ascii="Times New Roman" w:eastAsia="Roboto" w:hAnsi="Times New Roman" w:cs="Times New Roman"/>
          <w:color w:val="0D0D0D"/>
          <w:sz w:val="24"/>
          <w:szCs w:val="24"/>
          <w:highlight w:val="white"/>
        </w:rPr>
        <w:lastRenderedPageBreak/>
        <w:t>Assess the varying interpretations of karma and its ethical implications on personal identity and societal justice, including considerations of responsibility and compassion towards the afflicted.</w:t>
      </w:r>
    </w:p>
    <w:p w14:paraId="135A0FB5" w14:textId="77777777" w:rsidR="005063EE" w:rsidRPr="000B24B9" w:rsidRDefault="005063EE" w:rsidP="00A73175">
      <w:pPr>
        <w:numPr>
          <w:ilvl w:val="0"/>
          <w:numId w:val="2"/>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rPr>
          <w:rFonts w:ascii="Times New Roman" w:eastAsia="Roboto" w:hAnsi="Times New Roman" w:cs="Times New Roman"/>
          <w:color w:val="0D0D0D"/>
          <w:sz w:val="24"/>
          <w:szCs w:val="24"/>
        </w:rPr>
      </w:pPr>
      <w:r w:rsidRPr="000B24B9">
        <w:rPr>
          <w:rFonts w:ascii="Times New Roman" w:eastAsia="Roboto" w:hAnsi="Times New Roman" w:cs="Times New Roman"/>
          <w:color w:val="0D0D0D"/>
          <w:sz w:val="24"/>
          <w:szCs w:val="24"/>
          <w:highlight w:val="white"/>
        </w:rPr>
        <w:t>Compare and contrast indigenous and Western perspectives on justice, particularly focusing on the integration of theory and practice, and how they enrich discussions on moral responsibility and societal harmony.</w:t>
      </w:r>
    </w:p>
    <w:p w14:paraId="011940B0" w14:textId="77777777" w:rsidR="005063EE" w:rsidRPr="000B24B9" w:rsidRDefault="005063EE" w:rsidP="00A73175">
      <w:pPr>
        <w:numPr>
          <w:ilvl w:val="0"/>
          <w:numId w:val="2"/>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rPr>
          <w:rFonts w:ascii="Times New Roman" w:eastAsia="Roboto" w:hAnsi="Times New Roman" w:cs="Times New Roman"/>
          <w:color w:val="0D0D0D"/>
          <w:sz w:val="24"/>
          <w:szCs w:val="24"/>
        </w:rPr>
      </w:pPr>
      <w:r w:rsidRPr="000B24B9">
        <w:rPr>
          <w:rFonts w:ascii="Times New Roman" w:eastAsia="Roboto" w:hAnsi="Times New Roman" w:cs="Times New Roman"/>
          <w:color w:val="0D0D0D"/>
          <w:sz w:val="24"/>
          <w:szCs w:val="24"/>
          <w:highlight w:val="white"/>
        </w:rPr>
        <w:t>Examine the challenges of defining justice across cultures, exploring differing interpretations of crime and the cultural significance of certain practices, with a specific focus on the clash between indigenous and Western views.</w:t>
      </w:r>
    </w:p>
    <w:p w14:paraId="40D360AD" w14:textId="77777777" w:rsidR="005063EE" w:rsidRPr="000B24B9" w:rsidRDefault="005063EE" w:rsidP="00A73175">
      <w:pPr>
        <w:numPr>
          <w:ilvl w:val="0"/>
          <w:numId w:val="2"/>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rPr>
          <w:rFonts w:ascii="Times New Roman" w:eastAsia="Roboto" w:hAnsi="Times New Roman" w:cs="Times New Roman"/>
          <w:color w:val="0D0D0D"/>
          <w:sz w:val="24"/>
          <w:szCs w:val="24"/>
        </w:rPr>
      </w:pPr>
      <w:r w:rsidRPr="000B24B9">
        <w:rPr>
          <w:rFonts w:ascii="Times New Roman" w:eastAsia="Roboto" w:hAnsi="Times New Roman" w:cs="Times New Roman"/>
          <w:color w:val="0D0D0D"/>
          <w:sz w:val="24"/>
          <w:szCs w:val="24"/>
          <w:highlight w:val="white"/>
        </w:rPr>
        <w:t>Evaluate the growing recognition of the importance of incorporating indigenous knowledge into discussions of justice for equitable outcomes, particularly in addressing contemporary issues like environmental degradation and social inequality.</w:t>
      </w:r>
    </w:p>
    <w:p w14:paraId="717D0EF6" w14:textId="77777777" w:rsidR="005063EE" w:rsidRPr="000B24B9" w:rsidRDefault="005063EE" w:rsidP="00A73175">
      <w:pPr>
        <w:pBdr>
          <w:top w:val="none" w:sz="0" w:space="0" w:color="E3E3E3"/>
          <w:left w:val="none" w:sz="0" w:space="0" w:color="E3E3E3"/>
          <w:bottom w:val="none" w:sz="0" w:space="0" w:color="E3E3E3"/>
          <w:right w:val="none" w:sz="0" w:space="0" w:color="E3E3E3"/>
          <w:between w:val="none" w:sz="0" w:space="0" w:color="E3E3E3"/>
        </w:pBdr>
        <w:spacing w:line="240" w:lineRule="auto"/>
        <w:rPr>
          <w:rFonts w:ascii="Times New Roman" w:eastAsia="Times New Roman" w:hAnsi="Times New Roman" w:cs="Times New Roman"/>
          <w:color w:val="0D0D0D"/>
          <w:sz w:val="24"/>
          <w:szCs w:val="24"/>
          <w:highlight w:val="white"/>
        </w:rPr>
      </w:pPr>
    </w:p>
    <w:p w14:paraId="02DA04E3" w14:textId="77777777" w:rsidR="005063EE" w:rsidRPr="000B24B9" w:rsidRDefault="005063EE" w:rsidP="00A73175">
      <w:pPr>
        <w:pBdr>
          <w:top w:val="none" w:sz="0" w:space="0" w:color="E3E3E3"/>
          <w:left w:val="none" w:sz="0" w:space="0" w:color="E3E3E3"/>
          <w:bottom w:val="none" w:sz="0" w:space="0" w:color="E3E3E3"/>
          <w:right w:val="none" w:sz="0" w:space="0" w:color="E3E3E3"/>
          <w:between w:val="none" w:sz="0" w:space="0" w:color="E3E3E3"/>
        </w:pBdr>
        <w:spacing w:line="240" w:lineRule="auto"/>
        <w:rPr>
          <w:rFonts w:ascii="Times New Roman" w:eastAsia="Times New Roman" w:hAnsi="Times New Roman" w:cs="Times New Roman"/>
          <w:color w:val="0D0D0D"/>
          <w:sz w:val="24"/>
          <w:szCs w:val="24"/>
          <w:highlight w:val="white"/>
        </w:rPr>
      </w:pPr>
    </w:p>
    <w:p w14:paraId="0D439679" w14:textId="26C33DF3" w:rsidR="00AC5138" w:rsidRPr="000B24B9" w:rsidRDefault="00AC5138" w:rsidP="00A73175">
      <w:pPr>
        <w:numPr>
          <w:ilvl w:val="0"/>
          <w:numId w:val="4"/>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rPr>
          <w:rFonts w:ascii="Times New Roman" w:hAnsi="Times New Roman" w:cs="Times New Roman"/>
          <w:sz w:val="24"/>
          <w:szCs w:val="24"/>
          <w:highlight w:val="white"/>
        </w:rPr>
      </w:pPr>
      <w:r w:rsidRPr="000B24B9">
        <w:rPr>
          <w:rFonts w:ascii="Times New Roman" w:eastAsia="Roboto" w:hAnsi="Times New Roman" w:cs="Times New Roman"/>
          <w:color w:val="0D0D0D"/>
          <w:sz w:val="24"/>
          <w:szCs w:val="24"/>
          <w:highlight w:val="white"/>
        </w:rPr>
        <w:t>The inquiry into justice arises amidst global injustice spanning historical epochs and intersecting societal issues.</w:t>
      </w:r>
    </w:p>
    <w:p w14:paraId="74F052D5" w14:textId="77777777" w:rsidR="00AC5138" w:rsidRPr="000B24B9" w:rsidRDefault="00AC5138" w:rsidP="00A73175">
      <w:pPr>
        <w:numPr>
          <w:ilvl w:val="0"/>
          <w:numId w:val="4"/>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rPr>
          <w:rFonts w:ascii="Times New Roman" w:hAnsi="Times New Roman" w:cs="Times New Roman"/>
          <w:sz w:val="24"/>
          <w:szCs w:val="24"/>
          <w:highlight w:val="white"/>
        </w:rPr>
      </w:pPr>
      <w:r w:rsidRPr="000B24B9">
        <w:rPr>
          <w:rFonts w:ascii="Times New Roman" w:eastAsia="Roboto" w:hAnsi="Times New Roman" w:cs="Times New Roman"/>
          <w:color w:val="0D0D0D"/>
          <w:sz w:val="24"/>
          <w:szCs w:val="24"/>
          <w:highlight w:val="white"/>
        </w:rPr>
        <w:t>Justice resonates across diverse contexts, from Black Lives Matter to indigenous land rights and LGBTQ+ debates.</w:t>
      </w:r>
    </w:p>
    <w:p w14:paraId="42A69C08" w14:textId="77777777" w:rsidR="00AC5138" w:rsidRPr="000B24B9" w:rsidRDefault="00AC5138" w:rsidP="00A73175">
      <w:pPr>
        <w:numPr>
          <w:ilvl w:val="0"/>
          <w:numId w:val="4"/>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rPr>
          <w:rFonts w:ascii="Times New Roman" w:hAnsi="Times New Roman" w:cs="Times New Roman"/>
          <w:sz w:val="24"/>
          <w:szCs w:val="24"/>
          <w:highlight w:val="white"/>
        </w:rPr>
      </w:pPr>
      <w:r w:rsidRPr="000B24B9">
        <w:rPr>
          <w:rFonts w:ascii="Times New Roman" w:eastAsia="Roboto" w:hAnsi="Times New Roman" w:cs="Times New Roman"/>
          <w:color w:val="0D0D0D"/>
          <w:sz w:val="24"/>
          <w:szCs w:val="24"/>
          <w:highlight w:val="white"/>
        </w:rPr>
        <w:t>Ancient Hindu concepts like dharma and karma illuminate a universal essence of justice transcending religious boundaries.</w:t>
      </w:r>
    </w:p>
    <w:p w14:paraId="0CBCB30E" w14:textId="77777777" w:rsidR="00AC5138" w:rsidRPr="000B24B9" w:rsidRDefault="00AC5138" w:rsidP="00A73175">
      <w:pPr>
        <w:numPr>
          <w:ilvl w:val="0"/>
          <w:numId w:val="4"/>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rPr>
          <w:rFonts w:ascii="Times New Roman" w:hAnsi="Times New Roman" w:cs="Times New Roman"/>
          <w:sz w:val="24"/>
          <w:szCs w:val="24"/>
          <w:highlight w:val="white"/>
        </w:rPr>
      </w:pPr>
      <w:r w:rsidRPr="000B24B9">
        <w:rPr>
          <w:rFonts w:ascii="Times New Roman" w:eastAsia="Roboto" w:hAnsi="Times New Roman" w:cs="Times New Roman"/>
          <w:color w:val="0D0D0D"/>
          <w:sz w:val="24"/>
          <w:szCs w:val="24"/>
          <w:highlight w:val="white"/>
        </w:rPr>
        <w:t>Karma, tied to actions and consequences across lifetimes, highlights justice as a cosmic principle beyond human realms.</w:t>
      </w:r>
    </w:p>
    <w:p w14:paraId="3E2DD2E3" w14:textId="77777777" w:rsidR="00AC5138" w:rsidRPr="000B24B9" w:rsidRDefault="00AC5138" w:rsidP="00A73175">
      <w:pPr>
        <w:numPr>
          <w:ilvl w:val="0"/>
          <w:numId w:val="4"/>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rPr>
          <w:rFonts w:ascii="Times New Roman" w:hAnsi="Times New Roman" w:cs="Times New Roman"/>
          <w:sz w:val="24"/>
          <w:szCs w:val="24"/>
          <w:highlight w:val="white"/>
        </w:rPr>
      </w:pPr>
      <w:r w:rsidRPr="000B24B9">
        <w:rPr>
          <w:rFonts w:ascii="Times New Roman" w:eastAsia="Roboto" w:hAnsi="Times New Roman" w:cs="Times New Roman"/>
          <w:color w:val="0D0D0D"/>
          <w:sz w:val="24"/>
          <w:szCs w:val="24"/>
          <w:highlight w:val="white"/>
        </w:rPr>
        <w:t>Christianity's narrative of Job's suffering mirrors retributive karma, challenging victim-blaming notions.</w:t>
      </w:r>
    </w:p>
    <w:p w14:paraId="7F002E25" w14:textId="77777777" w:rsidR="00AC5138" w:rsidRPr="000B24B9" w:rsidRDefault="00AC5138" w:rsidP="00A73175">
      <w:pPr>
        <w:numPr>
          <w:ilvl w:val="0"/>
          <w:numId w:val="4"/>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rPr>
          <w:rFonts w:ascii="Times New Roman" w:hAnsi="Times New Roman" w:cs="Times New Roman"/>
          <w:sz w:val="24"/>
          <w:szCs w:val="24"/>
          <w:highlight w:val="white"/>
        </w:rPr>
      </w:pPr>
      <w:r w:rsidRPr="000B24B9">
        <w:rPr>
          <w:rFonts w:ascii="Times New Roman" w:eastAsia="Roboto" w:hAnsi="Times New Roman" w:cs="Times New Roman"/>
          <w:color w:val="0D0D0D"/>
          <w:sz w:val="24"/>
          <w:szCs w:val="24"/>
          <w:highlight w:val="white"/>
        </w:rPr>
        <w:t>Interpretations of karma vary, with some advocating empathy towards the afflicted.</w:t>
      </w:r>
    </w:p>
    <w:p w14:paraId="44F73FEC" w14:textId="77777777" w:rsidR="00AC5138" w:rsidRPr="000B24B9" w:rsidRDefault="00AC5138" w:rsidP="00A73175">
      <w:pPr>
        <w:numPr>
          <w:ilvl w:val="0"/>
          <w:numId w:val="4"/>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rPr>
          <w:rFonts w:ascii="Times New Roman" w:hAnsi="Times New Roman" w:cs="Times New Roman"/>
          <w:sz w:val="24"/>
          <w:szCs w:val="24"/>
          <w:highlight w:val="white"/>
        </w:rPr>
      </w:pPr>
      <w:r w:rsidRPr="000B24B9">
        <w:rPr>
          <w:rFonts w:ascii="Times New Roman" w:eastAsia="Roboto" w:hAnsi="Times New Roman" w:cs="Times New Roman"/>
          <w:color w:val="0D0D0D"/>
          <w:sz w:val="24"/>
          <w:szCs w:val="24"/>
          <w:highlight w:val="white"/>
        </w:rPr>
        <w:t>Karma prompts reflection on personal identity, societal justice, responsibility, and compassion.</w:t>
      </w:r>
    </w:p>
    <w:p w14:paraId="5C5C0B96" w14:textId="77777777" w:rsidR="00AC5138" w:rsidRPr="000B24B9" w:rsidRDefault="00AC5138" w:rsidP="00A73175">
      <w:pPr>
        <w:numPr>
          <w:ilvl w:val="0"/>
          <w:numId w:val="4"/>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rPr>
          <w:rFonts w:ascii="Times New Roman" w:hAnsi="Times New Roman" w:cs="Times New Roman"/>
          <w:sz w:val="24"/>
          <w:szCs w:val="24"/>
          <w:highlight w:val="white"/>
        </w:rPr>
      </w:pPr>
      <w:r w:rsidRPr="000B24B9">
        <w:rPr>
          <w:rFonts w:ascii="Times New Roman" w:eastAsia="Roboto" w:hAnsi="Times New Roman" w:cs="Times New Roman"/>
          <w:color w:val="0D0D0D"/>
          <w:sz w:val="24"/>
          <w:szCs w:val="24"/>
          <w:highlight w:val="white"/>
        </w:rPr>
        <w:t>Indigenous perspectives emphasize justice as harmony and reciprocity, contrasting hierarchical notions.</w:t>
      </w:r>
    </w:p>
    <w:p w14:paraId="523564F0" w14:textId="77777777" w:rsidR="00AC5138" w:rsidRPr="000B24B9" w:rsidRDefault="00AC5138" w:rsidP="00A73175">
      <w:pPr>
        <w:numPr>
          <w:ilvl w:val="0"/>
          <w:numId w:val="4"/>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rPr>
          <w:rFonts w:ascii="Times New Roman" w:hAnsi="Times New Roman" w:cs="Times New Roman"/>
          <w:sz w:val="24"/>
          <w:szCs w:val="24"/>
          <w:highlight w:val="white"/>
        </w:rPr>
      </w:pPr>
      <w:r w:rsidRPr="000B24B9">
        <w:rPr>
          <w:rFonts w:ascii="Times New Roman" w:eastAsia="Roboto" w:hAnsi="Times New Roman" w:cs="Times New Roman"/>
          <w:color w:val="0D0D0D"/>
          <w:sz w:val="24"/>
          <w:szCs w:val="24"/>
          <w:highlight w:val="white"/>
        </w:rPr>
        <w:t>The clash between indigenous and Western views on justice underscores the challenge of defining justice across cultures.</w:t>
      </w:r>
    </w:p>
    <w:p w14:paraId="656E3728" w14:textId="77777777" w:rsidR="00AC5138" w:rsidRPr="000B24B9" w:rsidRDefault="00AC5138" w:rsidP="00A73175">
      <w:pPr>
        <w:numPr>
          <w:ilvl w:val="0"/>
          <w:numId w:val="4"/>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rPr>
          <w:rFonts w:ascii="Times New Roman" w:hAnsi="Times New Roman" w:cs="Times New Roman"/>
          <w:sz w:val="24"/>
          <w:szCs w:val="24"/>
          <w:highlight w:val="white"/>
        </w:rPr>
      </w:pPr>
      <w:r w:rsidRPr="000B24B9">
        <w:rPr>
          <w:rFonts w:ascii="Times New Roman" w:eastAsia="Roboto" w:hAnsi="Times New Roman" w:cs="Times New Roman"/>
          <w:color w:val="0D0D0D"/>
          <w:sz w:val="24"/>
          <w:szCs w:val="24"/>
          <w:highlight w:val="white"/>
        </w:rPr>
        <w:t>Indigenous perspectives reject abstract theorizing, emphasizing integration of theory and practice in understanding justice.</w:t>
      </w:r>
    </w:p>
    <w:p w14:paraId="4C6EE3E9" w14:textId="384385B1" w:rsidR="00AC5138" w:rsidRPr="000B24B9" w:rsidRDefault="00AC5138" w:rsidP="00A73175">
      <w:pPr>
        <w:numPr>
          <w:ilvl w:val="0"/>
          <w:numId w:val="4"/>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rPr>
          <w:rFonts w:ascii="Times New Roman" w:hAnsi="Times New Roman" w:cs="Times New Roman"/>
          <w:sz w:val="24"/>
          <w:szCs w:val="24"/>
          <w:highlight w:val="white"/>
        </w:rPr>
      </w:pPr>
      <w:r w:rsidRPr="000B24B9">
        <w:rPr>
          <w:rFonts w:ascii="Times New Roman" w:eastAsia="Roboto" w:hAnsi="Times New Roman" w:cs="Times New Roman"/>
          <w:color w:val="0D0D0D"/>
          <w:sz w:val="24"/>
          <w:szCs w:val="24"/>
          <w:highlight w:val="white"/>
        </w:rPr>
        <w:t>Incorporating indigenous knowledge into discussions is crucial for addressing issues like environmental degradation and social inequality.</w:t>
      </w:r>
    </w:p>
    <w:p w14:paraId="552A3DCE" w14:textId="77777777" w:rsidR="00AC5138" w:rsidRPr="000B24B9" w:rsidRDefault="00AC5138" w:rsidP="00A73175">
      <w:pPr>
        <w:pBdr>
          <w:top w:val="none" w:sz="0" w:space="0" w:color="E3E3E3"/>
          <w:left w:val="none" w:sz="0" w:space="0" w:color="E3E3E3"/>
          <w:bottom w:val="none" w:sz="0" w:space="0" w:color="E3E3E3"/>
          <w:right w:val="none" w:sz="0" w:space="0" w:color="E3E3E3"/>
          <w:between w:val="none" w:sz="0" w:space="0" w:color="E3E3E3"/>
        </w:pBdr>
        <w:spacing w:line="240" w:lineRule="auto"/>
        <w:rPr>
          <w:rFonts w:ascii="Times New Roman" w:eastAsia="Times New Roman" w:hAnsi="Times New Roman" w:cs="Times New Roman"/>
          <w:color w:val="0D0D0D"/>
          <w:sz w:val="24"/>
          <w:szCs w:val="24"/>
          <w:highlight w:val="white"/>
        </w:rPr>
      </w:pPr>
    </w:p>
    <w:p w14:paraId="78F45A62" w14:textId="77777777" w:rsidR="00A73175" w:rsidRPr="000B24B9" w:rsidRDefault="00A73175">
      <w:pPr>
        <w:rPr>
          <w:rFonts w:ascii="Times New Roman" w:eastAsia="Times New Roman" w:hAnsi="Times New Roman" w:cs="Times New Roman"/>
          <w:b/>
          <w:color w:val="0D0D0D"/>
          <w:sz w:val="24"/>
          <w:szCs w:val="24"/>
          <w:highlight w:val="white"/>
        </w:rPr>
      </w:pPr>
      <w:r w:rsidRPr="000B24B9">
        <w:rPr>
          <w:rFonts w:ascii="Times New Roman" w:eastAsia="Times New Roman" w:hAnsi="Times New Roman" w:cs="Times New Roman"/>
          <w:b/>
          <w:color w:val="0D0D0D"/>
          <w:sz w:val="24"/>
          <w:szCs w:val="24"/>
          <w:highlight w:val="white"/>
        </w:rPr>
        <w:br w:type="page"/>
      </w:r>
    </w:p>
    <w:p w14:paraId="5091F1B5" w14:textId="25AD0061" w:rsidR="00AC5138" w:rsidRPr="000B24B9" w:rsidRDefault="00AC5138" w:rsidP="00A73175">
      <w:pPr>
        <w:pBdr>
          <w:top w:val="none" w:sz="0" w:space="0" w:color="E3E3E3"/>
          <w:left w:val="none" w:sz="0" w:space="0" w:color="E3E3E3"/>
          <w:bottom w:val="none" w:sz="0" w:space="0" w:color="E3E3E3"/>
          <w:right w:val="none" w:sz="0" w:space="0" w:color="E3E3E3"/>
          <w:between w:val="none" w:sz="0" w:space="0" w:color="E3E3E3"/>
        </w:pBdr>
        <w:spacing w:line="240" w:lineRule="auto"/>
        <w:rPr>
          <w:rFonts w:ascii="Times New Roman" w:eastAsia="Times New Roman" w:hAnsi="Times New Roman" w:cs="Times New Roman"/>
          <w:b/>
          <w:color w:val="0D0D0D"/>
          <w:sz w:val="24"/>
          <w:szCs w:val="24"/>
          <w:highlight w:val="white"/>
        </w:rPr>
      </w:pPr>
      <w:r w:rsidRPr="000B24B9">
        <w:rPr>
          <w:rFonts w:ascii="Times New Roman" w:eastAsia="Times New Roman" w:hAnsi="Times New Roman" w:cs="Times New Roman"/>
          <w:b/>
          <w:color w:val="0D0D0D"/>
          <w:sz w:val="24"/>
          <w:szCs w:val="24"/>
          <w:highlight w:val="white"/>
        </w:rPr>
        <w:lastRenderedPageBreak/>
        <w:t>Chapter 15</w:t>
      </w:r>
    </w:p>
    <w:p w14:paraId="09F29FD9" w14:textId="77777777" w:rsidR="00AC5138" w:rsidRPr="000B24B9" w:rsidRDefault="00AC5138" w:rsidP="00A73175">
      <w:pPr>
        <w:pBdr>
          <w:top w:val="none" w:sz="0" w:space="0" w:color="E3E3E3"/>
          <w:left w:val="none" w:sz="0" w:space="0" w:color="E3E3E3"/>
          <w:bottom w:val="none" w:sz="0" w:space="0" w:color="E3E3E3"/>
          <w:right w:val="none" w:sz="0" w:space="0" w:color="E3E3E3"/>
          <w:between w:val="none" w:sz="0" w:space="0" w:color="E3E3E3"/>
        </w:pBdr>
        <w:spacing w:line="240" w:lineRule="auto"/>
        <w:rPr>
          <w:rFonts w:ascii="Times New Roman" w:eastAsia="Roboto" w:hAnsi="Times New Roman" w:cs="Times New Roman"/>
          <w:color w:val="0D0D0D"/>
          <w:sz w:val="24"/>
          <w:szCs w:val="24"/>
          <w:highlight w:val="white"/>
        </w:rPr>
      </w:pPr>
      <w:r w:rsidRPr="000B24B9">
        <w:rPr>
          <w:rFonts w:ascii="Times New Roman" w:eastAsia="Roboto" w:hAnsi="Times New Roman" w:cs="Times New Roman"/>
          <w:color w:val="0D0D0D"/>
          <w:sz w:val="24"/>
          <w:szCs w:val="24"/>
          <w:highlight w:val="white"/>
        </w:rPr>
        <w:t>The chapter explores the intersection of religion, identity politics, and justice, particularly focusing on historical and contemporary debates surrounding issues like slavery, women's rights, and abortion. It delves into the role of religion in justifying oppressive systems, such as slavery and gender hierarchies, while also examining the evolving religious perceptions of social roles and the rights of marginalized groups. Through various philosophical and ethical perspectives, it scrutinizes the complexities of justice, highlighting the challenges of reconciling conflicting beliefs and values, especially in contentious issues like abortion rights. Additionally, it touches upon indigenous perspectives on personhood and rights, juxtaposing them with mainstream religious views, and suggesting potential avenues for compromise amidst diverse viewpoints.</w:t>
      </w:r>
    </w:p>
    <w:p w14:paraId="3BEAFB4F" w14:textId="77777777" w:rsidR="00AC5138" w:rsidRPr="000B24B9" w:rsidRDefault="00AC5138" w:rsidP="00A73175">
      <w:pPr>
        <w:pBdr>
          <w:top w:val="none" w:sz="0" w:space="0" w:color="E3E3E3"/>
          <w:left w:val="none" w:sz="0" w:space="0" w:color="E3E3E3"/>
          <w:bottom w:val="none" w:sz="0" w:space="0" w:color="E3E3E3"/>
          <w:right w:val="none" w:sz="0" w:space="0" w:color="E3E3E3"/>
          <w:between w:val="none" w:sz="0" w:space="0" w:color="E3E3E3"/>
        </w:pBdr>
        <w:spacing w:line="240" w:lineRule="auto"/>
        <w:rPr>
          <w:rFonts w:ascii="Times New Roman" w:eastAsia="Roboto" w:hAnsi="Times New Roman" w:cs="Times New Roman"/>
          <w:color w:val="0D0D0D"/>
          <w:sz w:val="24"/>
          <w:szCs w:val="24"/>
          <w:highlight w:val="white"/>
        </w:rPr>
      </w:pPr>
    </w:p>
    <w:p w14:paraId="40B7D75F" w14:textId="77777777" w:rsidR="00AC5138" w:rsidRPr="000B24B9" w:rsidRDefault="00AC5138" w:rsidP="00A73175">
      <w:pPr>
        <w:pBdr>
          <w:top w:val="none" w:sz="0" w:space="0" w:color="E3E3E3"/>
          <w:left w:val="none" w:sz="0" w:space="0" w:color="E3E3E3"/>
          <w:bottom w:val="none" w:sz="0" w:space="0" w:color="E3E3E3"/>
          <w:right w:val="none" w:sz="0" w:space="0" w:color="E3E3E3"/>
          <w:between w:val="none" w:sz="0" w:space="0" w:color="E3E3E3"/>
        </w:pBdr>
        <w:spacing w:line="240" w:lineRule="auto"/>
        <w:rPr>
          <w:rFonts w:ascii="Times New Roman" w:eastAsia="Roboto" w:hAnsi="Times New Roman" w:cs="Times New Roman"/>
          <w:color w:val="0D0D0D"/>
          <w:sz w:val="24"/>
          <w:szCs w:val="24"/>
          <w:highlight w:val="white"/>
        </w:rPr>
      </w:pPr>
      <w:r w:rsidRPr="000B24B9">
        <w:rPr>
          <w:rFonts w:ascii="Times New Roman" w:eastAsia="Roboto" w:hAnsi="Times New Roman" w:cs="Times New Roman"/>
          <w:color w:val="0D0D0D"/>
          <w:sz w:val="24"/>
          <w:szCs w:val="24"/>
          <w:highlight w:val="white"/>
        </w:rPr>
        <w:t xml:space="preserve">The investigation delves into differing perspectives on justice, particularly regarding the balance between group and individual rights and the role of religion in secular societies. Cordova contrasts indigenous and Western conceptions, emphasizing the preeminence of the group in indigenous views. Burke and Nozick argue against the concept of systemic injustice, while Ojibwe perspectives highlight the importance of kinship in justice. The role of religion in secular societies is debated, with </w:t>
      </w:r>
      <w:proofErr w:type="spellStart"/>
      <w:r w:rsidRPr="000B24B9">
        <w:rPr>
          <w:rFonts w:ascii="Times New Roman" w:eastAsia="Roboto" w:hAnsi="Times New Roman" w:cs="Times New Roman"/>
          <w:color w:val="0D0D0D"/>
          <w:sz w:val="24"/>
          <w:szCs w:val="24"/>
          <w:highlight w:val="white"/>
        </w:rPr>
        <w:t>Zagzebski</w:t>
      </w:r>
      <w:proofErr w:type="spellEnd"/>
      <w:r w:rsidRPr="000B24B9">
        <w:rPr>
          <w:rFonts w:ascii="Times New Roman" w:eastAsia="Roboto" w:hAnsi="Times New Roman" w:cs="Times New Roman"/>
          <w:color w:val="0D0D0D"/>
          <w:sz w:val="24"/>
          <w:szCs w:val="24"/>
          <w:highlight w:val="white"/>
        </w:rPr>
        <w:t xml:space="preserve"> arguing for grounding justice in a divine foundation. Leiter and Rawls advocate for secular reasoning in justice, favoring public reason over religious doctrine. The proposal suggests expanding reasoning to include collaboration and empathy, acknowledging the limits of traditional argumentation in addressing deeply held religious beliefs, ultimately advocating for a collaborative approach to navigating moral controversies.</w:t>
      </w:r>
    </w:p>
    <w:p w14:paraId="09FD3FDE" w14:textId="77777777" w:rsidR="005063EE" w:rsidRPr="000B24B9" w:rsidRDefault="005063EE" w:rsidP="00A73175">
      <w:pPr>
        <w:pBdr>
          <w:top w:val="none" w:sz="0" w:space="0" w:color="E3E3E3"/>
          <w:left w:val="none" w:sz="0" w:space="0" w:color="E3E3E3"/>
          <w:bottom w:val="none" w:sz="0" w:space="0" w:color="E3E3E3"/>
          <w:right w:val="none" w:sz="0" w:space="0" w:color="E3E3E3"/>
          <w:between w:val="none" w:sz="0" w:space="0" w:color="E3E3E3"/>
        </w:pBdr>
        <w:spacing w:line="240" w:lineRule="auto"/>
        <w:rPr>
          <w:rFonts w:ascii="Times New Roman" w:eastAsia="Roboto" w:hAnsi="Times New Roman" w:cs="Times New Roman"/>
          <w:color w:val="0D0D0D"/>
          <w:sz w:val="24"/>
          <w:szCs w:val="24"/>
          <w:highlight w:val="white"/>
        </w:rPr>
      </w:pPr>
    </w:p>
    <w:p w14:paraId="2DE544A7" w14:textId="77777777" w:rsidR="005063EE" w:rsidRPr="000B24B9" w:rsidRDefault="005063EE" w:rsidP="00A73175">
      <w:pPr>
        <w:spacing w:line="240" w:lineRule="auto"/>
        <w:rPr>
          <w:rFonts w:ascii="Times New Roman" w:eastAsia="Roboto" w:hAnsi="Times New Roman" w:cs="Times New Roman"/>
          <w:color w:val="0D0D0D"/>
          <w:sz w:val="24"/>
          <w:szCs w:val="24"/>
          <w:highlight w:val="white"/>
        </w:rPr>
      </w:pPr>
      <w:r w:rsidRPr="000B24B9">
        <w:rPr>
          <w:rFonts w:ascii="Times New Roman" w:eastAsia="Roboto" w:hAnsi="Times New Roman" w:cs="Times New Roman"/>
          <w:color w:val="0D0D0D"/>
          <w:sz w:val="24"/>
          <w:szCs w:val="24"/>
          <w:highlight w:val="white"/>
        </w:rPr>
        <w:t>After reading this chapter, students should be able to:</w:t>
      </w:r>
    </w:p>
    <w:p w14:paraId="4F879508" w14:textId="77777777" w:rsidR="005063EE" w:rsidRPr="000B24B9" w:rsidRDefault="005063EE" w:rsidP="00A73175">
      <w:pPr>
        <w:spacing w:line="240" w:lineRule="auto"/>
        <w:ind w:left="720"/>
        <w:rPr>
          <w:rFonts w:ascii="Times New Roman" w:eastAsia="Roboto" w:hAnsi="Times New Roman" w:cs="Times New Roman"/>
          <w:b/>
          <w:color w:val="0D0D0D"/>
          <w:sz w:val="24"/>
          <w:szCs w:val="24"/>
          <w:highlight w:val="white"/>
        </w:rPr>
      </w:pPr>
    </w:p>
    <w:p w14:paraId="1F6D2FFF" w14:textId="77777777" w:rsidR="005063EE" w:rsidRPr="000B24B9" w:rsidRDefault="005063EE" w:rsidP="000B24B9">
      <w:pPr>
        <w:pStyle w:val="ListParagraph"/>
        <w:numPr>
          <w:ilvl w:val="0"/>
          <w:numId w:val="29"/>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rPr>
          <w:rFonts w:ascii="Times New Roman" w:hAnsi="Times New Roman" w:cs="Times New Roman"/>
          <w:highlight w:val="white"/>
        </w:rPr>
      </w:pPr>
      <w:r w:rsidRPr="000B24B9">
        <w:rPr>
          <w:rFonts w:ascii="Times New Roman" w:eastAsia="Roboto" w:hAnsi="Times New Roman" w:cs="Times New Roman"/>
          <w:color w:val="0D0D0D"/>
          <w:highlight w:val="white"/>
        </w:rPr>
        <w:t>Understand the intersection of religion, identity politics, and justice, focusing on historical and contemporary debates surrounding issues like slavery, women's rights, and abortion.</w:t>
      </w:r>
    </w:p>
    <w:p w14:paraId="3AD7062E" w14:textId="77777777" w:rsidR="005063EE" w:rsidRPr="000B24B9" w:rsidRDefault="005063EE" w:rsidP="000B24B9">
      <w:pPr>
        <w:pStyle w:val="ListParagraph"/>
        <w:numPr>
          <w:ilvl w:val="0"/>
          <w:numId w:val="29"/>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rPr>
          <w:rFonts w:ascii="Times New Roman" w:hAnsi="Times New Roman" w:cs="Times New Roman"/>
          <w:highlight w:val="white"/>
        </w:rPr>
      </w:pPr>
      <w:r w:rsidRPr="000B24B9">
        <w:rPr>
          <w:rFonts w:ascii="Times New Roman" w:eastAsia="Roboto" w:hAnsi="Times New Roman" w:cs="Times New Roman"/>
          <w:color w:val="0D0D0D"/>
          <w:highlight w:val="white"/>
        </w:rPr>
        <w:t>Analyze the role of religion in justifying oppressive systems, such as slavery and gender hierarchies, while also examining evolving religious perceptions of social roles and marginalized groups' rights.</w:t>
      </w:r>
    </w:p>
    <w:p w14:paraId="6614E38E" w14:textId="77777777" w:rsidR="005063EE" w:rsidRPr="000B24B9" w:rsidRDefault="005063EE" w:rsidP="000B24B9">
      <w:pPr>
        <w:pStyle w:val="ListParagraph"/>
        <w:numPr>
          <w:ilvl w:val="0"/>
          <w:numId w:val="29"/>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rPr>
          <w:rFonts w:ascii="Times New Roman" w:hAnsi="Times New Roman" w:cs="Times New Roman"/>
          <w:highlight w:val="white"/>
        </w:rPr>
      </w:pPr>
      <w:r w:rsidRPr="000B24B9">
        <w:rPr>
          <w:rFonts w:ascii="Times New Roman" w:eastAsia="Roboto" w:hAnsi="Times New Roman" w:cs="Times New Roman"/>
          <w:color w:val="0D0D0D"/>
          <w:highlight w:val="white"/>
        </w:rPr>
        <w:t>Scrutinize the complexities of justice through various philosophical and ethical perspectives, highlighting challenges of reconciling conflicting beliefs and values, especially in contentious issues like abortion rights.</w:t>
      </w:r>
    </w:p>
    <w:p w14:paraId="4A6ABE6A" w14:textId="77777777" w:rsidR="005063EE" w:rsidRPr="000B24B9" w:rsidRDefault="005063EE" w:rsidP="000B24B9">
      <w:pPr>
        <w:pStyle w:val="ListParagraph"/>
        <w:numPr>
          <w:ilvl w:val="0"/>
          <w:numId w:val="29"/>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rPr>
          <w:rFonts w:ascii="Times New Roman" w:hAnsi="Times New Roman" w:cs="Times New Roman"/>
          <w:highlight w:val="white"/>
        </w:rPr>
      </w:pPr>
      <w:r w:rsidRPr="000B24B9">
        <w:rPr>
          <w:rFonts w:ascii="Times New Roman" w:eastAsia="Roboto" w:hAnsi="Times New Roman" w:cs="Times New Roman"/>
          <w:color w:val="0D0D0D"/>
          <w:highlight w:val="white"/>
        </w:rPr>
        <w:t xml:space="preserve">Compare indigenous perspectives on personhood and rights with mainstream religious </w:t>
      </w:r>
      <w:proofErr w:type="gramStart"/>
      <w:r w:rsidRPr="000B24B9">
        <w:rPr>
          <w:rFonts w:ascii="Times New Roman" w:eastAsia="Roboto" w:hAnsi="Times New Roman" w:cs="Times New Roman"/>
          <w:color w:val="0D0D0D"/>
          <w:highlight w:val="white"/>
        </w:rPr>
        <w:t>views, and</w:t>
      </w:r>
      <w:proofErr w:type="gramEnd"/>
      <w:r w:rsidRPr="000B24B9">
        <w:rPr>
          <w:rFonts w:ascii="Times New Roman" w:eastAsia="Roboto" w:hAnsi="Times New Roman" w:cs="Times New Roman"/>
          <w:color w:val="0D0D0D"/>
          <w:highlight w:val="white"/>
        </w:rPr>
        <w:t xml:space="preserve"> suggest potential avenues for compromise amidst diverse viewpoints.</w:t>
      </w:r>
    </w:p>
    <w:p w14:paraId="7C17BDB3" w14:textId="77777777" w:rsidR="005063EE" w:rsidRPr="000B24B9" w:rsidRDefault="005063EE" w:rsidP="000B24B9">
      <w:pPr>
        <w:pStyle w:val="ListParagraph"/>
        <w:numPr>
          <w:ilvl w:val="0"/>
          <w:numId w:val="29"/>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rPr>
          <w:rFonts w:ascii="Times New Roman" w:hAnsi="Times New Roman" w:cs="Times New Roman"/>
          <w:highlight w:val="white"/>
        </w:rPr>
      </w:pPr>
      <w:r w:rsidRPr="000B24B9">
        <w:rPr>
          <w:rFonts w:ascii="Times New Roman" w:eastAsia="Roboto" w:hAnsi="Times New Roman" w:cs="Times New Roman"/>
          <w:color w:val="0D0D0D"/>
          <w:highlight w:val="white"/>
        </w:rPr>
        <w:t>Examine differing perspectives on justice, particularly regarding the balance between group and individual rights, and the role of religion in secular societies.</w:t>
      </w:r>
    </w:p>
    <w:p w14:paraId="35D56A06" w14:textId="77777777" w:rsidR="005063EE" w:rsidRPr="000B24B9" w:rsidRDefault="005063EE" w:rsidP="000B24B9">
      <w:pPr>
        <w:pStyle w:val="ListParagraph"/>
        <w:numPr>
          <w:ilvl w:val="0"/>
          <w:numId w:val="29"/>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rPr>
          <w:rFonts w:ascii="Times New Roman" w:hAnsi="Times New Roman" w:cs="Times New Roman"/>
          <w:highlight w:val="white"/>
        </w:rPr>
      </w:pPr>
      <w:r w:rsidRPr="000B24B9">
        <w:rPr>
          <w:rFonts w:ascii="Times New Roman" w:eastAsia="Roboto" w:hAnsi="Times New Roman" w:cs="Times New Roman"/>
          <w:color w:val="0D0D0D"/>
          <w:highlight w:val="white"/>
        </w:rPr>
        <w:t>Contrast indigenous and Western conceptions of justice, emphasizing the preeminence of the group in indigenous views and analyzing arguments against the concept of systemic injustice.</w:t>
      </w:r>
    </w:p>
    <w:p w14:paraId="57513488" w14:textId="77777777" w:rsidR="005063EE" w:rsidRPr="000B24B9" w:rsidRDefault="005063EE" w:rsidP="000B24B9">
      <w:pPr>
        <w:pStyle w:val="ListParagraph"/>
        <w:numPr>
          <w:ilvl w:val="0"/>
          <w:numId w:val="29"/>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rPr>
          <w:rFonts w:ascii="Times New Roman" w:hAnsi="Times New Roman" w:cs="Times New Roman"/>
          <w:highlight w:val="white"/>
        </w:rPr>
      </w:pPr>
      <w:r w:rsidRPr="000B24B9">
        <w:rPr>
          <w:rFonts w:ascii="Times New Roman" w:eastAsia="Roboto" w:hAnsi="Times New Roman" w:cs="Times New Roman"/>
          <w:color w:val="0D0D0D"/>
          <w:highlight w:val="white"/>
        </w:rPr>
        <w:t xml:space="preserve">Evaluate arguments for grounding justice in a divine foundation versus advocating for secular reasoning in </w:t>
      </w:r>
      <w:proofErr w:type="gramStart"/>
      <w:r w:rsidRPr="000B24B9">
        <w:rPr>
          <w:rFonts w:ascii="Times New Roman" w:eastAsia="Roboto" w:hAnsi="Times New Roman" w:cs="Times New Roman"/>
          <w:color w:val="0D0D0D"/>
          <w:highlight w:val="white"/>
        </w:rPr>
        <w:t>justice, and</w:t>
      </w:r>
      <w:proofErr w:type="gramEnd"/>
      <w:r w:rsidRPr="000B24B9">
        <w:rPr>
          <w:rFonts w:ascii="Times New Roman" w:eastAsia="Roboto" w:hAnsi="Times New Roman" w:cs="Times New Roman"/>
          <w:color w:val="0D0D0D"/>
          <w:highlight w:val="white"/>
        </w:rPr>
        <w:t xml:space="preserve"> analyze proposals for expanding reasoning to include collaboration and empathy in navigating moral controversies.</w:t>
      </w:r>
    </w:p>
    <w:p w14:paraId="1D24F55A" w14:textId="77777777" w:rsidR="005063EE" w:rsidRPr="000B24B9" w:rsidRDefault="005063EE" w:rsidP="000B24B9">
      <w:pPr>
        <w:pBdr>
          <w:top w:val="none" w:sz="0" w:space="0" w:color="E3E3E3"/>
          <w:left w:val="none" w:sz="0" w:space="0" w:color="E3E3E3"/>
          <w:bottom w:val="none" w:sz="0" w:space="0" w:color="E3E3E3"/>
          <w:right w:val="none" w:sz="0" w:space="0" w:color="E3E3E3"/>
          <w:between w:val="none" w:sz="0" w:space="0" w:color="E3E3E3"/>
        </w:pBdr>
        <w:spacing w:line="240" w:lineRule="auto"/>
        <w:rPr>
          <w:rFonts w:ascii="Times New Roman" w:eastAsia="Roboto" w:hAnsi="Times New Roman" w:cs="Times New Roman"/>
          <w:color w:val="0D0D0D"/>
          <w:sz w:val="24"/>
          <w:szCs w:val="24"/>
          <w:highlight w:val="white"/>
        </w:rPr>
      </w:pPr>
    </w:p>
    <w:p w14:paraId="0FA84332" w14:textId="77777777" w:rsidR="00AC5138" w:rsidRPr="000B24B9" w:rsidRDefault="00AC5138" w:rsidP="000B24B9">
      <w:pPr>
        <w:spacing w:line="240" w:lineRule="auto"/>
        <w:rPr>
          <w:rFonts w:ascii="Times New Roman" w:eastAsia="Roboto" w:hAnsi="Times New Roman" w:cs="Times New Roman"/>
          <w:color w:val="0D0D0D"/>
          <w:sz w:val="24"/>
          <w:szCs w:val="24"/>
          <w:highlight w:val="white"/>
        </w:rPr>
      </w:pPr>
    </w:p>
    <w:p w14:paraId="4526A137" w14:textId="77777777" w:rsidR="00AC5138" w:rsidRPr="000B24B9" w:rsidRDefault="00AC5138" w:rsidP="000B24B9">
      <w:pPr>
        <w:pStyle w:val="ListParagraph"/>
        <w:numPr>
          <w:ilvl w:val="0"/>
          <w:numId w:val="29"/>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rPr>
          <w:rFonts w:ascii="Times New Roman" w:hAnsi="Times New Roman" w:cs="Times New Roman"/>
          <w:highlight w:val="white"/>
        </w:rPr>
      </w:pPr>
      <w:r w:rsidRPr="000B24B9">
        <w:rPr>
          <w:rFonts w:ascii="Times New Roman" w:eastAsia="Roboto" w:hAnsi="Times New Roman" w:cs="Times New Roman"/>
          <w:color w:val="0D0D0D"/>
          <w:highlight w:val="white"/>
        </w:rPr>
        <w:lastRenderedPageBreak/>
        <w:t>Explores intersection of religion, identity politics, and justice, focusing on historical and contemporary debates (slavery, women's rights, abortion).</w:t>
      </w:r>
    </w:p>
    <w:p w14:paraId="7603A2D4" w14:textId="77777777" w:rsidR="00AC5138" w:rsidRPr="000B24B9" w:rsidRDefault="00AC5138" w:rsidP="000B24B9">
      <w:pPr>
        <w:pStyle w:val="ListParagraph"/>
        <w:numPr>
          <w:ilvl w:val="0"/>
          <w:numId w:val="29"/>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rPr>
          <w:rFonts w:ascii="Times New Roman" w:hAnsi="Times New Roman" w:cs="Times New Roman"/>
          <w:highlight w:val="white"/>
        </w:rPr>
      </w:pPr>
      <w:r w:rsidRPr="000B24B9">
        <w:rPr>
          <w:rFonts w:ascii="Times New Roman" w:eastAsia="Roboto" w:hAnsi="Times New Roman" w:cs="Times New Roman"/>
          <w:color w:val="0D0D0D"/>
          <w:highlight w:val="white"/>
        </w:rPr>
        <w:t>Examines role of religion in justifying oppressive systems like slavery and gender hierarchies, while also exploring evolving religious perceptions of social roles and marginalized groups' rights.</w:t>
      </w:r>
    </w:p>
    <w:p w14:paraId="048A95C8" w14:textId="77777777" w:rsidR="00AC5138" w:rsidRPr="000B24B9" w:rsidRDefault="00AC5138" w:rsidP="000B24B9">
      <w:pPr>
        <w:pStyle w:val="ListParagraph"/>
        <w:numPr>
          <w:ilvl w:val="0"/>
          <w:numId w:val="29"/>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rPr>
          <w:rFonts w:ascii="Times New Roman" w:hAnsi="Times New Roman" w:cs="Times New Roman"/>
          <w:highlight w:val="white"/>
        </w:rPr>
      </w:pPr>
      <w:r w:rsidRPr="000B24B9">
        <w:rPr>
          <w:rFonts w:ascii="Times New Roman" w:eastAsia="Roboto" w:hAnsi="Times New Roman" w:cs="Times New Roman"/>
          <w:color w:val="0D0D0D"/>
          <w:highlight w:val="white"/>
        </w:rPr>
        <w:t>Scrutinizes complexities of justice through philosophical and ethical perspectives, highlighting challenges of reconciling conflicting beliefs, especially in contentious issues like abortion.</w:t>
      </w:r>
    </w:p>
    <w:p w14:paraId="53A0C962" w14:textId="77777777" w:rsidR="00AC5138" w:rsidRPr="000B24B9" w:rsidRDefault="00AC5138" w:rsidP="000B24B9">
      <w:pPr>
        <w:pStyle w:val="ListParagraph"/>
        <w:numPr>
          <w:ilvl w:val="0"/>
          <w:numId w:val="29"/>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rPr>
          <w:rFonts w:ascii="Times New Roman" w:hAnsi="Times New Roman" w:cs="Times New Roman"/>
          <w:highlight w:val="white"/>
        </w:rPr>
      </w:pPr>
      <w:r w:rsidRPr="000B24B9">
        <w:rPr>
          <w:rFonts w:ascii="Times New Roman" w:eastAsia="Roboto" w:hAnsi="Times New Roman" w:cs="Times New Roman"/>
          <w:color w:val="0D0D0D"/>
          <w:highlight w:val="white"/>
        </w:rPr>
        <w:t>Touches upon indigenous perspectives on personhood and rights, contrasting with mainstream religious views and suggesting potential compromises.</w:t>
      </w:r>
    </w:p>
    <w:p w14:paraId="5A5AA97D" w14:textId="77777777" w:rsidR="00AC5138" w:rsidRPr="000B24B9" w:rsidRDefault="00AC5138" w:rsidP="000B24B9">
      <w:pPr>
        <w:pStyle w:val="ListParagraph"/>
        <w:numPr>
          <w:ilvl w:val="0"/>
          <w:numId w:val="29"/>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rPr>
          <w:rFonts w:ascii="Times New Roman" w:hAnsi="Times New Roman" w:cs="Times New Roman"/>
          <w:highlight w:val="white"/>
        </w:rPr>
      </w:pPr>
      <w:r w:rsidRPr="000B24B9">
        <w:rPr>
          <w:rFonts w:ascii="Times New Roman" w:eastAsia="Roboto" w:hAnsi="Times New Roman" w:cs="Times New Roman"/>
          <w:color w:val="0D0D0D"/>
          <w:highlight w:val="white"/>
        </w:rPr>
        <w:t>Contrasts indigenous and Western conceptions of justice, emphasizing preeminence of the group in indigenous views.</w:t>
      </w:r>
    </w:p>
    <w:p w14:paraId="63250809" w14:textId="77777777" w:rsidR="00AC5138" w:rsidRPr="000B24B9" w:rsidRDefault="00AC5138" w:rsidP="000B24B9">
      <w:pPr>
        <w:pStyle w:val="ListParagraph"/>
        <w:numPr>
          <w:ilvl w:val="0"/>
          <w:numId w:val="29"/>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rPr>
          <w:rFonts w:ascii="Times New Roman" w:hAnsi="Times New Roman" w:cs="Times New Roman"/>
          <w:highlight w:val="white"/>
        </w:rPr>
      </w:pPr>
      <w:r w:rsidRPr="000B24B9">
        <w:rPr>
          <w:rFonts w:ascii="Times New Roman" w:eastAsia="Roboto" w:hAnsi="Times New Roman" w:cs="Times New Roman"/>
          <w:color w:val="0D0D0D"/>
          <w:highlight w:val="white"/>
        </w:rPr>
        <w:t xml:space="preserve">Debate on role of religion in secular societies, with </w:t>
      </w:r>
      <w:proofErr w:type="spellStart"/>
      <w:r w:rsidRPr="000B24B9">
        <w:rPr>
          <w:rFonts w:ascii="Times New Roman" w:eastAsia="Roboto" w:hAnsi="Times New Roman" w:cs="Times New Roman"/>
          <w:color w:val="0D0D0D"/>
          <w:highlight w:val="white"/>
        </w:rPr>
        <w:t>Zagzebski</w:t>
      </w:r>
      <w:proofErr w:type="spellEnd"/>
      <w:r w:rsidRPr="000B24B9">
        <w:rPr>
          <w:rFonts w:ascii="Times New Roman" w:eastAsia="Roboto" w:hAnsi="Times New Roman" w:cs="Times New Roman"/>
          <w:color w:val="0D0D0D"/>
          <w:highlight w:val="white"/>
        </w:rPr>
        <w:t xml:space="preserve"> advocating grounding justice in divine foundation, while Leiter and Rawls favor secular reasoning.</w:t>
      </w:r>
    </w:p>
    <w:p w14:paraId="191C53B5" w14:textId="1DFDCDD7" w:rsidR="00AC5138" w:rsidRPr="000B24B9" w:rsidRDefault="00AC5138" w:rsidP="000B24B9">
      <w:pPr>
        <w:pStyle w:val="ListParagraph"/>
        <w:numPr>
          <w:ilvl w:val="0"/>
          <w:numId w:val="29"/>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rPr>
          <w:rFonts w:ascii="Times New Roman" w:hAnsi="Times New Roman" w:cs="Times New Roman"/>
          <w:highlight w:val="white"/>
        </w:rPr>
      </w:pPr>
      <w:proofErr w:type="gramStart"/>
      <w:r w:rsidRPr="000B24B9">
        <w:rPr>
          <w:rFonts w:ascii="Times New Roman" w:eastAsia="Roboto" w:hAnsi="Times New Roman" w:cs="Times New Roman"/>
          <w:color w:val="0D0D0D"/>
          <w:highlight w:val="white"/>
        </w:rPr>
        <w:t>Proposal</w:t>
      </w:r>
      <w:proofErr w:type="gramEnd"/>
      <w:r w:rsidRPr="000B24B9">
        <w:rPr>
          <w:rFonts w:ascii="Times New Roman" w:eastAsia="Roboto" w:hAnsi="Times New Roman" w:cs="Times New Roman"/>
          <w:color w:val="0D0D0D"/>
          <w:highlight w:val="white"/>
        </w:rPr>
        <w:t xml:space="preserve"> suggests expanding reasoning to include collaboration and empathy, acknowledging limits of traditional argumentation in addressing deeply held religious beliefs, advocating for collaborative approach to moral controversies.</w:t>
      </w:r>
    </w:p>
    <w:p w14:paraId="7074C79B" w14:textId="77777777" w:rsidR="00A73175" w:rsidRDefault="00A73175" w:rsidP="00A73175">
      <w:pPr>
        <w:spacing w:line="240" w:lineRule="auto"/>
        <w:rPr>
          <w:rFonts w:ascii="Times New Roman" w:eastAsia="Roboto" w:hAnsi="Times New Roman" w:cs="Times New Roman"/>
          <w:color w:val="0D0D0D"/>
          <w:sz w:val="24"/>
          <w:szCs w:val="24"/>
          <w:highlight w:val="white"/>
        </w:rPr>
      </w:pPr>
    </w:p>
    <w:p w14:paraId="02FDE269" w14:textId="77777777" w:rsidR="000B24B9" w:rsidRPr="000B24B9" w:rsidRDefault="000B24B9" w:rsidP="00A73175">
      <w:pPr>
        <w:spacing w:line="240" w:lineRule="auto"/>
        <w:rPr>
          <w:rFonts w:ascii="Times New Roman" w:eastAsia="Roboto" w:hAnsi="Times New Roman" w:cs="Times New Roman"/>
          <w:color w:val="0D0D0D"/>
          <w:sz w:val="24"/>
          <w:szCs w:val="24"/>
          <w:highlight w:val="white"/>
        </w:rPr>
        <w:sectPr w:rsidR="000B24B9" w:rsidRPr="000B24B9" w:rsidSect="001977EC">
          <w:pgSz w:w="12240" w:h="15840"/>
          <w:pgMar w:top="1440" w:right="1440" w:bottom="1440" w:left="1440" w:header="720" w:footer="720" w:gutter="0"/>
          <w:cols w:space="720"/>
          <w:docGrid w:linePitch="299"/>
        </w:sectPr>
      </w:pPr>
    </w:p>
    <w:p w14:paraId="449DE0FB" w14:textId="77777777" w:rsidR="00AC5138" w:rsidRPr="000B24B9" w:rsidRDefault="00AC5138" w:rsidP="00A73175">
      <w:pPr>
        <w:spacing w:line="240" w:lineRule="auto"/>
        <w:rPr>
          <w:rFonts w:ascii="Times New Roman" w:eastAsia="Roboto" w:hAnsi="Times New Roman" w:cs="Times New Roman"/>
          <w:color w:val="0D0D0D"/>
          <w:sz w:val="24"/>
          <w:szCs w:val="24"/>
          <w:highlight w:val="white"/>
        </w:rPr>
      </w:pPr>
      <w:r w:rsidRPr="000B24B9">
        <w:rPr>
          <w:rFonts w:ascii="Times New Roman" w:eastAsia="Roboto" w:hAnsi="Times New Roman" w:cs="Times New Roman"/>
          <w:color w:val="0D0D0D"/>
          <w:sz w:val="24"/>
          <w:szCs w:val="24"/>
          <w:highlight w:val="white"/>
        </w:rPr>
        <w:lastRenderedPageBreak/>
        <w:t xml:space="preserve">Vocabulary Building </w:t>
      </w:r>
    </w:p>
    <w:p w14:paraId="77CCE435" w14:textId="77777777" w:rsidR="00AC5138" w:rsidRPr="000B24B9" w:rsidRDefault="00AC5138" w:rsidP="00A73175">
      <w:pPr>
        <w:spacing w:line="240" w:lineRule="auto"/>
        <w:ind w:left="720"/>
        <w:rPr>
          <w:rFonts w:ascii="Times New Roman" w:eastAsia="Roboto" w:hAnsi="Times New Roman" w:cs="Times New Roman"/>
          <w:color w:val="0D0D0D"/>
          <w:sz w:val="24"/>
          <w:szCs w:val="24"/>
          <w:highlight w:val="white"/>
        </w:rPr>
      </w:pPr>
    </w:p>
    <w:p w14:paraId="0A5BBC18" w14:textId="77777777" w:rsidR="00AC5138" w:rsidRPr="000B24B9" w:rsidRDefault="00AC5138" w:rsidP="00A73175">
      <w:pPr>
        <w:spacing w:line="240" w:lineRule="auto"/>
        <w:rPr>
          <w:rFonts w:ascii="Times New Roman" w:eastAsia="Roboto" w:hAnsi="Times New Roman" w:cs="Times New Roman"/>
          <w:color w:val="0D0D0D"/>
          <w:sz w:val="24"/>
          <w:szCs w:val="24"/>
          <w:highlight w:val="white"/>
        </w:rPr>
      </w:pPr>
      <w:r w:rsidRPr="000B24B9">
        <w:rPr>
          <w:rFonts w:ascii="Times New Roman" w:eastAsia="Roboto" w:hAnsi="Times New Roman" w:cs="Times New Roman"/>
          <w:color w:val="0D0D0D"/>
          <w:sz w:val="24"/>
          <w:szCs w:val="24"/>
          <w:highlight w:val="white"/>
        </w:rPr>
        <w:t>Chapter 14</w:t>
      </w:r>
    </w:p>
    <w:p w14:paraId="7C4B9B7D" w14:textId="77777777" w:rsidR="00AC5138" w:rsidRPr="000B24B9" w:rsidRDefault="00AC5138" w:rsidP="00A73175">
      <w:pPr>
        <w:spacing w:line="240" w:lineRule="auto"/>
        <w:rPr>
          <w:rFonts w:ascii="Times New Roman" w:eastAsia="Roboto" w:hAnsi="Times New Roman" w:cs="Times New Roman"/>
          <w:color w:val="0D0D0D"/>
          <w:sz w:val="24"/>
          <w:szCs w:val="24"/>
          <w:highlight w:val="white"/>
        </w:rPr>
      </w:pPr>
      <w:r w:rsidRPr="000B24B9">
        <w:rPr>
          <w:rFonts w:ascii="Times New Roman" w:eastAsia="Roboto" w:hAnsi="Times New Roman" w:cs="Times New Roman"/>
          <w:color w:val="0D0D0D"/>
          <w:sz w:val="24"/>
          <w:szCs w:val="24"/>
          <w:highlight w:val="white"/>
        </w:rPr>
        <w:t>Match the terms on the left with the definitions on the right.</w:t>
      </w:r>
    </w:p>
    <w:p w14:paraId="7B990224" w14:textId="77777777" w:rsidR="00AC5138" w:rsidRPr="000B24B9" w:rsidRDefault="00AC5138" w:rsidP="00A73175">
      <w:pPr>
        <w:spacing w:line="240" w:lineRule="auto"/>
        <w:rPr>
          <w:rFonts w:ascii="Times New Roman" w:eastAsia="Roboto" w:hAnsi="Times New Roman" w:cs="Times New Roman"/>
          <w:color w:val="0D0D0D"/>
          <w:sz w:val="24"/>
          <w:szCs w:val="24"/>
          <w:highlight w:val="white"/>
        </w:rPr>
      </w:pPr>
      <w:r w:rsidRPr="000B24B9">
        <w:rPr>
          <w:rFonts w:ascii="Times New Roman" w:eastAsia="Roboto" w:hAnsi="Times New Roman" w:cs="Times New Roman"/>
          <w:color w:val="0D0D0D"/>
          <w:sz w:val="24"/>
          <w:szCs w:val="24"/>
          <w:highlight w:val="white"/>
        </w:rPr>
        <w:t>Note that some definitions are abbreviated.  Check the text for full definitions.</w:t>
      </w:r>
    </w:p>
    <w:p w14:paraId="37F42979" w14:textId="77777777" w:rsidR="00AC5138" w:rsidRPr="000B24B9" w:rsidRDefault="00AC5138" w:rsidP="00A73175">
      <w:pPr>
        <w:spacing w:line="240" w:lineRule="auto"/>
        <w:rPr>
          <w:rFonts w:ascii="Times New Roman" w:eastAsia="Roboto" w:hAnsi="Times New Roman" w:cs="Times New Roman"/>
          <w:color w:val="0D0D0D"/>
          <w:sz w:val="24"/>
          <w:szCs w:val="24"/>
          <w:highlight w:val="white"/>
        </w:rPr>
      </w:pPr>
      <w:r w:rsidRPr="000B24B9">
        <w:rPr>
          <w:rFonts w:ascii="Times New Roman" w:eastAsia="Roboto" w:hAnsi="Times New Roman" w:cs="Times New Roman"/>
          <w:color w:val="0D0D0D"/>
          <w:sz w:val="24"/>
          <w:szCs w:val="24"/>
          <w:highlight w:val="white"/>
        </w:rPr>
        <w:t xml:space="preserve">See the key below after the Chapter 15 exercise. </w:t>
      </w:r>
    </w:p>
    <w:p w14:paraId="2CE7CD51" w14:textId="77777777" w:rsidR="00AC5138" w:rsidRPr="000B24B9" w:rsidRDefault="00AC5138" w:rsidP="00A73175">
      <w:pPr>
        <w:spacing w:line="240" w:lineRule="auto"/>
        <w:ind w:left="720"/>
        <w:rPr>
          <w:rFonts w:ascii="Times New Roman" w:eastAsia="Roboto" w:hAnsi="Times New Roman" w:cs="Times New Roman"/>
          <w:color w:val="0D0D0D"/>
          <w:sz w:val="24"/>
          <w:szCs w:val="24"/>
          <w:highlight w:val="white"/>
        </w:rPr>
      </w:pPr>
    </w:p>
    <w:p w14:paraId="53BC6568" w14:textId="77777777" w:rsidR="00AC5138" w:rsidRPr="000B24B9" w:rsidRDefault="00AC5138" w:rsidP="00A73175">
      <w:pPr>
        <w:pStyle w:val="ListParagraph"/>
        <w:numPr>
          <w:ilvl w:val="0"/>
          <w:numId w:val="5"/>
        </w:numPr>
        <w:spacing w:after="0" w:line="240" w:lineRule="auto"/>
        <w:rPr>
          <w:rFonts w:ascii="Times New Roman" w:hAnsi="Times New Roman" w:cs="Times New Roman"/>
        </w:rPr>
      </w:pPr>
      <w:r w:rsidRPr="000B24B9">
        <w:rPr>
          <w:rFonts w:ascii="Times New Roman" w:hAnsi="Times New Roman" w:cs="Times New Roman"/>
          <w:noProof/>
          <w14:ligatures w14:val="none"/>
        </w:rPr>
        <mc:AlternateContent>
          <mc:Choice Requires="wps">
            <w:drawing>
              <wp:anchor distT="0" distB="0" distL="114300" distR="114300" simplePos="0" relativeHeight="251648512" behindDoc="1" locked="0" layoutInCell="1" allowOverlap="1" wp14:anchorId="38FAA5F7" wp14:editId="4D004B05">
                <wp:simplePos x="0" y="0"/>
                <wp:positionH relativeFrom="margin">
                  <wp:align>left</wp:align>
                </wp:positionH>
                <wp:positionV relativeFrom="paragraph">
                  <wp:posOffset>7620</wp:posOffset>
                </wp:positionV>
                <wp:extent cx="2313305" cy="2036445"/>
                <wp:effectExtent l="0" t="0" r="10795" b="20955"/>
                <wp:wrapTight wrapText="bothSides">
                  <wp:wrapPolygon edited="0">
                    <wp:start x="0" y="0"/>
                    <wp:lineTo x="0" y="21620"/>
                    <wp:lineTo x="21523" y="21620"/>
                    <wp:lineTo x="21523" y="0"/>
                    <wp:lineTo x="0" y="0"/>
                  </wp:wrapPolygon>
                </wp:wrapTight>
                <wp:docPr id="126368175" name="Text Box 2"/>
                <wp:cNvGraphicFramePr/>
                <a:graphic xmlns:a="http://schemas.openxmlformats.org/drawingml/2006/main">
                  <a:graphicData uri="http://schemas.microsoft.com/office/word/2010/wordprocessingShape">
                    <wps:wsp>
                      <wps:cNvSpPr txBox="1"/>
                      <wps:spPr>
                        <a:xfrm>
                          <a:off x="0" y="0"/>
                          <a:ext cx="2313305" cy="2036445"/>
                        </a:xfrm>
                        <a:prstGeom prst="rect">
                          <a:avLst/>
                        </a:prstGeom>
                        <a:solidFill>
                          <a:sysClr val="window" lastClr="FFFFFF"/>
                        </a:solidFill>
                        <a:ln w="6350">
                          <a:solidFill>
                            <a:prstClr val="black"/>
                          </a:solidFill>
                        </a:ln>
                      </wps:spPr>
                      <wps:txbx>
                        <w:txbxContent>
                          <w:tbl>
                            <w:tblPr>
                              <w:tblW w:w="3520" w:type="dxa"/>
                              <w:tblLook w:val="04A0" w:firstRow="1" w:lastRow="0" w:firstColumn="1" w:lastColumn="0" w:noHBand="0" w:noVBand="1"/>
                            </w:tblPr>
                            <w:tblGrid>
                              <w:gridCol w:w="3520"/>
                            </w:tblGrid>
                            <w:tr w:rsidR="00AC5138" w:rsidRPr="00A73175" w14:paraId="79F911B9" w14:textId="77777777" w:rsidTr="00E21840">
                              <w:trPr>
                                <w:trHeight w:val="320"/>
                              </w:trPr>
                              <w:tc>
                                <w:tcPr>
                                  <w:tcW w:w="3520" w:type="dxa"/>
                                  <w:tcBorders>
                                    <w:top w:val="nil"/>
                                    <w:left w:val="nil"/>
                                    <w:bottom w:val="nil"/>
                                    <w:right w:val="nil"/>
                                  </w:tcBorders>
                                  <w:shd w:val="clear" w:color="auto" w:fill="auto"/>
                                  <w:noWrap/>
                                  <w:vAlign w:val="center"/>
                                  <w:hideMark/>
                                </w:tcPr>
                                <w:p w14:paraId="1C3009EA" w14:textId="77777777" w:rsidR="00AC5138" w:rsidRPr="00A73175" w:rsidRDefault="00AC5138" w:rsidP="00487967">
                                  <w:pPr>
                                    <w:pStyle w:val="ListParagraph"/>
                                    <w:numPr>
                                      <w:ilvl w:val="0"/>
                                      <w:numId w:val="6"/>
                                    </w:numPr>
                                    <w:spacing w:after="0" w:line="240" w:lineRule="auto"/>
                                    <w:rPr>
                                      <w:rFonts w:ascii="Times New Roman" w:eastAsia="Times New Roman" w:hAnsi="Times New Roman" w:cs="Times New Roman"/>
                                      <w:color w:val="000000"/>
                                      <w:kern w:val="0"/>
                                      <w14:ligatures w14:val="none"/>
                                    </w:rPr>
                                  </w:pPr>
                                  <w:r w:rsidRPr="00A73175">
                                    <w:rPr>
                                      <w:rFonts w:ascii="Times New Roman" w:eastAsia="Times New Roman" w:hAnsi="Times New Roman" w:cs="Times New Roman"/>
                                      <w:color w:val="000000"/>
                                      <w:kern w:val="0"/>
                                      <w14:ligatures w14:val="none"/>
                                    </w:rPr>
                                    <w:t>Nirvana</w:t>
                                  </w:r>
                                </w:p>
                              </w:tc>
                            </w:tr>
                            <w:tr w:rsidR="00AC5138" w:rsidRPr="00A73175" w14:paraId="58230B34" w14:textId="77777777" w:rsidTr="00E21840">
                              <w:trPr>
                                <w:trHeight w:val="320"/>
                              </w:trPr>
                              <w:tc>
                                <w:tcPr>
                                  <w:tcW w:w="3520" w:type="dxa"/>
                                  <w:tcBorders>
                                    <w:top w:val="nil"/>
                                    <w:left w:val="nil"/>
                                    <w:bottom w:val="nil"/>
                                    <w:right w:val="nil"/>
                                  </w:tcBorders>
                                  <w:shd w:val="clear" w:color="auto" w:fill="auto"/>
                                  <w:noWrap/>
                                  <w:vAlign w:val="center"/>
                                  <w:hideMark/>
                                </w:tcPr>
                                <w:p w14:paraId="6329DD7E" w14:textId="77777777" w:rsidR="00AC5138" w:rsidRPr="00A73175" w:rsidRDefault="00AC5138" w:rsidP="00487967">
                                  <w:pPr>
                                    <w:pStyle w:val="ListParagraph"/>
                                    <w:numPr>
                                      <w:ilvl w:val="0"/>
                                      <w:numId w:val="6"/>
                                    </w:numPr>
                                    <w:spacing w:after="0" w:line="240" w:lineRule="auto"/>
                                    <w:rPr>
                                      <w:rFonts w:ascii="Times New Roman" w:eastAsia="Times New Roman" w:hAnsi="Times New Roman" w:cs="Times New Roman"/>
                                      <w:color w:val="000000"/>
                                      <w:kern w:val="0"/>
                                      <w14:ligatures w14:val="none"/>
                                    </w:rPr>
                                  </w:pPr>
                                  <w:r w:rsidRPr="00A73175">
                                    <w:rPr>
                                      <w:rFonts w:ascii="Times New Roman" w:eastAsia="Times New Roman" w:hAnsi="Times New Roman" w:cs="Times New Roman"/>
                                      <w:color w:val="000000"/>
                                      <w:kern w:val="0"/>
                                      <w14:ligatures w14:val="none"/>
                                    </w:rPr>
                                    <w:t>Dharma</w:t>
                                  </w:r>
                                </w:p>
                              </w:tc>
                            </w:tr>
                            <w:tr w:rsidR="00AC5138" w:rsidRPr="00A73175" w14:paraId="4E127B85" w14:textId="77777777" w:rsidTr="00E21840">
                              <w:trPr>
                                <w:trHeight w:val="320"/>
                              </w:trPr>
                              <w:tc>
                                <w:tcPr>
                                  <w:tcW w:w="3520" w:type="dxa"/>
                                  <w:tcBorders>
                                    <w:top w:val="nil"/>
                                    <w:left w:val="nil"/>
                                    <w:bottom w:val="nil"/>
                                    <w:right w:val="nil"/>
                                  </w:tcBorders>
                                  <w:shd w:val="clear" w:color="auto" w:fill="auto"/>
                                  <w:noWrap/>
                                  <w:vAlign w:val="center"/>
                                  <w:hideMark/>
                                </w:tcPr>
                                <w:p w14:paraId="5371C153" w14:textId="77777777" w:rsidR="00AC5138" w:rsidRPr="00A73175" w:rsidRDefault="00AC5138" w:rsidP="00487967">
                                  <w:pPr>
                                    <w:pStyle w:val="ListParagraph"/>
                                    <w:numPr>
                                      <w:ilvl w:val="0"/>
                                      <w:numId w:val="6"/>
                                    </w:numPr>
                                    <w:spacing w:after="0" w:line="240" w:lineRule="auto"/>
                                    <w:rPr>
                                      <w:rFonts w:ascii="Times New Roman" w:eastAsia="Times New Roman" w:hAnsi="Times New Roman" w:cs="Times New Roman"/>
                                      <w:color w:val="000000"/>
                                      <w:kern w:val="0"/>
                                      <w14:ligatures w14:val="none"/>
                                    </w:rPr>
                                  </w:pPr>
                                  <w:r w:rsidRPr="00A73175">
                                    <w:rPr>
                                      <w:rFonts w:ascii="Times New Roman" w:eastAsia="Times New Roman" w:hAnsi="Times New Roman" w:cs="Times New Roman"/>
                                      <w:color w:val="000000"/>
                                      <w:kern w:val="0"/>
                                      <w14:ligatures w14:val="none"/>
                                    </w:rPr>
                                    <w:t>Ahimsa</w:t>
                                  </w:r>
                                </w:p>
                              </w:tc>
                            </w:tr>
                            <w:tr w:rsidR="00AC5138" w:rsidRPr="00A73175" w14:paraId="0D304659" w14:textId="77777777" w:rsidTr="00E21840">
                              <w:trPr>
                                <w:trHeight w:val="320"/>
                              </w:trPr>
                              <w:tc>
                                <w:tcPr>
                                  <w:tcW w:w="3520" w:type="dxa"/>
                                  <w:tcBorders>
                                    <w:top w:val="nil"/>
                                    <w:left w:val="nil"/>
                                    <w:bottom w:val="nil"/>
                                    <w:right w:val="nil"/>
                                  </w:tcBorders>
                                  <w:shd w:val="clear" w:color="auto" w:fill="auto"/>
                                  <w:noWrap/>
                                  <w:vAlign w:val="center"/>
                                  <w:hideMark/>
                                </w:tcPr>
                                <w:p w14:paraId="36198C83" w14:textId="77777777" w:rsidR="00AC5138" w:rsidRPr="00A73175" w:rsidRDefault="00AC5138" w:rsidP="00487967">
                                  <w:pPr>
                                    <w:pStyle w:val="ListParagraph"/>
                                    <w:numPr>
                                      <w:ilvl w:val="0"/>
                                      <w:numId w:val="6"/>
                                    </w:numPr>
                                    <w:spacing w:after="0" w:line="240" w:lineRule="auto"/>
                                    <w:rPr>
                                      <w:rFonts w:ascii="Times New Roman" w:eastAsia="Times New Roman" w:hAnsi="Times New Roman" w:cs="Times New Roman"/>
                                      <w:color w:val="000000"/>
                                      <w:kern w:val="0"/>
                                      <w14:ligatures w14:val="none"/>
                                    </w:rPr>
                                  </w:pPr>
                                  <w:r w:rsidRPr="00A73175">
                                    <w:rPr>
                                      <w:rFonts w:ascii="Times New Roman" w:eastAsia="Times New Roman" w:hAnsi="Times New Roman" w:cs="Times New Roman"/>
                                      <w:color w:val="000000"/>
                                      <w:kern w:val="0"/>
                                      <w14:ligatures w14:val="none"/>
                                    </w:rPr>
                                    <w:t>Retributive justice</w:t>
                                  </w:r>
                                </w:p>
                              </w:tc>
                            </w:tr>
                            <w:tr w:rsidR="00AC5138" w:rsidRPr="00A73175" w14:paraId="0BB1192C" w14:textId="77777777" w:rsidTr="00E21840">
                              <w:trPr>
                                <w:trHeight w:val="320"/>
                              </w:trPr>
                              <w:tc>
                                <w:tcPr>
                                  <w:tcW w:w="3520" w:type="dxa"/>
                                  <w:tcBorders>
                                    <w:top w:val="nil"/>
                                    <w:left w:val="nil"/>
                                    <w:bottom w:val="nil"/>
                                    <w:right w:val="nil"/>
                                  </w:tcBorders>
                                  <w:shd w:val="clear" w:color="auto" w:fill="auto"/>
                                  <w:noWrap/>
                                  <w:vAlign w:val="center"/>
                                  <w:hideMark/>
                                </w:tcPr>
                                <w:p w14:paraId="1007861F" w14:textId="77777777" w:rsidR="00AC5138" w:rsidRPr="00A73175" w:rsidRDefault="00AC5138" w:rsidP="00487967">
                                  <w:pPr>
                                    <w:pStyle w:val="ListParagraph"/>
                                    <w:numPr>
                                      <w:ilvl w:val="0"/>
                                      <w:numId w:val="6"/>
                                    </w:numPr>
                                    <w:spacing w:after="0" w:line="240" w:lineRule="auto"/>
                                    <w:rPr>
                                      <w:rFonts w:ascii="Times New Roman" w:eastAsia="Times New Roman" w:hAnsi="Times New Roman" w:cs="Times New Roman"/>
                                      <w:color w:val="000000"/>
                                      <w:kern w:val="0"/>
                                      <w14:ligatures w14:val="none"/>
                                    </w:rPr>
                                  </w:pPr>
                                  <w:r w:rsidRPr="00A73175">
                                    <w:rPr>
                                      <w:rFonts w:ascii="Times New Roman" w:eastAsia="Times New Roman" w:hAnsi="Times New Roman" w:cs="Times New Roman"/>
                                      <w:color w:val="000000"/>
                                      <w:kern w:val="0"/>
                                      <w14:ligatures w14:val="none"/>
                                    </w:rPr>
                                    <w:t>Reincarnation</w:t>
                                  </w:r>
                                </w:p>
                              </w:tc>
                            </w:tr>
                            <w:tr w:rsidR="00AC5138" w:rsidRPr="00A73175" w14:paraId="6579215F" w14:textId="77777777" w:rsidTr="00E21840">
                              <w:trPr>
                                <w:trHeight w:val="320"/>
                              </w:trPr>
                              <w:tc>
                                <w:tcPr>
                                  <w:tcW w:w="3520" w:type="dxa"/>
                                  <w:tcBorders>
                                    <w:top w:val="nil"/>
                                    <w:left w:val="nil"/>
                                    <w:bottom w:val="nil"/>
                                    <w:right w:val="nil"/>
                                  </w:tcBorders>
                                  <w:shd w:val="clear" w:color="auto" w:fill="auto"/>
                                  <w:noWrap/>
                                  <w:vAlign w:val="center"/>
                                  <w:hideMark/>
                                </w:tcPr>
                                <w:p w14:paraId="241F7285" w14:textId="77777777" w:rsidR="00AC5138" w:rsidRPr="00A73175" w:rsidRDefault="00AC5138" w:rsidP="00487967">
                                  <w:pPr>
                                    <w:pStyle w:val="ListParagraph"/>
                                    <w:numPr>
                                      <w:ilvl w:val="0"/>
                                      <w:numId w:val="6"/>
                                    </w:numPr>
                                    <w:spacing w:after="0" w:line="240" w:lineRule="auto"/>
                                    <w:rPr>
                                      <w:rFonts w:ascii="Times New Roman" w:eastAsia="Times New Roman" w:hAnsi="Times New Roman" w:cs="Times New Roman"/>
                                      <w:color w:val="000000"/>
                                      <w:kern w:val="0"/>
                                      <w14:ligatures w14:val="none"/>
                                    </w:rPr>
                                  </w:pPr>
                                  <w:r w:rsidRPr="00A73175">
                                    <w:rPr>
                                      <w:rFonts w:ascii="Times New Roman" w:eastAsia="Times New Roman" w:hAnsi="Times New Roman" w:cs="Times New Roman"/>
                                      <w:color w:val="000000"/>
                                      <w:kern w:val="0"/>
                                      <w14:ligatures w14:val="none"/>
                                    </w:rPr>
                                    <w:t>No-self theory</w:t>
                                  </w:r>
                                </w:p>
                              </w:tc>
                            </w:tr>
                            <w:tr w:rsidR="00AC5138" w:rsidRPr="00A73175" w14:paraId="323FCEC6" w14:textId="77777777" w:rsidTr="00E21840">
                              <w:trPr>
                                <w:trHeight w:val="320"/>
                              </w:trPr>
                              <w:tc>
                                <w:tcPr>
                                  <w:tcW w:w="3520" w:type="dxa"/>
                                  <w:tcBorders>
                                    <w:top w:val="nil"/>
                                    <w:left w:val="nil"/>
                                    <w:bottom w:val="nil"/>
                                    <w:right w:val="nil"/>
                                  </w:tcBorders>
                                  <w:shd w:val="clear" w:color="auto" w:fill="auto"/>
                                  <w:noWrap/>
                                  <w:vAlign w:val="center"/>
                                  <w:hideMark/>
                                </w:tcPr>
                                <w:p w14:paraId="7302172B" w14:textId="77777777" w:rsidR="00AC5138" w:rsidRPr="00A73175" w:rsidRDefault="00AC5138" w:rsidP="00487967">
                                  <w:pPr>
                                    <w:pStyle w:val="ListParagraph"/>
                                    <w:numPr>
                                      <w:ilvl w:val="0"/>
                                      <w:numId w:val="6"/>
                                    </w:numPr>
                                    <w:spacing w:after="0" w:line="240" w:lineRule="auto"/>
                                    <w:rPr>
                                      <w:rFonts w:ascii="Times New Roman" w:eastAsia="Times New Roman" w:hAnsi="Times New Roman" w:cs="Times New Roman"/>
                                      <w:color w:val="000000"/>
                                      <w:kern w:val="0"/>
                                      <w14:ligatures w14:val="none"/>
                                    </w:rPr>
                                  </w:pPr>
                                  <w:r w:rsidRPr="00A73175">
                                    <w:rPr>
                                      <w:rFonts w:ascii="Times New Roman" w:eastAsia="Times New Roman" w:hAnsi="Times New Roman" w:cs="Times New Roman"/>
                                      <w:color w:val="000000"/>
                                      <w:kern w:val="0"/>
                                      <w14:ligatures w14:val="none"/>
                                    </w:rPr>
                                    <w:t>Restorative justice</w:t>
                                  </w:r>
                                </w:p>
                              </w:tc>
                            </w:tr>
                            <w:tr w:rsidR="00AC5138" w:rsidRPr="00A73175" w14:paraId="07BAC693" w14:textId="77777777" w:rsidTr="00E21840">
                              <w:trPr>
                                <w:trHeight w:val="320"/>
                              </w:trPr>
                              <w:tc>
                                <w:tcPr>
                                  <w:tcW w:w="3520" w:type="dxa"/>
                                  <w:tcBorders>
                                    <w:top w:val="nil"/>
                                    <w:left w:val="nil"/>
                                    <w:bottom w:val="nil"/>
                                    <w:right w:val="nil"/>
                                  </w:tcBorders>
                                  <w:shd w:val="clear" w:color="auto" w:fill="auto"/>
                                  <w:noWrap/>
                                  <w:vAlign w:val="center"/>
                                  <w:hideMark/>
                                </w:tcPr>
                                <w:p w14:paraId="54EC4909" w14:textId="77777777" w:rsidR="00AC5138" w:rsidRPr="00A73175" w:rsidRDefault="00AC5138" w:rsidP="00487967">
                                  <w:pPr>
                                    <w:pStyle w:val="ListParagraph"/>
                                    <w:numPr>
                                      <w:ilvl w:val="0"/>
                                      <w:numId w:val="6"/>
                                    </w:numPr>
                                    <w:spacing w:after="0" w:line="240" w:lineRule="auto"/>
                                    <w:rPr>
                                      <w:rFonts w:ascii="Times New Roman" w:eastAsia="Times New Roman" w:hAnsi="Times New Roman" w:cs="Times New Roman"/>
                                      <w:color w:val="000000"/>
                                      <w:kern w:val="0"/>
                                      <w14:ligatures w14:val="none"/>
                                    </w:rPr>
                                  </w:pPr>
                                  <w:r w:rsidRPr="00A73175">
                                    <w:rPr>
                                      <w:rFonts w:ascii="Times New Roman" w:eastAsia="Times New Roman" w:hAnsi="Times New Roman" w:cs="Times New Roman"/>
                                      <w:color w:val="000000"/>
                                      <w:kern w:val="0"/>
                                      <w14:ligatures w14:val="none"/>
                                    </w:rPr>
                                    <w:t>Caste system</w:t>
                                  </w:r>
                                </w:p>
                              </w:tc>
                            </w:tr>
                            <w:tr w:rsidR="00AC5138" w:rsidRPr="00A73175" w14:paraId="4D559BC1" w14:textId="77777777" w:rsidTr="00E21840">
                              <w:trPr>
                                <w:trHeight w:val="320"/>
                              </w:trPr>
                              <w:tc>
                                <w:tcPr>
                                  <w:tcW w:w="3520" w:type="dxa"/>
                                  <w:tcBorders>
                                    <w:top w:val="nil"/>
                                    <w:left w:val="nil"/>
                                    <w:bottom w:val="nil"/>
                                    <w:right w:val="nil"/>
                                  </w:tcBorders>
                                  <w:shd w:val="clear" w:color="auto" w:fill="auto"/>
                                  <w:noWrap/>
                                  <w:vAlign w:val="center"/>
                                  <w:hideMark/>
                                </w:tcPr>
                                <w:p w14:paraId="2360A2E3" w14:textId="77777777" w:rsidR="00AC5138" w:rsidRPr="00A73175" w:rsidRDefault="00AC5138" w:rsidP="00487967">
                                  <w:pPr>
                                    <w:pStyle w:val="ListParagraph"/>
                                    <w:numPr>
                                      <w:ilvl w:val="0"/>
                                      <w:numId w:val="6"/>
                                    </w:numPr>
                                    <w:spacing w:after="0" w:line="240" w:lineRule="auto"/>
                                    <w:rPr>
                                      <w:rFonts w:ascii="Times New Roman" w:eastAsia="Times New Roman" w:hAnsi="Times New Roman" w:cs="Times New Roman"/>
                                      <w:color w:val="000000"/>
                                      <w:kern w:val="0"/>
                                      <w14:ligatures w14:val="none"/>
                                    </w:rPr>
                                  </w:pPr>
                                  <w:r w:rsidRPr="00A73175">
                                    <w:rPr>
                                      <w:rFonts w:ascii="Times New Roman" w:eastAsia="Times New Roman" w:hAnsi="Times New Roman" w:cs="Times New Roman"/>
                                      <w:color w:val="000000"/>
                                      <w:kern w:val="0"/>
                                      <w14:ligatures w14:val="none"/>
                                    </w:rPr>
                                    <w:t>Karma</w:t>
                                  </w:r>
                                </w:p>
                              </w:tc>
                            </w:tr>
                          </w:tbl>
                          <w:p w14:paraId="68452B47" w14:textId="77777777" w:rsidR="00AC5138" w:rsidRPr="00A73175" w:rsidRDefault="00AC5138" w:rsidP="00AC5138">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AA5F7" id="_x0000_s1037" type="#_x0000_t202" style="position:absolute;left:0;text-align:left;margin-left:0;margin-top:.6pt;width:182.15pt;height:160.35pt;z-index:-251667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" fillcolor="window" strokeweight=".5pt">
                <v:textbox>
                  <w:txbxContent>
                    <w:tbl>
                      <w:tblPr>
                        <w:tblW w:w="3520" w:type="dxa"/>
                        <w:tblLook w:val="04A0" w:firstRow="1" w:lastRow="0" w:firstColumn="1" w:lastColumn="0" w:noHBand="0" w:noVBand="1"/>
                      </w:tblPr>
                      <w:tblGrid>
                        <w:gridCol w:w="3520"/>
                      </w:tblGrid>
                      <w:tr w:rsidR="00AC5138" w:rsidRPr="00A73175" w14:paraId="79F911B9" w14:textId="77777777" w:rsidTr="00E21840">
                        <w:trPr>
                          <w:trHeight w:val="320"/>
                        </w:trPr>
                        <w:tc>
                          <w:tcPr>
                            <w:tcW w:w="3520" w:type="dxa"/>
                            <w:tcBorders>
                              <w:top w:val="nil"/>
                              <w:left w:val="nil"/>
                              <w:bottom w:val="nil"/>
                              <w:right w:val="nil"/>
                            </w:tcBorders>
                            <w:shd w:val="clear" w:color="auto" w:fill="auto"/>
                            <w:noWrap/>
                            <w:vAlign w:val="center"/>
                            <w:hideMark/>
                          </w:tcPr>
                          <w:p w14:paraId="1C3009EA" w14:textId="77777777" w:rsidR="00AC5138" w:rsidRPr="00A73175" w:rsidRDefault="00AC5138" w:rsidP="00487967">
                            <w:pPr>
                              <w:pStyle w:val="ListParagraph"/>
                              <w:numPr>
                                <w:ilvl w:val="0"/>
                                <w:numId w:val="6"/>
                              </w:numPr>
                              <w:spacing w:after="0" w:line="240" w:lineRule="auto"/>
                              <w:rPr>
                                <w:rFonts w:ascii="Times New Roman" w:eastAsia="Times New Roman" w:hAnsi="Times New Roman" w:cs="Times New Roman"/>
                                <w:color w:val="000000"/>
                                <w:kern w:val="0"/>
                                <w14:ligatures w14:val="none"/>
                              </w:rPr>
                            </w:pPr>
                            <w:r w:rsidRPr="00A73175">
                              <w:rPr>
                                <w:rFonts w:ascii="Times New Roman" w:eastAsia="Times New Roman" w:hAnsi="Times New Roman" w:cs="Times New Roman"/>
                                <w:color w:val="000000"/>
                                <w:kern w:val="0"/>
                                <w14:ligatures w14:val="none"/>
                              </w:rPr>
                              <w:t>Nirvana</w:t>
                            </w:r>
                          </w:p>
                        </w:tc>
                      </w:tr>
                      <w:tr w:rsidR="00AC5138" w:rsidRPr="00A73175" w14:paraId="58230B34" w14:textId="77777777" w:rsidTr="00E21840">
                        <w:trPr>
                          <w:trHeight w:val="320"/>
                        </w:trPr>
                        <w:tc>
                          <w:tcPr>
                            <w:tcW w:w="3520" w:type="dxa"/>
                            <w:tcBorders>
                              <w:top w:val="nil"/>
                              <w:left w:val="nil"/>
                              <w:bottom w:val="nil"/>
                              <w:right w:val="nil"/>
                            </w:tcBorders>
                            <w:shd w:val="clear" w:color="auto" w:fill="auto"/>
                            <w:noWrap/>
                            <w:vAlign w:val="center"/>
                            <w:hideMark/>
                          </w:tcPr>
                          <w:p w14:paraId="6329DD7E" w14:textId="77777777" w:rsidR="00AC5138" w:rsidRPr="00A73175" w:rsidRDefault="00AC5138" w:rsidP="00487967">
                            <w:pPr>
                              <w:pStyle w:val="ListParagraph"/>
                              <w:numPr>
                                <w:ilvl w:val="0"/>
                                <w:numId w:val="6"/>
                              </w:numPr>
                              <w:spacing w:after="0" w:line="240" w:lineRule="auto"/>
                              <w:rPr>
                                <w:rFonts w:ascii="Times New Roman" w:eastAsia="Times New Roman" w:hAnsi="Times New Roman" w:cs="Times New Roman"/>
                                <w:color w:val="000000"/>
                                <w:kern w:val="0"/>
                                <w14:ligatures w14:val="none"/>
                              </w:rPr>
                            </w:pPr>
                            <w:r w:rsidRPr="00A73175">
                              <w:rPr>
                                <w:rFonts w:ascii="Times New Roman" w:eastAsia="Times New Roman" w:hAnsi="Times New Roman" w:cs="Times New Roman"/>
                                <w:color w:val="000000"/>
                                <w:kern w:val="0"/>
                                <w14:ligatures w14:val="none"/>
                              </w:rPr>
                              <w:t>Dharma</w:t>
                            </w:r>
                          </w:p>
                        </w:tc>
                      </w:tr>
                      <w:tr w:rsidR="00AC5138" w:rsidRPr="00A73175" w14:paraId="4E127B85" w14:textId="77777777" w:rsidTr="00E21840">
                        <w:trPr>
                          <w:trHeight w:val="320"/>
                        </w:trPr>
                        <w:tc>
                          <w:tcPr>
                            <w:tcW w:w="3520" w:type="dxa"/>
                            <w:tcBorders>
                              <w:top w:val="nil"/>
                              <w:left w:val="nil"/>
                              <w:bottom w:val="nil"/>
                              <w:right w:val="nil"/>
                            </w:tcBorders>
                            <w:shd w:val="clear" w:color="auto" w:fill="auto"/>
                            <w:noWrap/>
                            <w:vAlign w:val="center"/>
                            <w:hideMark/>
                          </w:tcPr>
                          <w:p w14:paraId="5371C153" w14:textId="77777777" w:rsidR="00AC5138" w:rsidRPr="00A73175" w:rsidRDefault="00AC5138" w:rsidP="00487967">
                            <w:pPr>
                              <w:pStyle w:val="ListParagraph"/>
                              <w:numPr>
                                <w:ilvl w:val="0"/>
                                <w:numId w:val="6"/>
                              </w:numPr>
                              <w:spacing w:after="0" w:line="240" w:lineRule="auto"/>
                              <w:rPr>
                                <w:rFonts w:ascii="Times New Roman" w:eastAsia="Times New Roman" w:hAnsi="Times New Roman" w:cs="Times New Roman"/>
                                <w:color w:val="000000"/>
                                <w:kern w:val="0"/>
                                <w14:ligatures w14:val="none"/>
                              </w:rPr>
                            </w:pPr>
                            <w:r w:rsidRPr="00A73175">
                              <w:rPr>
                                <w:rFonts w:ascii="Times New Roman" w:eastAsia="Times New Roman" w:hAnsi="Times New Roman" w:cs="Times New Roman"/>
                                <w:color w:val="000000"/>
                                <w:kern w:val="0"/>
                                <w14:ligatures w14:val="none"/>
                              </w:rPr>
                              <w:t>Ahimsa</w:t>
                            </w:r>
                          </w:p>
                        </w:tc>
                      </w:tr>
                      <w:tr w:rsidR="00AC5138" w:rsidRPr="00A73175" w14:paraId="0D304659" w14:textId="77777777" w:rsidTr="00E21840">
                        <w:trPr>
                          <w:trHeight w:val="320"/>
                        </w:trPr>
                        <w:tc>
                          <w:tcPr>
                            <w:tcW w:w="3520" w:type="dxa"/>
                            <w:tcBorders>
                              <w:top w:val="nil"/>
                              <w:left w:val="nil"/>
                              <w:bottom w:val="nil"/>
                              <w:right w:val="nil"/>
                            </w:tcBorders>
                            <w:shd w:val="clear" w:color="auto" w:fill="auto"/>
                            <w:noWrap/>
                            <w:vAlign w:val="center"/>
                            <w:hideMark/>
                          </w:tcPr>
                          <w:p w14:paraId="36198C83" w14:textId="77777777" w:rsidR="00AC5138" w:rsidRPr="00A73175" w:rsidRDefault="00AC5138" w:rsidP="00487967">
                            <w:pPr>
                              <w:pStyle w:val="ListParagraph"/>
                              <w:numPr>
                                <w:ilvl w:val="0"/>
                                <w:numId w:val="6"/>
                              </w:numPr>
                              <w:spacing w:after="0" w:line="240" w:lineRule="auto"/>
                              <w:rPr>
                                <w:rFonts w:ascii="Times New Roman" w:eastAsia="Times New Roman" w:hAnsi="Times New Roman" w:cs="Times New Roman"/>
                                <w:color w:val="000000"/>
                                <w:kern w:val="0"/>
                                <w14:ligatures w14:val="none"/>
                              </w:rPr>
                            </w:pPr>
                            <w:r w:rsidRPr="00A73175">
                              <w:rPr>
                                <w:rFonts w:ascii="Times New Roman" w:eastAsia="Times New Roman" w:hAnsi="Times New Roman" w:cs="Times New Roman"/>
                                <w:color w:val="000000"/>
                                <w:kern w:val="0"/>
                                <w14:ligatures w14:val="none"/>
                              </w:rPr>
                              <w:t>Retributive justice</w:t>
                            </w:r>
                          </w:p>
                        </w:tc>
                      </w:tr>
                      <w:tr w:rsidR="00AC5138" w:rsidRPr="00A73175" w14:paraId="0BB1192C" w14:textId="77777777" w:rsidTr="00E21840">
                        <w:trPr>
                          <w:trHeight w:val="320"/>
                        </w:trPr>
                        <w:tc>
                          <w:tcPr>
                            <w:tcW w:w="3520" w:type="dxa"/>
                            <w:tcBorders>
                              <w:top w:val="nil"/>
                              <w:left w:val="nil"/>
                              <w:bottom w:val="nil"/>
                              <w:right w:val="nil"/>
                            </w:tcBorders>
                            <w:shd w:val="clear" w:color="auto" w:fill="auto"/>
                            <w:noWrap/>
                            <w:vAlign w:val="center"/>
                            <w:hideMark/>
                          </w:tcPr>
                          <w:p w14:paraId="1007861F" w14:textId="77777777" w:rsidR="00AC5138" w:rsidRPr="00A73175" w:rsidRDefault="00AC5138" w:rsidP="00487967">
                            <w:pPr>
                              <w:pStyle w:val="ListParagraph"/>
                              <w:numPr>
                                <w:ilvl w:val="0"/>
                                <w:numId w:val="6"/>
                              </w:numPr>
                              <w:spacing w:after="0" w:line="240" w:lineRule="auto"/>
                              <w:rPr>
                                <w:rFonts w:ascii="Times New Roman" w:eastAsia="Times New Roman" w:hAnsi="Times New Roman" w:cs="Times New Roman"/>
                                <w:color w:val="000000"/>
                                <w:kern w:val="0"/>
                                <w14:ligatures w14:val="none"/>
                              </w:rPr>
                            </w:pPr>
                            <w:r w:rsidRPr="00A73175">
                              <w:rPr>
                                <w:rFonts w:ascii="Times New Roman" w:eastAsia="Times New Roman" w:hAnsi="Times New Roman" w:cs="Times New Roman"/>
                                <w:color w:val="000000"/>
                                <w:kern w:val="0"/>
                                <w14:ligatures w14:val="none"/>
                              </w:rPr>
                              <w:t>Reincarnation</w:t>
                            </w:r>
                          </w:p>
                        </w:tc>
                      </w:tr>
                      <w:tr w:rsidR="00AC5138" w:rsidRPr="00A73175" w14:paraId="6579215F" w14:textId="77777777" w:rsidTr="00E21840">
                        <w:trPr>
                          <w:trHeight w:val="320"/>
                        </w:trPr>
                        <w:tc>
                          <w:tcPr>
                            <w:tcW w:w="3520" w:type="dxa"/>
                            <w:tcBorders>
                              <w:top w:val="nil"/>
                              <w:left w:val="nil"/>
                              <w:bottom w:val="nil"/>
                              <w:right w:val="nil"/>
                            </w:tcBorders>
                            <w:shd w:val="clear" w:color="auto" w:fill="auto"/>
                            <w:noWrap/>
                            <w:vAlign w:val="center"/>
                            <w:hideMark/>
                          </w:tcPr>
                          <w:p w14:paraId="241F7285" w14:textId="77777777" w:rsidR="00AC5138" w:rsidRPr="00A73175" w:rsidRDefault="00AC5138" w:rsidP="00487967">
                            <w:pPr>
                              <w:pStyle w:val="ListParagraph"/>
                              <w:numPr>
                                <w:ilvl w:val="0"/>
                                <w:numId w:val="6"/>
                              </w:numPr>
                              <w:spacing w:after="0" w:line="240" w:lineRule="auto"/>
                              <w:rPr>
                                <w:rFonts w:ascii="Times New Roman" w:eastAsia="Times New Roman" w:hAnsi="Times New Roman" w:cs="Times New Roman"/>
                                <w:color w:val="000000"/>
                                <w:kern w:val="0"/>
                                <w14:ligatures w14:val="none"/>
                              </w:rPr>
                            </w:pPr>
                            <w:r w:rsidRPr="00A73175">
                              <w:rPr>
                                <w:rFonts w:ascii="Times New Roman" w:eastAsia="Times New Roman" w:hAnsi="Times New Roman" w:cs="Times New Roman"/>
                                <w:color w:val="000000"/>
                                <w:kern w:val="0"/>
                                <w14:ligatures w14:val="none"/>
                              </w:rPr>
                              <w:t>No-self theory</w:t>
                            </w:r>
                          </w:p>
                        </w:tc>
                      </w:tr>
                      <w:tr w:rsidR="00AC5138" w:rsidRPr="00A73175" w14:paraId="323FCEC6" w14:textId="77777777" w:rsidTr="00E21840">
                        <w:trPr>
                          <w:trHeight w:val="320"/>
                        </w:trPr>
                        <w:tc>
                          <w:tcPr>
                            <w:tcW w:w="3520" w:type="dxa"/>
                            <w:tcBorders>
                              <w:top w:val="nil"/>
                              <w:left w:val="nil"/>
                              <w:bottom w:val="nil"/>
                              <w:right w:val="nil"/>
                            </w:tcBorders>
                            <w:shd w:val="clear" w:color="auto" w:fill="auto"/>
                            <w:noWrap/>
                            <w:vAlign w:val="center"/>
                            <w:hideMark/>
                          </w:tcPr>
                          <w:p w14:paraId="7302172B" w14:textId="77777777" w:rsidR="00AC5138" w:rsidRPr="00A73175" w:rsidRDefault="00AC5138" w:rsidP="00487967">
                            <w:pPr>
                              <w:pStyle w:val="ListParagraph"/>
                              <w:numPr>
                                <w:ilvl w:val="0"/>
                                <w:numId w:val="6"/>
                              </w:numPr>
                              <w:spacing w:after="0" w:line="240" w:lineRule="auto"/>
                              <w:rPr>
                                <w:rFonts w:ascii="Times New Roman" w:eastAsia="Times New Roman" w:hAnsi="Times New Roman" w:cs="Times New Roman"/>
                                <w:color w:val="000000"/>
                                <w:kern w:val="0"/>
                                <w14:ligatures w14:val="none"/>
                              </w:rPr>
                            </w:pPr>
                            <w:r w:rsidRPr="00A73175">
                              <w:rPr>
                                <w:rFonts w:ascii="Times New Roman" w:eastAsia="Times New Roman" w:hAnsi="Times New Roman" w:cs="Times New Roman"/>
                                <w:color w:val="000000"/>
                                <w:kern w:val="0"/>
                                <w14:ligatures w14:val="none"/>
                              </w:rPr>
                              <w:t>Restorative justice</w:t>
                            </w:r>
                          </w:p>
                        </w:tc>
                      </w:tr>
                      <w:tr w:rsidR="00AC5138" w:rsidRPr="00A73175" w14:paraId="07BAC693" w14:textId="77777777" w:rsidTr="00E21840">
                        <w:trPr>
                          <w:trHeight w:val="320"/>
                        </w:trPr>
                        <w:tc>
                          <w:tcPr>
                            <w:tcW w:w="3520" w:type="dxa"/>
                            <w:tcBorders>
                              <w:top w:val="nil"/>
                              <w:left w:val="nil"/>
                              <w:bottom w:val="nil"/>
                              <w:right w:val="nil"/>
                            </w:tcBorders>
                            <w:shd w:val="clear" w:color="auto" w:fill="auto"/>
                            <w:noWrap/>
                            <w:vAlign w:val="center"/>
                            <w:hideMark/>
                          </w:tcPr>
                          <w:p w14:paraId="54EC4909" w14:textId="77777777" w:rsidR="00AC5138" w:rsidRPr="00A73175" w:rsidRDefault="00AC5138" w:rsidP="00487967">
                            <w:pPr>
                              <w:pStyle w:val="ListParagraph"/>
                              <w:numPr>
                                <w:ilvl w:val="0"/>
                                <w:numId w:val="6"/>
                              </w:numPr>
                              <w:spacing w:after="0" w:line="240" w:lineRule="auto"/>
                              <w:rPr>
                                <w:rFonts w:ascii="Times New Roman" w:eastAsia="Times New Roman" w:hAnsi="Times New Roman" w:cs="Times New Roman"/>
                                <w:color w:val="000000"/>
                                <w:kern w:val="0"/>
                                <w14:ligatures w14:val="none"/>
                              </w:rPr>
                            </w:pPr>
                            <w:r w:rsidRPr="00A73175">
                              <w:rPr>
                                <w:rFonts w:ascii="Times New Roman" w:eastAsia="Times New Roman" w:hAnsi="Times New Roman" w:cs="Times New Roman"/>
                                <w:color w:val="000000"/>
                                <w:kern w:val="0"/>
                                <w14:ligatures w14:val="none"/>
                              </w:rPr>
                              <w:t>Caste system</w:t>
                            </w:r>
                          </w:p>
                        </w:tc>
                      </w:tr>
                      <w:tr w:rsidR="00AC5138" w:rsidRPr="00A73175" w14:paraId="4D559BC1" w14:textId="77777777" w:rsidTr="00E21840">
                        <w:trPr>
                          <w:trHeight w:val="320"/>
                        </w:trPr>
                        <w:tc>
                          <w:tcPr>
                            <w:tcW w:w="3520" w:type="dxa"/>
                            <w:tcBorders>
                              <w:top w:val="nil"/>
                              <w:left w:val="nil"/>
                              <w:bottom w:val="nil"/>
                              <w:right w:val="nil"/>
                            </w:tcBorders>
                            <w:shd w:val="clear" w:color="auto" w:fill="auto"/>
                            <w:noWrap/>
                            <w:vAlign w:val="center"/>
                            <w:hideMark/>
                          </w:tcPr>
                          <w:p w14:paraId="2360A2E3" w14:textId="77777777" w:rsidR="00AC5138" w:rsidRPr="00A73175" w:rsidRDefault="00AC5138" w:rsidP="00487967">
                            <w:pPr>
                              <w:pStyle w:val="ListParagraph"/>
                              <w:numPr>
                                <w:ilvl w:val="0"/>
                                <w:numId w:val="6"/>
                              </w:numPr>
                              <w:spacing w:after="0" w:line="240" w:lineRule="auto"/>
                              <w:rPr>
                                <w:rFonts w:ascii="Times New Roman" w:eastAsia="Times New Roman" w:hAnsi="Times New Roman" w:cs="Times New Roman"/>
                                <w:color w:val="000000"/>
                                <w:kern w:val="0"/>
                                <w14:ligatures w14:val="none"/>
                              </w:rPr>
                            </w:pPr>
                            <w:r w:rsidRPr="00A73175">
                              <w:rPr>
                                <w:rFonts w:ascii="Times New Roman" w:eastAsia="Times New Roman" w:hAnsi="Times New Roman" w:cs="Times New Roman"/>
                                <w:color w:val="000000"/>
                                <w:kern w:val="0"/>
                                <w14:ligatures w14:val="none"/>
                              </w:rPr>
                              <w:t>Karma</w:t>
                            </w:r>
                          </w:p>
                        </w:tc>
                      </w:tr>
                    </w:tbl>
                    <w:p w14:paraId="68452B47" w14:textId="77777777" w:rsidR="00AC5138" w:rsidRPr="00A73175" w:rsidRDefault="00AC5138" w:rsidP="00AC5138">
                      <w:pPr>
                        <w:rPr>
                          <w:rFonts w:ascii="Times New Roman" w:hAnsi="Times New Roman" w:cs="Times New Roman"/>
                        </w:rPr>
                      </w:pPr>
                    </w:p>
                  </w:txbxContent>
                </v:textbox>
                <w10:wrap type="tight" anchorx="margin"/>
              </v:shape>
            </w:pict>
          </mc:Fallback>
        </mc:AlternateContent>
      </w:r>
      <w:r w:rsidRPr="000B24B9">
        <w:rPr>
          <w:rFonts w:ascii="Times New Roman" w:hAnsi="Times New Roman" w:cs="Times New Roman"/>
        </w:rPr>
        <w:t>especially in Jainism, it is the doctrine of nonviolence extending to all living things.</w:t>
      </w:r>
    </w:p>
    <w:p w14:paraId="7D8B1D78" w14:textId="77777777" w:rsidR="00AC5138" w:rsidRPr="000B24B9" w:rsidRDefault="00AC5138" w:rsidP="00A73175">
      <w:pPr>
        <w:pStyle w:val="ListParagraph"/>
        <w:numPr>
          <w:ilvl w:val="0"/>
          <w:numId w:val="5"/>
        </w:numPr>
        <w:spacing w:after="0" w:line="240" w:lineRule="auto"/>
        <w:rPr>
          <w:rFonts w:ascii="Times New Roman" w:hAnsi="Times New Roman" w:cs="Times New Roman"/>
        </w:rPr>
      </w:pPr>
      <w:r w:rsidRPr="000B24B9">
        <w:rPr>
          <w:rFonts w:ascii="Times New Roman" w:hAnsi="Times New Roman" w:cs="Times New Roman"/>
        </w:rPr>
        <w:t xml:space="preserve">based upon the four traditional Aryan social classes that were identified with the body parts of the cosmic Purusha </w:t>
      </w:r>
    </w:p>
    <w:p w14:paraId="5CF68ADD" w14:textId="77777777" w:rsidR="00AC5138" w:rsidRPr="000B24B9" w:rsidRDefault="00AC5138" w:rsidP="00A73175">
      <w:pPr>
        <w:pStyle w:val="ListParagraph"/>
        <w:numPr>
          <w:ilvl w:val="0"/>
          <w:numId w:val="5"/>
        </w:numPr>
        <w:spacing w:after="0" w:line="240" w:lineRule="auto"/>
        <w:rPr>
          <w:rFonts w:ascii="Times New Roman" w:hAnsi="Times New Roman" w:cs="Times New Roman"/>
        </w:rPr>
      </w:pPr>
      <w:r w:rsidRPr="000B24B9">
        <w:rPr>
          <w:rFonts w:ascii="Times New Roman" w:hAnsi="Times New Roman" w:cs="Times New Roman"/>
        </w:rPr>
        <w:t>the eternal cosmic and social order disclosed to the ancient Hindu sages described in their oldest scriptures, the Vedas.</w:t>
      </w:r>
    </w:p>
    <w:p w14:paraId="793A2D4D" w14:textId="77777777" w:rsidR="00AC5138" w:rsidRPr="000B24B9" w:rsidRDefault="00AC5138" w:rsidP="00A73175">
      <w:pPr>
        <w:pStyle w:val="ListParagraph"/>
        <w:numPr>
          <w:ilvl w:val="0"/>
          <w:numId w:val="5"/>
        </w:numPr>
        <w:spacing w:after="0" w:line="240" w:lineRule="auto"/>
        <w:rPr>
          <w:rFonts w:ascii="Times New Roman" w:hAnsi="Times New Roman" w:cs="Times New Roman"/>
        </w:rPr>
      </w:pPr>
      <w:r w:rsidRPr="000B24B9">
        <w:rPr>
          <w:rFonts w:ascii="Times New Roman" w:hAnsi="Times New Roman" w:cs="Times New Roman"/>
        </w:rPr>
        <w:t xml:space="preserve">a law of cause and effect.  See the text for more details.) </w:t>
      </w:r>
    </w:p>
    <w:p w14:paraId="47E8EE30" w14:textId="77777777" w:rsidR="00AC5138" w:rsidRPr="000B24B9" w:rsidRDefault="00AC5138" w:rsidP="00A73175">
      <w:pPr>
        <w:pStyle w:val="ListParagraph"/>
        <w:numPr>
          <w:ilvl w:val="0"/>
          <w:numId w:val="5"/>
        </w:numPr>
        <w:spacing w:after="0" w:line="240" w:lineRule="auto"/>
        <w:rPr>
          <w:rFonts w:ascii="Times New Roman" w:hAnsi="Times New Roman" w:cs="Times New Roman"/>
        </w:rPr>
      </w:pPr>
      <w:r w:rsidRPr="000B24B9">
        <w:rPr>
          <w:rFonts w:ascii="Times New Roman" w:hAnsi="Times New Roman" w:cs="Times New Roman"/>
        </w:rPr>
        <w:t>literally “no-thing-ness.” The bliss that comes from enlightenment. In Buddhism, the  recognitions that everything is interconnected</w:t>
      </w:r>
    </w:p>
    <w:p w14:paraId="4E069428" w14:textId="77777777" w:rsidR="00AC5138" w:rsidRPr="000B24B9" w:rsidRDefault="00AC5138" w:rsidP="00A73175">
      <w:pPr>
        <w:pStyle w:val="ListParagraph"/>
        <w:numPr>
          <w:ilvl w:val="0"/>
          <w:numId w:val="5"/>
        </w:numPr>
        <w:spacing w:after="0" w:line="240" w:lineRule="auto"/>
        <w:rPr>
          <w:rFonts w:ascii="Times New Roman" w:hAnsi="Times New Roman" w:cs="Times New Roman"/>
        </w:rPr>
      </w:pPr>
      <w:r w:rsidRPr="000B24B9">
        <w:rPr>
          <w:rFonts w:ascii="Times New Roman" w:hAnsi="Times New Roman" w:cs="Times New Roman"/>
        </w:rPr>
        <w:t xml:space="preserve">the Buddhist conception that there is no enduring same self or soul through time. </w:t>
      </w:r>
    </w:p>
    <w:p w14:paraId="6D6EB1DF" w14:textId="77777777" w:rsidR="00AC5138" w:rsidRPr="000B24B9" w:rsidRDefault="00AC5138" w:rsidP="00A73175">
      <w:pPr>
        <w:pStyle w:val="ListParagraph"/>
        <w:numPr>
          <w:ilvl w:val="0"/>
          <w:numId w:val="5"/>
        </w:numPr>
        <w:spacing w:after="0" w:line="240" w:lineRule="auto"/>
        <w:rPr>
          <w:rFonts w:ascii="Times New Roman" w:hAnsi="Times New Roman" w:cs="Times New Roman"/>
        </w:rPr>
      </w:pPr>
      <w:r w:rsidRPr="000B24B9">
        <w:rPr>
          <w:rFonts w:ascii="Times New Roman" w:hAnsi="Times New Roman" w:cs="Times New Roman"/>
        </w:rPr>
        <w:t xml:space="preserve">a view common that the self/soul is reborn into a different body, , depending upon the karma  </w:t>
      </w:r>
    </w:p>
    <w:p w14:paraId="4AAAB511" w14:textId="77777777" w:rsidR="00AC5138" w:rsidRPr="000B24B9" w:rsidRDefault="00AC5138" w:rsidP="00A73175">
      <w:pPr>
        <w:pStyle w:val="ListParagraph"/>
        <w:numPr>
          <w:ilvl w:val="0"/>
          <w:numId w:val="5"/>
        </w:numPr>
        <w:spacing w:after="0" w:line="240" w:lineRule="auto"/>
        <w:rPr>
          <w:rFonts w:ascii="Times New Roman" w:hAnsi="Times New Roman" w:cs="Times New Roman"/>
        </w:rPr>
      </w:pPr>
      <w:r w:rsidRPr="000B24B9">
        <w:rPr>
          <w:rFonts w:ascii="Times New Roman" w:hAnsi="Times New Roman" w:cs="Times New Roman"/>
        </w:rPr>
        <w:t xml:space="preserve">often, after a crime is committed, the offender meets with the victim in an effort to repair the harms done. </w:t>
      </w:r>
    </w:p>
    <w:p w14:paraId="11F12D29" w14:textId="77777777" w:rsidR="00AC5138" w:rsidRPr="000B24B9" w:rsidRDefault="00AC5138" w:rsidP="00A73175">
      <w:pPr>
        <w:pStyle w:val="ListParagraph"/>
        <w:numPr>
          <w:ilvl w:val="0"/>
          <w:numId w:val="5"/>
        </w:numPr>
        <w:spacing w:after="0" w:line="240" w:lineRule="auto"/>
        <w:rPr>
          <w:rFonts w:ascii="Times New Roman" w:hAnsi="Times New Roman" w:cs="Times New Roman"/>
        </w:rPr>
      </w:pPr>
      <w:r w:rsidRPr="000B24B9">
        <w:rPr>
          <w:rFonts w:ascii="Times New Roman" w:hAnsi="Times New Roman" w:cs="Times New Roman"/>
        </w:rPr>
        <w:t>the view that those who commit crimes deserve punishment proportionate to the harms done to their victims</w:t>
      </w:r>
    </w:p>
    <w:p w14:paraId="6C5E4B85" w14:textId="77777777" w:rsidR="00AC5138" w:rsidRPr="000B24B9" w:rsidRDefault="00AC5138" w:rsidP="00A73175">
      <w:pPr>
        <w:spacing w:line="240" w:lineRule="auto"/>
        <w:ind w:left="720"/>
        <w:rPr>
          <w:rFonts w:ascii="Times New Roman" w:eastAsia="Roboto" w:hAnsi="Times New Roman" w:cs="Times New Roman"/>
          <w:color w:val="0D0D0D"/>
          <w:sz w:val="24"/>
          <w:szCs w:val="24"/>
          <w:lang w:val="en-US"/>
        </w:rPr>
      </w:pPr>
    </w:p>
    <w:p w14:paraId="65722309" w14:textId="77777777" w:rsidR="00A73175" w:rsidRPr="000B24B9" w:rsidRDefault="00A73175" w:rsidP="00A73175">
      <w:pPr>
        <w:spacing w:line="240" w:lineRule="auto"/>
        <w:rPr>
          <w:rFonts w:ascii="Times New Roman" w:eastAsia="Roboto" w:hAnsi="Times New Roman" w:cs="Times New Roman"/>
          <w:color w:val="0D0D0D"/>
          <w:sz w:val="24"/>
          <w:szCs w:val="24"/>
          <w:highlight w:val="white"/>
          <w:lang w:val="en-US"/>
        </w:rPr>
        <w:sectPr w:rsidR="00A73175" w:rsidRPr="000B24B9" w:rsidSect="00A73175">
          <w:pgSz w:w="15840" w:h="12240" w:orient="landscape"/>
          <w:pgMar w:top="1440" w:right="1440" w:bottom="1440" w:left="1440" w:header="720" w:footer="720" w:gutter="0"/>
          <w:cols w:space="720"/>
          <w:docGrid w:linePitch="299"/>
        </w:sectPr>
      </w:pPr>
    </w:p>
    <w:p w14:paraId="3DC8166D" w14:textId="77777777" w:rsidR="00AC5138" w:rsidRPr="000B24B9" w:rsidRDefault="00AC5138" w:rsidP="00A73175">
      <w:pPr>
        <w:spacing w:line="240" w:lineRule="auto"/>
        <w:rPr>
          <w:rFonts w:ascii="Times New Roman" w:eastAsia="Roboto" w:hAnsi="Times New Roman" w:cs="Times New Roman"/>
          <w:color w:val="0D0D0D"/>
          <w:sz w:val="24"/>
          <w:szCs w:val="24"/>
          <w:highlight w:val="white"/>
          <w:lang w:val="en-US"/>
        </w:rPr>
      </w:pPr>
      <w:r w:rsidRPr="000B24B9">
        <w:rPr>
          <w:rFonts w:ascii="Times New Roman" w:eastAsia="Roboto" w:hAnsi="Times New Roman" w:cs="Times New Roman"/>
          <w:color w:val="0D0D0D"/>
          <w:sz w:val="24"/>
          <w:szCs w:val="24"/>
          <w:highlight w:val="white"/>
          <w:lang w:val="en-US"/>
        </w:rPr>
        <w:lastRenderedPageBreak/>
        <w:t>Vocabulary Building</w:t>
      </w:r>
    </w:p>
    <w:p w14:paraId="40111C34" w14:textId="77777777" w:rsidR="00AC5138" w:rsidRPr="000B24B9" w:rsidRDefault="00AC5138" w:rsidP="00A73175">
      <w:pPr>
        <w:spacing w:line="240" w:lineRule="auto"/>
        <w:ind w:left="720"/>
        <w:rPr>
          <w:rFonts w:ascii="Times New Roman" w:eastAsia="Roboto" w:hAnsi="Times New Roman" w:cs="Times New Roman"/>
          <w:color w:val="0D0D0D"/>
          <w:sz w:val="24"/>
          <w:szCs w:val="24"/>
          <w:highlight w:val="white"/>
          <w:lang w:val="en-US"/>
        </w:rPr>
      </w:pPr>
    </w:p>
    <w:p w14:paraId="6B73D11A" w14:textId="77777777" w:rsidR="00AC5138" w:rsidRPr="000B24B9" w:rsidRDefault="00AC5138" w:rsidP="00A73175">
      <w:pPr>
        <w:spacing w:line="240" w:lineRule="auto"/>
        <w:rPr>
          <w:rFonts w:ascii="Times New Roman" w:eastAsia="Roboto" w:hAnsi="Times New Roman" w:cs="Times New Roman"/>
          <w:color w:val="0D0D0D"/>
          <w:sz w:val="24"/>
          <w:szCs w:val="24"/>
          <w:highlight w:val="white"/>
          <w:lang w:val="en-US"/>
        </w:rPr>
      </w:pPr>
      <w:r w:rsidRPr="000B24B9">
        <w:rPr>
          <w:rFonts w:ascii="Times New Roman" w:eastAsia="Roboto" w:hAnsi="Times New Roman" w:cs="Times New Roman"/>
          <w:color w:val="0D0D0D"/>
          <w:sz w:val="24"/>
          <w:szCs w:val="24"/>
          <w:highlight w:val="white"/>
          <w:lang w:val="en-US"/>
        </w:rPr>
        <w:t>Chapter 15:  Match the terms below with the definitions below.</w:t>
      </w:r>
    </w:p>
    <w:p w14:paraId="5529C6F5" w14:textId="77777777" w:rsidR="00AC5138" w:rsidRPr="000B24B9" w:rsidRDefault="00AC5138" w:rsidP="00A73175">
      <w:pPr>
        <w:spacing w:line="240" w:lineRule="auto"/>
        <w:rPr>
          <w:rFonts w:ascii="Times New Roman" w:eastAsia="Roboto" w:hAnsi="Times New Roman" w:cs="Times New Roman"/>
          <w:color w:val="0D0D0D"/>
          <w:sz w:val="24"/>
          <w:szCs w:val="24"/>
          <w:highlight w:val="white"/>
          <w:lang w:val="en-US"/>
        </w:rPr>
      </w:pPr>
      <w:r w:rsidRPr="000B24B9">
        <w:rPr>
          <w:rFonts w:ascii="Times New Roman" w:eastAsia="Roboto" w:hAnsi="Times New Roman" w:cs="Times New Roman"/>
          <w:color w:val="0D0D0D"/>
          <w:sz w:val="24"/>
          <w:szCs w:val="24"/>
          <w:highlight w:val="white"/>
          <w:lang w:val="en-US"/>
        </w:rPr>
        <w:t xml:space="preserve">The Key is on the next page. </w:t>
      </w:r>
    </w:p>
    <w:p w14:paraId="3EC2903A" w14:textId="77777777" w:rsidR="00AC5138" w:rsidRPr="000B24B9" w:rsidRDefault="00AC5138" w:rsidP="00A73175">
      <w:pPr>
        <w:spacing w:line="240" w:lineRule="auto"/>
        <w:ind w:left="720"/>
        <w:rPr>
          <w:rFonts w:ascii="Times New Roman" w:eastAsia="Roboto" w:hAnsi="Times New Roman" w:cs="Times New Roman"/>
          <w:color w:val="0D0D0D"/>
          <w:sz w:val="24"/>
          <w:szCs w:val="24"/>
          <w:highlight w:val="white"/>
          <w:lang w:val="en-US"/>
        </w:rPr>
      </w:pPr>
      <w:r w:rsidRPr="000B24B9">
        <w:rPr>
          <w:rFonts w:ascii="Times New Roman" w:hAnsi="Times New Roman" w:cs="Times New Roman"/>
          <w:noProof/>
          <w:sz w:val="24"/>
          <w:szCs w:val="24"/>
        </w:rPr>
        <mc:AlternateContent>
          <mc:Choice Requires="wps">
            <w:drawing>
              <wp:anchor distT="0" distB="0" distL="114300" distR="114300" simplePos="0" relativeHeight="251649536" behindDoc="1" locked="0" layoutInCell="1" allowOverlap="1" wp14:anchorId="45E431A2" wp14:editId="6D373D8C">
                <wp:simplePos x="0" y="0"/>
                <wp:positionH relativeFrom="margin">
                  <wp:posOffset>76200</wp:posOffset>
                </wp:positionH>
                <wp:positionV relativeFrom="paragraph">
                  <wp:posOffset>99060</wp:posOffset>
                </wp:positionV>
                <wp:extent cx="5372100" cy="2990850"/>
                <wp:effectExtent l="0" t="0" r="19050" b="19050"/>
                <wp:wrapTight wrapText="bothSides">
                  <wp:wrapPolygon edited="0">
                    <wp:start x="0" y="0"/>
                    <wp:lineTo x="0" y="21600"/>
                    <wp:lineTo x="21600" y="21600"/>
                    <wp:lineTo x="21600" y="0"/>
                    <wp:lineTo x="0" y="0"/>
                  </wp:wrapPolygon>
                </wp:wrapTight>
                <wp:docPr id="1570814661" name="Text Box 2"/>
                <wp:cNvGraphicFramePr/>
                <a:graphic xmlns:a="http://schemas.openxmlformats.org/drawingml/2006/main">
                  <a:graphicData uri="http://schemas.microsoft.com/office/word/2010/wordprocessingShape">
                    <wps:wsp>
                      <wps:cNvSpPr txBox="1"/>
                      <wps:spPr>
                        <a:xfrm>
                          <a:off x="0" y="0"/>
                          <a:ext cx="5372100" cy="2990850"/>
                        </a:xfrm>
                        <a:prstGeom prst="rect">
                          <a:avLst/>
                        </a:prstGeom>
                        <a:solidFill>
                          <a:sysClr val="window" lastClr="FFFFFF"/>
                        </a:solidFill>
                        <a:ln w="6350">
                          <a:solidFill>
                            <a:prstClr val="black"/>
                          </a:solidFill>
                        </a:ln>
                      </wps:spPr>
                      <wps:txbx>
                        <w:txbxContent>
                          <w:tbl>
                            <w:tblPr>
                              <w:tblW w:w="7740" w:type="dxa"/>
                              <w:tblLook w:val="04A0" w:firstRow="1" w:lastRow="0" w:firstColumn="1" w:lastColumn="0" w:noHBand="0" w:noVBand="1"/>
                            </w:tblPr>
                            <w:tblGrid>
                              <w:gridCol w:w="7740"/>
                            </w:tblGrid>
                            <w:tr w:rsidR="00AC5138" w:rsidRPr="00A73175" w14:paraId="63D6A0CA" w14:textId="77777777" w:rsidTr="00434961">
                              <w:trPr>
                                <w:trHeight w:val="320"/>
                              </w:trPr>
                              <w:tc>
                                <w:tcPr>
                                  <w:tcW w:w="7740" w:type="dxa"/>
                                  <w:tcBorders>
                                    <w:top w:val="nil"/>
                                    <w:left w:val="nil"/>
                                    <w:bottom w:val="nil"/>
                                    <w:right w:val="nil"/>
                                  </w:tcBorders>
                                  <w:shd w:val="clear" w:color="auto" w:fill="auto"/>
                                  <w:noWrap/>
                                  <w:vAlign w:val="center"/>
                                  <w:hideMark/>
                                </w:tcPr>
                                <w:p w14:paraId="788D67DE" w14:textId="77777777" w:rsidR="00AC5138" w:rsidRPr="00A73175" w:rsidRDefault="00AC5138" w:rsidP="00BC2FF1">
                                  <w:pPr>
                                    <w:pStyle w:val="ListParagraph"/>
                                    <w:numPr>
                                      <w:ilvl w:val="0"/>
                                      <w:numId w:val="7"/>
                                    </w:numPr>
                                    <w:spacing w:after="0" w:line="240" w:lineRule="auto"/>
                                    <w:rPr>
                                      <w:rFonts w:ascii="Times New Roman" w:eastAsia="Times New Roman" w:hAnsi="Times New Roman" w:cs="Times New Roman"/>
                                      <w:color w:val="000000"/>
                                      <w:kern w:val="0"/>
                                      <w:sz w:val="22"/>
                                      <w:szCs w:val="22"/>
                                      <w14:ligatures w14:val="none"/>
                                    </w:rPr>
                                  </w:pPr>
                                  <w:r w:rsidRPr="00A73175">
                                    <w:rPr>
                                      <w:rFonts w:ascii="Times New Roman" w:eastAsia="Times New Roman" w:hAnsi="Times New Roman" w:cs="Times New Roman"/>
                                      <w:color w:val="000000"/>
                                      <w:kern w:val="0"/>
                                      <w:sz w:val="22"/>
                                      <w:szCs w:val="22"/>
                                      <w14:ligatures w14:val="none"/>
                                    </w:rPr>
                                    <w:t>Standard view (on religious conceptions of justice in secular societies)</w:t>
                                  </w:r>
                                </w:p>
                              </w:tc>
                            </w:tr>
                            <w:tr w:rsidR="00AC5138" w:rsidRPr="00A73175" w14:paraId="199B2CC2" w14:textId="77777777" w:rsidTr="00434961">
                              <w:trPr>
                                <w:trHeight w:val="320"/>
                              </w:trPr>
                              <w:tc>
                                <w:tcPr>
                                  <w:tcW w:w="7740" w:type="dxa"/>
                                  <w:tcBorders>
                                    <w:top w:val="nil"/>
                                    <w:left w:val="nil"/>
                                    <w:bottom w:val="nil"/>
                                    <w:right w:val="nil"/>
                                  </w:tcBorders>
                                  <w:shd w:val="clear" w:color="auto" w:fill="auto"/>
                                  <w:noWrap/>
                                  <w:vAlign w:val="center"/>
                                  <w:hideMark/>
                                </w:tcPr>
                                <w:p w14:paraId="3BE34A03" w14:textId="77777777" w:rsidR="00AC5138" w:rsidRPr="00A73175" w:rsidRDefault="00AC5138" w:rsidP="00BC2FF1">
                                  <w:pPr>
                                    <w:pStyle w:val="ListParagraph"/>
                                    <w:numPr>
                                      <w:ilvl w:val="0"/>
                                      <w:numId w:val="7"/>
                                    </w:numPr>
                                    <w:spacing w:after="0" w:line="240" w:lineRule="auto"/>
                                    <w:rPr>
                                      <w:rFonts w:ascii="Times New Roman" w:eastAsia="Times New Roman" w:hAnsi="Times New Roman" w:cs="Times New Roman"/>
                                      <w:color w:val="000000"/>
                                      <w:kern w:val="0"/>
                                      <w:sz w:val="22"/>
                                      <w:szCs w:val="22"/>
                                      <w14:ligatures w14:val="none"/>
                                    </w:rPr>
                                  </w:pPr>
                                  <w:r w:rsidRPr="00A73175">
                                    <w:rPr>
                                      <w:rFonts w:ascii="Times New Roman" w:eastAsia="Times New Roman" w:hAnsi="Times New Roman" w:cs="Times New Roman"/>
                                      <w:color w:val="000000"/>
                                      <w:kern w:val="0"/>
                                      <w:sz w:val="22"/>
                                      <w:szCs w:val="22"/>
                                      <w14:ligatures w14:val="none"/>
                                    </w:rPr>
                                    <w:t>Identity politics</w:t>
                                  </w:r>
                                </w:p>
                              </w:tc>
                            </w:tr>
                            <w:tr w:rsidR="00AC5138" w:rsidRPr="00A73175" w14:paraId="2DEA1CEA" w14:textId="77777777" w:rsidTr="00434961">
                              <w:trPr>
                                <w:trHeight w:val="320"/>
                              </w:trPr>
                              <w:tc>
                                <w:tcPr>
                                  <w:tcW w:w="7740" w:type="dxa"/>
                                  <w:tcBorders>
                                    <w:top w:val="nil"/>
                                    <w:left w:val="nil"/>
                                    <w:bottom w:val="nil"/>
                                    <w:right w:val="nil"/>
                                  </w:tcBorders>
                                  <w:shd w:val="clear" w:color="auto" w:fill="auto"/>
                                  <w:noWrap/>
                                  <w:vAlign w:val="center"/>
                                  <w:hideMark/>
                                </w:tcPr>
                                <w:p w14:paraId="7110D5E1" w14:textId="77777777" w:rsidR="00AC5138" w:rsidRPr="00A73175" w:rsidRDefault="00AC5138" w:rsidP="00BC2FF1">
                                  <w:pPr>
                                    <w:pStyle w:val="ListParagraph"/>
                                    <w:numPr>
                                      <w:ilvl w:val="0"/>
                                      <w:numId w:val="7"/>
                                    </w:numPr>
                                    <w:spacing w:after="0" w:line="240" w:lineRule="auto"/>
                                    <w:rPr>
                                      <w:rFonts w:ascii="Times New Roman" w:eastAsia="Times New Roman" w:hAnsi="Times New Roman" w:cs="Times New Roman"/>
                                      <w:color w:val="000000"/>
                                      <w:kern w:val="0"/>
                                      <w:sz w:val="22"/>
                                      <w:szCs w:val="22"/>
                                      <w14:ligatures w14:val="none"/>
                                    </w:rPr>
                                  </w:pPr>
                                  <w:r w:rsidRPr="00A73175">
                                    <w:rPr>
                                      <w:rFonts w:ascii="Times New Roman" w:eastAsia="Times New Roman" w:hAnsi="Times New Roman" w:cs="Times New Roman"/>
                                      <w:color w:val="000000"/>
                                      <w:kern w:val="0"/>
                                      <w:sz w:val="22"/>
                                      <w:szCs w:val="22"/>
                                      <w14:ligatures w14:val="none"/>
                                    </w:rPr>
                                    <w:t>Argument as toolbox</w:t>
                                  </w:r>
                                </w:p>
                              </w:tc>
                            </w:tr>
                            <w:tr w:rsidR="00AC5138" w:rsidRPr="00A73175" w14:paraId="5C6EFB4D" w14:textId="77777777" w:rsidTr="00434961">
                              <w:trPr>
                                <w:trHeight w:val="320"/>
                              </w:trPr>
                              <w:tc>
                                <w:tcPr>
                                  <w:tcW w:w="7740" w:type="dxa"/>
                                  <w:tcBorders>
                                    <w:top w:val="nil"/>
                                    <w:left w:val="nil"/>
                                    <w:bottom w:val="nil"/>
                                    <w:right w:val="nil"/>
                                  </w:tcBorders>
                                  <w:shd w:val="clear" w:color="auto" w:fill="auto"/>
                                  <w:noWrap/>
                                  <w:vAlign w:val="center"/>
                                  <w:hideMark/>
                                </w:tcPr>
                                <w:p w14:paraId="0964005F" w14:textId="77777777" w:rsidR="00AC5138" w:rsidRPr="00A73175" w:rsidRDefault="00AC5138" w:rsidP="00BC2FF1">
                                  <w:pPr>
                                    <w:pStyle w:val="ListParagraph"/>
                                    <w:numPr>
                                      <w:ilvl w:val="0"/>
                                      <w:numId w:val="7"/>
                                    </w:numPr>
                                    <w:spacing w:after="0" w:line="240" w:lineRule="auto"/>
                                    <w:rPr>
                                      <w:rFonts w:ascii="Times New Roman" w:eastAsia="Times New Roman" w:hAnsi="Times New Roman" w:cs="Times New Roman"/>
                                      <w:color w:val="000000"/>
                                      <w:kern w:val="0"/>
                                      <w:sz w:val="22"/>
                                      <w:szCs w:val="22"/>
                                      <w14:ligatures w14:val="none"/>
                                    </w:rPr>
                                  </w:pPr>
                                  <w:r w:rsidRPr="00A73175">
                                    <w:rPr>
                                      <w:rFonts w:ascii="Times New Roman" w:eastAsia="Times New Roman" w:hAnsi="Times New Roman" w:cs="Times New Roman"/>
                                      <w:color w:val="000000"/>
                                      <w:kern w:val="0"/>
                                      <w:sz w:val="22"/>
                                      <w:szCs w:val="22"/>
                                      <w14:ligatures w14:val="none"/>
                                    </w:rPr>
                                    <w:t>Oppression</w:t>
                                  </w:r>
                                </w:p>
                              </w:tc>
                            </w:tr>
                            <w:tr w:rsidR="00AC5138" w:rsidRPr="00A73175" w14:paraId="5A683902" w14:textId="77777777" w:rsidTr="00434961">
                              <w:trPr>
                                <w:trHeight w:val="320"/>
                              </w:trPr>
                              <w:tc>
                                <w:tcPr>
                                  <w:tcW w:w="7740" w:type="dxa"/>
                                  <w:tcBorders>
                                    <w:top w:val="nil"/>
                                    <w:left w:val="nil"/>
                                    <w:bottom w:val="nil"/>
                                    <w:right w:val="nil"/>
                                  </w:tcBorders>
                                  <w:shd w:val="clear" w:color="auto" w:fill="auto"/>
                                  <w:noWrap/>
                                  <w:vAlign w:val="center"/>
                                  <w:hideMark/>
                                </w:tcPr>
                                <w:p w14:paraId="28AB9B0E" w14:textId="77777777" w:rsidR="00AC5138" w:rsidRPr="00A73175" w:rsidRDefault="00AC5138" w:rsidP="00BC2FF1">
                                  <w:pPr>
                                    <w:pStyle w:val="ListParagraph"/>
                                    <w:numPr>
                                      <w:ilvl w:val="0"/>
                                      <w:numId w:val="7"/>
                                    </w:numPr>
                                    <w:spacing w:after="0" w:line="240" w:lineRule="auto"/>
                                    <w:rPr>
                                      <w:rFonts w:ascii="Times New Roman" w:eastAsia="Times New Roman" w:hAnsi="Times New Roman" w:cs="Times New Roman"/>
                                      <w:color w:val="000000"/>
                                      <w:kern w:val="0"/>
                                      <w:sz w:val="22"/>
                                      <w:szCs w:val="22"/>
                                      <w14:ligatures w14:val="none"/>
                                    </w:rPr>
                                  </w:pPr>
                                  <w:r w:rsidRPr="00A73175">
                                    <w:rPr>
                                      <w:rFonts w:ascii="Times New Roman" w:eastAsia="Times New Roman" w:hAnsi="Times New Roman" w:cs="Times New Roman"/>
                                      <w:color w:val="000000"/>
                                      <w:kern w:val="0"/>
                                      <w:sz w:val="22"/>
                                      <w:szCs w:val="22"/>
                                      <w14:ligatures w14:val="none"/>
                                    </w:rPr>
                                    <w:t>Affirmative action</w:t>
                                  </w:r>
                                </w:p>
                              </w:tc>
                            </w:tr>
                            <w:tr w:rsidR="00AC5138" w:rsidRPr="00A73175" w14:paraId="58740FF7" w14:textId="77777777" w:rsidTr="00434961">
                              <w:trPr>
                                <w:trHeight w:val="320"/>
                              </w:trPr>
                              <w:tc>
                                <w:tcPr>
                                  <w:tcW w:w="7740" w:type="dxa"/>
                                  <w:tcBorders>
                                    <w:top w:val="nil"/>
                                    <w:left w:val="nil"/>
                                    <w:bottom w:val="nil"/>
                                    <w:right w:val="nil"/>
                                  </w:tcBorders>
                                  <w:shd w:val="clear" w:color="auto" w:fill="auto"/>
                                  <w:noWrap/>
                                  <w:vAlign w:val="center"/>
                                  <w:hideMark/>
                                </w:tcPr>
                                <w:p w14:paraId="6B5FE228" w14:textId="77777777" w:rsidR="00AC5138" w:rsidRPr="00A73175" w:rsidRDefault="00AC5138" w:rsidP="00BC2FF1">
                                  <w:pPr>
                                    <w:pStyle w:val="ListParagraph"/>
                                    <w:numPr>
                                      <w:ilvl w:val="0"/>
                                      <w:numId w:val="7"/>
                                    </w:numPr>
                                    <w:spacing w:after="0" w:line="240" w:lineRule="auto"/>
                                    <w:rPr>
                                      <w:rFonts w:ascii="Times New Roman" w:eastAsia="Times New Roman" w:hAnsi="Times New Roman" w:cs="Times New Roman"/>
                                      <w:color w:val="000000"/>
                                      <w:kern w:val="0"/>
                                      <w:sz w:val="22"/>
                                      <w:szCs w:val="22"/>
                                      <w14:ligatures w14:val="none"/>
                                    </w:rPr>
                                  </w:pPr>
                                  <w:r w:rsidRPr="00A73175">
                                    <w:rPr>
                                      <w:rFonts w:ascii="Times New Roman" w:eastAsia="Times New Roman" w:hAnsi="Times New Roman" w:cs="Times New Roman"/>
                                      <w:color w:val="000000"/>
                                      <w:kern w:val="0"/>
                                      <w:sz w:val="22"/>
                                      <w:szCs w:val="22"/>
                                      <w14:ligatures w14:val="none"/>
                                    </w:rPr>
                                    <w:t>MeToo movement</w:t>
                                  </w:r>
                                </w:p>
                              </w:tc>
                            </w:tr>
                            <w:tr w:rsidR="00AC5138" w:rsidRPr="00A73175" w14:paraId="395A1F05" w14:textId="77777777" w:rsidTr="00434961">
                              <w:trPr>
                                <w:trHeight w:val="320"/>
                              </w:trPr>
                              <w:tc>
                                <w:tcPr>
                                  <w:tcW w:w="7740" w:type="dxa"/>
                                  <w:tcBorders>
                                    <w:top w:val="nil"/>
                                    <w:left w:val="nil"/>
                                    <w:bottom w:val="nil"/>
                                    <w:right w:val="nil"/>
                                  </w:tcBorders>
                                  <w:shd w:val="clear" w:color="auto" w:fill="auto"/>
                                  <w:noWrap/>
                                  <w:vAlign w:val="center"/>
                                  <w:hideMark/>
                                </w:tcPr>
                                <w:p w14:paraId="7795653F" w14:textId="77777777" w:rsidR="00AC5138" w:rsidRPr="00A73175" w:rsidRDefault="00AC5138" w:rsidP="00BC2FF1">
                                  <w:pPr>
                                    <w:pStyle w:val="ListParagraph"/>
                                    <w:numPr>
                                      <w:ilvl w:val="0"/>
                                      <w:numId w:val="7"/>
                                    </w:numPr>
                                    <w:spacing w:after="0" w:line="240" w:lineRule="auto"/>
                                    <w:rPr>
                                      <w:rFonts w:ascii="Times New Roman" w:eastAsia="Times New Roman" w:hAnsi="Times New Roman" w:cs="Times New Roman"/>
                                      <w:color w:val="000000"/>
                                      <w:kern w:val="0"/>
                                      <w:sz w:val="22"/>
                                      <w:szCs w:val="22"/>
                                      <w14:ligatures w14:val="none"/>
                                    </w:rPr>
                                  </w:pPr>
                                  <w:r w:rsidRPr="00A73175">
                                    <w:rPr>
                                      <w:rFonts w:ascii="Times New Roman" w:eastAsia="Times New Roman" w:hAnsi="Times New Roman" w:cs="Times New Roman"/>
                                      <w:color w:val="000000"/>
                                      <w:kern w:val="0"/>
                                      <w:sz w:val="22"/>
                                      <w:szCs w:val="22"/>
                                      <w14:ligatures w14:val="none"/>
                                    </w:rPr>
                                    <w:t>Cancel culture</w:t>
                                  </w:r>
                                </w:p>
                              </w:tc>
                            </w:tr>
                            <w:tr w:rsidR="00AC5138" w:rsidRPr="00A73175" w14:paraId="21AC1629" w14:textId="77777777" w:rsidTr="00434961">
                              <w:trPr>
                                <w:trHeight w:val="320"/>
                              </w:trPr>
                              <w:tc>
                                <w:tcPr>
                                  <w:tcW w:w="7740" w:type="dxa"/>
                                  <w:tcBorders>
                                    <w:top w:val="nil"/>
                                    <w:left w:val="nil"/>
                                    <w:bottom w:val="nil"/>
                                    <w:right w:val="nil"/>
                                  </w:tcBorders>
                                  <w:shd w:val="clear" w:color="auto" w:fill="auto"/>
                                  <w:noWrap/>
                                  <w:vAlign w:val="center"/>
                                  <w:hideMark/>
                                </w:tcPr>
                                <w:p w14:paraId="5164C37B" w14:textId="77777777" w:rsidR="00AC5138" w:rsidRPr="00A73175" w:rsidRDefault="00AC5138" w:rsidP="00BC2FF1">
                                  <w:pPr>
                                    <w:pStyle w:val="ListParagraph"/>
                                    <w:numPr>
                                      <w:ilvl w:val="0"/>
                                      <w:numId w:val="7"/>
                                    </w:numPr>
                                    <w:spacing w:after="0" w:line="240" w:lineRule="auto"/>
                                    <w:rPr>
                                      <w:rFonts w:ascii="Times New Roman" w:eastAsia="Times New Roman" w:hAnsi="Times New Roman" w:cs="Times New Roman"/>
                                      <w:color w:val="000000"/>
                                      <w:kern w:val="0"/>
                                      <w:sz w:val="22"/>
                                      <w:szCs w:val="22"/>
                                      <w14:ligatures w14:val="none"/>
                                    </w:rPr>
                                  </w:pPr>
                                  <w:r w:rsidRPr="00A73175">
                                    <w:rPr>
                                      <w:rFonts w:ascii="Times New Roman" w:eastAsia="Times New Roman" w:hAnsi="Times New Roman" w:cs="Times New Roman"/>
                                      <w:color w:val="000000"/>
                                      <w:kern w:val="0"/>
                                      <w:sz w:val="22"/>
                                      <w:szCs w:val="22"/>
                                      <w14:ligatures w14:val="none"/>
                                    </w:rPr>
                                    <w:t>Diversity, equity, and inclusion (DEI)</w:t>
                                  </w:r>
                                </w:p>
                              </w:tc>
                            </w:tr>
                            <w:tr w:rsidR="00AC5138" w:rsidRPr="00A73175" w14:paraId="23D786C1" w14:textId="77777777" w:rsidTr="00434961">
                              <w:trPr>
                                <w:trHeight w:val="320"/>
                              </w:trPr>
                              <w:tc>
                                <w:tcPr>
                                  <w:tcW w:w="7740" w:type="dxa"/>
                                  <w:tcBorders>
                                    <w:top w:val="nil"/>
                                    <w:left w:val="nil"/>
                                    <w:bottom w:val="nil"/>
                                    <w:right w:val="nil"/>
                                  </w:tcBorders>
                                  <w:shd w:val="clear" w:color="auto" w:fill="auto"/>
                                  <w:noWrap/>
                                  <w:vAlign w:val="center"/>
                                  <w:hideMark/>
                                </w:tcPr>
                                <w:p w14:paraId="61DAD984" w14:textId="77777777" w:rsidR="00AC5138" w:rsidRPr="00A73175" w:rsidRDefault="00AC5138" w:rsidP="00BC2FF1">
                                  <w:pPr>
                                    <w:pStyle w:val="ListParagraph"/>
                                    <w:numPr>
                                      <w:ilvl w:val="0"/>
                                      <w:numId w:val="7"/>
                                    </w:numPr>
                                    <w:spacing w:after="0" w:line="240" w:lineRule="auto"/>
                                    <w:rPr>
                                      <w:rFonts w:ascii="Times New Roman" w:eastAsia="Times New Roman" w:hAnsi="Times New Roman" w:cs="Times New Roman"/>
                                      <w:color w:val="000000"/>
                                      <w:kern w:val="0"/>
                                      <w:sz w:val="22"/>
                                      <w:szCs w:val="22"/>
                                      <w14:ligatures w14:val="none"/>
                                    </w:rPr>
                                  </w:pPr>
                                  <w:r w:rsidRPr="00A73175">
                                    <w:rPr>
                                      <w:rFonts w:ascii="Times New Roman" w:eastAsia="Times New Roman" w:hAnsi="Times New Roman" w:cs="Times New Roman"/>
                                      <w:color w:val="000000"/>
                                      <w:kern w:val="0"/>
                                      <w:sz w:val="22"/>
                                      <w:szCs w:val="22"/>
                                      <w14:ligatures w14:val="none"/>
                                    </w:rPr>
                                    <w:t>Argument as war</w:t>
                                  </w:r>
                                </w:p>
                              </w:tc>
                            </w:tr>
                            <w:tr w:rsidR="00AC5138" w:rsidRPr="00A73175" w14:paraId="65BFCBF8" w14:textId="77777777" w:rsidTr="00434961">
                              <w:trPr>
                                <w:trHeight w:val="320"/>
                              </w:trPr>
                              <w:tc>
                                <w:tcPr>
                                  <w:tcW w:w="7740" w:type="dxa"/>
                                  <w:tcBorders>
                                    <w:top w:val="nil"/>
                                    <w:left w:val="nil"/>
                                    <w:bottom w:val="nil"/>
                                    <w:right w:val="nil"/>
                                  </w:tcBorders>
                                  <w:shd w:val="clear" w:color="auto" w:fill="auto"/>
                                  <w:noWrap/>
                                  <w:vAlign w:val="center"/>
                                  <w:hideMark/>
                                </w:tcPr>
                                <w:p w14:paraId="1E595FE0" w14:textId="77777777" w:rsidR="00AC5138" w:rsidRPr="00A73175" w:rsidRDefault="00AC5138" w:rsidP="00BC2FF1">
                                  <w:pPr>
                                    <w:pStyle w:val="ListParagraph"/>
                                    <w:numPr>
                                      <w:ilvl w:val="0"/>
                                      <w:numId w:val="7"/>
                                    </w:numPr>
                                    <w:spacing w:after="0" w:line="240" w:lineRule="auto"/>
                                    <w:rPr>
                                      <w:rFonts w:ascii="Times New Roman" w:eastAsia="Times New Roman" w:hAnsi="Times New Roman" w:cs="Times New Roman"/>
                                      <w:color w:val="000000"/>
                                      <w:kern w:val="0"/>
                                      <w:sz w:val="22"/>
                                      <w:szCs w:val="22"/>
                                      <w14:ligatures w14:val="none"/>
                                    </w:rPr>
                                  </w:pPr>
                                  <w:r w:rsidRPr="00A73175">
                                    <w:rPr>
                                      <w:rFonts w:ascii="Times New Roman" w:eastAsia="Times New Roman" w:hAnsi="Times New Roman" w:cs="Times New Roman"/>
                                      <w:color w:val="000000"/>
                                      <w:kern w:val="0"/>
                                      <w:sz w:val="22"/>
                                      <w:szCs w:val="22"/>
                                      <w14:ligatures w14:val="none"/>
                                    </w:rPr>
                                    <w:t>Reparations</w:t>
                                  </w:r>
                                </w:p>
                              </w:tc>
                            </w:tr>
                            <w:tr w:rsidR="00AC5138" w:rsidRPr="00A73175" w14:paraId="5EBB2906" w14:textId="77777777" w:rsidTr="00434961">
                              <w:trPr>
                                <w:trHeight w:val="320"/>
                              </w:trPr>
                              <w:tc>
                                <w:tcPr>
                                  <w:tcW w:w="7740" w:type="dxa"/>
                                  <w:tcBorders>
                                    <w:top w:val="nil"/>
                                    <w:left w:val="nil"/>
                                    <w:bottom w:val="nil"/>
                                    <w:right w:val="nil"/>
                                  </w:tcBorders>
                                  <w:shd w:val="clear" w:color="auto" w:fill="auto"/>
                                  <w:noWrap/>
                                  <w:vAlign w:val="center"/>
                                  <w:hideMark/>
                                </w:tcPr>
                                <w:p w14:paraId="0A00E0C2" w14:textId="77777777" w:rsidR="00AC5138" w:rsidRPr="00A73175" w:rsidRDefault="00AC5138" w:rsidP="00BC2FF1">
                                  <w:pPr>
                                    <w:pStyle w:val="ListParagraph"/>
                                    <w:numPr>
                                      <w:ilvl w:val="0"/>
                                      <w:numId w:val="7"/>
                                    </w:numPr>
                                    <w:spacing w:after="0" w:line="240" w:lineRule="auto"/>
                                    <w:rPr>
                                      <w:rFonts w:ascii="Times New Roman" w:eastAsia="Times New Roman" w:hAnsi="Times New Roman" w:cs="Times New Roman"/>
                                      <w:color w:val="000000"/>
                                      <w:kern w:val="0"/>
                                      <w:sz w:val="22"/>
                                      <w:szCs w:val="22"/>
                                      <w14:ligatures w14:val="none"/>
                                    </w:rPr>
                                  </w:pPr>
                                  <w:r w:rsidRPr="00A73175">
                                    <w:rPr>
                                      <w:rFonts w:ascii="Times New Roman" w:eastAsia="Times New Roman" w:hAnsi="Times New Roman" w:cs="Times New Roman"/>
                                      <w:color w:val="000000"/>
                                      <w:kern w:val="0"/>
                                      <w:sz w:val="22"/>
                                      <w:szCs w:val="22"/>
                                      <w14:ligatures w14:val="none"/>
                                    </w:rPr>
                                    <w:t>Recognition</w:t>
                                  </w:r>
                                </w:p>
                              </w:tc>
                            </w:tr>
                            <w:tr w:rsidR="00AC5138" w:rsidRPr="00A73175" w14:paraId="201D72F9" w14:textId="77777777" w:rsidTr="00434961">
                              <w:trPr>
                                <w:trHeight w:val="320"/>
                              </w:trPr>
                              <w:tc>
                                <w:tcPr>
                                  <w:tcW w:w="7740" w:type="dxa"/>
                                  <w:tcBorders>
                                    <w:top w:val="nil"/>
                                    <w:left w:val="nil"/>
                                    <w:bottom w:val="nil"/>
                                    <w:right w:val="nil"/>
                                  </w:tcBorders>
                                  <w:shd w:val="clear" w:color="auto" w:fill="auto"/>
                                  <w:noWrap/>
                                  <w:vAlign w:val="center"/>
                                  <w:hideMark/>
                                </w:tcPr>
                                <w:p w14:paraId="4D21AE02" w14:textId="77777777" w:rsidR="00AC5138" w:rsidRPr="00A73175" w:rsidRDefault="00AC5138" w:rsidP="00BC2FF1">
                                  <w:pPr>
                                    <w:pStyle w:val="ListParagraph"/>
                                    <w:numPr>
                                      <w:ilvl w:val="0"/>
                                      <w:numId w:val="7"/>
                                    </w:numPr>
                                    <w:spacing w:after="0" w:line="240" w:lineRule="auto"/>
                                    <w:rPr>
                                      <w:rFonts w:ascii="Times New Roman" w:eastAsia="Times New Roman" w:hAnsi="Times New Roman" w:cs="Times New Roman"/>
                                      <w:color w:val="000000"/>
                                      <w:kern w:val="0"/>
                                      <w:sz w:val="22"/>
                                      <w:szCs w:val="22"/>
                                      <w14:ligatures w14:val="none"/>
                                    </w:rPr>
                                  </w:pPr>
                                  <w:r w:rsidRPr="00A73175">
                                    <w:rPr>
                                      <w:rFonts w:ascii="Times New Roman" w:eastAsia="Times New Roman" w:hAnsi="Times New Roman" w:cs="Times New Roman"/>
                                      <w:color w:val="000000"/>
                                      <w:kern w:val="0"/>
                                      <w:sz w:val="22"/>
                                      <w:szCs w:val="22"/>
                                      <w14:ligatures w14:val="none"/>
                                    </w:rPr>
                                    <w:t>Dogmatism</w:t>
                                  </w:r>
                                </w:p>
                              </w:tc>
                            </w:tr>
                            <w:tr w:rsidR="00AC5138" w:rsidRPr="00A73175" w14:paraId="6BA5F507" w14:textId="77777777" w:rsidTr="00434961">
                              <w:trPr>
                                <w:trHeight w:val="320"/>
                              </w:trPr>
                              <w:tc>
                                <w:tcPr>
                                  <w:tcW w:w="7740" w:type="dxa"/>
                                  <w:tcBorders>
                                    <w:top w:val="nil"/>
                                    <w:left w:val="nil"/>
                                    <w:bottom w:val="nil"/>
                                    <w:right w:val="nil"/>
                                  </w:tcBorders>
                                  <w:shd w:val="clear" w:color="auto" w:fill="auto"/>
                                  <w:noWrap/>
                                  <w:vAlign w:val="center"/>
                                  <w:hideMark/>
                                </w:tcPr>
                                <w:p w14:paraId="24D071AE" w14:textId="77777777" w:rsidR="00AC5138" w:rsidRPr="00A73175" w:rsidRDefault="00AC5138" w:rsidP="00BC2FF1">
                                  <w:pPr>
                                    <w:pStyle w:val="ListParagraph"/>
                                    <w:numPr>
                                      <w:ilvl w:val="0"/>
                                      <w:numId w:val="7"/>
                                    </w:numPr>
                                    <w:spacing w:after="0" w:line="240" w:lineRule="auto"/>
                                    <w:rPr>
                                      <w:rFonts w:ascii="Times New Roman" w:eastAsia="Times New Roman" w:hAnsi="Times New Roman" w:cs="Times New Roman"/>
                                      <w:color w:val="000000"/>
                                      <w:kern w:val="0"/>
                                      <w:sz w:val="22"/>
                                      <w:szCs w:val="22"/>
                                      <w14:ligatures w14:val="none"/>
                                    </w:rPr>
                                  </w:pPr>
                                  <w:r w:rsidRPr="00A73175">
                                    <w:rPr>
                                      <w:rFonts w:ascii="Times New Roman" w:eastAsia="Times New Roman" w:hAnsi="Times New Roman" w:cs="Times New Roman"/>
                                      <w:color w:val="000000"/>
                                      <w:kern w:val="0"/>
                                      <w:sz w:val="22"/>
                                      <w:szCs w:val="22"/>
                                      <w14:ligatures w14:val="none"/>
                                    </w:rPr>
                                    <w:t>Traditional view (on religious conceptions of justice in secular societies)</w:t>
                                  </w:r>
                                </w:p>
                              </w:tc>
                            </w:tr>
                            <w:tr w:rsidR="00AC5138" w:rsidRPr="00A73175" w14:paraId="5906C37B" w14:textId="77777777" w:rsidTr="00434961">
                              <w:trPr>
                                <w:trHeight w:val="320"/>
                              </w:trPr>
                              <w:tc>
                                <w:tcPr>
                                  <w:tcW w:w="7740" w:type="dxa"/>
                                  <w:tcBorders>
                                    <w:top w:val="nil"/>
                                    <w:left w:val="nil"/>
                                    <w:bottom w:val="nil"/>
                                    <w:right w:val="nil"/>
                                  </w:tcBorders>
                                  <w:shd w:val="clear" w:color="auto" w:fill="auto"/>
                                  <w:noWrap/>
                                  <w:vAlign w:val="center"/>
                                  <w:hideMark/>
                                </w:tcPr>
                                <w:p w14:paraId="58B5FF0F" w14:textId="77777777" w:rsidR="00AC5138" w:rsidRPr="00A73175" w:rsidRDefault="00AC5138" w:rsidP="00BC2FF1">
                                  <w:pPr>
                                    <w:pStyle w:val="ListParagraph"/>
                                    <w:numPr>
                                      <w:ilvl w:val="0"/>
                                      <w:numId w:val="7"/>
                                    </w:numPr>
                                    <w:spacing w:after="0" w:line="240" w:lineRule="auto"/>
                                    <w:rPr>
                                      <w:rFonts w:ascii="Times New Roman" w:eastAsia="Times New Roman" w:hAnsi="Times New Roman" w:cs="Times New Roman"/>
                                      <w:color w:val="000000"/>
                                      <w:kern w:val="0"/>
                                      <w:sz w:val="22"/>
                                      <w:szCs w:val="22"/>
                                      <w14:ligatures w14:val="none"/>
                                    </w:rPr>
                                  </w:pPr>
                                  <w:r w:rsidRPr="00A73175">
                                    <w:rPr>
                                      <w:rFonts w:ascii="Times New Roman" w:eastAsia="Times New Roman" w:hAnsi="Times New Roman" w:cs="Times New Roman"/>
                                      <w:color w:val="000000"/>
                                      <w:kern w:val="0"/>
                                      <w:sz w:val="22"/>
                                      <w:szCs w:val="22"/>
                                      <w14:ligatures w14:val="none"/>
                                    </w:rPr>
                                    <w:t>Black Lives Matter (BLM)</w:t>
                                  </w:r>
                                </w:p>
                              </w:tc>
                            </w:tr>
                          </w:tbl>
                          <w:p w14:paraId="73862823" w14:textId="77777777" w:rsidR="00AC5138" w:rsidRPr="00A73175" w:rsidRDefault="00AC5138" w:rsidP="00AC5138">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431A2" id="_x0000_s1038" type="#_x0000_t202" style="position:absolute;left:0;text-align:left;margin-left:6pt;margin-top:7.8pt;width:423pt;height:235.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" fillcolor="window" strokeweight=".5pt">
                <v:textbox>
                  <w:txbxContent>
                    <w:tbl>
                      <w:tblPr>
                        <w:tblW w:w="7740" w:type="dxa"/>
                        <w:tblLook w:val="04A0" w:firstRow="1" w:lastRow="0" w:firstColumn="1" w:lastColumn="0" w:noHBand="0" w:noVBand="1"/>
                      </w:tblPr>
                      <w:tblGrid>
                        <w:gridCol w:w="7740"/>
                      </w:tblGrid>
                      <w:tr w:rsidR="00AC5138" w:rsidRPr="00A73175" w14:paraId="63D6A0CA" w14:textId="77777777" w:rsidTr="00434961">
                        <w:trPr>
                          <w:trHeight w:val="320"/>
                        </w:trPr>
                        <w:tc>
                          <w:tcPr>
                            <w:tcW w:w="7740" w:type="dxa"/>
                            <w:tcBorders>
                              <w:top w:val="nil"/>
                              <w:left w:val="nil"/>
                              <w:bottom w:val="nil"/>
                              <w:right w:val="nil"/>
                            </w:tcBorders>
                            <w:shd w:val="clear" w:color="auto" w:fill="auto"/>
                            <w:noWrap/>
                            <w:vAlign w:val="center"/>
                            <w:hideMark/>
                          </w:tcPr>
                          <w:p w14:paraId="788D67DE" w14:textId="77777777" w:rsidR="00AC5138" w:rsidRPr="00A73175" w:rsidRDefault="00AC5138" w:rsidP="00BC2FF1">
                            <w:pPr>
                              <w:pStyle w:val="ListParagraph"/>
                              <w:numPr>
                                <w:ilvl w:val="0"/>
                                <w:numId w:val="7"/>
                              </w:numPr>
                              <w:spacing w:after="0" w:line="240" w:lineRule="auto"/>
                              <w:rPr>
                                <w:rFonts w:ascii="Times New Roman" w:eastAsia="Times New Roman" w:hAnsi="Times New Roman" w:cs="Times New Roman"/>
                                <w:color w:val="000000"/>
                                <w:kern w:val="0"/>
                                <w:sz w:val="22"/>
                                <w:szCs w:val="22"/>
                                <w14:ligatures w14:val="none"/>
                              </w:rPr>
                            </w:pPr>
                            <w:r w:rsidRPr="00A73175">
                              <w:rPr>
                                <w:rFonts w:ascii="Times New Roman" w:eastAsia="Times New Roman" w:hAnsi="Times New Roman" w:cs="Times New Roman"/>
                                <w:color w:val="000000"/>
                                <w:kern w:val="0"/>
                                <w:sz w:val="22"/>
                                <w:szCs w:val="22"/>
                                <w14:ligatures w14:val="none"/>
                              </w:rPr>
                              <w:t>Standard view (on religious conceptions of justice in secular societies)</w:t>
                            </w:r>
                          </w:p>
                        </w:tc>
                      </w:tr>
                      <w:tr w:rsidR="00AC5138" w:rsidRPr="00A73175" w14:paraId="199B2CC2" w14:textId="77777777" w:rsidTr="00434961">
                        <w:trPr>
                          <w:trHeight w:val="320"/>
                        </w:trPr>
                        <w:tc>
                          <w:tcPr>
                            <w:tcW w:w="7740" w:type="dxa"/>
                            <w:tcBorders>
                              <w:top w:val="nil"/>
                              <w:left w:val="nil"/>
                              <w:bottom w:val="nil"/>
                              <w:right w:val="nil"/>
                            </w:tcBorders>
                            <w:shd w:val="clear" w:color="auto" w:fill="auto"/>
                            <w:noWrap/>
                            <w:vAlign w:val="center"/>
                            <w:hideMark/>
                          </w:tcPr>
                          <w:p w14:paraId="3BE34A03" w14:textId="77777777" w:rsidR="00AC5138" w:rsidRPr="00A73175" w:rsidRDefault="00AC5138" w:rsidP="00BC2FF1">
                            <w:pPr>
                              <w:pStyle w:val="ListParagraph"/>
                              <w:numPr>
                                <w:ilvl w:val="0"/>
                                <w:numId w:val="7"/>
                              </w:numPr>
                              <w:spacing w:after="0" w:line="240" w:lineRule="auto"/>
                              <w:rPr>
                                <w:rFonts w:ascii="Times New Roman" w:eastAsia="Times New Roman" w:hAnsi="Times New Roman" w:cs="Times New Roman"/>
                                <w:color w:val="000000"/>
                                <w:kern w:val="0"/>
                                <w:sz w:val="22"/>
                                <w:szCs w:val="22"/>
                                <w14:ligatures w14:val="none"/>
                              </w:rPr>
                            </w:pPr>
                            <w:r w:rsidRPr="00A73175">
                              <w:rPr>
                                <w:rFonts w:ascii="Times New Roman" w:eastAsia="Times New Roman" w:hAnsi="Times New Roman" w:cs="Times New Roman"/>
                                <w:color w:val="000000"/>
                                <w:kern w:val="0"/>
                                <w:sz w:val="22"/>
                                <w:szCs w:val="22"/>
                                <w14:ligatures w14:val="none"/>
                              </w:rPr>
                              <w:t>Identity politics</w:t>
                            </w:r>
                          </w:p>
                        </w:tc>
                      </w:tr>
                      <w:tr w:rsidR="00AC5138" w:rsidRPr="00A73175" w14:paraId="2DEA1CEA" w14:textId="77777777" w:rsidTr="00434961">
                        <w:trPr>
                          <w:trHeight w:val="320"/>
                        </w:trPr>
                        <w:tc>
                          <w:tcPr>
                            <w:tcW w:w="7740" w:type="dxa"/>
                            <w:tcBorders>
                              <w:top w:val="nil"/>
                              <w:left w:val="nil"/>
                              <w:bottom w:val="nil"/>
                              <w:right w:val="nil"/>
                            </w:tcBorders>
                            <w:shd w:val="clear" w:color="auto" w:fill="auto"/>
                            <w:noWrap/>
                            <w:vAlign w:val="center"/>
                            <w:hideMark/>
                          </w:tcPr>
                          <w:p w14:paraId="7110D5E1" w14:textId="77777777" w:rsidR="00AC5138" w:rsidRPr="00A73175" w:rsidRDefault="00AC5138" w:rsidP="00BC2FF1">
                            <w:pPr>
                              <w:pStyle w:val="ListParagraph"/>
                              <w:numPr>
                                <w:ilvl w:val="0"/>
                                <w:numId w:val="7"/>
                              </w:numPr>
                              <w:spacing w:after="0" w:line="240" w:lineRule="auto"/>
                              <w:rPr>
                                <w:rFonts w:ascii="Times New Roman" w:eastAsia="Times New Roman" w:hAnsi="Times New Roman" w:cs="Times New Roman"/>
                                <w:color w:val="000000"/>
                                <w:kern w:val="0"/>
                                <w:sz w:val="22"/>
                                <w:szCs w:val="22"/>
                                <w14:ligatures w14:val="none"/>
                              </w:rPr>
                            </w:pPr>
                            <w:r w:rsidRPr="00A73175">
                              <w:rPr>
                                <w:rFonts w:ascii="Times New Roman" w:eastAsia="Times New Roman" w:hAnsi="Times New Roman" w:cs="Times New Roman"/>
                                <w:color w:val="000000"/>
                                <w:kern w:val="0"/>
                                <w:sz w:val="22"/>
                                <w:szCs w:val="22"/>
                                <w14:ligatures w14:val="none"/>
                              </w:rPr>
                              <w:t>Argument as toolbox</w:t>
                            </w:r>
                          </w:p>
                        </w:tc>
                      </w:tr>
                      <w:tr w:rsidR="00AC5138" w:rsidRPr="00A73175" w14:paraId="5C6EFB4D" w14:textId="77777777" w:rsidTr="00434961">
                        <w:trPr>
                          <w:trHeight w:val="320"/>
                        </w:trPr>
                        <w:tc>
                          <w:tcPr>
                            <w:tcW w:w="7740" w:type="dxa"/>
                            <w:tcBorders>
                              <w:top w:val="nil"/>
                              <w:left w:val="nil"/>
                              <w:bottom w:val="nil"/>
                              <w:right w:val="nil"/>
                            </w:tcBorders>
                            <w:shd w:val="clear" w:color="auto" w:fill="auto"/>
                            <w:noWrap/>
                            <w:vAlign w:val="center"/>
                            <w:hideMark/>
                          </w:tcPr>
                          <w:p w14:paraId="0964005F" w14:textId="77777777" w:rsidR="00AC5138" w:rsidRPr="00A73175" w:rsidRDefault="00AC5138" w:rsidP="00BC2FF1">
                            <w:pPr>
                              <w:pStyle w:val="ListParagraph"/>
                              <w:numPr>
                                <w:ilvl w:val="0"/>
                                <w:numId w:val="7"/>
                              </w:numPr>
                              <w:spacing w:after="0" w:line="240" w:lineRule="auto"/>
                              <w:rPr>
                                <w:rFonts w:ascii="Times New Roman" w:eastAsia="Times New Roman" w:hAnsi="Times New Roman" w:cs="Times New Roman"/>
                                <w:color w:val="000000"/>
                                <w:kern w:val="0"/>
                                <w:sz w:val="22"/>
                                <w:szCs w:val="22"/>
                                <w14:ligatures w14:val="none"/>
                              </w:rPr>
                            </w:pPr>
                            <w:r w:rsidRPr="00A73175">
                              <w:rPr>
                                <w:rFonts w:ascii="Times New Roman" w:eastAsia="Times New Roman" w:hAnsi="Times New Roman" w:cs="Times New Roman"/>
                                <w:color w:val="000000"/>
                                <w:kern w:val="0"/>
                                <w:sz w:val="22"/>
                                <w:szCs w:val="22"/>
                                <w14:ligatures w14:val="none"/>
                              </w:rPr>
                              <w:t>Oppression</w:t>
                            </w:r>
                          </w:p>
                        </w:tc>
                      </w:tr>
                      <w:tr w:rsidR="00AC5138" w:rsidRPr="00A73175" w14:paraId="5A683902" w14:textId="77777777" w:rsidTr="00434961">
                        <w:trPr>
                          <w:trHeight w:val="320"/>
                        </w:trPr>
                        <w:tc>
                          <w:tcPr>
                            <w:tcW w:w="7740" w:type="dxa"/>
                            <w:tcBorders>
                              <w:top w:val="nil"/>
                              <w:left w:val="nil"/>
                              <w:bottom w:val="nil"/>
                              <w:right w:val="nil"/>
                            </w:tcBorders>
                            <w:shd w:val="clear" w:color="auto" w:fill="auto"/>
                            <w:noWrap/>
                            <w:vAlign w:val="center"/>
                            <w:hideMark/>
                          </w:tcPr>
                          <w:p w14:paraId="28AB9B0E" w14:textId="77777777" w:rsidR="00AC5138" w:rsidRPr="00A73175" w:rsidRDefault="00AC5138" w:rsidP="00BC2FF1">
                            <w:pPr>
                              <w:pStyle w:val="ListParagraph"/>
                              <w:numPr>
                                <w:ilvl w:val="0"/>
                                <w:numId w:val="7"/>
                              </w:numPr>
                              <w:spacing w:after="0" w:line="240" w:lineRule="auto"/>
                              <w:rPr>
                                <w:rFonts w:ascii="Times New Roman" w:eastAsia="Times New Roman" w:hAnsi="Times New Roman" w:cs="Times New Roman"/>
                                <w:color w:val="000000"/>
                                <w:kern w:val="0"/>
                                <w:sz w:val="22"/>
                                <w:szCs w:val="22"/>
                                <w14:ligatures w14:val="none"/>
                              </w:rPr>
                            </w:pPr>
                            <w:r w:rsidRPr="00A73175">
                              <w:rPr>
                                <w:rFonts w:ascii="Times New Roman" w:eastAsia="Times New Roman" w:hAnsi="Times New Roman" w:cs="Times New Roman"/>
                                <w:color w:val="000000"/>
                                <w:kern w:val="0"/>
                                <w:sz w:val="22"/>
                                <w:szCs w:val="22"/>
                                <w14:ligatures w14:val="none"/>
                              </w:rPr>
                              <w:t>Affirmative action</w:t>
                            </w:r>
                          </w:p>
                        </w:tc>
                      </w:tr>
                      <w:tr w:rsidR="00AC5138" w:rsidRPr="00A73175" w14:paraId="58740FF7" w14:textId="77777777" w:rsidTr="00434961">
                        <w:trPr>
                          <w:trHeight w:val="320"/>
                        </w:trPr>
                        <w:tc>
                          <w:tcPr>
                            <w:tcW w:w="7740" w:type="dxa"/>
                            <w:tcBorders>
                              <w:top w:val="nil"/>
                              <w:left w:val="nil"/>
                              <w:bottom w:val="nil"/>
                              <w:right w:val="nil"/>
                            </w:tcBorders>
                            <w:shd w:val="clear" w:color="auto" w:fill="auto"/>
                            <w:noWrap/>
                            <w:vAlign w:val="center"/>
                            <w:hideMark/>
                          </w:tcPr>
                          <w:p w14:paraId="6B5FE228" w14:textId="77777777" w:rsidR="00AC5138" w:rsidRPr="00A73175" w:rsidRDefault="00AC5138" w:rsidP="00BC2FF1">
                            <w:pPr>
                              <w:pStyle w:val="ListParagraph"/>
                              <w:numPr>
                                <w:ilvl w:val="0"/>
                                <w:numId w:val="7"/>
                              </w:numPr>
                              <w:spacing w:after="0" w:line="240" w:lineRule="auto"/>
                              <w:rPr>
                                <w:rFonts w:ascii="Times New Roman" w:eastAsia="Times New Roman" w:hAnsi="Times New Roman" w:cs="Times New Roman"/>
                                <w:color w:val="000000"/>
                                <w:kern w:val="0"/>
                                <w:sz w:val="22"/>
                                <w:szCs w:val="22"/>
                                <w14:ligatures w14:val="none"/>
                              </w:rPr>
                            </w:pPr>
                            <w:r w:rsidRPr="00A73175">
                              <w:rPr>
                                <w:rFonts w:ascii="Times New Roman" w:eastAsia="Times New Roman" w:hAnsi="Times New Roman" w:cs="Times New Roman"/>
                                <w:color w:val="000000"/>
                                <w:kern w:val="0"/>
                                <w:sz w:val="22"/>
                                <w:szCs w:val="22"/>
                                <w14:ligatures w14:val="none"/>
                              </w:rPr>
                              <w:t>MeToo movement</w:t>
                            </w:r>
                          </w:p>
                        </w:tc>
                      </w:tr>
                      <w:tr w:rsidR="00AC5138" w:rsidRPr="00A73175" w14:paraId="395A1F05" w14:textId="77777777" w:rsidTr="00434961">
                        <w:trPr>
                          <w:trHeight w:val="320"/>
                        </w:trPr>
                        <w:tc>
                          <w:tcPr>
                            <w:tcW w:w="7740" w:type="dxa"/>
                            <w:tcBorders>
                              <w:top w:val="nil"/>
                              <w:left w:val="nil"/>
                              <w:bottom w:val="nil"/>
                              <w:right w:val="nil"/>
                            </w:tcBorders>
                            <w:shd w:val="clear" w:color="auto" w:fill="auto"/>
                            <w:noWrap/>
                            <w:vAlign w:val="center"/>
                            <w:hideMark/>
                          </w:tcPr>
                          <w:p w14:paraId="7795653F" w14:textId="77777777" w:rsidR="00AC5138" w:rsidRPr="00A73175" w:rsidRDefault="00AC5138" w:rsidP="00BC2FF1">
                            <w:pPr>
                              <w:pStyle w:val="ListParagraph"/>
                              <w:numPr>
                                <w:ilvl w:val="0"/>
                                <w:numId w:val="7"/>
                              </w:numPr>
                              <w:spacing w:after="0" w:line="240" w:lineRule="auto"/>
                              <w:rPr>
                                <w:rFonts w:ascii="Times New Roman" w:eastAsia="Times New Roman" w:hAnsi="Times New Roman" w:cs="Times New Roman"/>
                                <w:color w:val="000000"/>
                                <w:kern w:val="0"/>
                                <w:sz w:val="22"/>
                                <w:szCs w:val="22"/>
                                <w14:ligatures w14:val="none"/>
                              </w:rPr>
                            </w:pPr>
                            <w:r w:rsidRPr="00A73175">
                              <w:rPr>
                                <w:rFonts w:ascii="Times New Roman" w:eastAsia="Times New Roman" w:hAnsi="Times New Roman" w:cs="Times New Roman"/>
                                <w:color w:val="000000"/>
                                <w:kern w:val="0"/>
                                <w:sz w:val="22"/>
                                <w:szCs w:val="22"/>
                                <w14:ligatures w14:val="none"/>
                              </w:rPr>
                              <w:t>Cancel culture</w:t>
                            </w:r>
                          </w:p>
                        </w:tc>
                      </w:tr>
                      <w:tr w:rsidR="00AC5138" w:rsidRPr="00A73175" w14:paraId="21AC1629" w14:textId="77777777" w:rsidTr="00434961">
                        <w:trPr>
                          <w:trHeight w:val="320"/>
                        </w:trPr>
                        <w:tc>
                          <w:tcPr>
                            <w:tcW w:w="7740" w:type="dxa"/>
                            <w:tcBorders>
                              <w:top w:val="nil"/>
                              <w:left w:val="nil"/>
                              <w:bottom w:val="nil"/>
                              <w:right w:val="nil"/>
                            </w:tcBorders>
                            <w:shd w:val="clear" w:color="auto" w:fill="auto"/>
                            <w:noWrap/>
                            <w:vAlign w:val="center"/>
                            <w:hideMark/>
                          </w:tcPr>
                          <w:p w14:paraId="5164C37B" w14:textId="77777777" w:rsidR="00AC5138" w:rsidRPr="00A73175" w:rsidRDefault="00AC5138" w:rsidP="00BC2FF1">
                            <w:pPr>
                              <w:pStyle w:val="ListParagraph"/>
                              <w:numPr>
                                <w:ilvl w:val="0"/>
                                <w:numId w:val="7"/>
                              </w:numPr>
                              <w:spacing w:after="0" w:line="240" w:lineRule="auto"/>
                              <w:rPr>
                                <w:rFonts w:ascii="Times New Roman" w:eastAsia="Times New Roman" w:hAnsi="Times New Roman" w:cs="Times New Roman"/>
                                <w:color w:val="000000"/>
                                <w:kern w:val="0"/>
                                <w:sz w:val="22"/>
                                <w:szCs w:val="22"/>
                                <w14:ligatures w14:val="none"/>
                              </w:rPr>
                            </w:pPr>
                            <w:r w:rsidRPr="00A73175">
                              <w:rPr>
                                <w:rFonts w:ascii="Times New Roman" w:eastAsia="Times New Roman" w:hAnsi="Times New Roman" w:cs="Times New Roman"/>
                                <w:color w:val="000000"/>
                                <w:kern w:val="0"/>
                                <w:sz w:val="22"/>
                                <w:szCs w:val="22"/>
                                <w14:ligatures w14:val="none"/>
                              </w:rPr>
                              <w:t>Diversity, equity, and inclusion (DEI)</w:t>
                            </w:r>
                          </w:p>
                        </w:tc>
                      </w:tr>
                      <w:tr w:rsidR="00AC5138" w:rsidRPr="00A73175" w14:paraId="23D786C1" w14:textId="77777777" w:rsidTr="00434961">
                        <w:trPr>
                          <w:trHeight w:val="320"/>
                        </w:trPr>
                        <w:tc>
                          <w:tcPr>
                            <w:tcW w:w="7740" w:type="dxa"/>
                            <w:tcBorders>
                              <w:top w:val="nil"/>
                              <w:left w:val="nil"/>
                              <w:bottom w:val="nil"/>
                              <w:right w:val="nil"/>
                            </w:tcBorders>
                            <w:shd w:val="clear" w:color="auto" w:fill="auto"/>
                            <w:noWrap/>
                            <w:vAlign w:val="center"/>
                            <w:hideMark/>
                          </w:tcPr>
                          <w:p w14:paraId="61DAD984" w14:textId="77777777" w:rsidR="00AC5138" w:rsidRPr="00A73175" w:rsidRDefault="00AC5138" w:rsidP="00BC2FF1">
                            <w:pPr>
                              <w:pStyle w:val="ListParagraph"/>
                              <w:numPr>
                                <w:ilvl w:val="0"/>
                                <w:numId w:val="7"/>
                              </w:numPr>
                              <w:spacing w:after="0" w:line="240" w:lineRule="auto"/>
                              <w:rPr>
                                <w:rFonts w:ascii="Times New Roman" w:eastAsia="Times New Roman" w:hAnsi="Times New Roman" w:cs="Times New Roman"/>
                                <w:color w:val="000000"/>
                                <w:kern w:val="0"/>
                                <w:sz w:val="22"/>
                                <w:szCs w:val="22"/>
                                <w14:ligatures w14:val="none"/>
                              </w:rPr>
                            </w:pPr>
                            <w:r w:rsidRPr="00A73175">
                              <w:rPr>
                                <w:rFonts w:ascii="Times New Roman" w:eastAsia="Times New Roman" w:hAnsi="Times New Roman" w:cs="Times New Roman"/>
                                <w:color w:val="000000"/>
                                <w:kern w:val="0"/>
                                <w:sz w:val="22"/>
                                <w:szCs w:val="22"/>
                                <w14:ligatures w14:val="none"/>
                              </w:rPr>
                              <w:t>Argument as war</w:t>
                            </w:r>
                          </w:p>
                        </w:tc>
                      </w:tr>
                      <w:tr w:rsidR="00AC5138" w:rsidRPr="00A73175" w14:paraId="65BFCBF8" w14:textId="77777777" w:rsidTr="00434961">
                        <w:trPr>
                          <w:trHeight w:val="320"/>
                        </w:trPr>
                        <w:tc>
                          <w:tcPr>
                            <w:tcW w:w="7740" w:type="dxa"/>
                            <w:tcBorders>
                              <w:top w:val="nil"/>
                              <w:left w:val="nil"/>
                              <w:bottom w:val="nil"/>
                              <w:right w:val="nil"/>
                            </w:tcBorders>
                            <w:shd w:val="clear" w:color="auto" w:fill="auto"/>
                            <w:noWrap/>
                            <w:vAlign w:val="center"/>
                            <w:hideMark/>
                          </w:tcPr>
                          <w:p w14:paraId="1E595FE0" w14:textId="77777777" w:rsidR="00AC5138" w:rsidRPr="00A73175" w:rsidRDefault="00AC5138" w:rsidP="00BC2FF1">
                            <w:pPr>
                              <w:pStyle w:val="ListParagraph"/>
                              <w:numPr>
                                <w:ilvl w:val="0"/>
                                <w:numId w:val="7"/>
                              </w:numPr>
                              <w:spacing w:after="0" w:line="240" w:lineRule="auto"/>
                              <w:rPr>
                                <w:rFonts w:ascii="Times New Roman" w:eastAsia="Times New Roman" w:hAnsi="Times New Roman" w:cs="Times New Roman"/>
                                <w:color w:val="000000"/>
                                <w:kern w:val="0"/>
                                <w:sz w:val="22"/>
                                <w:szCs w:val="22"/>
                                <w14:ligatures w14:val="none"/>
                              </w:rPr>
                            </w:pPr>
                            <w:r w:rsidRPr="00A73175">
                              <w:rPr>
                                <w:rFonts w:ascii="Times New Roman" w:eastAsia="Times New Roman" w:hAnsi="Times New Roman" w:cs="Times New Roman"/>
                                <w:color w:val="000000"/>
                                <w:kern w:val="0"/>
                                <w:sz w:val="22"/>
                                <w:szCs w:val="22"/>
                                <w14:ligatures w14:val="none"/>
                              </w:rPr>
                              <w:t>Reparations</w:t>
                            </w:r>
                          </w:p>
                        </w:tc>
                      </w:tr>
                      <w:tr w:rsidR="00AC5138" w:rsidRPr="00A73175" w14:paraId="5EBB2906" w14:textId="77777777" w:rsidTr="00434961">
                        <w:trPr>
                          <w:trHeight w:val="320"/>
                        </w:trPr>
                        <w:tc>
                          <w:tcPr>
                            <w:tcW w:w="7740" w:type="dxa"/>
                            <w:tcBorders>
                              <w:top w:val="nil"/>
                              <w:left w:val="nil"/>
                              <w:bottom w:val="nil"/>
                              <w:right w:val="nil"/>
                            </w:tcBorders>
                            <w:shd w:val="clear" w:color="auto" w:fill="auto"/>
                            <w:noWrap/>
                            <w:vAlign w:val="center"/>
                            <w:hideMark/>
                          </w:tcPr>
                          <w:p w14:paraId="0A00E0C2" w14:textId="77777777" w:rsidR="00AC5138" w:rsidRPr="00A73175" w:rsidRDefault="00AC5138" w:rsidP="00BC2FF1">
                            <w:pPr>
                              <w:pStyle w:val="ListParagraph"/>
                              <w:numPr>
                                <w:ilvl w:val="0"/>
                                <w:numId w:val="7"/>
                              </w:numPr>
                              <w:spacing w:after="0" w:line="240" w:lineRule="auto"/>
                              <w:rPr>
                                <w:rFonts w:ascii="Times New Roman" w:eastAsia="Times New Roman" w:hAnsi="Times New Roman" w:cs="Times New Roman"/>
                                <w:color w:val="000000"/>
                                <w:kern w:val="0"/>
                                <w:sz w:val="22"/>
                                <w:szCs w:val="22"/>
                                <w14:ligatures w14:val="none"/>
                              </w:rPr>
                            </w:pPr>
                            <w:r w:rsidRPr="00A73175">
                              <w:rPr>
                                <w:rFonts w:ascii="Times New Roman" w:eastAsia="Times New Roman" w:hAnsi="Times New Roman" w:cs="Times New Roman"/>
                                <w:color w:val="000000"/>
                                <w:kern w:val="0"/>
                                <w:sz w:val="22"/>
                                <w:szCs w:val="22"/>
                                <w14:ligatures w14:val="none"/>
                              </w:rPr>
                              <w:t>Recognition</w:t>
                            </w:r>
                          </w:p>
                        </w:tc>
                      </w:tr>
                      <w:tr w:rsidR="00AC5138" w:rsidRPr="00A73175" w14:paraId="201D72F9" w14:textId="77777777" w:rsidTr="00434961">
                        <w:trPr>
                          <w:trHeight w:val="320"/>
                        </w:trPr>
                        <w:tc>
                          <w:tcPr>
                            <w:tcW w:w="7740" w:type="dxa"/>
                            <w:tcBorders>
                              <w:top w:val="nil"/>
                              <w:left w:val="nil"/>
                              <w:bottom w:val="nil"/>
                              <w:right w:val="nil"/>
                            </w:tcBorders>
                            <w:shd w:val="clear" w:color="auto" w:fill="auto"/>
                            <w:noWrap/>
                            <w:vAlign w:val="center"/>
                            <w:hideMark/>
                          </w:tcPr>
                          <w:p w14:paraId="4D21AE02" w14:textId="77777777" w:rsidR="00AC5138" w:rsidRPr="00A73175" w:rsidRDefault="00AC5138" w:rsidP="00BC2FF1">
                            <w:pPr>
                              <w:pStyle w:val="ListParagraph"/>
                              <w:numPr>
                                <w:ilvl w:val="0"/>
                                <w:numId w:val="7"/>
                              </w:numPr>
                              <w:spacing w:after="0" w:line="240" w:lineRule="auto"/>
                              <w:rPr>
                                <w:rFonts w:ascii="Times New Roman" w:eastAsia="Times New Roman" w:hAnsi="Times New Roman" w:cs="Times New Roman"/>
                                <w:color w:val="000000"/>
                                <w:kern w:val="0"/>
                                <w:sz w:val="22"/>
                                <w:szCs w:val="22"/>
                                <w14:ligatures w14:val="none"/>
                              </w:rPr>
                            </w:pPr>
                            <w:r w:rsidRPr="00A73175">
                              <w:rPr>
                                <w:rFonts w:ascii="Times New Roman" w:eastAsia="Times New Roman" w:hAnsi="Times New Roman" w:cs="Times New Roman"/>
                                <w:color w:val="000000"/>
                                <w:kern w:val="0"/>
                                <w:sz w:val="22"/>
                                <w:szCs w:val="22"/>
                                <w14:ligatures w14:val="none"/>
                              </w:rPr>
                              <w:t>Dogmatism</w:t>
                            </w:r>
                          </w:p>
                        </w:tc>
                      </w:tr>
                      <w:tr w:rsidR="00AC5138" w:rsidRPr="00A73175" w14:paraId="6BA5F507" w14:textId="77777777" w:rsidTr="00434961">
                        <w:trPr>
                          <w:trHeight w:val="320"/>
                        </w:trPr>
                        <w:tc>
                          <w:tcPr>
                            <w:tcW w:w="7740" w:type="dxa"/>
                            <w:tcBorders>
                              <w:top w:val="nil"/>
                              <w:left w:val="nil"/>
                              <w:bottom w:val="nil"/>
                              <w:right w:val="nil"/>
                            </w:tcBorders>
                            <w:shd w:val="clear" w:color="auto" w:fill="auto"/>
                            <w:noWrap/>
                            <w:vAlign w:val="center"/>
                            <w:hideMark/>
                          </w:tcPr>
                          <w:p w14:paraId="24D071AE" w14:textId="77777777" w:rsidR="00AC5138" w:rsidRPr="00A73175" w:rsidRDefault="00AC5138" w:rsidP="00BC2FF1">
                            <w:pPr>
                              <w:pStyle w:val="ListParagraph"/>
                              <w:numPr>
                                <w:ilvl w:val="0"/>
                                <w:numId w:val="7"/>
                              </w:numPr>
                              <w:spacing w:after="0" w:line="240" w:lineRule="auto"/>
                              <w:rPr>
                                <w:rFonts w:ascii="Times New Roman" w:eastAsia="Times New Roman" w:hAnsi="Times New Roman" w:cs="Times New Roman"/>
                                <w:color w:val="000000"/>
                                <w:kern w:val="0"/>
                                <w:sz w:val="22"/>
                                <w:szCs w:val="22"/>
                                <w14:ligatures w14:val="none"/>
                              </w:rPr>
                            </w:pPr>
                            <w:r w:rsidRPr="00A73175">
                              <w:rPr>
                                <w:rFonts w:ascii="Times New Roman" w:eastAsia="Times New Roman" w:hAnsi="Times New Roman" w:cs="Times New Roman"/>
                                <w:color w:val="000000"/>
                                <w:kern w:val="0"/>
                                <w:sz w:val="22"/>
                                <w:szCs w:val="22"/>
                                <w14:ligatures w14:val="none"/>
                              </w:rPr>
                              <w:t>Traditional view (on religious conceptions of justice in secular societies)</w:t>
                            </w:r>
                          </w:p>
                        </w:tc>
                      </w:tr>
                      <w:tr w:rsidR="00AC5138" w:rsidRPr="00A73175" w14:paraId="5906C37B" w14:textId="77777777" w:rsidTr="00434961">
                        <w:trPr>
                          <w:trHeight w:val="320"/>
                        </w:trPr>
                        <w:tc>
                          <w:tcPr>
                            <w:tcW w:w="7740" w:type="dxa"/>
                            <w:tcBorders>
                              <w:top w:val="nil"/>
                              <w:left w:val="nil"/>
                              <w:bottom w:val="nil"/>
                              <w:right w:val="nil"/>
                            </w:tcBorders>
                            <w:shd w:val="clear" w:color="auto" w:fill="auto"/>
                            <w:noWrap/>
                            <w:vAlign w:val="center"/>
                            <w:hideMark/>
                          </w:tcPr>
                          <w:p w14:paraId="58B5FF0F" w14:textId="77777777" w:rsidR="00AC5138" w:rsidRPr="00A73175" w:rsidRDefault="00AC5138" w:rsidP="00BC2FF1">
                            <w:pPr>
                              <w:pStyle w:val="ListParagraph"/>
                              <w:numPr>
                                <w:ilvl w:val="0"/>
                                <w:numId w:val="7"/>
                              </w:numPr>
                              <w:spacing w:after="0" w:line="240" w:lineRule="auto"/>
                              <w:rPr>
                                <w:rFonts w:ascii="Times New Roman" w:eastAsia="Times New Roman" w:hAnsi="Times New Roman" w:cs="Times New Roman"/>
                                <w:color w:val="000000"/>
                                <w:kern w:val="0"/>
                                <w:sz w:val="22"/>
                                <w:szCs w:val="22"/>
                                <w14:ligatures w14:val="none"/>
                              </w:rPr>
                            </w:pPr>
                            <w:r w:rsidRPr="00A73175">
                              <w:rPr>
                                <w:rFonts w:ascii="Times New Roman" w:eastAsia="Times New Roman" w:hAnsi="Times New Roman" w:cs="Times New Roman"/>
                                <w:color w:val="000000"/>
                                <w:kern w:val="0"/>
                                <w:sz w:val="22"/>
                                <w:szCs w:val="22"/>
                                <w14:ligatures w14:val="none"/>
                              </w:rPr>
                              <w:t>Black Lives Matter (BLM)</w:t>
                            </w:r>
                          </w:p>
                        </w:tc>
                      </w:tr>
                    </w:tbl>
                    <w:p w14:paraId="73862823" w14:textId="77777777" w:rsidR="00AC5138" w:rsidRPr="00A73175" w:rsidRDefault="00AC5138" w:rsidP="00AC5138">
                      <w:pPr>
                        <w:rPr>
                          <w:rFonts w:ascii="Times New Roman" w:hAnsi="Times New Roman" w:cs="Times New Roman"/>
                          <w:sz w:val="24"/>
                          <w:szCs w:val="24"/>
                        </w:rPr>
                      </w:pPr>
                    </w:p>
                  </w:txbxContent>
                </v:textbox>
                <w10:wrap type="tight" anchorx="margin"/>
              </v:shape>
            </w:pict>
          </mc:Fallback>
        </mc:AlternateContent>
      </w:r>
    </w:p>
    <w:tbl>
      <w:tblPr>
        <w:tblW w:w="13230" w:type="dxa"/>
        <w:tblLook w:val="04A0" w:firstRow="1" w:lastRow="0" w:firstColumn="1" w:lastColumn="0" w:noHBand="0" w:noVBand="1"/>
      </w:tblPr>
      <w:tblGrid>
        <w:gridCol w:w="7203"/>
        <w:gridCol w:w="1201"/>
        <w:gridCol w:w="1201"/>
        <w:gridCol w:w="971"/>
        <w:gridCol w:w="713"/>
        <w:gridCol w:w="964"/>
        <w:gridCol w:w="243"/>
        <w:gridCol w:w="2573"/>
      </w:tblGrid>
      <w:tr w:rsidR="00AC5138" w:rsidRPr="000B24B9" w14:paraId="56ADEB3C" w14:textId="77777777" w:rsidTr="00A73175">
        <w:trPr>
          <w:trHeight w:val="290"/>
        </w:trPr>
        <w:tc>
          <w:tcPr>
            <w:tcW w:w="5824" w:type="dxa"/>
            <w:tcBorders>
              <w:top w:val="nil"/>
              <w:left w:val="nil"/>
              <w:bottom w:val="nil"/>
              <w:right w:val="nil"/>
            </w:tcBorders>
            <w:shd w:val="clear" w:color="auto" w:fill="auto"/>
            <w:noWrap/>
            <w:vAlign w:val="bottom"/>
          </w:tcPr>
          <w:p w14:paraId="4923D823" w14:textId="77777777" w:rsidR="00AC5138" w:rsidRPr="000B24B9" w:rsidRDefault="00AC5138" w:rsidP="00A73175">
            <w:pPr>
              <w:spacing w:line="240" w:lineRule="auto"/>
              <w:rPr>
                <w:rFonts w:ascii="Times New Roman" w:eastAsia="Times New Roman" w:hAnsi="Times New Roman" w:cs="Times New Roman"/>
                <w:color w:val="000000"/>
                <w:sz w:val="24"/>
                <w:szCs w:val="24"/>
                <w:lang w:val="en-US"/>
              </w:rPr>
            </w:pPr>
          </w:p>
        </w:tc>
        <w:tc>
          <w:tcPr>
            <w:tcW w:w="971" w:type="dxa"/>
            <w:tcBorders>
              <w:top w:val="nil"/>
              <w:left w:val="nil"/>
              <w:bottom w:val="nil"/>
              <w:right w:val="nil"/>
            </w:tcBorders>
            <w:shd w:val="clear" w:color="auto" w:fill="auto"/>
            <w:noWrap/>
            <w:vAlign w:val="bottom"/>
          </w:tcPr>
          <w:p w14:paraId="7F279319" w14:textId="77777777" w:rsidR="00AC5138" w:rsidRPr="000B24B9" w:rsidRDefault="00AC5138" w:rsidP="00A73175">
            <w:pPr>
              <w:spacing w:line="240" w:lineRule="auto"/>
              <w:rPr>
                <w:rFonts w:ascii="Times New Roman" w:eastAsia="Times New Roman" w:hAnsi="Times New Roman" w:cs="Times New Roman"/>
                <w:color w:val="000000"/>
                <w:sz w:val="24"/>
                <w:szCs w:val="24"/>
                <w:lang w:val="en-US"/>
              </w:rPr>
            </w:pPr>
          </w:p>
        </w:tc>
        <w:tc>
          <w:tcPr>
            <w:tcW w:w="971" w:type="dxa"/>
            <w:tcBorders>
              <w:top w:val="nil"/>
              <w:left w:val="nil"/>
              <w:bottom w:val="nil"/>
              <w:right w:val="nil"/>
            </w:tcBorders>
            <w:shd w:val="clear" w:color="auto" w:fill="auto"/>
            <w:noWrap/>
            <w:vAlign w:val="bottom"/>
          </w:tcPr>
          <w:p w14:paraId="2C4324DD" w14:textId="77777777" w:rsidR="00AC5138" w:rsidRPr="000B24B9" w:rsidRDefault="00AC5138" w:rsidP="00A73175">
            <w:pPr>
              <w:spacing w:line="240" w:lineRule="auto"/>
              <w:rPr>
                <w:rFonts w:ascii="Times New Roman" w:eastAsia="Times New Roman" w:hAnsi="Times New Roman" w:cs="Times New Roman"/>
                <w:sz w:val="24"/>
                <w:szCs w:val="24"/>
                <w:lang w:val="en-US"/>
              </w:rPr>
            </w:pPr>
          </w:p>
        </w:tc>
        <w:tc>
          <w:tcPr>
            <w:tcW w:w="971" w:type="dxa"/>
            <w:tcBorders>
              <w:top w:val="nil"/>
              <w:left w:val="nil"/>
              <w:bottom w:val="nil"/>
              <w:right w:val="nil"/>
            </w:tcBorders>
            <w:shd w:val="clear" w:color="auto" w:fill="auto"/>
            <w:noWrap/>
            <w:vAlign w:val="bottom"/>
            <w:hideMark/>
          </w:tcPr>
          <w:p w14:paraId="26E9F2A7" w14:textId="77777777" w:rsidR="00AC5138" w:rsidRPr="000B24B9" w:rsidRDefault="00AC5138" w:rsidP="00A73175">
            <w:pPr>
              <w:spacing w:line="240" w:lineRule="auto"/>
              <w:rPr>
                <w:rFonts w:ascii="Times New Roman" w:eastAsia="Times New Roman" w:hAnsi="Times New Roman" w:cs="Times New Roman"/>
                <w:sz w:val="24"/>
                <w:szCs w:val="24"/>
                <w:lang w:val="en-US"/>
              </w:rPr>
            </w:pPr>
          </w:p>
        </w:tc>
        <w:tc>
          <w:tcPr>
            <w:tcW w:w="1677" w:type="dxa"/>
            <w:gridSpan w:val="2"/>
            <w:tcBorders>
              <w:top w:val="nil"/>
              <w:left w:val="nil"/>
              <w:bottom w:val="nil"/>
              <w:right w:val="nil"/>
            </w:tcBorders>
            <w:shd w:val="clear" w:color="auto" w:fill="auto"/>
            <w:noWrap/>
            <w:vAlign w:val="bottom"/>
            <w:hideMark/>
          </w:tcPr>
          <w:p w14:paraId="780EA544" w14:textId="77777777" w:rsidR="00AC5138" w:rsidRPr="000B24B9" w:rsidRDefault="00AC5138" w:rsidP="00A73175">
            <w:pPr>
              <w:spacing w:line="240" w:lineRule="auto"/>
              <w:rPr>
                <w:rFonts w:ascii="Times New Roman" w:eastAsia="Times New Roman" w:hAnsi="Times New Roman" w:cs="Times New Roman"/>
                <w:sz w:val="24"/>
                <w:szCs w:val="24"/>
                <w:lang w:val="en-US"/>
              </w:rPr>
            </w:pPr>
          </w:p>
        </w:tc>
        <w:tc>
          <w:tcPr>
            <w:tcW w:w="243" w:type="dxa"/>
            <w:tcBorders>
              <w:top w:val="nil"/>
              <w:left w:val="nil"/>
              <w:bottom w:val="nil"/>
              <w:right w:val="nil"/>
            </w:tcBorders>
            <w:shd w:val="clear" w:color="auto" w:fill="auto"/>
            <w:noWrap/>
            <w:vAlign w:val="bottom"/>
            <w:hideMark/>
          </w:tcPr>
          <w:p w14:paraId="64E70F2C" w14:textId="77777777" w:rsidR="00AC5138" w:rsidRPr="000B24B9" w:rsidRDefault="00AC5138" w:rsidP="00A73175">
            <w:pPr>
              <w:spacing w:line="240" w:lineRule="auto"/>
              <w:rPr>
                <w:rFonts w:ascii="Times New Roman" w:eastAsia="Times New Roman" w:hAnsi="Times New Roman" w:cs="Times New Roman"/>
                <w:sz w:val="24"/>
                <w:szCs w:val="24"/>
                <w:lang w:val="en-US"/>
              </w:rPr>
            </w:pPr>
          </w:p>
        </w:tc>
        <w:tc>
          <w:tcPr>
            <w:tcW w:w="2573" w:type="dxa"/>
            <w:tcBorders>
              <w:top w:val="nil"/>
              <w:left w:val="nil"/>
              <w:bottom w:val="nil"/>
              <w:right w:val="nil"/>
            </w:tcBorders>
            <w:shd w:val="clear" w:color="auto" w:fill="auto"/>
            <w:noWrap/>
            <w:vAlign w:val="bottom"/>
            <w:hideMark/>
          </w:tcPr>
          <w:p w14:paraId="0F3DF35D" w14:textId="77777777" w:rsidR="00AC5138" w:rsidRPr="000B24B9" w:rsidRDefault="00AC5138" w:rsidP="00A73175">
            <w:pPr>
              <w:spacing w:line="240" w:lineRule="auto"/>
              <w:rPr>
                <w:rFonts w:ascii="Times New Roman" w:eastAsia="Times New Roman" w:hAnsi="Times New Roman" w:cs="Times New Roman"/>
                <w:sz w:val="24"/>
                <w:szCs w:val="24"/>
                <w:lang w:val="en-US"/>
              </w:rPr>
            </w:pPr>
          </w:p>
        </w:tc>
      </w:tr>
      <w:tr w:rsidR="00AC5138" w:rsidRPr="000B24B9" w14:paraId="7179B087" w14:textId="77777777" w:rsidTr="00A73175">
        <w:trPr>
          <w:trHeight w:val="290"/>
        </w:trPr>
        <w:tc>
          <w:tcPr>
            <w:tcW w:w="9450" w:type="dxa"/>
            <w:gridSpan w:val="5"/>
            <w:tcBorders>
              <w:top w:val="nil"/>
              <w:left w:val="nil"/>
              <w:bottom w:val="nil"/>
              <w:right w:val="nil"/>
            </w:tcBorders>
            <w:shd w:val="clear" w:color="auto" w:fill="auto"/>
            <w:noWrap/>
            <w:vAlign w:val="bottom"/>
          </w:tcPr>
          <w:p w14:paraId="69263C54" w14:textId="77777777" w:rsidR="00AC5138" w:rsidRPr="000B24B9" w:rsidRDefault="00AC5138" w:rsidP="00A73175">
            <w:pPr>
              <w:pStyle w:val="ListParagraph"/>
              <w:numPr>
                <w:ilvl w:val="0"/>
                <w:numId w:val="8"/>
              </w:numPr>
              <w:spacing w:after="0" w:line="240" w:lineRule="auto"/>
              <w:rPr>
                <w:rFonts w:ascii="Times New Roman" w:hAnsi="Times New Roman" w:cs="Times New Roman"/>
              </w:rPr>
            </w:pPr>
            <w:r w:rsidRPr="000B24B9">
              <w:rPr>
                <w:rFonts w:ascii="Times New Roman" w:hAnsi="Times New Roman" w:cs="Times New Roman"/>
              </w:rPr>
              <w:t xml:space="preserve">  Affirmative action: policies in hiring and admissions in schools that foster diversity </w:t>
            </w:r>
          </w:p>
          <w:p w14:paraId="7AE5530E" w14:textId="77777777" w:rsidR="00AC5138" w:rsidRPr="000B24B9" w:rsidRDefault="00AC5138" w:rsidP="00A73175">
            <w:pPr>
              <w:pStyle w:val="ListParagraph"/>
              <w:numPr>
                <w:ilvl w:val="0"/>
                <w:numId w:val="8"/>
              </w:numPr>
              <w:spacing w:after="0" w:line="240" w:lineRule="auto"/>
              <w:rPr>
                <w:rFonts w:ascii="Times New Roman" w:hAnsi="Times New Roman" w:cs="Times New Roman"/>
              </w:rPr>
            </w:pPr>
            <w:r w:rsidRPr="000B24B9">
              <w:rPr>
                <w:rFonts w:ascii="Times New Roman" w:hAnsi="Times New Roman" w:cs="Times New Roman"/>
              </w:rPr>
              <w:t xml:space="preserve">  Argument as toolbox argument that is pluralistic and multifaceted, allowing for reasonable discussions </w:t>
            </w:r>
          </w:p>
          <w:p w14:paraId="4AB0398B" w14:textId="77777777" w:rsidR="00AC5138" w:rsidRPr="000B24B9" w:rsidRDefault="00AC5138" w:rsidP="00A73175">
            <w:pPr>
              <w:pStyle w:val="ListParagraph"/>
              <w:numPr>
                <w:ilvl w:val="0"/>
                <w:numId w:val="8"/>
              </w:numPr>
              <w:spacing w:after="0" w:line="240" w:lineRule="auto"/>
              <w:rPr>
                <w:rFonts w:ascii="Times New Roman" w:hAnsi="Times New Roman" w:cs="Times New Roman"/>
              </w:rPr>
            </w:pPr>
            <w:r w:rsidRPr="000B24B9">
              <w:rPr>
                <w:rFonts w:ascii="Times New Roman" w:hAnsi="Times New Roman" w:cs="Times New Roman"/>
              </w:rPr>
              <w:t xml:space="preserve">  Argument as war: the traditional conception of argument as a debate with winners and losers </w:t>
            </w:r>
          </w:p>
          <w:p w14:paraId="659C7444" w14:textId="77777777" w:rsidR="00AC5138" w:rsidRPr="000B24B9" w:rsidRDefault="00AC5138" w:rsidP="00A73175">
            <w:pPr>
              <w:pStyle w:val="ListParagraph"/>
              <w:numPr>
                <w:ilvl w:val="0"/>
                <w:numId w:val="8"/>
              </w:numPr>
              <w:spacing w:after="0" w:line="240" w:lineRule="auto"/>
              <w:rPr>
                <w:rFonts w:ascii="Times New Roman" w:hAnsi="Times New Roman" w:cs="Times New Roman"/>
              </w:rPr>
            </w:pPr>
            <w:r w:rsidRPr="000B24B9">
              <w:rPr>
                <w:rFonts w:ascii="Times New Roman" w:hAnsi="Times New Roman" w:cs="Times New Roman"/>
              </w:rPr>
              <w:t xml:space="preserve">  Black Lives Matter (BLM): in response killing of Trayvon Marti, a wide-ranging social movement against anti-Black racism. </w:t>
            </w:r>
          </w:p>
          <w:p w14:paraId="3E254EB0" w14:textId="77777777" w:rsidR="00AC5138" w:rsidRPr="000B24B9" w:rsidRDefault="00AC5138" w:rsidP="00A73175">
            <w:pPr>
              <w:pStyle w:val="ListParagraph"/>
              <w:numPr>
                <w:ilvl w:val="0"/>
                <w:numId w:val="8"/>
              </w:numPr>
              <w:spacing w:after="0" w:line="240" w:lineRule="auto"/>
              <w:rPr>
                <w:rFonts w:ascii="Times New Roman" w:hAnsi="Times New Roman" w:cs="Times New Roman"/>
              </w:rPr>
            </w:pPr>
            <w:r w:rsidRPr="000B24B9">
              <w:rPr>
                <w:rFonts w:ascii="Times New Roman" w:hAnsi="Times New Roman" w:cs="Times New Roman"/>
              </w:rPr>
              <w:t xml:space="preserve">  Cancel culture: the controversial practice of mass boycotting of people, companies, sports teams, etc., for unethical behavior.</w:t>
            </w:r>
          </w:p>
          <w:p w14:paraId="384884B0" w14:textId="77777777" w:rsidR="00AC5138" w:rsidRPr="000B24B9" w:rsidRDefault="00AC5138" w:rsidP="00A73175">
            <w:pPr>
              <w:pStyle w:val="ListParagraph"/>
              <w:numPr>
                <w:ilvl w:val="0"/>
                <w:numId w:val="8"/>
              </w:numPr>
              <w:spacing w:after="0" w:line="240" w:lineRule="auto"/>
              <w:rPr>
                <w:rFonts w:ascii="Times New Roman" w:hAnsi="Times New Roman" w:cs="Times New Roman"/>
              </w:rPr>
            </w:pPr>
            <w:r w:rsidRPr="000B24B9">
              <w:rPr>
                <w:rFonts w:ascii="Times New Roman" w:hAnsi="Times New Roman" w:cs="Times New Roman"/>
              </w:rPr>
              <w:t xml:space="preserve">  Diversity, equity, and inclusion (DEI): a movement predominantly in schools and some businesses in response to systemic oppression.</w:t>
            </w:r>
          </w:p>
          <w:p w14:paraId="51172A1B" w14:textId="77777777" w:rsidR="00AC5138" w:rsidRPr="000B24B9" w:rsidRDefault="00AC5138" w:rsidP="00A73175">
            <w:pPr>
              <w:pStyle w:val="ListParagraph"/>
              <w:numPr>
                <w:ilvl w:val="0"/>
                <w:numId w:val="8"/>
              </w:numPr>
              <w:spacing w:after="0" w:line="240" w:lineRule="auto"/>
              <w:rPr>
                <w:rFonts w:ascii="Times New Roman" w:hAnsi="Times New Roman" w:cs="Times New Roman"/>
              </w:rPr>
            </w:pPr>
            <w:r w:rsidRPr="000B24B9">
              <w:rPr>
                <w:rFonts w:ascii="Times New Roman" w:hAnsi="Times New Roman" w:cs="Times New Roman"/>
              </w:rPr>
              <w:t xml:space="preserve">  Dogmatism: a rigidly held system of beliefs that is resistant to counterevidence. </w:t>
            </w:r>
          </w:p>
          <w:p w14:paraId="00B7234E" w14:textId="77777777" w:rsidR="00AC5138" w:rsidRPr="000B24B9" w:rsidRDefault="00AC5138" w:rsidP="00A73175">
            <w:pPr>
              <w:pStyle w:val="ListParagraph"/>
              <w:numPr>
                <w:ilvl w:val="0"/>
                <w:numId w:val="8"/>
              </w:numPr>
              <w:spacing w:after="0" w:line="240" w:lineRule="auto"/>
              <w:rPr>
                <w:rFonts w:ascii="Times New Roman" w:hAnsi="Times New Roman" w:cs="Times New Roman"/>
              </w:rPr>
            </w:pPr>
            <w:r w:rsidRPr="000B24B9">
              <w:rPr>
                <w:rFonts w:ascii="Times New Roman" w:hAnsi="Times New Roman" w:cs="Times New Roman"/>
              </w:rPr>
              <w:lastRenderedPageBreak/>
              <w:t xml:space="preserve">  identity politics: to describe how some people focus on the harms done based upon group membership. </w:t>
            </w:r>
          </w:p>
          <w:p w14:paraId="0CD2247B" w14:textId="77777777" w:rsidR="00AC5138" w:rsidRPr="000B24B9" w:rsidRDefault="00AC5138" w:rsidP="00A73175">
            <w:pPr>
              <w:pStyle w:val="ListParagraph"/>
              <w:numPr>
                <w:ilvl w:val="0"/>
                <w:numId w:val="8"/>
              </w:numPr>
              <w:spacing w:after="0" w:line="240" w:lineRule="auto"/>
              <w:rPr>
                <w:rFonts w:ascii="Times New Roman" w:hAnsi="Times New Roman" w:cs="Times New Roman"/>
              </w:rPr>
            </w:pPr>
            <w:r w:rsidRPr="000B24B9">
              <w:rPr>
                <w:rFonts w:ascii="Times New Roman" w:hAnsi="Times New Roman" w:cs="Times New Roman"/>
              </w:rPr>
              <w:t xml:space="preserve">  MeToo movement: a social movement originating in 2006 in response to sexual violence predominantly against women. </w:t>
            </w:r>
          </w:p>
          <w:p w14:paraId="74CE3E8D" w14:textId="77777777" w:rsidR="00AC5138" w:rsidRPr="000B24B9" w:rsidRDefault="00AC5138" w:rsidP="00A73175">
            <w:pPr>
              <w:pStyle w:val="ListParagraph"/>
              <w:numPr>
                <w:ilvl w:val="0"/>
                <w:numId w:val="8"/>
              </w:numPr>
              <w:spacing w:after="0" w:line="240" w:lineRule="auto"/>
              <w:rPr>
                <w:rFonts w:ascii="Times New Roman" w:hAnsi="Times New Roman" w:cs="Times New Roman"/>
              </w:rPr>
            </w:pPr>
            <w:r w:rsidRPr="000B24B9">
              <w:rPr>
                <w:rFonts w:ascii="Times New Roman" w:hAnsi="Times New Roman" w:cs="Times New Roman"/>
              </w:rPr>
              <w:t xml:space="preserve">  Oppression: the systematic harms perpetrated against a group of people solely based on their identity. </w:t>
            </w:r>
          </w:p>
          <w:p w14:paraId="27429196" w14:textId="77777777" w:rsidR="00AC5138" w:rsidRPr="000B24B9" w:rsidRDefault="00AC5138" w:rsidP="00A73175">
            <w:pPr>
              <w:pStyle w:val="ListParagraph"/>
              <w:numPr>
                <w:ilvl w:val="0"/>
                <w:numId w:val="8"/>
              </w:numPr>
              <w:spacing w:after="0" w:line="240" w:lineRule="auto"/>
              <w:rPr>
                <w:rFonts w:ascii="Times New Roman" w:hAnsi="Times New Roman" w:cs="Times New Roman"/>
              </w:rPr>
            </w:pPr>
            <w:r w:rsidRPr="000B24B9">
              <w:rPr>
                <w:rFonts w:ascii="Times New Roman" w:hAnsi="Times New Roman" w:cs="Times New Roman"/>
              </w:rPr>
              <w:t xml:space="preserve">  Recognition: in political theory the desire to be given respect as an autonomous, rational, sentient person. </w:t>
            </w:r>
          </w:p>
          <w:p w14:paraId="3FD7E801" w14:textId="77777777" w:rsidR="00AC5138" w:rsidRPr="000B24B9" w:rsidRDefault="00AC5138" w:rsidP="00A73175">
            <w:pPr>
              <w:pStyle w:val="ListParagraph"/>
              <w:numPr>
                <w:ilvl w:val="0"/>
                <w:numId w:val="8"/>
              </w:numPr>
              <w:spacing w:after="0" w:line="240" w:lineRule="auto"/>
              <w:rPr>
                <w:rFonts w:ascii="Times New Roman" w:hAnsi="Times New Roman" w:cs="Times New Roman"/>
              </w:rPr>
            </w:pPr>
            <w:r w:rsidRPr="000B24B9">
              <w:rPr>
                <w:rFonts w:ascii="Times New Roman" w:hAnsi="Times New Roman" w:cs="Times New Roman"/>
              </w:rPr>
              <w:t xml:space="preserve">  Reparations: the giving back, insofar as is possible, of land or money that was unjustly taken in the past. </w:t>
            </w:r>
          </w:p>
          <w:p w14:paraId="58EC5743" w14:textId="77777777" w:rsidR="00AC5138" w:rsidRPr="000B24B9" w:rsidRDefault="00AC5138" w:rsidP="00A73175">
            <w:pPr>
              <w:pStyle w:val="ListParagraph"/>
              <w:numPr>
                <w:ilvl w:val="0"/>
                <w:numId w:val="8"/>
              </w:numPr>
              <w:spacing w:after="0" w:line="240" w:lineRule="auto"/>
              <w:rPr>
                <w:rFonts w:ascii="Times New Roman" w:hAnsi="Times New Roman" w:cs="Times New Roman"/>
              </w:rPr>
            </w:pPr>
            <w:r w:rsidRPr="000B24B9">
              <w:rPr>
                <w:rFonts w:ascii="Times New Roman" w:hAnsi="Times New Roman" w:cs="Times New Roman"/>
              </w:rPr>
              <w:t xml:space="preserve">.  Standard view (religious view of justice in secular societies): citizens should not support coercive laws but may support laws with only a secular rationale, </w:t>
            </w:r>
          </w:p>
          <w:p w14:paraId="7DDC8A91" w14:textId="77777777" w:rsidR="00AC5138" w:rsidRPr="000B24B9" w:rsidRDefault="00AC5138" w:rsidP="00A73175">
            <w:pPr>
              <w:pStyle w:val="ListParagraph"/>
              <w:numPr>
                <w:ilvl w:val="0"/>
                <w:numId w:val="8"/>
              </w:numPr>
              <w:spacing w:after="0" w:line="240" w:lineRule="auto"/>
              <w:rPr>
                <w:rFonts w:ascii="Times New Roman" w:hAnsi="Times New Roman" w:cs="Times New Roman"/>
              </w:rPr>
            </w:pPr>
            <w:r w:rsidRPr="000B24B9">
              <w:rPr>
                <w:rFonts w:ascii="Times New Roman" w:hAnsi="Times New Roman" w:cs="Times New Roman"/>
              </w:rPr>
              <w:t xml:space="preserve">  Traditional view (on religious conceptions of justice in secular societies): need to firmly ground our claims of justice in an unshakable foundation</w:t>
            </w:r>
          </w:p>
          <w:p w14:paraId="3150591F" w14:textId="00F9078E" w:rsidR="00AC5138" w:rsidRPr="000B24B9" w:rsidRDefault="00AC5138" w:rsidP="00A73175">
            <w:pPr>
              <w:spacing w:line="240" w:lineRule="auto"/>
              <w:rPr>
                <w:rFonts w:ascii="Times New Roman" w:eastAsia="Times New Roman" w:hAnsi="Times New Roman" w:cs="Times New Roman"/>
                <w:color w:val="000000"/>
                <w:sz w:val="24"/>
                <w:szCs w:val="24"/>
                <w:lang w:val="en-US"/>
              </w:rPr>
            </w:pPr>
          </w:p>
          <w:p w14:paraId="7277D4D9" w14:textId="77777777" w:rsidR="00AC5138" w:rsidRPr="000B24B9" w:rsidRDefault="00AC5138" w:rsidP="00A73175">
            <w:pPr>
              <w:spacing w:line="240" w:lineRule="auto"/>
              <w:rPr>
                <w:rFonts w:ascii="Times New Roman" w:eastAsia="Times New Roman" w:hAnsi="Times New Roman" w:cs="Times New Roman"/>
                <w:color w:val="000000"/>
                <w:sz w:val="24"/>
                <w:szCs w:val="24"/>
                <w:lang w:val="en-US"/>
              </w:rPr>
            </w:pPr>
          </w:p>
          <w:p w14:paraId="7A2D79D2" w14:textId="77777777" w:rsidR="00AC5138" w:rsidRPr="000B24B9" w:rsidRDefault="00AC5138" w:rsidP="00A73175">
            <w:pPr>
              <w:spacing w:line="240" w:lineRule="auto"/>
              <w:rPr>
                <w:rFonts w:ascii="Times New Roman" w:eastAsia="Times New Roman" w:hAnsi="Times New Roman" w:cs="Times New Roman"/>
                <w:color w:val="000000"/>
                <w:sz w:val="24"/>
                <w:szCs w:val="24"/>
                <w:lang w:val="en-US"/>
              </w:rPr>
            </w:pPr>
          </w:p>
          <w:p w14:paraId="3DA76A32" w14:textId="77777777" w:rsidR="00AC5138" w:rsidRPr="000B24B9" w:rsidRDefault="00AC5138" w:rsidP="00A73175">
            <w:pPr>
              <w:spacing w:line="240" w:lineRule="auto"/>
              <w:rPr>
                <w:rFonts w:ascii="Times New Roman" w:eastAsia="Times New Roman" w:hAnsi="Times New Roman" w:cs="Times New Roman"/>
                <w:color w:val="000000"/>
                <w:sz w:val="24"/>
                <w:szCs w:val="24"/>
                <w:lang w:val="en-US"/>
              </w:rPr>
            </w:pPr>
          </w:p>
        </w:tc>
        <w:tc>
          <w:tcPr>
            <w:tcW w:w="964" w:type="dxa"/>
            <w:tcBorders>
              <w:top w:val="nil"/>
              <w:left w:val="nil"/>
              <w:bottom w:val="nil"/>
              <w:right w:val="nil"/>
            </w:tcBorders>
            <w:shd w:val="clear" w:color="auto" w:fill="auto"/>
            <w:noWrap/>
            <w:vAlign w:val="bottom"/>
            <w:hideMark/>
          </w:tcPr>
          <w:p w14:paraId="5AA1D236" w14:textId="77777777" w:rsidR="00AC5138" w:rsidRPr="000B24B9" w:rsidRDefault="00AC5138" w:rsidP="00A73175">
            <w:pPr>
              <w:spacing w:line="240" w:lineRule="auto"/>
              <w:rPr>
                <w:rFonts w:ascii="Times New Roman" w:eastAsia="Times New Roman" w:hAnsi="Times New Roman" w:cs="Times New Roman"/>
                <w:color w:val="000000"/>
                <w:sz w:val="24"/>
                <w:szCs w:val="24"/>
                <w:lang w:val="en-US"/>
              </w:rPr>
            </w:pPr>
          </w:p>
        </w:tc>
        <w:tc>
          <w:tcPr>
            <w:tcW w:w="243" w:type="dxa"/>
            <w:tcBorders>
              <w:top w:val="nil"/>
              <w:left w:val="nil"/>
              <w:bottom w:val="nil"/>
              <w:right w:val="nil"/>
            </w:tcBorders>
            <w:shd w:val="clear" w:color="auto" w:fill="auto"/>
            <w:noWrap/>
            <w:vAlign w:val="bottom"/>
            <w:hideMark/>
          </w:tcPr>
          <w:p w14:paraId="0D0A377D" w14:textId="77777777" w:rsidR="00AC5138" w:rsidRPr="000B24B9" w:rsidRDefault="00AC5138" w:rsidP="00A73175">
            <w:pPr>
              <w:spacing w:line="240" w:lineRule="auto"/>
              <w:rPr>
                <w:rFonts w:ascii="Times New Roman" w:eastAsia="Times New Roman" w:hAnsi="Times New Roman" w:cs="Times New Roman"/>
                <w:sz w:val="24"/>
                <w:szCs w:val="24"/>
                <w:lang w:val="en-US"/>
              </w:rPr>
            </w:pPr>
          </w:p>
        </w:tc>
        <w:tc>
          <w:tcPr>
            <w:tcW w:w="2573" w:type="dxa"/>
            <w:tcBorders>
              <w:top w:val="nil"/>
              <w:left w:val="nil"/>
              <w:bottom w:val="nil"/>
              <w:right w:val="nil"/>
            </w:tcBorders>
            <w:shd w:val="clear" w:color="auto" w:fill="auto"/>
            <w:noWrap/>
            <w:vAlign w:val="bottom"/>
            <w:hideMark/>
          </w:tcPr>
          <w:p w14:paraId="5BFF7007" w14:textId="77777777" w:rsidR="00AC5138" w:rsidRPr="000B24B9" w:rsidRDefault="00AC5138" w:rsidP="00A73175">
            <w:pPr>
              <w:spacing w:line="240" w:lineRule="auto"/>
              <w:rPr>
                <w:rFonts w:ascii="Times New Roman" w:eastAsia="Times New Roman" w:hAnsi="Times New Roman" w:cs="Times New Roman"/>
                <w:sz w:val="24"/>
                <w:szCs w:val="24"/>
                <w:lang w:val="en-US"/>
              </w:rPr>
            </w:pPr>
          </w:p>
        </w:tc>
      </w:tr>
      <w:tr w:rsidR="00AC5138" w:rsidRPr="000B24B9" w14:paraId="1BE99B13" w14:textId="77777777" w:rsidTr="00A73175">
        <w:trPr>
          <w:trHeight w:val="320"/>
        </w:trPr>
        <w:tc>
          <w:tcPr>
            <w:tcW w:w="7766" w:type="dxa"/>
            <w:gridSpan w:val="3"/>
            <w:tcBorders>
              <w:top w:val="nil"/>
              <w:left w:val="nil"/>
              <w:bottom w:val="nil"/>
              <w:right w:val="nil"/>
            </w:tcBorders>
            <w:shd w:val="clear" w:color="auto" w:fill="auto"/>
            <w:noWrap/>
            <w:vAlign w:val="bottom"/>
          </w:tcPr>
          <w:p w14:paraId="393A160E" w14:textId="77777777" w:rsidR="000B24B9" w:rsidRPr="000B24B9" w:rsidRDefault="000B24B9" w:rsidP="000B24B9">
            <w:pPr>
              <w:rPr>
                <w:rFonts w:ascii="Times New Roman" w:eastAsia="Roboto" w:hAnsi="Times New Roman" w:cs="Times New Roman"/>
                <w:color w:val="0D0D0D"/>
                <w:sz w:val="24"/>
                <w:szCs w:val="24"/>
                <w:highlight w:val="white"/>
                <w:lang w:val="en-US"/>
              </w:rPr>
            </w:pPr>
            <w:r w:rsidRPr="000B24B9">
              <w:rPr>
                <w:rFonts w:ascii="Times New Roman" w:eastAsia="Roboto" w:hAnsi="Times New Roman" w:cs="Times New Roman"/>
                <w:color w:val="0D0D0D"/>
                <w:sz w:val="24"/>
                <w:szCs w:val="24"/>
                <w:highlight w:val="white"/>
                <w:lang w:val="en-US"/>
              </w:rPr>
              <w:t>Key:  Chapter 14</w:t>
            </w:r>
          </w:p>
          <w:tbl>
            <w:tblPr>
              <w:tblStyle w:val="TableGrid"/>
              <w:tblW w:w="9379" w:type="dxa"/>
              <w:tblLook w:val="04A0" w:firstRow="1" w:lastRow="0" w:firstColumn="1" w:lastColumn="0" w:noHBand="0" w:noVBand="1"/>
            </w:tblPr>
            <w:tblGrid>
              <w:gridCol w:w="3615"/>
              <w:gridCol w:w="2882"/>
              <w:gridCol w:w="2882"/>
            </w:tblGrid>
            <w:tr w:rsidR="000B24B9" w:rsidRPr="000B24B9" w14:paraId="7A749430" w14:textId="77777777" w:rsidTr="000B24B9">
              <w:tc>
                <w:tcPr>
                  <w:tcW w:w="3615" w:type="dxa"/>
                </w:tcPr>
                <w:p w14:paraId="046CF55A" w14:textId="77777777" w:rsidR="000B24B9" w:rsidRPr="000B24B9" w:rsidRDefault="000B24B9" w:rsidP="000B24B9">
                  <w:pPr>
                    <w:rPr>
                      <w:rFonts w:ascii="Times New Roman" w:eastAsia="Roboto" w:hAnsi="Times New Roman" w:cs="Times New Roman"/>
                      <w:color w:val="0D0D0D"/>
                      <w:sz w:val="24"/>
                      <w:szCs w:val="24"/>
                      <w:highlight w:val="white"/>
                      <w:lang w:val="en-US"/>
                    </w:rPr>
                  </w:pPr>
                  <w:r w:rsidRPr="000B24B9">
                    <w:rPr>
                      <w:rFonts w:ascii="Times New Roman" w:eastAsia="Roboto" w:hAnsi="Times New Roman" w:cs="Times New Roman"/>
                      <w:color w:val="0D0D0D"/>
                      <w:sz w:val="24"/>
                      <w:szCs w:val="24"/>
                      <w:highlight w:val="white"/>
                      <w:lang w:val="en-US"/>
                    </w:rPr>
                    <w:t>1. A</w:t>
                  </w:r>
                </w:p>
              </w:tc>
              <w:tc>
                <w:tcPr>
                  <w:tcW w:w="2882" w:type="dxa"/>
                </w:tcPr>
                <w:p w14:paraId="630D1E23" w14:textId="77777777" w:rsidR="000B24B9" w:rsidRPr="000B24B9" w:rsidRDefault="000B24B9" w:rsidP="000B24B9">
                  <w:pPr>
                    <w:rPr>
                      <w:rFonts w:ascii="Times New Roman" w:eastAsia="Roboto" w:hAnsi="Times New Roman" w:cs="Times New Roman"/>
                      <w:color w:val="0D0D0D"/>
                      <w:sz w:val="24"/>
                      <w:szCs w:val="24"/>
                      <w:highlight w:val="white"/>
                      <w:lang w:val="en-US"/>
                    </w:rPr>
                  </w:pPr>
                  <w:r w:rsidRPr="000B24B9">
                    <w:rPr>
                      <w:rFonts w:ascii="Times New Roman" w:eastAsia="Roboto" w:hAnsi="Times New Roman" w:cs="Times New Roman"/>
                      <w:color w:val="0D0D0D"/>
                      <w:sz w:val="24"/>
                      <w:szCs w:val="24"/>
                      <w:highlight w:val="white"/>
                      <w:lang w:val="en-US"/>
                    </w:rPr>
                    <w:t xml:space="preserve">4. I </w:t>
                  </w:r>
                </w:p>
              </w:tc>
              <w:tc>
                <w:tcPr>
                  <w:tcW w:w="2882" w:type="dxa"/>
                </w:tcPr>
                <w:p w14:paraId="094A1782" w14:textId="77777777" w:rsidR="000B24B9" w:rsidRPr="000B24B9" w:rsidRDefault="000B24B9" w:rsidP="000B24B9">
                  <w:pPr>
                    <w:rPr>
                      <w:rFonts w:ascii="Times New Roman" w:eastAsia="Roboto" w:hAnsi="Times New Roman" w:cs="Times New Roman"/>
                      <w:color w:val="0D0D0D"/>
                      <w:sz w:val="24"/>
                      <w:szCs w:val="24"/>
                      <w:highlight w:val="white"/>
                      <w:lang w:val="en-US"/>
                    </w:rPr>
                  </w:pPr>
                  <w:r w:rsidRPr="000B24B9">
                    <w:rPr>
                      <w:rFonts w:ascii="Times New Roman" w:eastAsia="Roboto" w:hAnsi="Times New Roman" w:cs="Times New Roman"/>
                      <w:color w:val="0D0D0D"/>
                      <w:sz w:val="24"/>
                      <w:szCs w:val="24"/>
                      <w:highlight w:val="white"/>
                      <w:lang w:val="en-US"/>
                    </w:rPr>
                    <w:t>7.H</w:t>
                  </w:r>
                </w:p>
              </w:tc>
            </w:tr>
            <w:tr w:rsidR="000B24B9" w:rsidRPr="000B24B9" w14:paraId="69E2C217" w14:textId="77777777" w:rsidTr="000B24B9">
              <w:tc>
                <w:tcPr>
                  <w:tcW w:w="3615" w:type="dxa"/>
                </w:tcPr>
                <w:p w14:paraId="6565FDF4" w14:textId="77777777" w:rsidR="000B24B9" w:rsidRPr="000B24B9" w:rsidRDefault="000B24B9" w:rsidP="000B24B9">
                  <w:pPr>
                    <w:rPr>
                      <w:rFonts w:ascii="Times New Roman" w:eastAsia="Roboto" w:hAnsi="Times New Roman" w:cs="Times New Roman"/>
                      <w:color w:val="0D0D0D"/>
                      <w:sz w:val="24"/>
                      <w:szCs w:val="24"/>
                      <w:highlight w:val="white"/>
                      <w:lang w:val="en-US"/>
                    </w:rPr>
                  </w:pPr>
                  <w:r w:rsidRPr="000B24B9">
                    <w:rPr>
                      <w:rFonts w:ascii="Times New Roman" w:eastAsia="Roboto" w:hAnsi="Times New Roman" w:cs="Times New Roman"/>
                      <w:color w:val="0D0D0D"/>
                      <w:sz w:val="24"/>
                      <w:szCs w:val="24"/>
                      <w:highlight w:val="white"/>
                      <w:lang w:val="en-US"/>
                    </w:rPr>
                    <w:t>2. C</w:t>
                  </w:r>
                </w:p>
              </w:tc>
              <w:tc>
                <w:tcPr>
                  <w:tcW w:w="2882" w:type="dxa"/>
                </w:tcPr>
                <w:p w14:paraId="14CC780C" w14:textId="77777777" w:rsidR="000B24B9" w:rsidRPr="000B24B9" w:rsidRDefault="000B24B9" w:rsidP="000B24B9">
                  <w:pPr>
                    <w:rPr>
                      <w:rFonts w:ascii="Times New Roman" w:eastAsia="Roboto" w:hAnsi="Times New Roman" w:cs="Times New Roman"/>
                      <w:color w:val="0D0D0D"/>
                      <w:sz w:val="24"/>
                      <w:szCs w:val="24"/>
                      <w:highlight w:val="white"/>
                      <w:lang w:val="en-US"/>
                    </w:rPr>
                  </w:pPr>
                  <w:r w:rsidRPr="000B24B9">
                    <w:rPr>
                      <w:rFonts w:ascii="Times New Roman" w:eastAsia="Roboto" w:hAnsi="Times New Roman" w:cs="Times New Roman"/>
                      <w:color w:val="0D0D0D"/>
                      <w:sz w:val="24"/>
                      <w:szCs w:val="24"/>
                      <w:highlight w:val="white"/>
                      <w:lang w:val="en-US"/>
                    </w:rPr>
                    <w:t>5.G</w:t>
                  </w:r>
                </w:p>
              </w:tc>
              <w:tc>
                <w:tcPr>
                  <w:tcW w:w="2882" w:type="dxa"/>
                </w:tcPr>
                <w:p w14:paraId="03262840" w14:textId="77777777" w:rsidR="000B24B9" w:rsidRPr="000B24B9" w:rsidRDefault="000B24B9" w:rsidP="000B24B9">
                  <w:pPr>
                    <w:rPr>
                      <w:rFonts w:ascii="Times New Roman" w:eastAsia="Roboto" w:hAnsi="Times New Roman" w:cs="Times New Roman"/>
                      <w:color w:val="0D0D0D"/>
                      <w:sz w:val="24"/>
                      <w:szCs w:val="24"/>
                      <w:highlight w:val="white"/>
                      <w:lang w:val="en-US"/>
                    </w:rPr>
                  </w:pPr>
                  <w:r w:rsidRPr="000B24B9">
                    <w:rPr>
                      <w:rFonts w:ascii="Times New Roman" w:eastAsia="Roboto" w:hAnsi="Times New Roman" w:cs="Times New Roman"/>
                      <w:color w:val="0D0D0D"/>
                      <w:sz w:val="24"/>
                      <w:szCs w:val="24"/>
                      <w:highlight w:val="white"/>
                      <w:lang w:val="en-US"/>
                    </w:rPr>
                    <w:t>8. B</w:t>
                  </w:r>
                </w:p>
              </w:tc>
            </w:tr>
            <w:tr w:rsidR="000B24B9" w:rsidRPr="000B24B9" w14:paraId="78816710" w14:textId="77777777" w:rsidTr="000B24B9">
              <w:tc>
                <w:tcPr>
                  <w:tcW w:w="3615" w:type="dxa"/>
                </w:tcPr>
                <w:p w14:paraId="3B3CD7F5" w14:textId="77777777" w:rsidR="000B24B9" w:rsidRPr="000B24B9" w:rsidRDefault="000B24B9" w:rsidP="000B24B9">
                  <w:pPr>
                    <w:rPr>
                      <w:rFonts w:ascii="Times New Roman" w:eastAsia="Roboto" w:hAnsi="Times New Roman" w:cs="Times New Roman"/>
                      <w:color w:val="0D0D0D"/>
                      <w:sz w:val="24"/>
                      <w:szCs w:val="24"/>
                      <w:highlight w:val="white"/>
                      <w:lang w:val="en-US"/>
                    </w:rPr>
                  </w:pPr>
                  <w:r w:rsidRPr="000B24B9">
                    <w:rPr>
                      <w:rFonts w:ascii="Times New Roman" w:eastAsia="Roboto" w:hAnsi="Times New Roman" w:cs="Times New Roman"/>
                      <w:color w:val="0D0D0D"/>
                      <w:sz w:val="24"/>
                      <w:szCs w:val="24"/>
                      <w:highlight w:val="white"/>
                      <w:lang w:val="en-US"/>
                    </w:rPr>
                    <w:t>3. E</w:t>
                  </w:r>
                </w:p>
              </w:tc>
              <w:tc>
                <w:tcPr>
                  <w:tcW w:w="2882" w:type="dxa"/>
                </w:tcPr>
                <w:p w14:paraId="28359631" w14:textId="77777777" w:rsidR="000B24B9" w:rsidRPr="000B24B9" w:rsidRDefault="000B24B9" w:rsidP="000B24B9">
                  <w:pPr>
                    <w:rPr>
                      <w:rFonts w:ascii="Times New Roman" w:eastAsia="Roboto" w:hAnsi="Times New Roman" w:cs="Times New Roman"/>
                      <w:color w:val="0D0D0D"/>
                      <w:sz w:val="24"/>
                      <w:szCs w:val="24"/>
                      <w:highlight w:val="white"/>
                      <w:lang w:val="en-US"/>
                    </w:rPr>
                  </w:pPr>
                  <w:r w:rsidRPr="000B24B9">
                    <w:rPr>
                      <w:rFonts w:ascii="Times New Roman" w:eastAsia="Roboto" w:hAnsi="Times New Roman" w:cs="Times New Roman"/>
                      <w:color w:val="0D0D0D"/>
                      <w:sz w:val="24"/>
                      <w:szCs w:val="24"/>
                      <w:highlight w:val="white"/>
                      <w:lang w:val="en-US"/>
                    </w:rPr>
                    <w:t>6. F</w:t>
                  </w:r>
                </w:p>
              </w:tc>
              <w:tc>
                <w:tcPr>
                  <w:tcW w:w="2882" w:type="dxa"/>
                </w:tcPr>
                <w:p w14:paraId="2ACF9484" w14:textId="77777777" w:rsidR="000B24B9" w:rsidRPr="000B24B9" w:rsidRDefault="000B24B9" w:rsidP="000B24B9">
                  <w:pPr>
                    <w:rPr>
                      <w:rFonts w:ascii="Times New Roman" w:eastAsia="Roboto" w:hAnsi="Times New Roman" w:cs="Times New Roman"/>
                      <w:color w:val="0D0D0D"/>
                      <w:sz w:val="24"/>
                      <w:szCs w:val="24"/>
                      <w:highlight w:val="white"/>
                      <w:lang w:val="en-US"/>
                    </w:rPr>
                  </w:pPr>
                  <w:r w:rsidRPr="000B24B9">
                    <w:rPr>
                      <w:rFonts w:ascii="Times New Roman" w:eastAsia="Roboto" w:hAnsi="Times New Roman" w:cs="Times New Roman"/>
                      <w:color w:val="0D0D0D"/>
                      <w:sz w:val="24"/>
                      <w:szCs w:val="24"/>
                      <w:highlight w:val="white"/>
                      <w:lang w:val="en-US"/>
                    </w:rPr>
                    <w:t>9. D</w:t>
                  </w:r>
                </w:p>
              </w:tc>
            </w:tr>
            <w:tr w:rsidR="000B24B9" w:rsidRPr="000B24B9" w14:paraId="17C1CD98" w14:textId="77777777" w:rsidTr="000B24B9">
              <w:tc>
                <w:tcPr>
                  <w:tcW w:w="3615" w:type="dxa"/>
                </w:tcPr>
                <w:p w14:paraId="175BCC39" w14:textId="77777777" w:rsidR="000B24B9" w:rsidRPr="000B24B9" w:rsidRDefault="000B24B9" w:rsidP="000B24B9">
                  <w:pPr>
                    <w:rPr>
                      <w:rFonts w:ascii="Times New Roman" w:eastAsia="Roboto" w:hAnsi="Times New Roman" w:cs="Times New Roman"/>
                      <w:color w:val="0D0D0D"/>
                      <w:sz w:val="24"/>
                      <w:szCs w:val="24"/>
                      <w:highlight w:val="white"/>
                      <w:lang w:val="en-US"/>
                    </w:rPr>
                  </w:pPr>
                </w:p>
              </w:tc>
              <w:tc>
                <w:tcPr>
                  <w:tcW w:w="2882" w:type="dxa"/>
                </w:tcPr>
                <w:p w14:paraId="37B6607A" w14:textId="77777777" w:rsidR="000B24B9" w:rsidRPr="000B24B9" w:rsidRDefault="000B24B9" w:rsidP="000B24B9">
                  <w:pPr>
                    <w:rPr>
                      <w:rFonts w:ascii="Times New Roman" w:eastAsia="Roboto" w:hAnsi="Times New Roman" w:cs="Times New Roman"/>
                      <w:color w:val="0D0D0D"/>
                      <w:sz w:val="24"/>
                      <w:szCs w:val="24"/>
                      <w:highlight w:val="white"/>
                      <w:lang w:val="en-US"/>
                    </w:rPr>
                  </w:pPr>
                </w:p>
              </w:tc>
              <w:tc>
                <w:tcPr>
                  <w:tcW w:w="2882" w:type="dxa"/>
                </w:tcPr>
                <w:p w14:paraId="6AA003E1" w14:textId="77777777" w:rsidR="000B24B9" w:rsidRPr="000B24B9" w:rsidRDefault="000B24B9" w:rsidP="000B24B9">
                  <w:pPr>
                    <w:rPr>
                      <w:rFonts w:ascii="Times New Roman" w:eastAsia="Roboto" w:hAnsi="Times New Roman" w:cs="Times New Roman"/>
                      <w:color w:val="0D0D0D"/>
                      <w:sz w:val="24"/>
                      <w:szCs w:val="24"/>
                      <w:highlight w:val="white"/>
                      <w:lang w:val="en-US"/>
                    </w:rPr>
                  </w:pPr>
                </w:p>
              </w:tc>
            </w:tr>
          </w:tbl>
          <w:p w14:paraId="5CD78770" w14:textId="77777777" w:rsidR="000B24B9" w:rsidRPr="000B24B9" w:rsidRDefault="000B24B9" w:rsidP="00A73175">
            <w:pPr>
              <w:spacing w:line="240" w:lineRule="auto"/>
              <w:rPr>
                <w:rFonts w:ascii="Times New Roman" w:hAnsi="Times New Roman" w:cs="Times New Roman"/>
                <w:sz w:val="24"/>
                <w:szCs w:val="24"/>
              </w:rPr>
            </w:pPr>
          </w:p>
          <w:p w14:paraId="64763223" w14:textId="7F9045ED" w:rsidR="00AC5138" w:rsidRPr="000B24B9" w:rsidRDefault="00AC5138" w:rsidP="00A73175">
            <w:pPr>
              <w:spacing w:line="240" w:lineRule="auto"/>
              <w:rPr>
                <w:rFonts w:ascii="Times New Roman" w:hAnsi="Times New Roman" w:cs="Times New Roman"/>
                <w:sz w:val="24"/>
                <w:szCs w:val="24"/>
              </w:rPr>
            </w:pPr>
            <w:r w:rsidRPr="000B24B9">
              <w:rPr>
                <w:rFonts w:ascii="Times New Roman" w:hAnsi="Times New Roman" w:cs="Times New Roman"/>
                <w:sz w:val="24"/>
                <w:szCs w:val="24"/>
              </w:rPr>
              <w:t xml:space="preserve">Key:  Chapter 15 </w:t>
            </w:r>
          </w:p>
          <w:p w14:paraId="14DBF227" w14:textId="77777777" w:rsidR="00AC5138" w:rsidRPr="000B24B9" w:rsidRDefault="00AC5138" w:rsidP="00A73175">
            <w:pPr>
              <w:spacing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870"/>
              <w:gridCol w:w="1870"/>
              <w:gridCol w:w="1870"/>
              <w:gridCol w:w="1870"/>
              <w:gridCol w:w="1870"/>
            </w:tblGrid>
            <w:tr w:rsidR="00AC5138" w:rsidRPr="000B24B9" w14:paraId="0732615F" w14:textId="77777777" w:rsidTr="0014769D">
              <w:tc>
                <w:tcPr>
                  <w:tcW w:w="1870" w:type="dxa"/>
                </w:tcPr>
                <w:p w14:paraId="54E58860" w14:textId="77777777" w:rsidR="00AC5138" w:rsidRPr="000B24B9" w:rsidRDefault="00AC5138" w:rsidP="00A73175">
                  <w:pPr>
                    <w:rPr>
                      <w:rFonts w:ascii="Times New Roman" w:hAnsi="Times New Roman" w:cs="Times New Roman"/>
                      <w:sz w:val="24"/>
                      <w:szCs w:val="24"/>
                    </w:rPr>
                  </w:pPr>
                  <w:r w:rsidRPr="000B24B9">
                    <w:rPr>
                      <w:rFonts w:ascii="Times New Roman" w:hAnsi="Times New Roman" w:cs="Times New Roman"/>
                      <w:sz w:val="24"/>
                      <w:szCs w:val="24"/>
                    </w:rPr>
                    <w:t>1. M</w:t>
                  </w:r>
                </w:p>
              </w:tc>
              <w:tc>
                <w:tcPr>
                  <w:tcW w:w="1870" w:type="dxa"/>
                </w:tcPr>
                <w:p w14:paraId="04ADAC49" w14:textId="77777777" w:rsidR="00AC5138" w:rsidRPr="000B24B9" w:rsidRDefault="00AC5138" w:rsidP="00A73175">
                  <w:pPr>
                    <w:rPr>
                      <w:rFonts w:ascii="Times New Roman" w:hAnsi="Times New Roman" w:cs="Times New Roman"/>
                      <w:sz w:val="24"/>
                      <w:szCs w:val="24"/>
                    </w:rPr>
                  </w:pPr>
                  <w:r w:rsidRPr="000B24B9">
                    <w:rPr>
                      <w:rFonts w:ascii="Times New Roman" w:hAnsi="Times New Roman" w:cs="Times New Roman"/>
                      <w:sz w:val="24"/>
                      <w:szCs w:val="24"/>
                    </w:rPr>
                    <w:t>4. J</w:t>
                  </w:r>
                </w:p>
              </w:tc>
              <w:tc>
                <w:tcPr>
                  <w:tcW w:w="1870" w:type="dxa"/>
                </w:tcPr>
                <w:p w14:paraId="15B72518" w14:textId="77777777" w:rsidR="00AC5138" w:rsidRPr="000B24B9" w:rsidRDefault="00AC5138" w:rsidP="00A73175">
                  <w:pPr>
                    <w:rPr>
                      <w:rFonts w:ascii="Times New Roman" w:hAnsi="Times New Roman" w:cs="Times New Roman"/>
                      <w:sz w:val="24"/>
                      <w:szCs w:val="24"/>
                    </w:rPr>
                  </w:pPr>
                  <w:r w:rsidRPr="000B24B9">
                    <w:rPr>
                      <w:rFonts w:ascii="Times New Roman" w:hAnsi="Times New Roman" w:cs="Times New Roman"/>
                      <w:sz w:val="24"/>
                      <w:szCs w:val="24"/>
                    </w:rPr>
                    <w:t>7. E</w:t>
                  </w:r>
                </w:p>
              </w:tc>
              <w:tc>
                <w:tcPr>
                  <w:tcW w:w="1870" w:type="dxa"/>
                </w:tcPr>
                <w:p w14:paraId="2E16C284" w14:textId="77777777" w:rsidR="00AC5138" w:rsidRPr="000B24B9" w:rsidRDefault="00AC5138" w:rsidP="00A73175">
                  <w:pPr>
                    <w:rPr>
                      <w:rFonts w:ascii="Times New Roman" w:hAnsi="Times New Roman" w:cs="Times New Roman"/>
                      <w:sz w:val="24"/>
                      <w:szCs w:val="24"/>
                    </w:rPr>
                  </w:pPr>
                  <w:r w:rsidRPr="000B24B9">
                    <w:rPr>
                      <w:rFonts w:ascii="Times New Roman" w:hAnsi="Times New Roman" w:cs="Times New Roman"/>
                      <w:sz w:val="24"/>
                      <w:szCs w:val="24"/>
                    </w:rPr>
                    <w:t>10. L</w:t>
                  </w:r>
                </w:p>
              </w:tc>
              <w:tc>
                <w:tcPr>
                  <w:tcW w:w="1870" w:type="dxa"/>
                </w:tcPr>
                <w:p w14:paraId="3A310FA8" w14:textId="77777777" w:rsidR="00AC5138" w:rsidRPr="000B24B9" w:rsidRDefault="00AC5138" w:rsidP="00A73175">
                  <w:pPr>
                    <w:rPr>
                      <w:rFonts w:ascii="Times New Roman" w:hAnsi="Times New Roman" w:cs="Times New Roman"/>
                      <w:sz w:val="24"/>
                      <w:szCs w:val="24"/>
                    </w:rPr>
                  </w:pPr>
                  <w:r w:rsidRPr="000B24B9">
                    <w:rPr>
                      <w:rFonts w:ascii="Times New Roman" w:hAnsi="Times New Roman" w:cs="Times New Roman"/>
                      <w:sz w:val="24"/>
                      <w:szCs w:val="24"/>
                    </w:rPr>
                    <w:t>13. N</w:t>
                  </w:r>
                </w:p>
              </w:tc>
            </w:tr>
            <w:tr w:rsidR="00AC5138" w:rsidRPr="000B24B9" w14:paraId="301FAC97" w14:textId="77777777" w:rsidTr="0014769D">
              <w:tc>
                <w:tcPr>
                  <w:tcW w:w="1870" w:type="dxa"/>
                </w:tcPr>
                <w:p w14:paraId="32CE3BF9" w14:textId="77777777" w:rsidR="00AC5138" w:rsidRPr="000B24B9" w:rsidRDefault="00AC5138" w:rsidP="00A73175">
                  <w:pPr>
                    <w:rPr>
                      <w:rFonts w:ascii="Times New Roman" w:hAnsi="Times New Roman" w:cs="Times New Roman"/>
                      <w:sz w:val="24"/>
                      <w:szCs w:val="24"/>
                    </w:rPr>
                  </w:pPr>
                  <w:r w:rsidRPr="000B24B9">
                    <w:rPr>
                      <w:rFonts w:ascii="Times New Roman" w:hAnsi="Times New Roman" w:cs="Times New Roman"/>
                      <w:sz w:val="24"/>
                      <w:szCs w:val="24"/>
                    </w:rPr>
                    <w:t>2. H</w:t>
                  </w:r>
                </w:p>
              </w:tc>
              <w:tc>
                <w:tcPr>
                  <w:tcW w:w="1870" w:type="dxa"/>
                </w:tcPr>
                <w:p w14:paraId="2CDF9DB8" w14:textId="77777777" w:rsidR="00AC5138" w:rsidRPr="000B24B9" w:rsidRDefault="00AC5138" w:rsidP="00A73175">
                  <w:pPr>
                    <w:rPr>
                      <w:rFonts w:ascii="Times New Roman" w:hAnsi="Times New Roman" w:cs="Times New Roman"/>
                      <w:sz w:val="24"/>
                      <w:szCs w:val="24"/>
                    </w:rPr>
                  </w:pPr>
                  <w:r w:rsidRPr="000B24B9">
                    <w:rPr>
                      <w:rFonts w:ascii="Times New Roman" w:hAnsi="Times New Roman" w:cs="Times New Roman"/>
                      <w:sz w:val="24"/>
                      <w:szCs w:val="24"/>
                    </w:rPr>
                    <w:t>5. A</w:t>
                  </w:r>
                </w:p>
              </w:tc>
              <w:tc>
                <w:tcPr>
                  <w:tcW w:w="1870" w:type="dxa"/>
                </w:tcPr>
                <w:p w14:paraId="19B262A7" w14:textId="77777777" w:rsidR="00AC5138" w:rsidRPr="000B24B9" w:rsidRDefault="00AC5138" w:rsidP="00A73175">
                  <w:pPr>
                    <w:rPr>
                      <w:rFonts w:ascii="Times New Roman" w:hAnsi="Times New Roman" w:cs="Times New Roman"/>
                      <w:sz w:val="24"/>
                      <w:szCs w:val="24"/>
                    </w:rPr>
                  </w:pPr>
                  <w:r w:rsidRPr="000B24B9">
                    <w:rPr>
                      <w:rFonts w:ascii="Times New Roman" w:hAnsi="Times New Roman" w:cs="Times New Roman"/>
                      <w:sz w:val="24"/>
                      <w:szCs w:val="24"/>
                    </w:rPr>
                    <w:t>8. F</w:t>
                  </w:r>
                </w:p>
              </w:tc>
              <w:tc>
                <w:tcPr>
                  <w:tcW w:w="1870" w:type="dxa"/>
                </w:tcPr>
                <w:p w14:paraId="6B7F6D18" w14:textId="77777777" w:rsidR="00AC5138" w:rsidRPr="000B24B9" w:rsidRDefault="00AC5138" w:rsidP="00A73175">
                  <w:pPr>
                    <w:rPr>
                      <w:rFonts w:ascii="Times New Roman" w:hAnsi="Times New Roman" w:cs="Times New Roman"/>
                      <w:sz w:val="24"/>
                      <w:szCs w:val="24"/>
                    </w:rPr>
                  </w:pPr>
                  <w:r w:rsidRPr="000B24B9">
                    <w:rPr>
                      <w:rFonts w:ascii="Times New Roman" w:hAnsi="Times New Roman" w:cs="Times New Roman"/>
                      <w:sz w:val="24"/>
                      <w:szCs w:val="24"/>
                    </w:rPr>
                    <w:t>11. K</w:t>
                  </w:r>
                </w:p>
              </w:tc>
              <w:tc>
                <w:tcPr>
                  <w:tcW w:w="1870" w:type="dxa"/>
                </w:tcPr>
                <w:p w14:paraId="1289160D" w14:textId="77777777" w:rsidR="00AC5138" w:rsidRPr="000B24B9" w:rsidRDefault="00AC5138" w:rsidP="00A73175">
                  <w:pPr>
                    <w:rPr>
                      <w:rFonts w:ascii="Times New Roman" w:hAnsi="Times New Roman" w:cs="Times New Roman"/>
                      <w:sz w:val="24"/>
                      <w:szCs w:val="24"/>
                    </w:rPr>
                  </w:pPr>
                  <w:r w:rsidRPr="000B24B9">
                    <w:rPr>
                      <w:rFonts w:ascii="Times New Roman" w:hAnsi="Times New Roman" w:cs="Times New Roman"/>
                      <w:sz w:val="24"/>
                      <w:szCs w:val="24"/>
                    </w:rPr>
                    <w:t>14. D</w:t>
                  </w:r>
                </w:p>
              </w:tc>
            </w:tr>
            <w:tr w:rsidR="00AC5138" w:rsidRPr="000B24B9" w14:paraId="5FE692AC" w14:textId="77777777" w:rsidTr="0014769D">
              <w:tc>
                <w:tcPr>
                  <w:tcW w:w="1870" w:type="dxa"/>
                </w:tcPr>
                <w:p w14:paraId="4A2CFBB7" w14:textId="77777777" w:rsidR="00AC5138" w:rsidRPr="000B24B9" w:rsidRDefault="00AC5138" w:rsidP="00A73175">
                  <w:pPr>
                    <w:rPr>
                      <w:rFonts w:ascii="Times New Roman" w:hAnsi="Times New Roman" w:cs="Times New Roman"/>
                      <w:sz w:val="24"/>
                      <w:szCs w:val="24"/>
                    </w:rPr>
                  </w:pPr>
                  <w:r w:rsidRPr="000B24B9">
                    <w:rPr>
                      <w:rFonts w:ascii="Times New Roman" w:hAnsi="Times New Roman" w:cs="Times New Roman"/>
                      <w:sz w:val="24"/>
                      <w:szCs w:val="24"/>
                    </w:rPr>
                    <w:t>3. B</w:t>
                  </w:r>
                </w:p>
              </w:tc>
              <w:tc>
                <w:tcPr>
                  <w:tcW w:w="1870" w:type="dxa"/>
                </w:tcPr>
                <w:p w14:paraId="3AC173AC" w14:textId="77777777" w:rsidR="00AC5138" w:rsidRPr="000B24B9" w:rsidRDefault="00AC5138" w:rsidP="00A73175">
                  <w:pPr>
                    <w:rPr>
                      <w:rFonts w:ascii="Times New Roman" w:hAnsi="Times New Roman" w:cs="Times New Roman"/>
                      <w:sz w:val="24"/>
                      <w:szCs w:val="24"/>
                    </w:rPr>
                  </w:pPr>
                  <w:r w:rsidRPr="000B24B9">
                    <w:rPr>
                      <w:rFonts w:ascii="Times New Roman" w:hAnsi="Times New Roman" w:cs="Times New Roman"/>
                      <w:sz w:val="24"/>
                      <w:szCs w:val="24"/>
                    </w:rPr>
                    <w:t>6.I</w:t>
                  </w:r>
                </w:p>
              </w:tc>
              <w:tc>
                <w:tcPr>
                  <w:tcW w:w="1870" w:type="dxa"/>
                </w:tcPr>
                <w:p w14:paraId="2A7F5F4F" w14:textId="77777777" w:rsidR="00AC5138" w:rsidRPr="000B24B9" w:rsidRDefault="00AC5138" w:rsidP="00A73175">
                  <w:pPr>
                    <w:rPr>
                      <w:rFonts w:ascii="Times New Roman" w:hAnsi="Times New Roman" w:cs="Times New Roman"/>
                      <w:sz w:val="24"/>
                      <w:szCs w:val="24"/>
                    </w:rPr>
                  </w:pPr>
                  <w:r w:rsidRPr="000B24B9">
                    <w:rPr>
                      <w:rFonts w:ascii="Times New Roman" w:hAnsi="Times New Roman" w:cs="Times New Roman"/>
                      <w:sz w:val="24"/>
                      <w:szCs w:val="24"/>
                    </w:rPr>
                    <w:t>9. C</w:t>
                  </w:r>
                </w:p>
              </w:tc>
              <w:tc>
                <w:tcPr>
                  <w:tcW w:w="1870" w:type="dxa"/>
                </w:tcPr>
                <w:p w14:paraId="73781AA9" w14:textId="77777777" w:rsidR="00AC5138" w:rsidRPr="000B24B9" w:rsidRDefault="00AC5138" w:rsidP="00A73175">
                  <w:pPr>
                    <w:rPr>
                      <w:rFonts w:ascii="Times New Roman" w:hAnsi="Times New Roman" w:cs="Times New Roman"/>
                      <w:sz w:val="24"/>
                      <w:szCs w:val="24"/>
                    </w:rPr>
                  </w:pPr>
                  <w:r w:rsidRPr="000B24B9">
                    <w:rPr>
                      <w:rFonts w:ascii="Times New Roman" w:hAnsi="Times New Roman" w:cs="Times New Roman"/>
                      <w:sz w:val="24"/>
                      <w:szCs w:val="24"/>
                    </w:rPr>
                    <w:t>12. G</w:t>
                  </w:r>
                </w:p>
              </w:tc>
              <w:tc>
                <w:tcPr>
                  <w:tcW w:w="1870" w:type="dxa"/>
                </w:tcPr>
                <w:p w14:paraId="61A3B1BD" w14:textId="77777777" w:rsidR="00AC5138" w:rsidRPr="000B24B9" w:rsidRDefault="00AC5138" w:rsidP="00A73175">
                  <w:pPr>
                    <w:rPr>
                      <w:rFonts w:ascii="Times New Roman" w:hAnsi="Times New Roman" w:cs="Times New Roman"/>
                      <w:sz w:val="24"/>
                      <w:szCs w:val="24"/>
                    </w:rPr>
                  </w:pPr>
                  <w:r w:rsidRPr="000B24B9">
                    <w:rPr>
                      <w:rFonts w:ascii="Times New Roman" w:hAnsi="Times New Roman" w:cs="Times New Roman"/>
                      <w:sz w:val="24"/>
                      <w:szCs w:val="24"/>
                    </w:rPr>
                    <w:t>15.--</w:t>
                  </w:r>
                </w:p>
              </w:tc>
            </w:tr>
          </w:tbl>
          <w:p w14:paraId="2B95C9B8" w14:textId="77777777" w:rsidR="00AC5138" w:rsidRPr="000B24B9" w:rsidRDefault="00AC5138" w:rsidP="00A73175">
            <w:pPr>
              <w:spacing w:line="240" w:lineRule="auto"/>
              <w:rPr>
                <w:rFonts w:ascii="Times New Roman" w:hAnsi="Times New Roman" w:cs="Times New Roman"/>
                <w:sz w:val="24"/>
                <w:szCs w:val="24"/>
              </w:rPr>
            </w:pPr>
          </w:p>
          <w:p w14:paraId="2C686DA3" w14:textId="77777777" w:rsidR="00AC5138" w:rsidRPr="000B24B9" w:rsidRDefault="00AC5138" w:rsidP="00A73175">
            <w:pPr>
              <w:spacing w:line="240" w:lineRule="auto"/>
              <w:rPr>
                <w:rFonts w:ascii="Times New Roman" w:eastAsia="Times New Roman" w:hAnsi="Times New Roman" w:cs="Times New Roman"/>
                <w:color w:val="000000"/>
                <w:sz w:val="24"/>
                <w:szCs w:val="24"/>
                <w:lang w:val="en-US"/>
              </w:rPr>
            </w:pPr>
          </w:p>
        </w:tc>
        <w:tc>
          <w:tcPr>
            <w:tcW w:w="971" w:type="dxa"/>
            <w:tcBorders>
              <w:top w:val="nil"/>
              <w:left w:val="nil"/>
              <w:bottom w:val="nil"/>
              <w:right w:val="nil"/>
            </w:tcBorders>
            <w:shd w:val="clear" w:color="auto" w:fill="auto"/>
            <w:noWrap/>
            <w:vAlign w:val="bottom"/>
            <w:hideMark/>
          </w:tcPr>
          <w:p w14:paraId="3D42DF3B" w14:textId="77777777" w:rsidR="00AC5138" w:rsidRPr="000B24B9" w:rsidRDefault="00AC5138" w:rsidP="00A73175">
            <w:pPr>
              <w:spacing w:line="240" w:lineRule="auto"/>
              <w:rPr>
                <w:rFonts w:ascii="Times New Roman" w:eastAsia="Times New Roman" w:hAnsi="Times New Roman" w:cs="Times New Roman"/>
                <w:color w:val="000000"/>
                <w:sz w:val="24"/>
                <w:szCs w:val="24"/>
                <w:lang w:val="en-US"/>
              </w:rPr>
            </w:pPr>
          </w:p>
        </w:tc>
        <w:tc>
          <w:tcPr>
            <w:tcW w:w="1677" w:type="dxa"/>
            <w:gridSpan w:val="2"/>
            <w:tcBorders>
              <w:top w:val="nil"/>
              <w:left w:val="nil"/>
              <w:bottom w:val="nil"/>
              <w:right w:val="nil"/>
            </w:tcBorders>
            <w:shd w:val="clear" w:color="auto" w:fill="auto"/>
            <w:noWrap/>
            <w:vAlign w:val="bottom"/>
            <w:hideMark/>
          </w:tcPr>
          <w:p w14:paraId="497AAC2E" w14:textId="77777777" w:rsidR="00AC5138" w:rsidRPr="000B24B9" w:rsidRDefault="00AC5138" w:rsidP="00A73175">
            <w:pPr>
              <w:spacing w:line="240" w:lineRule="auto"/>
              <w:rPr>
                <w:rFonts w:ascii="Times New Roman" w:eastAsia="Times New Roman" w:hAnsi="Times New Roman" w:cs="Times New Roman"/>
                <w:sz w:val="24"/>
                <w:szCs w:val="24"/>
                <w:lang w:val="en-US"/>
              </w:rPr>
            </w:pPr>
          </w:p>
        </w:tc>
        <w:tc>
          <w:tcPr>
            <w:tcW w:w="243" w:type="dxa"/>
            <w:tcBorders>
              <w:top w:val="nil"/>
              <w:left w:val="nil"/>
              <w:bottom w:val="nil"/>
              <w:right w:val="nil"/>
            </w:tcBorders>
            <w:shd w:val="clear" w:color="auto" w:fill="auto"/>
            <w:noWrap/>
            <w:vAlign w:val="bottom"/>
            <w:hideMark/>
          </w:tcPr>
          <w:p w14:paraId="022C4113" w14:textId="77777777" w:rsidR="00AC5138" w:rsidRPr="000B24B9" w:rsidRDefault="00AC5138" w:rsidP="00A73175">
            <w:pPr>
              <w:spacing w:line="240" w:lineRule="auto"/>
              <w:rPr>
                <w:rFonts w:ascii="Times New Roman" w:eastAsia="Times New Roman" w:hAnsi="Times New Roman" w:cs="Times New Roman"/>
                <w:sz w:val="24"/>
                <w:szCs w:val="24"/>
                <w:lang w:val="en-US"/>
              </w:rPr>
            </w:pPr>
          </w:p>
        </w:tc>
        <w:tc>
          <w:tcPr>
            <w:tcW w:w="2573" w:type="dxa"/>
            <w:tcBorders>
              <w:top w:val="nil"/>
              <w:left w:val="nil"/>
              <w:bottom w:val="nil"/>
              <w:right w:val="nil"/>
            </w:tcBorders>
            <w:shd w:val="clear" w:color="auto" w:fill="auto"/>
            <w:noWrap/>
            <w:vAlign w:val="bottom"/>
            <w:hideMark/>
          </w:tcPr>
          <w:p w14:paraId="76C919A4" w14:textId="77777777" w:rsidR="00AC5138" w:rsidRPr="000B24B9" w:rsidRDefault="00AC5138" w:rsidP="00A73175">
            <w:pPr>
              <w:spacing w:line="240" w:lineRule="auto"/>
              <w:rPr>
                <w:rFonts w:ascii="Times New Roman" w:eastAsia="Times New Roman" w:hAnsi="Times New Roman" w:cs="Times New Roman"/>
                <w:sz w:val="24"/>
                <w:szCs w:val="24"/>
                <w:lang w:val="en-US"/>
              </w:rPr>
            </w:pPr>
          </w:p>
        </w:tc>
      </w:tr>
    </w:tbl>
    <w:p w14:paraId="5BF618DC" w14:textId="77777777" w:rsidR="00AC5138" w:rsidRPr="000B24B9" w:rsidRDefault="00AC5138" w:rsidP="00A73175">
      <w:pPr>
        <w:spacing w:line="240" w:lineRule="auto"/>
        <w:rPr>
          <w:rFonts w:ascii="Times New Roman" w:hAnsi="Times New Roman" w:cs="Times New Roman"/>
          <w:sz w:val="24"/>
          <w:szCs w:val="24"/>
        </w:rPr>
      </w:pPr>
    </w:p>
    <w:sectPr w:rsidR="00AC5138" w:rsidRPr="000B24B9" w:rsidSect="003C0670">
      <w:headerReference w:type="default" r:id="rId9"/>
      <w:pgSz w:w="15840" w:h="12240" w:orient="landscape"/>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40A1D7" w14:textId="77777777" w:rsidR="00D762BB" w:rsidRDefault="00D762BB" w:rsidP="00A7202E">
      <w:pPr>
        <w:spacing w:line="240" w:lineRule="auto"/>
      </w:pPr>
      <w:r>
        <w:separator/>
      </w:r>
    </w:p>
  </w:endnote>
  <w:endnote w:type="continuationSeparator" w:id="0">
    <w:p w14:paraId="081C3251" w14:textId="77777777" w:rsidR="00D762BB" w:rsidRDefault="00D762BB" w:rsidP="00A720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7A9D06D0-F2CD-443C-8057-ABF747349203}"/>
    <w:embedBold r:id="rId2" w:fontKey="{9A970D57-20A2-4375-A65A-D271CD5C6B4C}"/>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C0CEC9F4-EAA3-445C-9EDB-9C7691DA4EFA}"/>
    <w:embedBold r:id="rId4" w:fontKey="{9C424AE9-6DAD-4878-A335-FA8BA1BC62AD}"/>
    <w:embedItalic r:id="rId5" w:fontKey="{6B560B12-A96C-4534-954A-D10D034834DD}"/>
  </w:font>
  <w:font w:name="Calibri">
    <w:panose1 w:val="020F0502020204030204"/>
    <w:charset w:val="00"/>
    <w:family w:val="swiss"/>
    <w:pitch w:val="variable"/>
    <w:sig w:usb0="E4002EFF" w:usb1="C200247B" w:usb2="00000009" w:usb3="00000000" w:csb0="000001FF" w:csb1="00000000"/>
    <w:embedRegular r:id="rId6" w:fontKey="{78101FCE-1FC8-4B91-817F-AFF7F8064F2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B8A729" w14:textId="77777777" w:rsidR="00D762BB" w:rsidRDefault="00D762BB" w:rsidP="00A7202E">
      <w:pPr>
        <w:spacing w:line="240" w:lineRule="auto"/>
      </w:pPr>
      <w:r>
        <w:separator/>
      </w:r>
    </w:p>
  </w:footnote>
  <w:footnote w:type="continuationSeparator" w:id="0">
    <w:p w14:paraId="36C66C65" w14:textId="77777777" w:rsidR="00D762BB" w:rsidRDefault="00D762BB" w:rsidP="00A7202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35471959"/>
      <w:docPartObj>
        <w:docPartGallery w:val="Page Numbers (Top of Page)"/>
        <w:docPartUnique/>
      </w:docPartObj>
    </w:sdtPr>
    <w:sdtEndPr>
      <w:rPr>
        <w:noProof/>
      </w:rPr>
    </w:sdtEndPr>
    <w:sdtContent>
      <w:p w14:paraId="3BCE0829" w14:textId="77777777" w:rsidR="00A97AD0" w:rsidRDefault="00A97AD0">
        <w:pPr>
          <w:pStyle w:val="Header"/>
          <w:jc w:val="right"/>
        </w:pPr>
        <w:r>
          <w:fldChar w:fldCharType="begin"/>
        </w:r>
        <w:r>
          <w:instrText xml:space="preserve"> PAGE   \* MERGEFORMAT </w:instrText>
        </w:r>
        <w:r>
          <w:fldChar w:fldCharType="separate"/>
        </w:r>
        <w:r>
          <w:rPr>
            <w:noProof/>
          </w:rPr>
          <w:t>1</w:t>
        </w:r>
        <w:r>
          <w:rPr>
            <w:noProof/>
          </w:rPr>
          <w:fldChar w:fldCharType="end"/>
        </w:r>
      </w:p>
    </w:sdtContent>
  </w:sdt>
  <w:p w14:paraId="6A1BE8D4" w14:textId="77777777" w:rsidR="00A97AD0" w:rsidRDefault="00A97A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03773355"/>
      <w:docPartObj>
        <w:docPartGallery w:val="Page Numbers (Top of Page)"/>
        <w:docPartUnique/>
      </w:docPartObj>
    </w:sdtPr>
    <w:sdtEndPr>
      <w:rPr>
        <w:noProof/>
      </w:rPr>
    </w:sdtEndPr>
    <w:sdtContent>
      <w:p w14:paraId="5FD3D4E7" w14:textId="2B14C3EC" w:rsidR="00A7202E" w:rsidRDefault="00A7202E">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E5AB6C3" w14:textId="77777777" w:rsidR="00A7202E" w:rsidRDefault="00A720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C013F7"/>
    <w:multiLevelType w:val="multilevel"/>
    <w:tmpl w:val="D96C9AC2"/>
    <w:lvl w:ilvl="0">
      <w:start w:val="1"/>
      <w:numFmt w:val="upperLetter"/>
      <w:lvlText w:val="%1"/>
      <w:lvlJc w:val="left"/>
      <w:pPr>
        <w:ind w:left="1350" w:hanging="360"/>
      </w:pPr>
      <w:rPr>
        <w:rFonts w:hint="default"/>
        <w:lang w:val="en"/>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4597DA8"/>
    <w:multiLevelType w:val="multilevel"/>
    <w:tmpl w:val="E3AA9924"/>
    <w:lvl w:ilvl="0">
      <w:start w:val="1"/>
      <w:numFmt w:val="decimal"/>
      <w:lvlText w:val="%1."/>
      <w:lvlJc w:val="left"/>
      <w:pPr>
        <w:ind w:left="720" w:hanging="360"/>
      </w:pPr>
      <w:rPr>
        <w:rFonts w:ascii="Roboto" w:eastAsia="Roboto" w:hAnsi="Roboto" w:cs="Roboto"/>
        <w:color w:val="0D0D0D"/>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4915A6F"/>
    <w:multiLevelType w:val="hybridMultilevel"/>
    <w:tmpl w:val="0D48F3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2C5BB0"/>
    <w:multiLevelType w:val="multilevel"/>
    <w:tmpl w:val="B30C5370"/>
    <w:lvl w:ilvl="0">
      <w:start w:val="1"/>
      <w:numFmt w:val="upperLetter"/>
      <w:suff w:val="nothing"/>
      <w:lvlText w:val="____%1"/>
      <w:lvlJc w:val="left"/>
      <w:pPr>
        <w:ind w:left="360" w:firstLine="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4" w15:restartNumberingAfterBreak="0">
    <w:nsid w:val="0D843863"/>
    <w:multiLevelType w:val="hybridMultilevel"/>
    <w:tmpl w:val="B58AFA28"/>
    <w:lvl w:ilvl="0" w:tplc="490CE58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44A1DF6"/>
    <w:multiLevelType w:val="multilevel"/>
    <w:tmpl w:val="39F019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5627459"/>
    <w:multiLevelType w:val="multilevel"/>
    <w:tmpl w:val="D96C9AC2"/>
    <w:lvl w:ilvl="0">
      <w:start w:val="1"/>
      <w:numFmt w:val="upperLetter"/>
      <w:lvlText w:val="%1"/>
      <w:lvlJc w:val="left"/>
      <w:pPr>
        <w:ind w:left="1350" w:hanging="360"/>
      </w:pPr>
      <w:rPr>
        <w:rFonts w:hint="default"/>
        <w:lang w:val="en"/>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1B0C40EE"/>
    <w:multiLevelType w:val="hybridMultilevel"/>
    <w:tmpl w:val="656E8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385C9C"/>
    <w:multiLevelType w:val="hybridMultilevel"/>
    <w:tmpl w:val="F7B801E6"/>
    <w:lvl w:ilvl="0" w:tplc="04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0481D45"/>
    <w:multiLevelType w:val="multilevel"/>
    <w:tmpl w:val="D96C9AC2"/>
    <w:lvl w:ilvl="0">
      <w:start w:val="1"/>
      <w:numFmt w:val="upperLetter"/>
      <w:lvlText w:val="%1"/>
      <w:lvlJc w:val="left"/>
      <w:pPr>
        <w:ind w:left="1350" w:hanging="360"/>
      </w:pPr>
      <w:rPr>
        <w:rFonts w:hint="default"/>
        <w:lang w:val="en"/>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33C71239"/>
    <w:multiLevelType w:val="hybridMultilevel"/>
    <w:tmpl w:val="828EFF8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C77383"/>
    <w:multiLevelType w:val="hybridMultilevel"/>
    <w:tmpl w:val="8ED033BA"/>
    <w:lvl w:ilvl="0" w:tplc="490CE588">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F078FE"/>
    <w:multiLevelType w:val="hybridMultilevel"/>
    <w:tmpl w:val="1BB8D98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632D80"/>
    <w:multiLevelType w:val="hybridMultilevel"/>
    <w:tmpl w:val="8304A38A"/>
    <w:lvl w:ilvl="0" w:tplc="04090011">
      <w:start w:val="1"/>
      <w:numFmt w:val="decimal"/>
      <w:lvlText w:val="%1)"/>
      <w:lvlJc w:val="left"/>
      <w:pPr>
        <w:ind w:left="5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3B9C0014"/>
    <w:multiLevelType w:val="hybridMultilevel"/>
    <w:tmpl w:val="7B0AB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912246"/>
    <w:multiLevelType w:val="hybridMultilevel"/>
    <w:tmpl w:val="2788E3B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FFC6C4D"/>
    <w:multiLevelType w:val="multilevel"/>
    <w:tmpl w:val="260A8FD4"/>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47339AF"/>
    <w:multiLevelType w:val="multilevel"/>
    <w:tmpl w:val="BB8EE298"/>
    <w:lvl w:ilvl="0">
      <w:start w:val="1"/>
      <w:numFmt w:val="upperLetter"/>
      <w:lvlText w:val="____%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8" w15:restartNumberingAfterBreak="0">
    <w:nsid w:val="4F33249B"/>
    <w:multiLevelType w:val="hybridMultilevel"/>
    <w:tmpl w:val="F11E96EA"/>
    <w:lvl w:ilvl="0" w:tplc="490CE588">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8B0E54"/>
    <w:multiLevelType w:val="multilevel"/>
    <w:tmpl w:val="BB8EE298"/>
    <w:lvl w:ilvl="0">
      <w:start w:val="1"/>
      <w:numFmt w:val="upperLetter"/>
      <w:lvlText w:val="____%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20" w15:restartNumberingAfterBreak="0">
    <w:nsid w:val="59195FAC"/>
    <w:multiLevelType w:val="hybridMultilevel"/>
    <w:tmpl w:val="210E69F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94E57DF"/>
    <w:multiLevelType w:val="hybridMultilevel"/>
    <w:tmpl w:val="7CFC52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903A2F"/>
    <w:multiLevelType w:val="hybridMultilevel"/>
    <w:tmpl w:val="BA92F94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51F14F5"/>
    <w:multiLevelType w:val="hybridMultilevel"/>
    <w:tmpl w:val="57DC0FB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76E310D"/>
    <w:multiLevelType w:val="hybridMultilevel"/>
    <w:tmpl w:val="10BAF8E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EE34FF8"/>
    <w:multiLevelType w:val="hybridMultilevel"/>
    <w:tmpl w:val="0F1057F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3EA180A"/>
    <w:multiLevelType w:val="hybridMultilevel"/>
    <w:tmpl w:val="D98C914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AD04A5A"/>
    <w:multiLevelType w:val="multilevel"/>
    <w:tmpl w:val="4E941722"/>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E2F3584"/>
    <w:multiLevelType w:val="hybridMultilevel"/>
    <w:tmpl w:val="B2B8B99C"/>
    <w:lvl w:ilvl="0" w:tplc="296C65EA">
      <w:start w:val="1"/>
      <w:numFmt w:val="bullet"/>
      <w:lvlText w:val=""/>
      <w:lvlJc w:val="left"/>
      <w:pPr>
        <w:ind w:left="720" w:hanging="360"/>
      </w:pPr>
      <w:rPr>
        <w:rFonts w:ascii="Symbol" w:hAnsi="Symbol" w:hint="default"/>
      </w:rPr>
    </w:lvl>
    <w:lvl w:ilvl="1" w:tplc="2E9EC94E">
      <w:start w:val="1"/>
      <w:numFmt w:val="bullet"/>
      <w:lvlText w:val="o"/>
      <w:lvlJc w:val="left"/>
      <w:pPr>
        <w:ind w:left="1440" w:hanging="360"/>
      </w:pPr>
      <w:rPr>
        <w:rFonts w:ascii="Courier New" w:hAnsi="Courier New" w:cs="Courier New" w:hint="default"/>
      </w:rPr>
    </w:lvl>
    <w:lvl w:ilvl="2" w:tplc="2FF4FCBC">
      <w:start w:val="1"/>
      <w:numFmt w:val="bullet"/>
      <w:lvlText w:val=""/>
      <w:lvlJc w:val="left"/>
      <w:pPr>
        <w:ind w:left="2160" w:hanging="360"/>
      </w:pPr>
      <w:rPr>
        <w:rFonts w:ascii="Wingdings" w:hAnsi="Wingdings" w:hint="default"/>
      </w:rPr>
    </w:lvl>
    <w:lvl w:ilvl="3" w:tplc="4C1EB28A">
      <w:start w:val="1"/>
      <w:numFmt w:val="bullet"/>
      <w:lvlText w:val=""/>
      <w:lvlJc w:val="left"/>
      <w:pPr>
        <w:ind w:left="2880" w:hanging="360"/>
      </w:pPr>
      <w:rPr>
        <w:rFonts w:ascii="Symbol" w:hAnsi="Symbol" w:hint="default"/>
      </w:rPr>
    </w:lvl>
    <w:lvl w:ilvl="4" w:tplc="01A470B8">
      <w:start w:val="1"/>
      <w:numFmt w:val="bullet"/>
      <w:lvlText w:val="o"/>
      <w:lvlJc w:val="left"/>
      <w:pPr>
        <w:ind w:left="3600" w:hanging="360"/>
      </w:pPr>
      <w:rPr>
        <w:rFonts w:ascii="Courier New" w:hAnsi="Courier New" w:cs="Courier New" w:hint="default"/>
      </w:rPr>
    </w:lvl>
    <w:lvl w:ilvl="5" w:tplc="D2A80088">
      <w:start w:val="1"/>
      <w:numFmt w:val="bullet"/>
      <w:lvlText w:val=""/>
      <w:lvlJc w:val="left"/>
      <w:pPr>
        <w:ind w:left="4320" w:hanging="360"/>
      </w:pPr>
      <w:rPr>
        <w:rFonts w:ascii="Wingdings" w:hAnsi="Wingdings" w:hint="default"/>
      </w:rPr>
    </w:lvl>
    <w:lvl w:ilvl="6" w:tplc="C1E033DC">
      <w:start w:val="1"/>
      <w:numFmt w:val="bullet"/>
      <w:lvlText w:val=""/>
      <w:lvlJc w:val="left"/>
      <w:pPr>
        <w:ind w:left="5040" w:hanging="360"/>
      </w:pPr>
      <w:rPr>
        <w:rFonts w:ascii="Symbol" w:hAnsi="Symbol" w:hint="default"/>
      </w:rPr>
    </w:lvl>
    <w:lvl w:ilvl="7" w:tplc="C88A0094">
      <w:start w:val="1"/>
      <w:numFmt w:val="bullet"/>
      <w:lvlText w:val="o"/>
      <w:lvlJc w:val="left"/>
      <w:pPr>
        <w:ind w:left="5760" w:hanging="360"/>
      </w:pPr>
      <w:rPr>
        <w:rFonts w:ascii="Courier New" w:hAnsi="Courier New" w:cs="Courier New" w:hint="default"/>
      </w:rPr>
    </w:lvl>
    <w:lvl w:ilvl="8" w:tplc="9A482B24">
      <w:start w:val="1"/>
      <w:numFmt w:val="bullet"/>
      <w:lvlText w:val=""/>
      <w:lvlJc w:val="left"/>
      <w:pPr>
        <w:ind w:left="6480" w:hanging="360"/>
      </w:pPr>
      <w:rPr>
        <w:rFonts w:ascii="Wingdings" w:hAnsi="Wingdings" w:hint="default"/>
      </w:rPr>
    </w:lvl>
  </w:abstractNum>
  <w:num w:numId="1" w16cid:durableId="1910772780">
    <w:abstractNumId w:val="1"/>
  </w:num>
  <w:num w:numId="2" w16cid:durableId="1877694249">
    <w:abstractNumId w:val="5"/>
  </w:num>
  <w:num w:numId="3" w16cid:durableId="1579293164">
    <w:abstractNumId w:val="27"/>
  </w:num>
  <w:num w:numId="4" w16cid:durableId="215357140">
    <w:abstractNumId w:val="16"/>
  </w:num>
  <w:num w:numId="5" w16cid:durableId="1012419504">
    <w:abstractNumId w:val="19"/>
  </w:num>
  <w:num w:numId="6" w16cid:durableId="85394206">
    <w:abstractNumId w:val="12"/>
  </w:num>
  <w:num w:numId="7" w16cid:durableId="474565208">
    <w:abstractNumId w:val="24"/>
  </w:num>
  <w:num w:numId="8" w16cid:durableId="565604279">
    <w:abstractNumId w:val="3"/>
  </w:num>
  <w:num w:numId="9" w16cid:durableId="1818188111">
    <w:abstractNumId w:val="2"/>
  </w:num>
  <w:num w:numId="10" w16cid:durableId="540559617">
    <w:abstractNumId w:val="20"/>
  </w:num>
  <w:num w:numId="11" w16cid:durableId="70660345">
    <w:abstractNumId w:val="26"/>
  </w:num>
  <w:num w:numId="12" w16cid:durableId="1830706987">
    <w:abstractNumId w:val="17"/>
  </w:num>
  <w:num w:numId="13" w16cid:durableId="1628851186">
    <w:abstractNumId w:val="28"/>
  </w:num>
  <w:num w:numId="14" w16cid:durableId="9259657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73059813">
    <w:abstractNumId w:val="6"/>
  </w:num>
  <w:num w:numId="16" w16cid:durableId="652755266">
    <w:abstractNumId w:val="15"/>
  </w:num>
  <w:num w:numId="17" w16cid:durableId="826559676">
    <w:abstractNumId w:val="0"/>
  </w:num>
  <w:num w:numId="18" w16cid:durableId="375931433">
    <w:abstractNumId w:val="9"/>
  </w:num>
  <w:num w:numId="19" w16cid:durableId="487864576">
    <w:abstractNumId w:val="8"/>
  </w:num>
  <w:num w:numId="20" w16cid:durableId="1165852492">
    <w:abstractNumId w:val="23"/>
  </w:num>
  <w:num w:numId="21" w16cid:durableId="1267156895">
    <w:abstractNumId w:val="21"/>
  </w:num>
  <w:num w:numId="22" w16cid:durableId="1576431808">
    <w:abstractNumId w:val="10"/>
  </w:num>
  <w:num w:numId="23" w16cid:durableId="676687390">
    <w:abstractNumId w:val="11"/>
  </w:num>
  <w:num w:numId="24" w16cid:durableId="879242279">
    <w:abstractNumId w:val="25"/>
  </w:num>
  <w:num w:numId="25" w16cid:durableId="140388037">
    <w:abstractNumId w:val="4"/>
  </w:num>
  <w:num w:numId="26" w16cid:durableId="407196585">
    <w:abstractNumId w:val="18"/>
  </w:num>
  <w:num w:numId="27" w16cid:durableId="1666470012">
    <w:abstractNumId w:val="22"/>
  </w:num>
  <w:num w:numId="28" w16cid:durableId="1802764579">
    <w:abstractNumId w:val="14"/>
  </w:num>
  <w:num w:numId="29" w16cid:durableId="89574815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9C1"/>
    <w:rsid w:val="000B24B9"/>
    <w:rsid w:val="001977EC"/>
    <w:rsid w:val="001A7E61"/>
    <w:rsid w:val="001B0DA8"/>
    <w:rsid w:val="00215A3B"/>
    <w:rsid w:val="002B7163"/>
    <w:rsid w:val="003C0670"/>
    <w:rsid w:val="003D1FCC"/>
    <w:rsid w:val="004004AE"/>
    <w:rsid w:val="00461FEF"/>
    <w:rsid w:val="00487967"/>
    <w:rsid w:val="004B383B"/>
    <w:rsid w:val="004E05B4"/>
    <w:rsid w:val="004F7F77"/>
    <w:rsid w:val="005041D7"/>
    <w:rsid w:val="005063EE"/>
    <w:rsid w:val="00516F99"/>
    <w:rsid w:val="005276F4"/>
    <w:rsid w:val="00531520"/>
    <w:rsid w:val="00627C86"/>
    <w:rsid w:val="006F4793"/>
    <w:rsid w:val="00712A00"/>
    <w:rsid w:val="00804153"/>
    <w:rsid w:val="00852446"/>
    <w:rsid w:val="008739E8"/>
    <w:rsid w:val="008E6F28"/>
    <w:rsid w:val="009349C1"/>
    <w:rsid w:val="00940F0A"/>
    <w:rsid w:val="009D0B73"/>
    <w:rsid w:val="00A2228B"/>
    <w:rsid w:val="00A33284"/>
    <w:rsid w:val="00A7202E"/>
    <w:rsid w:val="00A73175"/>
    <w:rsid w:val="00A97AD0"/>
    <w:rsid w:val="00AA178A"/>
    <w:rsid w:val="00AC5138"/>
    <w:rsid w:val="00BC21D6"/>
    <w:rsid w:val="00BC2FF1"/>
    <w:rsid w:val="00BC527B"/>
    <w:rsid w:val="00C10E75"/>
    <w:rsid w:val="00D5671E"/>
    <w:rsid w:val="00D762BB"/>
    <w:rsid w:val="00D80C5F"/>
    <w:rsid w:val="00DC39DE"/>
    <w:rsid w:val="00DF46F0"/>
    <w:rsid w:val="00E50AFE"/>
    <w:rsid w:val="00E558A9"/>
    <w:rsid w:val="00E8228B"/>
    <w:rsid w:val="00EE2EE7"/>
    <w:rsid w:val="00F53CB4"/>
    <w:rsid w:val="00F70EA0"/>
    <w:rsid w:val="00F7611A"/>
    <w:rsid w:val="00FB51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BC0290"/>
  <w15:docId w15:val="{CAE41279-DFB1-4876-A969-58DEAD21C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487967"/>
    <w:pPr>
      <w:spacing w:after="160" w:line="278" w:lineRule="auto"/>
      <w:ind w:left="720"/>
      <w:contextualSpacing/>
    </w:pPr>
    <w:rPr>
      <w:rFonts w:asciiTheme="minorHAnsi" w:eastAsiaTheme="minorHAnsi" w:hAnsiTheme="minorHAnsi" w:cstheme="minorBidi"/>
      <w:kern w:val="2"/>
      <w:sz w:val="24"/>
      <w:szCs w:val="24"/>
      <w:lang w:val="en-US"/>
      <w14:ligatures w14:val="standardContextual"/>
    </w:rPr>
  </w:style>
  <w:style w:type="table" w:styleId="TableGrid">
    <w:name w:val="Table Grid"/>
    <w:basedOn w:val="TableNormal"/>
    <w:uiPriority w:val="39"/>
    <w:rsid w:val="0048796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202E"/>
    <w:pPr>
      <w:tabs>
        <w:tab w:val="center" w:pos="4680"/>
        <w:tab w:val="right" w:pos="9360"/>
      </w:tabs>
      <w:spacing w:line="240" w:lineRule="auto"/>
    </w:pPr>
  </w:style>
  <w:style w:type="character" w:customStyle="1" w:styleId="HeaderChar">
    <w:name w:val="Header Char"/>
    <w:basedOn w:val="DefaultParagraphFont"/>
    <w:link w:val="Header"/>
    <w:uiPriority w:val="99"/>
    <w:rsid w:val="00A7202E"/>
  </w:style>
  <w:style w:type="paragraph" w:styleId="Footer">
    <w:name w:val="footer"/>
    <w:basedOn w:val="Normal"/>
    <w:link w:val="FooterChar"/>
    <w:uiPriority w:val="99"/>
    <w:unhideWhenUsed/>
    <w:rsid w:val="00A7202E"/>
    <w:pPr>
      <w:tabs>
        <w:tab w:val="center" w:pos="4680"/>
        <w:tab w:val="right" w:pos="9360"/>
      </w:tabs>
      <w:spacing w:line="240" w:lineRule="auto"/>
    </w:pPr>
  </w:style>
  <w:style w:type="character" w:customStyle="1" w:styleId="FooterChar">
    <w:name w:val="Footer Char"/>
    <w:basedOn w:val="DefaultParagraphFont"/>
    <w:link w:val="Footer"/>
    <w:uiPriority w:val="99"/>
    <w:rsid w:val="00A720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7447229">
      <w:bodyDiv w:val="1"/>
      <w:marLeft w:val="0"/>
      <w:marRight w:val="0"/>
      <w:marTop w:val="0"/>
      <w:marBottom w:val="0"/>
      <w:divBdr>
        <w:top w:val="none" w:sz="0" w:space="0" w:color="auto"/>
        <w:left w:val="none" w:sz="0" w:space="0" w:color="auto"/>
        <w:bottom w:val="none" w:sz="0" w:space="0" w:color="auto"/>
        <w:right w:val="none" w:sz="0" w:space="0" w:color="auto"/>
      </w:divBdr>
    </w:div>
    <w:div w:id="1014724884">
      <w:bodyDiv w:val="1"/>
      <w:marLeft w:val="0"/>
      <w:marRight w:val="0"/>
      <w:marTop w:val="0"/>
      <w:marBottom w:val="0"/>
      <w:divBdr>
        <w:top w:val="none" w:sz="0" w:space="0" w:color="auto"/>
        <w:left w:val="none" w:sz="0" w:space="0" w:color="auto"/>
        <w:bottom w:val="none" w:sz="0" w:space="0" w:color="auto"/>
        <w:right w:val="none" w:sz="0" w:space="0" w:color="auto"/>
      </w:divBdr>
    </w:div>
    <w:div w:id="10751307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EA4B0269-4AA6-48C5-842F-47A7501992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23</Pages>
  <Words>6688</Words>
  <Characters>38125</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Basil Ross Aden</dc:creator>
  <cp:lastModifiedBy>Victoria Shi</cp:lastModifiedBy>
  <cp:revision>4</cp:revision>
  <dcterms:created xsi:type="dcterms:W3CDTF">2024-08-27T18:34:00Z</dcterms:created>
  <dcterms:modified xsi:type="dcterms:W3CDTF">2024-08-27T21:52:00Z</dcterms:modified>
</cp:coreProperties>
</file>