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4C4F3" w14:textId="379E87A2" w:rsidR="00D55F39" w:rsidRPr="001F0E2D" w:rsidRDefault="00D55F39" w:rsidP="00D55F39">
      <w:pPr>
        <w:pStyle w:val="ListParagraph"/>
        <w:tabs>
          <w:tab w:val="left" w:pos="840"/>
        </w:tabs>
        <w:kinsoku w:val="0"/>
        <w:overflowPunct w:val="0"/>
        <w:spacing w:before="74" w:line="360" w:lineRule="auto"/>
        <w:ind w:left="0" w:right="-19" w:firstLine="0"/>
        <w:rPr>
          <w:b/>
          <w:bCs/>
          <w:sz w:val="22"/>
          <w:szCs w:val="22"/>
        </w:rPr>
      </w:pPr>
      <w:r w:rsidRPr="001F0E2D">
        <w:rPr>
          <w:b/>
          <w:bCs/>
          <w:sz w:val="22"/>
          <w:szCs w:val="22"/>
        </w:rPr>
        <w:t>A framework for revision</w:t>
      </w:r>
    </w:p>
    <w:tbl>
      <w:tblPr>
        <w:tblStyle w:val="TableGrid"/>
        <w:tblpPr w:leftFromText="180" w:rightFromText="180" w:vertAnchor="text" w:horzAnchor="margin" w:tblpXSpec="center" w:tblpY="10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55F39" w:rsidRPr="001F0E2D" w14:paraId="3DE714EC" w14:textId="77777777" w:rsidTr="003E196F">
        <w:tc>
          <w:tcPr>
            <w:tcW w:w="9016" w:type="dxa"/>
            <w:shd w:val="clear" w:color="auto" w:fill="E7E6E6" w:themeFill="background2"/>
          </w:tcPr>
          <w:p w14:paraId="08F86FD6" w14:textId="77BD4CDB" w:rsidR="00D55F39" w:rsidRPr="001F0E2D" w:rsidRDefault="00D55F39" w:rsidP="003E196F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jc w:val="left"/>
              <w:rPr>
                <w:sz w:val="22"/>
                <w:szCs w:val="22"/>
              </w:rPr>
            </w:pPr>
            <w:r w:rsidRPr="001F0E2D">
              <w:rPr>
                <w:sz w:val="22"/>
                <w:szCs w:val="22"/>
              </w:rPr>
              <w:t>How</w:t>
            </w:r>
            <w:r w:rsidRPr="001F0E2D">
              <w:rPr>
                <w:spacing w:val="-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much</w:t>
            </w:r>
            <w:r w:rsidRPr="001F0E2D">
              <w:rPr>
                <w:spacing w:val="-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time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can</w:t>
            </w:r>
            <w:r w:rsidRPr="001F0E2D">
              <w:rPr>
                <w:spacing w:val="-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you</w:t>
            </w:r>
            <w:r w:rsidRPr="001F0E2D">
              <w:rPr>
                <w:spacing w:val="-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realistically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allocate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to</w:t>
            </w:r>
            <w:r w:rsidRPr="001F0E2D">
              <w:rPr>
                <w:spacing w:val="-1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revision?</w:t>
            </w:r>
            <w:r w:rsidRPr="001F0E2D">
              <w:rPr>
                <w:spacing w:val="40"/>
                <w:sz w:val="22"/>
                <w:szCs w:val="22"/>
              </w:rPr>
              <w:t xml:space="preserve"> </w:t>
            </w:r>
            <w:r w:rsidR="003E196F">
              <w:rPr>
                <w:sz w:val="22"/>
                <w:szCs w:val="22"/>
              </w:rPr>
              <w:t>You could consider t</w:t>
            </w:r>
            <w:r w:rsidRPr="001F0E2D">
              <w:rPr>
                <w:sz w:val="22"/>
                <w:szCs w:val="22"/>
              </w:rPr>
              <w:t>he number of days available and a realistic distrib</w:t>
            </w:r>
            <w:bookmarkStart w:id="0" w:name="_GoBack"/>
            <w:bookmarkEnd w:id="0"/>
            <w:r w:rsidRPr="001F0E2D">
              <w:rPr>
                <w:sz w:val="22"/>
                <w:szCs w:val="22"/>
              </w:rPr>
              <w:t>ution of time for the different subjects.</w:t>
            </w:r>
          </w:p>
        </w:tc>
      </w:tr>
      <w:tr w:rsidR="00D55F39" w:rsidRPr="001F0E2D" w14:paraId="42D5B5A7" w14:textId="77777777" w:rsidTr="003E196F">
        <w:tc>
          <w:tcPr>
            <w:tcW w:w="9016" w:type="dxa"/>
          </w:tcPr>
          <w:p w14:paraId="6C016FFE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3E10B1A4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1FF0EBF9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2FFC566B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2A8D336C" w14:textId="77777777" w:rsidR="00D55F39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798A931F" w14:textId="77777777" w:rsidR="001F0E2D" w:rsidRPr="001F0E2D" w:rsidRDefault="001F0E2D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25A8B983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0797BAB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51A73B4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D55F39" w:rsidRPr="001F0E2D" w14:paraId="6418982E" w14:textId="77777777" w:rsidTr="003E196F">
        <w:tc>
          <w:tcPr>
            <w:tcW w:w="9016" w:type="dxa"/>
            <w:shd w:val="clear" w:color="auto" w:fill="E7E6E6" w:themeFill="background2"/>
          </w:tcPr>
          <w:p w14:paraId="1BA6ABC6" w14:textId="77777777" w:rsidR="00D55F39" w:rsidRPr="001F0E2D" w:rsidRDefault="00D55F39" w:rsidP="003E196F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jc w:val="left"/>
              <w:rPr>
                <w:sz w:val="22"/>
                <w:szCs w:val="22"/>
              </w:rPr>
            </w:pPr>
            <w:r w:rsidRPr="001F0E2D">
              <w:rPr>
                <w:sz w:val="22"/>
                <w:szCs w:val="22"/>
              </w:rPr>
              <w:t>Imagine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you</w:t>
            </w:r>
            <w:r w:rsidRPr="001F0E2D">
              <w:rPr>
                <w:spacing w:val="-1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have only</w:t>
            </w:r>
            <w:r w:rsidRPr="001F0E2D">
              <w:rPr>
                <w:spacing w:val="-11"/>
                <w:sz w:val="22"/>
                <w:szCs w:val="22"/>
              </w:rPr>
              <w:t xml:space="preserve"> three</w:t>
            </w:r>
            <w:r w:rsidRPr="001F0E2D">
              <w:rPr>
                <w:spacing w:val="-7"/>
                <w:sz w:val="22"/>
                <w:szCs w:val="22"/>
              </w:rPr>
              <w:t xml:space="preserve"> one-hour </w:t>
            </w:r>
            <w:r w:rsidRPr="001F0E2D">
              <w:rPr>
                <w:sz w:val="22"/>
                <w:szCs w:val="22"/>
              </w:rPr>
              <w:t>blocks</w:t>
            </w:r>
            <w:r w:rsidRPr="001F0E2D">
              <w:rPr>
                <w:spacing w:val="-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available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for</w:t>
            </w:r>
            <w:r w:rsidRPr="001F0E2D">
              <w:rPr>
                <w:spacing w:val="-1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revision: you</w:t>
            </w:r>
            <w:r w:rsidRPr="001F0E2D">
              <w:rPr>
                <w:spacing w:val="-1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may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not</w:t>
            </w:r>
            <w:r w:rsidRPr="001F0E2D">
              <w:rPr>
                <w:spacing w:val="-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be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able</w:t>
            </w:r>
            <w:r w:rsidRPr="001F0E2D">
              <w:rPr>
                <w:spacing w:val="-1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to</w:t>
            </w:r>
            <w:r w:rsidRPr="001F0E2D">
              <w:rPr>
                <w:spacing w:val="-1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cover everything.</w:t>
            </w:r>
            <w:r w:rsidRPr="001F0E2D">
              <w:rPr>
                <w:spacing w:val="4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What are your priorities, and why?</w:t>
            </w:r>
            <w:r w:rsidRPr="001F0E2D">
              <w:rPr>
                <w:spacing w:val="4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What are you not going to do?</w:t>
            </w:r>
          </w:p>
        </w:tc>
      </w:tr>
      <w:tr w:rsidR="00D55F39" w:rsidRPr="001F0E2D" w14:paraId="0898DEEC" w14:textId="77777777" w:rsidTr="003E196F">
        <w:tc>
          <w:tcPr>
            <w:tcW w:w="9016" w:type="dxa"/>
          </w:tcPr>
          <w:p w14:paraId="6388A912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2D40E4D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2EB0C2A5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F31F50A" w14:textId="77777777" w:rsidR="00D55F39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79AD33B7" w14:textId="77777777" w:rsidR="001F0E2D" w:rsidRPr="001F0E2D" w:rsidRDefault="001F0E2D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E866747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EB2A836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753CFFB0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1E9300F8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D55F39" w:rsidRPr="001F0E2D" w14:paraId="20F7432E" w14:textId="77777777" w:rsidTr="003E196F">
        <w:tc>
          <w:tcPr>
            <w:tcW w:w="9016" w:type="dxa"/>
            <w:shd w:val="clear" w:color="auto" w:fill="E7E6E6" w:themeFill="background2"/>
          </w:tcPr>
          <w:p w14:paraId="5C50C08A" w14:textId="315E7621" w:rsidR="00D55F39" w:rsidRPr="00A13790" w:rsidRDefault="00D55F39" w:rsidP="003E196F">
            <w:pPr>
              <w:pStyle w:val="ListParagraph"/>
              <w:numPr>
                <w:ilvl w:val="0"/>
                <w:numId w:val="1"/>
              </w:numPr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/>
              <w:jc w:val="left"/>
              <w:rPr>
                <w:spacing w:val="-5"/>
                <w:sz w:val="22"/>
                <w:szCs w:val="22"/>
              </w:rPr>
            </w:pPr>
            <w:r w:rsidRPr="001F0E2D">
              <w:rPr>
                <w:sz w:val="22"/>
                <w:szCs w:val="22"/>
              </w:rPr>
              <w:t>What</w:t>
            </w:r>
            <w:r w:rsidRPr="001F0E2D">
              <w:rPr>
                <w:spacing w:val="2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revision</w:t>
            </w:r>
            <w:r w:rsidRPr="001F0E2D">
              <w:rPr>
                <w:spacing w:val="2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materials</w:t>
            </w:r>
            <w:r w:rsidRPr="001F0E2D">
              <w:rPr>
                <w:spacing w:val="1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are</w:t>
            </w:r>
            <w:r w:rsidRPr="001F0E2D">
              <w:rPr>
                <w:spacing w:val="22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you</w:t>
            </w:r>
            <w:r w:rsidRPr="001F0E2D">
              <w:rPr>
                <w:spacing w:val="2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going</w:t>
            </w:r>
            <w:r w:rsidRPr="001F0E2D">
              <w:rPr>
                <w:spacing w:val="2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to</w:t>
            </w:r>
            <w:r w:rsidRPr="001F0E2D">
              <w:rPr>
                <w:spacing w:val="2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use?</w:t>
            </w:r>
            <w:r w:rsidR="003E196F">
              <w:rPr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Which</w:t>
            </w:r>
            <w:r w:rsidRPr="001F0E2D">
              <w:rPr>
                <w:spacing w:val="24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materials</w:t>
            </w:r>
            <w:r w:rsidRPr="001F0E2D">
              <w:rPr>
                <w:spacing w:val="2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are</w:t>
            </w:r>
            <w:r w:rsidRPr="001F0E2D">
              <w:rPr>
                <w:spacing w:val="19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you</w:t>
            </w:r>
            <w:r w:rsidRPr="001F0E2D">
              <w:rPr>
                <w:spacing w:val="24"/>
                <w:sz w:val="22"/>
                <w:szCs w:val="22"/>
              </w:rPr>
              <w:t xml:space="preserve"> </w:t>
            </w:r>
            <w:r w:rsidRPr="001F0E2D">
              <w:rPr>
                <w:spacing w:val="-5"/>
                <w:sz w:val="22"/>
                <w:szCs w:val="22"/>
              </w:rPr>
              <w:t>not</w:t>
            </w:r>
            <w:r w:rsidR="00A13790">
              <w:rPr>
                <w:spacing w:val="-5"/>
                <w:sz w:val="22"/>
                <w:szCs w:val="22"/>
              </w:rPr>
              <w:t xml:space="preserve"> </w:t>
            </w:r>
            <w:r w:rsidRPr="00A13790">
              <w:rPr>
                <w:sz w:val="22"/>
                <w:szCs w:val="22"/>
              </w:rPr>
              <w:t>going</w:t>
            </w:r>
            <w:r w:rsidRPr="00A13790">
              <w:rPr>
                <w:spacing w:val="-2"/>
                <w:sz w:val="22"/>
                <w:szCs w:val="22"/>
              </w:rPr>
              <w:t xml:space="preserve"> </w:t>
            </w:r>
            <w:r w:rsidRPr="00A13790">
              <w:rPr>
                <w:sz w:val="22"/>
                <w:szCs w:val="22"/>
              </w:rPr>
              <w:t>to use</w:t>
            </w:r>
            <w:r w:rsidRPr="00A13790">
              <w:rPr>
                <w:spacing w:val="-4"/>
                <w:sz w:val="22"/>
                <w:szCs w:val="22"/>
              </w:rPr>
              <w:t xml:space="preserve">? </w:t>
            </w:r>
            <w:r w:rsidR="003E196F">
              <w:rPr>
                <w:spacing w:val="-4"/>
                <w:sz w:val="22"/>
                <w:szCs w:val="22"/>
              </w:rPr>
              <w:br/>
            </w:r>
            <w:r w:rsidRPr="00A13790">
              <w:rPr>
                <w:spacing w:val="-4"/>
                <w:sz w:val="22"/>
                <w:szCs w:val="22"/>
              </w:rPr>
              <w:t>Why is that?</w:t>
            </w:r>
          </w:p>
        </w:tc>
      </w:tr>
      <w:tr w:rsidR="00D55F39" w:rsidRPr="001F0E2D" w14:paraId="464B6B60" w14:textId="77777777" w:rsidTr="003E196F">
        <w:tc>
          <w:tcPr>
            <w:tcW w:w="9016" w:type="dxa"/>
          </w:tcPr>
          <w:p w14:paraId="17B95910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0F151590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1FD88353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25BBF9C7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83F40DB" w14:textId="77777777" w:rsidR="00D55F39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A99D3BD" w14:textId="77777777" w:rsidR="001F0E2D" w:rsidRPr="001F0E2D" w:rsidRDefault="001F0E2D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6C0D3019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0E20E90D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8D8F568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  <w:tr w:rsidR="00D55F39" w:rsidRPr="001F0E2D" w14:paraId="3395685E" w14:textId="77777777" w:rsidTr="003E196F">
        <w:tc>
          <w:tcPr>
            <w:tcW w:w="9016" w:type="dxa"/>
            <w:shd w:val="clear" w:color="auto" w:fill="E7E6E6" w:themeFill="background2"/>
          </w:tcPr>
          <w:p w14:paraId="56631E7C" w14:textId="77777777" w:rsidR="00D55F39" w:rsidRPr="001F0E2D" w:rsidRDefault="00D55F39" w:rsidP="003E196F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jc w:val="left"/>
              <w:rPr>
                <w:sz w:val="22"/>
                <w:szCs w:val="22"/>
              </w:rPr>
            </w:pPr>
            <w:r w:rsidRPr="001F0E2D">
              <w:rPr>
                <w:sz w:val="22"/>
                <w:szCs w:val="22"/>
              </w:rPr>
              <w:t>What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are</w:t>
            </w:r>
            <w:r w:rsidRPr="001F0E2D">
              <w:rPr>
                <w:spacing w:val="-2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you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going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to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do with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those</w:t>
            </w:r>
            <w:r w:rsidRPr="001F0E2D">
              <w:rPr>
                <w:spacing w:val="-2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revision</w:t>
            </w:r>
            <w:r w:rsidRPr="001F0E2D">
              <w:rPr>
                <w:spacing w:val="-3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materials?</w:t>
            </w:r>
            <w:r w:rsidRPr="001F0E2D">
              <w:rPr>
                <w:spacing w:val="60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What are</w:t>
            </w:r>
            <w:r w:rsidRPr="001F0E2D">
              <w:rPr>
                <w:spacing w:val="-2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you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not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>going</w:t>
            </w:r>
            <w:r w:rsidRPr="001F0E2D">
              <w:rPr>
                <w:spacing w:val="-1"/>
                <w:sz w:val="22"/>
                <w:szCs w:val="22"/>
              </w:rPr>
              <w:t xml:space="preserve"> </w:t>
            </w:r>
            <w:r w:rsidRPr="001F0E2D">
              <w:rPr>
                <w:sz w:val="22"/>
                <w:szCs w:val="22"/>
              </w:rPr>
              <w:t xml:space="preserve">to </w:t>
            </w:r>
            <w:r w:rsidRPr="001F0E2D">
              <w:rPr>
                <w:spacing w:val="-5"/>
                <w:sz w:val="22"/>
                <w:szCs w:val="22"/>
              </w:rPr>
              <w:t>do?</w:t>
            </w:r>
          </w:p>
        </w:tc>
      </w:tr>
      <w:tr w:rsidR="00D55F39" w:rsidRPr="001F0E2D" w14:paraId="59A055AD" w14:textId="77777777" w:rsidTr="003E196F">
        <w:tc>
          <w:tcPr>
            <w:tcW w:w="9016" w:type="dxa"/>
          </w:tcPr>
          <w:p w14:paraId="4CDC5183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3AE8939F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09C31B14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5853C4C6" w14:textId="77777777" w:rsidR="00D55F39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4AD39180" w14:textId="77777777" w:rsidR="001F0E2D" w:rsidRPr="001F0E2D" w:rsidRDefault="001F0E2D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7D664871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17E0FF09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2139A73D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  <w:p w14:paraId="05D1B884" w14:textId="77777777" w:rsidR="00D55F39" w:rsidRPr="001F0E2D" w:rsidRDefault="00D55F39" w:rsidP="00D55F39">
            <w:pPr>
              <w:pStyle w:val="ListParagraph"/>
              <w:tabs>
                <w:tab w:val="left" w:pos="840"/>
              </w:tabs>
              <w:kinsoku w:val="0"/>
              <w:overflowPunct w:val="0"/>
              <w:spacing w:line="288" w:lineRule="auto"/>
              <w:ind w:left="0" w:right="-17" w:firstLine="0"/>
              <w:rPr>
                <w:sz w:val="22"/>
                <w:szCs w:val="22"/>
              </w:rPr>
            </w:pPr>
          </w:p>
        </w:tc>
      </w:tr>
    </w:tbl>
    <w:p w14:paraId="739F6ED0" w14:textId="77777777" w:rsidR="007A7B03" w:rsidRPr="001F0E2D" w:rsidRDefault="007A7B03"/>
    <w:sectPr w:rsidR="007A7B03" w:rsidRPr="001F0E2D" w:rsidSect="001F0E2D">
      <w:footerReference w:type="default" r:id="rId7"/>
      <w:pgSz w:w="11906" w:h="16838"/>
      <w:pgMar w:top="1440" w:right="1440" w:bottom="136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E2EF3" w14:textId="77777777" w:rsidR="009D2B10" w:rsidRDefault="009D2B10" w:rsidP="009D2B10">
      <w:pPr>
        <w:spacing w:after="0" w:line="240" w:lineRule="auto"/>
      </w:pPr>
      <w:r>
        <w:separator/>
      </w:r>
    </w:p>
  </w:endnote>
  <w:endnote w:type="continuationSeparator" w:id="0">
    <w:p w14:paraId="57F40E4C" w14:textId="77777777" w:rsidR="009D2B10" w:rsidRDefault="009D2B10" w:rsidP="009D2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99B6E" w14:textId="662A15EE" w:rsidR="009D2B10" w:rsidRDefault="009D2B10">
    <w:pPr>
      <w:pStyle w:val="Footer"/>
    </w:pPr>
    <w:r>
      <w:t>© Bloomsbury Education 2025</w:t>
    </w:r>
  </w:p>
  <w:p w14:paraId="6B6FC97B" w14:textId="77777777" w:rsidR="009D2B10" w:rsidRDefault="009D2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263B1D" w14:textId="77777777" w:rsidR="009D2B10" w:rsidRDefault="009D2B10" w:rsidP="009D2B10">
      <w:pPr>
        <w:spacing w:after="0" w:line="240" w:lineRule="auto"/>
      </w:pPr>
      <w:r>
        <w:separator/>
      </w:r>
    </w:p>
  </w:footnote>
  <w:footnote w:type="continuationSeparator" w:id="0">
    <w:p w14:paraId="2B5ECA38" w14:textId="77777777" w:rsidR="009D2B10" w:rsidRDefault="009D2B10" w:rsidP="009D2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24"/>
    <w:multiLevelType w:val="multilevel"/>
    <w:tmpl w:val="FFFFFFFF"/>
    <w:lvl w:ilvl="0">
      <w:numFmt w:val="bullet"/>
      <w:lvlText w:val="●"/>
      <w:lvlJc w:val="left"/>
      <w:pPr>
        <w:ind w:left="840" w:hanging="360"/>
      </w:pPr>
      <w:rPr>
        <w:rFonts w:ascii="Times New Roman" w:hAnsi="Times New Roman"/>
        <w:b w:val="0"/>
        <w:i w:val="0"/>
        <w:w w:val="100"/>
        <w:sz w:val="24"/>
      </w:rPr>
    </w:lvl>
    <w:lvl w:ilvl="1">
      <w:numFmt w:val="bullet"/>
      <w:lvlText w:val="•"/>
      <w:lvlJc w:val="left"/>
      <w:pPr>
        <w:ind w:left="1718" w:hanging="360"/>
      </w:pPr>
    </w:lvl>
    <w:lvl w:ilvl="2">
      <w:numFmt w:val="bullet"/>
      <w:lvlText w:val="•"/>
      <w:lvlJc w:val="left"/>
      <w:pPr>
        <w:ind w:left="2596" w:hanging="360"/>
      </w:pPr>
    </w:lvl>
    <w:lvl w:ilvl="3">
      <w:numFmt w:val="bullet"/>
      <w:lvlText w:val="•"/>
      <w:lvlJc w:val="left"/>
      <w:pPr>
        <w:ind w:left="3474" w:hanging="360"/>
      </w:pPr>
    </w:lvl>
    <w:lvl w:ilvl="4">
      <w:numFmt w:val="bullet"/>
      <w:lvlText w:val="•"/>
      <w:lvlJc w:val="left"/>
      <w:pPr>
        <w:ind w:left="4352" w:hanging="360"/>
      </w:pPr>
    </w:lvl>
    <w:lvl w:ilvl="5">
      <w:numFmt w:val="bullet"/>
      <w:lvlText w:val="•"/>
      <w:lvlJc w:val="left"/>
      <w:pPr>
        <w:ind w:left="5230" w:hanging="360"/>
      </w:pPr>
    </w:lvl>
    <w:lvl w:ilvl="6">
      <w:numFmt w:val="bullet"/>
      <w:lvlText w:val="•"/>
      <w:lvlJc w:val="left"/>
      <w:pPr>
        <w:ind w:left="6108" w:hanging="360"/>
      </w:pPr>
    </w:lvl>
    <w:lvl w:ilvl="7">
      <w:numFmt w:val="bullet"/>
      <w:lvlText w:val="•"/>
      <w:lvlJc w:val="left"/>
      <w:pPr>
        <w:ind w:left="6986" w:hanging="360"/>
      </w:pPr>
    </w:lvl>
    <w:lvl w:ilvl="8">
      <w:numFmt w:val="bullet"/>
      <w:lvlText w:val="•"/>
      <w:lvlJc w:val="left"/>
      <w:pPr>
        <w:ind w:left="786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8FF"/>
    <w:rsid w:val="000858FF"/>
    <w:rsid w:val="001F0E2D"/>
    <w:rsid w:val="003362A7"/>
    <w:rsid w:val="0039624F"/>
    <w:rsid w:val="003E196F"/>
    <w:rsid w:val="007A7B03"/>
    <w:rsid w:val="009D2B10"/>
    <w:rsid w:val="00A13790"/>
    <w:rsid w:val="00D55F39"/>
    <w:rsid w:val="00E4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63092"/>
  <w15:chartTrackingRefBased/>
  <w15:docId w15:val="{CD2BA05E-443D-4D64-A1B6-410766C2E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362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3362A7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3362A7"/>
    <w:pPr>
      <w:widowControl w:val="0"/>
      <w:autoSpaceDE w:val="0"/>
      <w:autoSpaceDN w:val="0"/>
      <w:adjustRightInd w:val="0"/>
      <w:spacing w:after="0" w:line="240" w:lineRule="auto"/>
      <w:ind w:left="840" w:hanging="360"/>
      <w:jc w:val="both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D55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2B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B10"/>
  </w:style>
  <w:style w:type="paragraph" w:styleId="Footer">
    <w:name w:val="footer"/>
    <w:basedOn w:val="Normal"/>
    <w:link w:val="FooterChar"/>
    <w:uiPriority w:val="99"/>
    <w:unhideWhenUsed/>
    <w:rsid w:val="009D2B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Bloomsbury Publishing Plc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Ramsay</dc:creator>
  <cp:keywords/>
  <dc:description/>
  <cp:lastModifiedBy>Asha Godsalve-Brunning</cp:lastModifiedBy>
  <cp:revision>5</cp:revision>
  <dcterms:created xsi:type="dcterms:W3CDTF">2024-11-29T13:46:00Z</dcterms:created>
  <dcterms:modified xsi:type="dcterms:W3CDTF">2025-08-12T11:08:00Z</dcterms:modified>
</cp:coreProperties>
</file>