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54801" w14:textId="77777777" w:rsidR="00C67E27" w:rsidRDefault="00000000">
      <w:pPr>
        <w:rPr>
          <w:rFonts w:ascii="American Typewriter" w:eastAsia="Calibri" w:hAnsi="American Typewriter" w:cs="Calibri"/>
          <w:sz w:val="40"/>
          <w:szCs w:val="40"/>
        </w:rPr>
      </w:pPr>
      <w:r w:rsidRPr="00C67E27">
        <w:rPr>
          <w:rFonts w:ascii="American Typewriter" w:eastAsia="Calibri" w:hAnsi="American Typewriter" w:cs="Calibri"/>
          <w:sz w:val="40"/>
          <w:szCs w:val="40"/>
        </w:rPr>
        <w:t xml:space="preserve">Video 8 </w:t>
      </w:r>
    </w:p>
    <w:p w14:paraId="1B1D8D73" w14:textId="5CD3F971" w:rsidR="00CC5B92" w:rsidRPr="00C67E27" w:rsidRDefault="00000000">
      <w:pPr>
        <w:rPr>
          <w:rFonts w:ascii="American Typewriter" w:hAnsi="American Typewriter"/>
          <w:sz w:val="40"/>
          <w:szCs w:val="40"/>
        </w:rPr>
      </w:pPr>
      <w:r w:rsidRPr="00C67E27">
        <w:rPr>
          <w:rFonts w:ascii="American Typewriter" w:eastAsia="Calibri" w:hAnsi="American Typewriter" w:cs="Calibri"/>
          <w:sz w:val="40"/>
          <w:szCs w:val="40"/>
        </w:rPr>
        <w:t>The Nothing Exercise</w:t>
      </w:r>
    </w:p>
    <w:p w14:paraId="57C8337E" w14:textId="32A7F302" w:rsidR="00CC5B92" w:rsidRDefault="00000000">
      <w:r>
        <w:t xml:space="preserve"> </w:t>
      </w:r>
    </w:p>
    <w:p w14:paraId="366C43E3" w14:textId="4BAE72E3" w:rsidR="00CC5B92" w:rsidRPr="00C67E27" w:rsidRDefault="00C67E27" w:rsidP="00C67E27">
      <w:pPr>
        <w:spacing w:line="276" w:lineRule="auto"/>
        <w:rPr>
          <w:rFonts w:ascii="Century Gothic" w:hAnsi="Century Gothic"/>
        </w:rPr>
      </w:pPr>
      <w:r w:rsidRPr="00C67E27">
        <w:rPr>
          <w:rFonts w:ascii="Century Gothic" w:eastAsia="Calibri" w:hAnsi="Century Gothic" w:cs="Calibri"/>
          <w:sz w:val="24"/>
          <w:szCs w:val="24"/>
        </w:rPr>
        <w:t xml:space="preserve">Ira: </w:t>
      </w:r>
      <w:r w:rsidR="00000000" w:rsidRPr="00C67E27">
        <w:rPr>
          <w:rFonts w:ascii="Century Gothic" w:eastAsia="Calibri" w:hAnsi="Century Gothic" w:cs="Calibri"/>
          <w:sz w:val="24"/>
          <w:szCs w:val="24"/>
        </w:rPr>
        <w:t xml:space="preserve">The </w:t>
      </w:r>
      <w:r>
        <w:rPr>
          <w:rFonts w:ascii="Century Gothic" w:eastAsia="Calibri" w:hAnsi="Century Gothic" w:cs="Calibri"/>
          <w:sz w:val="24"/>
          <w:szCs w:val="24"/>
        </w:rPr>
        <w:t>N</w:t>
      </w:r>
      <w:r w:rsidR="00000000" w:rsidRPr="00C67E27">
        <w:rPr>
          <w:rFonts w:ascii="Century Gothic" w:eastAsia="Calibri" w:hAnsi="Century Gothic" w:cs="Calibri"/>
          <w:sz w:val="24"/>
          <w:szCs w:val="24"/>
        </w:rPr>
        <w:t xml:space="preserve">othing </w:t>
      </w:r>
      <w:r>
        <w:rPr>
          <w:rFonts w:ascii="Century Gothic" w:eastAsia="Calibri" w:hAnsi="Century Gothic" w:cs="Calibri"/>
          <w:sz w:val="24"/>
          <w:szCs w:val="24"/>
        </w:rPr>
        <w:t>E</w:t>
      </w:r>
      <w:r w:rsidR="00000000" w:rsidRPr="00C67E27">
        <w:rPr>
          <w:rFonts w:ascii="Century Gothic" w:eastAsia="Calibri" w:hAnsi="Century Gothic" w:cs="Calibri"/>
          <w:sz w:val="24"/>
          <w:szCs w:val="24"/>
        </w:rPr>
        <w:t>xercise is a kind of a joke to say it's nothing, because really it's everything, which is the actor's whole being, the whole body, again from the sole of the feet to the fingertips to the eyes, everything. And you use it in an integrated way. The difference is the nothing exercise, you're walking forward in a kind of a neutral walk first, just a relaxed pedestrian walk, then you hold a shape for a few seconds</w:t>
      </w:r>
      <w:r>
        <w:rPr>
          <w:rFonts w:ascii="Century Gothic" w:eastAsia="Calibri" w:hAnsi="Century Gothic" w:cs="Calibri"/>
          <w:sz w:val="24"/>
          <w:szCs w:val="24"/>
        </w:rPr>
        <w:t>,</w:t>
      </w:r>
      <w:r w:rsidR="00000000" w:rsidRPr="00C67E27">
        <w:rPr>
          <w:rFonts w:ascii="Century Gothic" w:eastAsia="Calibri" w:hAnsi="Century Gothic" w:cs="Calibri"/>
          <w:sz w:val="24"/>
          <w:szCs w:val="24"/>
        </w:rPr>
        <w:t xml:space="preserve"> and then you move the whole body at once, whereas the twist, </w:t>
      </w:r>
      <w:r w:rsidR="001E2ADF">
        <w:rPr>
          <w:rFonts w:ascii="Century Gothic" w:eastAsia="Calibri" w:hAnsi="Century Gothic" w:cs="Calibri"/>
          <w:sz w:val="24"/>
          <w:szCs w:val="24"/>
        </w:rPr>
        <w:t>C</w:t>
      </w:r>
      <w:r w:rsidR="00000000" w:rsidRPr="00C67E27">
        <w:rPr>
          <w:rFonts w:ascii="Century Gothic" w:eastAsia="Calibri" w:hAnsi="Century Gothic" w:cs="Calibri"/>
          <w:sz w:val="24"/>
          <w:szCs w:val="24"/>
        </w:rPr>
        <w:t xml:space="preserve">reative </w:t>
      </w:r>
      <w:r w:rsidR="001E2ADF">
        <w:rPr>
          <w:rFonts w:ascii="Century Gothic" w:eastAsia="Calibri" w:hAnsi="Century Gothic" w:cs="Calibri"/>
          <w:sz w:val="24"/>
          <w:szCs w:val="24"/>
        </w:rPr>
        <w:t>T</w:t>
      </w:r>
      <w:r w:rsidR="00000000" w:rsidRPr="00C67E27">
        <w:rPr>
          <w:rFonts w:ascii="Century Gothic" w:eastAsia="Calibri" w:hAnsi="Century Gothic" w:cs="Calibri"/>
          <w:sz w:val="24"/>
          <w:szCs w:val="24"/>
        </w:rPr>
        <w:t>wisting, you're moving, moving, moving and acting, okay? So there's a difference, one is twisting to begin with</w:t>
      </w:r>
      <w:r>
        <w:rPr>
          <w:rFonts w:ascii="Century Gothic" w:eastAsia="Calibri" w:hAnsi="Century Gothic" w:cs="Calibri"/>
          <w:sz w:val="24"/>
          <w:szCs w:val="24"/>
        </w:rPr>
        <w:t>,</w:t>
      </w:r>
      <w:r w:rsidR="00000000" w:rsidRPr="00C67E27">
        <w:rPr>
          <w:rFonts w:ascii="Century Gothic" w:eastAsia="Calibri" w:hAnsi="Century Gothic" w:cs="Calibri"/>
          <w:sz w:val="24"/>
          <w:szCs w:val="24"/>
        </w:rPr>
        <w:t xml:space="preserve"> and the other is walking to begin with</w:t>
      </w:r>
      <w:r>
        <w:rPr>
          <w:rFonts w:ascii="Century Gothic" w:eastAsia="Calibri" w:hAnsi="Century Gothic" w:cs="Calibri"/>
          <w:sz w:val="24"/>
          <w:szCs w:val="24"/>
        </w:rPr>
        <w:t>, and</w:t>
      </w:r>
      <w:r w:rsidR="00000000" w:rsidRPr="00C67E27">
        <w:rPr>
          <w:rFonts w:ascii="Century Gothic" w:eastAsia="Calibri" w:hAnsi="Century Gothic" w:cs="Calibri"/>
          <w:sz w:val="24"/>
          <w:szCs w:val="24"/>
        </w:rPr>
        <w:t xml:space="preserve"> a moment of stillness.</w:t>
      </w:r>
    </w:p>
    <w:p w14:paraId="72753081" w14:textId="77777777" w:rsidR="00CC5B92" w:rsidRPr="00C67E27" w:rsidRDefault="00CC5B92" w:rsidP="00C67E27">
      <w:pPr>
        <w:spacing w:line="276" w:lineRule="auto"/>
        <w:rPr>
          <w:rFonts w:ascii="Century Gothic" w:hAnsi="Century Gothic"/>
        </w:rPr>
      </w:pPr>
    </w:p>
    <w:p w14:paraId="4FEDD7B9" w14:textId="6CA4F2B3" w:rsidR="00C67E27" w:rsidRDefault="00000000" w:rsidP="00C67E27">
      <w:pPr>
        <w:spacing w:line="276" w:lineRule="auto"/>
        <w:rPr>
          <w:rFonts w:ascii="Century Gothic" w:eastAsia="Calibri" w:hAnsi="Century Gothic" w:cs="Calibri"/>
          <w:sz w:val="24"/>
          <w:szCs w:val="24"/>
        </w:rPr>
      </w:pPr>
      <w:r w:rsidRPr="00C67E27">
        <w:rPr>
          <w:rFonts w:ascii="Century Gothic" w:eastAsia="Calibri" w:hAnsi="Century Gothic" w:cs="Calibri"/>
          <w:sz w:val="24"/>
          <w:szCs w:val="24"/>
        </w:rPr>
        <w:t xml:space="preserve">The </w:t>
      </w:r>
      <w:r w:rsidR="001E2ADF">
        <w:rPr>
          <w:rFonts w:ascii="Century Gothic" w:eastAsia="Calibri" w:hAnsi="Century Gothic" w:cs="Calibri"/>
          <w:sz w:val="24"/>
          <w:szCs w:val="24"/>
        </w:rPr>
        <w:t>N</w:t>
      </w:r>
      <w:r w:rsidRPr="00C67E27">
        <w:rPr>
          <w:rFonts w:ascii="Century Gothic" w:eastAsia="Calibri" w:hAnsi="Century Gothic" w:cs="Calibri"/>
          <w:sz w:val="24"/>
          <w:szCs w:val="24"/>
        </w:rPr>
        <w:t xml:space="preserve">othing </w:t>
      </w:r>
      <w:r w:rsidR="001E2ADF">
        <w:rPr>
          <w:rFonts w:ascii="Century Gothic" w:eastAsia="Calibri" w:hAnsi="Century Gothic" w:cs="Calibri"/>
          <w:sz w:val="24"/>
          <w:szCs w:val="24"/>
        </w:rPr>
        <w:t>E</w:t>
      </w:r>
      <w:r w:rsidRPr="00C67E27">
        <w:rPr>
          <w:rFonts w:ascii="Century Gothic" w:eastAsia="Calibri" w:hAnsi="Century Gothic" w:cs="Calibri"/>
          <w:sz w:val="24"/>
          <w:szCs w:val="24"/>
        </w:rPr>
        <w:t xml:space="preserve">xercise also uses the same principles in my whole method, which is the actor always has to be aware of their whole body in space and in their own timing, okay? </w:t>
      </w:r>
    </w:p>
    <w:p w14:paraId="0700D9B4" w14:textId="77777777" w:rsidR="00C67E27" w:rsidRDefault="00C67E27" w:rsidP="00C67E27">
      <w:pPr>
        <w:spacing w:line="276" w:lineRule="auto"/>
        <w:rPr>
          <w:rFonts w:ascii="Century Gothic" w:eastAsia="Calibri" w:hAnsi="Century Gothic" w:cs="Calibri"/>
          <w:sz w:val="24"/>
          <w:szCs w:val="24"/>
        </w:rPr>
      </w:pPr>
    </w:p>
    <w:p w14:paraId="49E51099" w14:textId="00104058" w:rsidR="00C67E27" w:rsidRDefault="00000000" w:rsidP="00C67E27">
      <w:pPr>
        <w:spacing w:line="276" w:lineRule="auto"/>
        <w:rPr>
          <w:rFonts w:ascii="Century Gothic" w:eastAsia="Calibri" w:hAnsi="Century Gothic" w:cs="Calibri"/>
          <w:sz w:val="24"/>
          <w:szCs w:val="24"/>
        </w:rPr>
      </w:pPr>
      <w:r w:rsidRPr="00C67E27">
        <w:rPr>
          <w:rFonts w:ascii="Century Gothic" w:eastAsia="Calibri" w:hAnsi="Century Gothic" w:cs="Calibri"/>
          <w:sz w:val="24"/>
          <w:szCs w:val="24"/>
        </w:rPr>
        <w:t xml:space="preserve">And </w:t>
      </w:r>
      <w:r w:rsidR="00C67E27">
        <w:rPr>
          <w:rFonts w:ascii="Century Gothic" w:eastAsia="Calibri" w:hAnsi="Century Gothic" w:cs="Calibri"/>
          <w:sz w:val="24"/>
          <w:szCs w:val="24"/>
        </w:rPr>
        <w:t>walk</w:t>
      </w:r>
      <w:r w:rsidRPr="00C67E27">
        <w:rPr>
          <w:rFonts w:ascii="Century Gothic" w:eastAsia="Calibri" w:hAnsi="Century Gothic" w:cs="Calibri"/>
          <w:sz w:val="24"/>
          <w:szCs w:val="24"/>
        </w:rPr>
        <w:t xml:space="preserve"> forward, </w:t>
      </w:r>
      <w:r w:rsidR="00C67E27">
        <w:rPr>
          <w:rFonts w:ascii="Century Gothic" w:eastAsia="Calibri" w:hAnsi="Century Gothic" w:cs="Calibri"/>
          <w:sz w:val="24"/>
          <w:szCs w:val="24"/>
        </w:rPr>
        <w:t xml:space="preserve">Take </w:t>
      </w:r>
      <w:r w:rsidRPr="00C67E27">
        <w:rPr>
          <w:rFonts w:ascii="Century Gothic" w:eastAsia="Calibri" w:hAnsi="Century Gothic" w:cs="Calibri"/>
          <w:sz w:val="24"/>
          <w:szCs w:val="24"/>
        </w:rPr>
        <w:t>one, two, three</w:t>
      </w:r>
      <w:r w:rsidR="00C67E27">
        <w:rPr>
          <w:rFonts w:ascii="Century Gothic" w:eastAsia="Calibri" w:hAnsi="Century Gothic" w:cs="Calibri"/>
          <w:sz w:val="24"/>
          <w:szCs w:val="24"/>
        </w:rPr>
        <w:t>, hold that pose</w:t>
      </w:r>
      <w:r w:rsidRPr="00C67E27">
        <w:rPr>
          <w:rFonts w:ascii="Century Gothic" w:eastAsia="Calibri" w:hAnsi="Century Gothic" w:cs="Calibri"/>
          <w:sz w:val="24"/>
          <w:szCs w:val="24"/>
        </w:rPr>
        <w:t xml:space="preserve"> and come to a stop, pause,</w:t>
      </w:r>
      <w:r w:rsidR="00C67E27">
        <w:rPr>
          <w:rFonts w:ascii="Century Gothic" w:eastAsia="Calibri" w:hAnsi="Century Gothic" w:cs="Calibri"/>
          <w:sz w:val="24"/>
          <w:szCs w:val="24"/>
        </w:rPr>
        <w:t xml:space="preserve"> and then</w:t>
      </w:r>
      <w:r w:rsidRPr="00C67E27">
        <w:rPr>
          <w:rFonts w:ascii="Century Gothic" w:eastAsia="Calibri" w:hAnsi="Century Gothic" w:cs="Calibri"/>
          <w:sz w:val="24"/>
          <w:szCs w:val="24"/>
        </w:rPr>
        <w:t xml:space="preserve"> </w:t>
      </w:r>
      <w:r w:rsidR="00C67E27">
        <w:rPr>
          <w:rFonts w:ascii="Century Gothic" w:eastAsia="Calibri" w:hAnsi="Century Gothic" w:cs="Calibri"/>
          <w:sz w:val="24"/>
          <w:szCs w:val="24"/>
        </w:rPr>
        <w:t>go. (Chelsea and David improvise.)</w:t>
      </w:r>
      <w:r w:rsidRPr="00C67E27">
        <w:rPr>
          <w:rFonts w:ascii="Century Gothic" w:eastAsia="Calibri" w:hAnsi="Century Gothic" w:cs="Calibri"/>
          <w:sz w:val="24"/>
          <w:szCs w:val="24"/>
        </w:rPr>
        <w:t xml:space="preserve"> </w:t>
      </w:r>
    </w:p>
    <w:p w14:paraId="5B83170C" w14:textId="77777777" w:rsidR="00C67E27" w:rsidRDefault="00C67E27" w:rsidP="00C67E27">
      <w:pPr>
        <w:spacing w:line="276" w:lineRule="auto"/>
        <w:rPr>
          <w:rFonts w:ascii="Century Gothic" w:eastAsia="Calibri" w:hAnsi="Century Gothic" w:cs="Calibri"/>
          <w:sz w:val="24"/>
          <w:szCs w:val="24"/>
        </w:rPr>
      </w:pPr>
    </w:p>
    <w:p w14:paraId="416C8FED" w14:textId="0063D375" w:rsidR="00C67E27" w:rsidRDefault="00C67E27" w:rsidP="00C67E27">
      <w:pPr>
        <w:spacing w:line="276" w:lineRule="auto"/>
        <w:rPr>
          <w:rFonts w:ascii="Century Gothic" w:eastAsia="Calibri" w:hAnsi="Century Gothic" w:cs="Calibri"/>
          <w:sz w:val="24"/>
          <w:szCs w:val="24"/>
        </w:rPr>
      </w:pPr>
      <w:r>
        <w:rPr>
          <w:rFonts w:ascii="Century Gothic" w:eastAsia="Calibri" w:hAnsi="Century Gothic" w:cs="Calibri"/>
          <w:sz w:val="24"/>
          <w:szCs w:val="24"/>
        </w:rPr>
        <w:t>And stop. That’s great. Let’s get you doing it one at a time now. David, you are up first.  Remember,  three movements, and then come to a stop. Pause and then go. When you are ready. (David moves and improvises.)</w:t>
      </w:r>
    </w:p>
    <w:p w14:paraId="14D2CB4A" w14:textId="10B3EE4C" w:rsidR="00CC5B92" w:rsidRDefault="00CC5B92" w:rsidP="00C67E27">
      <w:pPr>
        <w:spacing w:line="276" w:lineRule="auto"/>
        <w:rPr>
          <w:rFonts w:ascii="Century Gothic" w:eastAsia="Calibri" w:hAnsi="Century Gothic" w:cs="Calibri"/>
          <w:sz w:val="24"/>
          <w:szCs w:val="24"/>
        </w:rPr>
      </w:pPr>
    </w:p>
    <w:p w14:paraId="0D7296CF" w14:textId="50BC00E8" w:rsidR="00C67E27" w:rsidRPr="00C67E27" w:rsidRDefault="00C67E27" w:rsidP="00C67E27">
      <w:pPr>
        <w:spacing w:line="276" w:lineRule="auto"/>
        <w:rPr>
          <w:rFonts w:ascii="Century Gothic" w:hAnsi="Century Gothic"/>
          <w:sz w:val="24"/>
          <w:szCs w:val="24"/>
        </w:rPr>
      </w:pPr>
      <w:r w:rsidRPr="00C67E27">
        <w:rPr>
          <w:rFonts w:ascii="Century Gothic" w:hAnsi="Century Gothic"/>
          <w:sz w:val="24"/>
          <w:szCs w:val="24"/>
        </w:rPr>
        <w:t>And now Chelsea</w:t>
      </w:r>
      <w:r>
        <w:rPr>
          <w:rFonts w:ascii="Century Gothic" w:hAnsi="Century Gothic"/>
          <w:sz w:val="24"/>
          <w:szCs w:val="24"/>
        </w:rPr>
        <w:t>,</w:t>
      </w:r>
      <w:r w:rsidRPr="00C67E27">
        <w:rPr>
          <w:rFonts w:ascii="Century Gothic" w:hAnsi="Century Gothic"/>
          <w:sz w:val="24"/>
          <w:szCs w:val="24"/>
        </w:rPr>
        <w:t xml:space="preserve"> it</w:t>
      </w:r>
      <w:r w:rsidR="001E2ADF">
        <w:rPr>
          <w:rFonts w:ascii="Century Gothic" w:hAnsi="Century Gothic"/>
          <w:sz w:val="24"/>
          <w:szCs w:val="24"/>
        </w:rPr>
        <w:t>’</w:t>
      </w:r>
      <w:r w:rsidRPr="00C67E27">
        <w:rPr>
          <w:rFonts w:ascii="Century Gothic" w:hAnsi="Century Gothic"/>
          <w:sz w:val="24"/>
          <w:szCs w:val="24"/>
        </w:rPr>
        <w:t>s your tu</w:t>
      </w:r>
      <w:r>
        <w:rPr>
          <w:rFonts w:ascii="Century Gothic" w:hAnsi="Century Gothic"/>
          <w:sz w:val="24"/>
          <w:szCs w:val="24"/>
        </w:rPr>
        <w:t>r</w:t>
      </w:r>
      <w:r w:rsidRPr="00C67E27">
        <w:rPr>
          <w:rFonts w:ascii="Century Gothic" w:hAnsi="Century Gothic"/>
          <w:sz w:val="24"/>
          <w:szCs w:val="24"/>
        </w:rPr>
        <w:t>n</w:t>
      </w:r>
      <w:r>
        <w:rPr>
          <w:rFonts w:ascii="Century Gothic" w:hAnsi="Century Gothic"/>
          <w:sz w:val="24"/>
          <w:szCs w:val="24"/>
        </w:rPr>
        <w:t>. (Chelseas moves and improvises.)</w:t>
      </w:r>
    </w:p>
    <w:p w14:paraId="75CD8443" w14:textId="77777777" w:rsidR="00CC5B92" w:rsidRPr="00C67E27" w:rsidRDefault="00CC5B92" w:rsidP="00C67E27">
      <w:pPr>
        <w:spacing w:line="276" w:lineRule="auto"/>
        <w:rPr>
          <w:rFonts w:ascii="Century Gothic" w:hAnsi="Century Gothic"/>
        </w:rPr>
      </w:pPr>
    </w:p>
    <w:p w14:paraId="6857E8E3" w14:textId="7C52D3A3" w:rsidR="00CC5B92" w:rsidRPr="00C67E27" w:rsidRDefault="00000000" w:rsidP="00C67E27">
      <w:pPr>
        <w:spacing w:line="276" w:lineRule="auto"/>
        <w:rPr>
          <w:rFonts w:ascii="Century Gothic" w:hAnsi="Century Gothic"/>
        </w:rPr>
      </w:pPr>
      <w:r w:rsidRPr="00C67E27">
        <w:rPr>
          <w:rFonts w:ascii="Century Gothic" w:eastAsia="Calibri" w:hAnsi="Century Gothic" w:cs="Calibri"/>
          <w:sz w:val="24"/>
          <w:szCs w:val="24"/>
        </w:rPr>
        <w:t>Okay, thanks again Chelsea and David and I'm just going to show my version of an example, okay? The nothing exercise, I walk forward, moving my arms about two or three times, I pause with my legs straight and my arms in front of me and I'm going to move my whole body at once.</w:t>
      </w:r>
      <w:r w:rsidR="00C67E27">
        <w:rPr>
          <w:rFonts w:ascii="Century Gothic" w:eastAsia="Calibri" w:hAnsi="Century Gothic" w:cs="Calibri"/>
          <w:sz w:val="24"/>
          <w:szCs w:val="24"/>
        </w:rPr>
        <w:t xml:space="preserve"> (Ira improvises.)</w:t>
      </w:r>
    </w:p>
    <w:p w14:paraId="0F8E31B2" w14:textId="77777777" w:rsidR="00CC5B92" w:rsidRPr="00C67E27" w:rsidRDefault="00CC5B92" w:rsidP="00C67E27">
      <w:pPr>
        <w:spacing w:line="276" w:lineRule="auto"/>
        <w:rPr>
          <w:rFonts w:ascii="Century Gothic" w:hAnsi="Century Gothic"/>
        </w:rPr>
      </w:pPr>
    </w:p>
    <w:p w14:paraId="5D153C59" w14:textId="77777777" w:rsidR="00CC5B92" w:rsidRPr="00C67E27" w:rsidRDefault="00000000" w:rsidP="00C67E27">
      <w:pPr>
        <w:spacing w:line="276" w:lineRule="auto"/>
        <w:rPr>
          <w:rFonts w:ascii="Century Gothic" w:hAnsi="Century Gothic"/>
        </w:rPr>
      </w:pPr>
      <w:r w:rsidRPr="00C67E27">
        <w:rPr>
          <w:rFonts w:ascii="Century Gothic" w:eastAsia="Calibri" w:hAnsi="Century Gothic" w:cs="Calibri"/>
          <w:sz w:val="24"/>
          <w:szCs w:val="24"/>
        </w:rPr>
        <w:t xml:space="preserve">Okay, I'll try another one. Okay, so the nothing exercise again, take two. Arms moving while I'm walking, I anticipate stopping, I don't move my arms while I stop, I pause about four or five, six seconds, move my whole body at once and I go whatever the feeling is, whatever the feeling </w:t>
      </w:r>
      <w:proofErr w:type="gramStart"/>
      <w:r w:rsidRPr="00C67E27">
        <w:rPr>
          <w:rFonts w:ascii="Century Gothic" w:eastAsia="Calibri" w:hAnsi="Century Gothic" w:cs="Calibri"/>
          <w:sz w:val="24"/>
          <w:szCs w:val="24"/>
        </w:rPr>
        <w:t>is</w:t>
      </w:r>
      <w:proofErr w:type="gramEnd"/>
      <w:r w:rsidRPr="00C67E27">
        <w:rPr>
          <w:rFonts w:ascii="Century Gothic" w:eastAsia="Calibri" w:hAnsi="Century Gothic" w:cs="Calibri"/>
          <w:sz w:val="24"/>
          <w:szCs w:val="24"/>
        </w:rPr>
        <w:t xml:space="preserve"> and the feeling can change.</w:t>
      </w:r>
    </w:p>
    <w:p w14:paraId="12B91580" w14:textId="77777777" w:rsidR="00CC5B92" w:rsidRPr="00C67E27" w:rsidRDefault="00CC5B92" w:rsidP="00C67E27">
      <w:pPr>
        <w:spacing w:line="276" w:lineRule="auto"/>
        <w:rPr>
          <w:rFonts w:ascii="Century Gothic" w:hAnsi="Century Gothic"/>
        </w:rPr>
      </w:pPr>
    </w:p>
    <w:p w14:paraId="617A89F1" w14:textId="5232021C" w:rsidR="00CC5B92" w:rsidRPr="00C67E27" w:rsidRDefault="00000000" w:rsidP="00C67E27">
      <w:pPr>
        <w:spacing w:line="276" w:lineRule="auto"/>
        <w:rPr>
          <w:rFonts w:ascii="Century Gothic" w:hAnsi="Century Gothic"/>
        </w:rPr>
      </w:pPr>
      <w:r w:rsidRPr="00C67E27">
        <w:rPr>
          <w:rFonts w:ascii="Century Gothic" w:eastAsia="Calibri" w:hAnsi="Century Gothic" w:cs="Calibri"/>
          <w:sz w:val="24"/>
          <w:szCs w:val="24"/>
        </w:rPr>
        <w:t xml:space="preserve">I'll do one more. The </w:t>
      </w:r>
      <w:r w:rsidR="00C67E27">
        <w:rPr>
          <w:rFonts w:ascii="Century Gothic" w:eastAsia="Calibri" w:hAnsi="Century Gothic" w:cs="Calibri"/>
          <w:sz w:val="24"/>
          <w:szCs w:val="24"/>
        </w:rPr>
        <w:t>N</w:t>
      </w:r>
      <w:r w:rsidRPr="00C67E27">
        <w:rPr>
          <w:rFonts w:ascii="Century Gothic" w:eastAsia="Calibri" w:hAnsi="Century Gothic" w:cs="Calibri"/>
          <w:sz w:val="24"/>
          <w:szCs w:val="24"/>
        </w:rPr>
        <w:t xml:space="preserve">othing </w:t>
      </w:r>
      <w:r w:rsidR="00C67E27">
        <w:rPr>
          <w:rFonts w:ascii="Century Gothic" w:eastAsia="Calibri" w:hAnsi="Century Gothic" w:cs="Calibri"/>
          <w:sz w:val="24"/>
          <w:szCs w:val="24"/>
        </w:rPr>
        <w:t>E</w:t>
      </w:r>
      <w:r w:rsidRPr="00C67E27">
        <w:rPr>
          <w:rFonts w:ascii="Century Gothic" w:eastAsia="Calibri" w:hAnsi="Century Gothic" w:cs="Calibri"/>
          <w:sz w:val="24"/>
          <w:szCs w:val="24"/>
        </w:rPr>
        <w:t xml:space="preserve">xercise, moving </w:t>
      </w:r>
      <w:r w:rsidR="00C67E27">
        <w:rPr>
          <w:rFonts w:ascii="Century Gothic" w:eastAsia="Calibri" w:hAnsi="Century Gothic" w:cs="Calibri"/>
          <w:sz w:val="24"/>
          <w:szCs w:val="24"/>
        </w:rPr>
        <w:t xml:space="preserve">my </w:t>
      </w:r>
      <w:r w:rsidRPr="00C67E27">
        <w:rPr>
          <w:rFonts w:ascii="Century Gothic" w:eastAsia="Calibri" w:hAnsi="Century Gothic" w:cs="Calibri"/>
          <w:sz w:val="24"/>
          <w:szCs w:val="24"/>
        </w:rPr>
        <w:t>arms once, twice, three times, anticipate stopping, legs are straight when I stop, arms are in front of me</w:t>
      </w:r>
      <w:r w:rsidR="00C67E27">
        <w:rPr>
          <w:rFonts w:ascii="Century Gothic" w:eastAsia="Calibri" w:hAnsi="Century Gothic" w:cs="Calibri"/>
          <w:sz w:val="24"/>
          <w:szCs w:val="24"/>
        </w:rPr>
        <w:t>,</w:t>
      </w:r>
      <w:r w:rsidRPr="00C67E27">
        <w:rPr>
          <w:rFonts w:ascii="Century Gothic" w:eastAsia="Calibri" w:hAnsi="Century Gothic" w:cs="Calibri"/>
          <w:sz w:val="24"/>
          <w:szCs w:val="24"/>
        </w:rPr>
        <w:t xml:space="preserve"> and I move my body up in one movement. </w:t>
      </w:r>
      <w:r w:rsidR="00C67E27">
        <w:rPr>
          <w:rFonts w:ascii="Century Gothic" w:eastAsia="Calibri" w:hAnsi="Century Gothic" w:cs="Calibri"/>
          <w:sz w:val="24"/>
          <w:szCs w:val="24"/>
        </w:rPr>
        <w:t>(Ira improvises. “Oh! Oh!</w:t>
      </w:r>
      <w:r w:rsidR="001E2ADF">
        <w:rPr>
          <w:rFonts w:ascii="Century Gothic" w:eastAsia="Calibri" w:hAnsi="Century Gothic" w:cs="Calibri"/>
          <w:sz w:val="24"/>
          <w:szCs w:val="24"/>
        </w:rPr>
        <w:t xml:space="preserve"> </w:t>
      </w:r>
      <w:r w:rsidRPr="00C67E27">
        <w:rPr>
          <w:rFonts w:ascii="Century Gothic" w:eastAsia="Calibri" w:hAnsi="Century Gothic" w:cs="Calibri"/>
          <w:sz w:val="24"/>
          <w:szCs w:val="24"/>
        </w:rPr>
        <w:t>Who put that there? And that there? And me here? I don't know.</w:t>
      </w:r>
      <w:r w:rsidR="001E2ADF">
        <w:rPr>
          <w:rFonts w:ascii="Century Gothic" w:eastAsia="Calibri" w:hAnsi="Century Gothic" w:cs="Calibri"/>
          <w:sz w:val="24"/>
          <w:szCs w:val="24"/>
        </w:rPr>
        <w:t>”</w:t>
      </w:r>
      <w:r w:rsidR="00C67E27">
        <w:rPr>
          <w:rFonts w:ascii="Century Gothic" w:eastAsia="Calibri" w:hAnsi="Century Gothic" w:cs="Calibri"/>
          <w:sz w:val="24"/>
          <w:szCs w:val="24"/>
        </w:rPr>
        <w:t>)</w:t>
      </w:r>
    </w:p>
    <w:p w14:paraId="350AD677" w14:textId="77777777" w:rsidR="00CC5B92" w:rsidRPr="00C67E27" w:rsidRDefault="00CC5B92" w:rsidP="00C67E27">
      <w:pPr>
        <w:spacing w:line="276" w:lineRule="auto"/>
        <w:rPr>
          <w:rFonts w:ascii="Century Gothic" w:hAnsi="Century Gothic"/>
        </w:rPr>
      </w:pPr>
    </w:p>
    <w:p w14:paraId="7BD26CFE" w14:textId="5C8FE398" w:rsidR="00CC5B92" w:rsidRPr="00C67E27" w:rsidRDefault="00000000" w:rsidP="00C67E27">
      <w:pPr>
        <w:spacing w:line="276" w:lineRule="auto"/>
        <w:rPr>
          <w:rFonts w:ascii="Century Gothic" w:hAnsi="Century Gothic"/>
        </w:rPr>
      </w:pPr>
      <w:r w:rsidRPr="00C67E27">
        <w:rPr>
          <w:rFonts w:ascii="Century Gothic" w:eastAsia="Calibri" w:hAnsi="Century Gothic" w:cs="Calibri"/>
          <w:sz w:val="24"/>
          <w:szCs w:val="24"/>
        </w:rPr>
        <w:t xml:space="preserve">Thank you. Right, so we're going to try the </w:t>
      </w:r>
      <w:r w:rsidR="00C67E27">
        <w:rPr>
          <w:rFonts w:ascii="Century Gothic" w:eastAsia="Calibri" w:hAnsi="Century Gothic" w:cs="Calibri"/>
          <w:sz w:val="24"/>
          <w:szCs w:val="24"/>
        </w:rPr>
        <w:t>N</w:t>
      </w:r>
      <w:r w:rsidRPr="00C67E27">
        <w:rPr>
          <w:rFonts w:ascii="Century Gothic" w:eastAsia="Calibri" w:hAnsi="Century Gothic" w:cs="Calibri"/>
          <w:sz w:val="24"/>
          <w:szCs w:val="24"/>
        </w:rPr>
        <w:t xml:space="preserve">othing </w:t>
      </w:r>
      <w:r w:rsidR="00C67E27">
        <w:rPr>
          <w:rFonts w:ascii="Century Gothic" w:eastAsia="Calibri" w:hAnsi="Century Gothic" w:cs="Calibri"/>
          <w:sz w:val="24"/>
          <w:szCs w:val="24"/>
        </w:rPr>
        <w:t>E</w:t>
      </w:r>
      <w:r w:rsidRPr="00C67E27">
        <w:rPr>
          <w:rFonts w:ascii="Century Gothic" w:eastAsia="Calibri" w:hAnsi="Century Gothic" w:cs="Calibri"/>
          <w:sz w:val="24"/>
          <w:szCs w:val="24"/>
        </w:rPr>
        <w:t>xercise now and adding in the idea of using opposites. I'll explain that as I go.</w:t>
      </w:r>
    </w:p>
    <w:p w14:paraId="52AC3D57" w14:textId="77777777" w:rsidR="00CC5B92" w:rsidRPr="00C67E27" w:rsidRDefault="00CC5B92" w:rsidP="00C67E27">
      <w:pPr>
        <w:spacing w:line="276" w:lineRule="auto"/>
        <w:rPr>
          <w:rFonts w:ascii="Century Gothic" w:hAnsi="Century Gothic"/>
        </w:rPr>
      </w:pPr>
    </w:p>
    <w:p w14:paraId="34BA1031" w14:textId="08B4A695" w:rsidR="00CC5B92" w:rsidRPr="00C67E27" w:rsidRDefault="00000000" w:rsidP="00C67E27">
      <w:pPr>
        <w:spacing w:line="276" w:lineRule="auto"/>
        <w:rPr>
          <w:rFonts w:ascii="Century Gothic" w:hAnsi="Century Gothic"/>
        </w:rPr>
      </w:pPr>
      <w:r w:rsidRPr="00C67E27">
        <w:rPr>
          <w:rFonts w:ascii="Century Gothic" w:eastAsia="Calibri" w:hAnsi="Century Gothic" w:cs="Calibri"/>
          <w:sz w:val="24"/>
          <w:szCs w:val="24"/>
        </w:rPr>
        <w:t xml:space="preserve">So arms are moving two or three times, anticipate stopping, so I don't move my arms while I stop, my legs are straight, my arms are in front of me and I'm going to move my whole body at once, including bending the knees and using the arms. </w:t>
      </w:r>
      <w:r w:rsidR="00C67E27">
        <w:rPr>
          <w:rFonts w:ascii="Century Gothic" w:eastAsia="Calibri" w:hAnsi="Century Gothic" w:cs="Calibri"/>
          <w:sz w:val="24"/>
          <w:szCs w:val="24"/>
        </w:rPr>
        <w:t xml:space="preserve">(Ira improvises.) </w:t>
      </w:r>
      <w:r w:rsidRPr="00C67E27">
        <w:rPr>
          <w:rFonts w:ascii="Century Gothic" w:eastAsia="Calibri" w:hAnsi="Century Gothic" w:cs="Calibri"/>
          <w:sz w:val="24"/>
          <w:szCs w:val="24"/>
        </w:rPr>
        <w:t xml:space="preserve">So I've got a good, clear feeling of what I'm playing with. I don't know the exact </w:t>
      </w:r>
      <w:proofErr w:type="gramStart"/>
      <w:r w:rsidRPr="00C67E27">
        <w:rPr>
          <w:rFonts w:ascii="Century Gothic" w:eastAsia="Calibri" w:hAnsi="Century Gothic" w:cs="Calibri"/>
          <w:sz w:val="24"/>
          <w:szCs w:val="24"/>
        </w:rPr>
        <w:t>scenario</w:t>
      </w:r>
      <w:proofErr w:type="gramEnd"/>
      <w:r w:rsidRPr="00C67E27">
        <w:rPr>
          <w:rFonts w:ascii="Century Gothic" w:eastAsia="Calibri" w:hAnsi="Century Gothic" w:cs="Calibri"/>
          <w:sz w:val="24"/>
          <w:szCs w:val="24"/>
        </w:rPr>
        <w:t xml:space="preserve"> but I have a good feeling and I'm now going to do the opposite.</w:t>
      </w:r>
      <w:r w:rsidR="00C67E27">
        <w:rPr>
          <w:rFonts w:ascii="Century Gothic" w:eastAsia="Calibri" w:hAnsi="Century Gothic" w:cs="Calibri"/>
          <w:sz w:val="24"/>
          <w:szCs w:val="24"/>
        </w:rPr>
        <w:t xml:space="preserve"> (Ira improvises)</w:t>
      </w:r>
    </w:p>
    <w:p w14:paraId="610BFC9E" w14:textId="77777777" w:rsidR="00CC5B92" w:rsidRPr="00C67E27" w:rsidRDefault="00CC5B92" w:rsidP="00C67E27">
      <w:pPr>
        <w:spacing w:line="276" w:lineRule="auto"/>
        <w:rPr>
          <w:rFonts w:ascii="Century Gothic" w:hAnsi="Century Gothic"/>
        </w:rPr>
      </w:pPr>
    </w:p>
    <w:p w14:paraId="23E72AEB" w14:textId="3776CEBB" w:rsidR="00CC5B92" w:rsidRPr="00C67E27" w:rsidRDefault="00000000" w:rsidP="00C67E27">
      <w:pPr>
        <w:spacing w:line="276" w:lineRule="auto"/>
        <w:rPr>
          <w:rFonts w:ascii="Century Gothic" w:hAnsi="Century Gothic"/>
        </w:rPr>
      </w:pPr>
      <w:r w:rsidRPr="00C67E27">
        <w:rPr>
          <w:rFonts w:ascii="Century Gothic" w:eastAsia="Calibri" w:hAnsi="Century Gothic" w:cs="Calibri"/>
          <w:sz w:val="24"/>
          <w:szCs w:val="24"/>
        </w:rPr>
        <w:t xml:space="preserve">I come back to the original. And I'm going to do a new opposite. </w:t>
      </w:r>
      <w:r w:rsidR="00C67E27">
        <w:rPr>
          <w:rFonts w:ascii="Century Gothic" w:eastAsia="Calibri" w:hAnsi="Century Gothic" w:cs="Calibri"/>
          <w:sz w:val="24"/>
          <w:szCs w:val="24"/>
        </w:rPr>
        <w:t xml:space="preserve">(Ira improvises.) </w:t>
      </w:r>
      <w:r w:rsidRPr="00C67E27">
        <w:rPr>
          <w:rFonts w:ascii="Century Gothic" w:eastAsia="Calibri" w:hAnsi="Century Gothic" w:cs="Calibri"/>
          <w:sz w:val="24"/>
          <w:szCs w:val="24"/>
        </w:rPr>
        <w:t>And I'm going to do a new opposite.</w:t>
      </w:r>
    </w:p>
    <w:p w14:paraId="766633F6" w14:textId="77777777" w:rsidR="00CC5B92" w:rsidRPr="00C67E27" w:rsidRDefault="00CC5B92" w:rsidP="00C67E27">
      <w:pPr>
        <w:spacing w:line="276" w:lineRule="auto"/>
        <w:rPr>
          <w:rFonts w:ascii="Century Gothic" w:hAnsi="Century Gothic"/>
        </w:rPr>
      </w:pPr>
    </w:p>
    <w:p w14:paraId="49E46638" w14:textId="277A69D0" w:rsidR="00CC5B92" w:rsidRPr="00C67E27" w:rsidRDefault="00000000" w:rsidP="00C67E27">
      <w:pPr>
        <w:spacing w:line="276" w:lineRule="auto"/>
        <w:rPr>
          <w:rFonts w:ascii="Century Gothic" w:hAnsi="Century Gothic"/>
        </w:rPr>
      </w:pPr>
      <w:r w:rsidRPr="00C67E27">
        <w:rPr>
          <w:rFonts w:ascii="Century Gothic" w:eastAsia="Calibri" w:hAnsi="Century Gothic" w:cs="Calibri"/>
          <w:sz w:val="24"/>
          <w:szCs w:val="24"/>
        </w:rPr>
        <w:t xml:space="preserve">I'm going back to the original. And another opposite. </w:t>
      </w:r>
      <w:r w:rsidR="00C67E27">
        <w:rPr>
          <w:rFonts w:ascii="Century Gothic" w:eastAsia="Calibri" w:hAnsi="Century Gothic" w:cs="Calibri"/>
          <w:sz w:val="24"/>
          <w:szCs w:val="24"/>
        </w:rPr>
        <w:t>(Ira improvises)</w:t>
      </w:r>
      <w:r w:rsidRPr="00C67E27">
        <w:rPr>
          <w:rFonts w:ascii="Century Gothic" w:eastAsia="Calibri" w:hAnsi="Century Gothic" w:cs="Calibri"/>
          <w:sz w:val="24"/>
          <w:szCs w:val="24"/>
        </w:rPr>
        <w:t>And the original again, just to finish.</w:t>
      </w:r>
      <w:r w:rsidR="00C67E27">
        <w:rPr>
          <w:rFonts w:ascii="Century Gothic" w:eastAsia="Calibri" w:hAnsi="Century Gothic" w:cs="Calibri"/>
          <w:sz w:val="24"/>
          <w:szCs w:val="24"/>
        </w:rPr>
        <w:t xml:space="preserve"> Okay?</w:t>
      </w:r>
    </w:p>
    <w:p w14:paraId="5A3243F0" w14:textId="77777777" w:rsidR="00CC5B92" w:rsidRPr="00C67E27" w:rsidRDefault="00CC5B92" w:rsidP="00C67E27">
      <w:pPr>
        <w:spacing w:line="276" w:lineRule="auto"/>
        <w:rPr>
          <w:rFonts w:ascii="Century Gothic" w:hAnsi="Century Gothic"/>
        </w:rPr>
      </w:pPr>
    </w:p>
    <w:p w14:paraId="556546F9" w14:textId="382F2E46" w:rsidR="00CC5B92" w:rsidRPr="00C67E27" w:rsidRDefault="00000000" w:rsidP="00C67E27">
      <w:pPr>
        <w:spacing w:line="276" w:lineRule="auto"/>
        <w:rPr>
          <w:rFonts w:ascii="Century Gothic" w:hAnsi="Century Gothic"/>
        </w:rPr>
      </w:pPr>
      <w:r w:rsidRPr="00C67E27">
        <w:rPr>
          <w:rFonts w:ascii="Century Gothic" w:eastAsia="Calibri" w:hAnsi="Century Gothic" w:cs="Calibri"/>
          <w:sz w:val="24"/>
          <w:szCs w:val="24"/>
        </w:rPr>
        <w:t>The two exercises are a really concise way of embracing or essentializing what we're really supposed to do as actors, which is trust ourselves, embody what we're feeling and express exactly what we're feeling with our whole body, our breathing and our imagination as well. So that it's a way of self-empowering and practi</w:t>
      </w:r>
      <w:r w:rsidR="00C67E27">
        <w:rPr>
          <w:rFonts w:ascii="Century Gothic" w:eastAsia="Calibri" w:hAnsi="Century Gothic" w:cs="Calibri"/>
          <w:sz w:val="24"/>
          <w:szCs w:val="24"/>
        </w:rPr>
        <w:t>s</w:t>
      </w:r>
      <w:r w:rsidRPr="00C67E27">
        <w:rPr>
          <w:rFonts w:ascii="Century Gothic" w:eastAsia="Calibri" w:hAnsi="Century Gothic" w:cs="Calibri"/>
          <w:sz w:val="24"/>
          <w:szCs w:val="24"/>
        </w:rPr>
        <w:t>ing self-empowering to do these small concise exercises.</w:t>
      </w:r>
    </w:p>
    <w:p w14:paraId="296090CE" w14:textId="77777777" w:rsidR="00CC5B92" w:rsidRPr="00C67E27" w:rsidRDefault="00CC5B92" w:rsidP="00C67E27">
      <w:pPr>
        <w:spacing w:line="276" w:lineRule="auto"/>
        <w:rPr>
          <w:rFonts w:ascii="Century Gothic" w:hAnsi="Century Gothic"/>
        </w:rPr>
      </w:pPr>
    </w:p>
    <w:p w14:paraId="789FFA36" w14:textId="7ABA2C9A" w:rsidR="00CC5B92" w:rsidRPr="00C67E27" w:rsidRDefault="00000000" w:rsidP="00C67E27">
      <w:pPr>
        <w:spacing w:line="276" w:lineRule="auto"/>
        <w:rPr>
          <w:rFonts w:ascii="Century Gothic" w:hAnsi="Century Gothic"/>
        </w:rPr>
      </w:pPr>
      <w:r w:rsidRPr="00C67E27">
        <w:rPr>
          <w:rFonts w:ascii="Century Gothic" w:eastAsia="Calibri" w:hAnsi="Century Gothic" w:cs="Calibri"/>
          <w:sz w:val="24"/>
          <w:szCs w:val="24"/>
        </w:rPr>
        <w:t xml:space="preserve">And then you take it into a text or a play or a musical, it doesn't matter what the </w:t>
      </w:r>
      <w:r w:rsidR="00C67E27">
        <w:rPr>
          <w:rFonts w:ascii="Century Gothic" w:eastAsia="Calibri" w:hAnsi="Century Gothic" w:cs="Calibri"/>
          <w:sz w:val="24"/>
          <w:szCs w:val="24"/>
        </w:rPr>
        <w:t xml:space="preserve">outside </w:t>
      </w:r>
      <w:r w:rsidRPr="00C67E27">
        <w:rPr>
          <w:rFonts w:ascii="Century Gothic" w:eastAsia="Calibri" w:hAnsi="Century Gothic" w:cs="Calibri"/>
          <w:sz w:val="24"/>
          <w:szCs w:val="24"/>
        </w:rPr>
        <w:t xml:space="preserve">genre </w:t>
      </w:r>
      <w:proofErr w:type="gramStart"/>
      <w:r w:rsidRPr="00C67E27">
        <w:rPr>
          <w:rFonts w:ascii="Century Gothic" w:eastAsia="Calibri" w:hAnsi="Century Gothic" w:cs="Calibri"/>
          <w:sz w:val="24"/>
          <w:szCs w:val="24"/>
        </w:rPr>
        <w:t>is</w:t>
      </w:r>
      <w:proofErr w:type="gramEnd"/>
      <w:r w:rsidRPr="00C67E27">
        <w:rPr>
          <w:rFonts w:ascii="Century Gothic" w:eastAsia="Calibri" w:hAnsi="Century Gothic" w:cs="Calibri"/>
          <w:sz w:val="24"/>
          <w:szCs w:val="24"/>
        </w:rPr>
        <w:t xml:space="preserve"> or style is, it's still essential that the actor is whole to themselves and expressing clearly what they want to say or express. And then working with the director or other actors to moderate that in the way that's conducive to the production.</w:t>
      </w:r>
    </w:p>
    <w:p w14:paraId="2C4EDF7B" w14:textId="0E7F24B3" w:rsidR="00CC5B92" w:rsidRDefault="00000000">
      <w:r>
        <w:t xml:space="preserve"> </w:t>
      </w:r>
    </w:p>
    <w:sectPr w:rsidR="00CC5B92">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merican Typewriter">
    <w:panose1 w:val="02090604020004020304"/>
    <w:charset w:val="4D"/>
    <w:family w:val="roman"/>
    <w:pitch w:val="variable"/>
    <w:sig w:usb0="A000006F" w:usb1="00000019" w:usb2="00000000" w:usb3="00000000" w:csb0="00000111"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90B64"/>
    <w:multiLevelType w:val="hybridMultilevel"/>
    <w:tmpl w:val="7A0E0380"/>
    <w:lvl w:ilvl="0" w:tplc="7DCA4F02">
      <w:start w:val="1"/>
      <w:numFmt w:val="bullet"/>
      <w:lvlText w:val="●"/>
      <w:lvlJc w:val="left"/>
      <w:pPr>
        <w:ind w:left="720" w:hanging="360"/>
      </w:pPr>
    </w:lvl>
    <w:lvl w:ilvl="1" w:tplc="4DD42B18">
      <w:start w:val="1"/>
      <w:numFmt w:val="bullet"/>
      <w:lvlText w:val="○"/>
      <w:lvlJc w:val="left"/>
      <w:pPr>
        <w:ind w:left="1440" w:hanging="360"/>
      </w:pPr>
    </w:lvl>
    <w:lvl w:ilvl="2" w:tplc="B0706E26">
      <w:start w:val="1"/>
      <w:numFmt w:val="bullet"/>
      <w:lvlText w:val="■"/>
      <w:lvlJc w:val="left"/>
      <w:pPr>
        <w:ind w:left="2160" w:hanging="360"/>
      </w:pPr>
    </w:lvl>
    <w:lvl w:ilvl="3" w:tplc="1284A51A">
      <w:start w:val="1"/>
      <w:numFmt w:val="bullet"/>
      <w:lvlText w:val="●"/>
      <w:lvlJc w:val="left"/>
      <w:pPr>
        <w:ind w:left="2880" w:hanging="360"/>
      </w:pPr>
    </w:lvl>
    <w:lvl w:ilvl="4" w:tplc="74A43262">
      <w:start w:val="1"/>
      <w:numFmt w:val="bullet"/>
      <w:lvlText w:val="○"/>
      <w:lvlJc w:val="left"/>
      <w:pPr>
        <w:ind w:left="3600" w:hanging="360"/>
      </w:pPr>
    </w:lvl>
    <w:lvl w:ilvl="5" w:tplc="552E5D66">
      <w:start w:val="1"/>
      <w:numFmt w:val="bullet"/>
      <w:lvlText w:val="■"/>
      <w:lvlJc w:val="left"/>
      <w:pPr>
        <w:ind w:left="4320" w:hanging="360"/>
      </w:pPr>
    </w:lvl>
    <w:lvl w:ilvl="6" w:tplc="8C8676BE">
      <w:start w:val="1"/>
      <w:numFmt w:val="bullet"/>
      <w:lvlText w:val="●"/>
      <w:lvlJc w:val="left"/>
      <w:pPr>
        <w:ind w:left="5040" w:hanging="360"/>
      </w:pPr>
    </w:lvl>
    <w:lvl w:ilvl="7" w:tplc="E3BC3790">
      <w:start w:val="1"/>
      <w:numFmt w:val="bullet"/>
      <w:lvlText w:val="●"/>
      <w:lvlJc w:val="left"/>
      <w:pPr>
        <w:ind w:left="5760" w:hanging="360"/>
      </w:pPr>
    </w:lvl>
    <w:lvl w:ilvl="8" w:tplc="E110C7B6">
      <w:start w:val="1"/>
      <w:numFmt w:val="bullet"/>
      <w:lvlText w:val="●"/>
      <w:lvlJc w:val="left"/>
      <w:pPr>
        <w:ind w:left="6480" w:hanging="360"/>
      </w:pPr>
    </w:lvl>
  </w:abstractNum>
  <w:num w:numId="1" w16cid:durableId="75282068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B92"/>
    <w:rsid w:val="001C173B"/>
    <w:rsid w:val="001E2ADF"/>
    <w:rsid w:val="00C67E27"/>
    <w:rsid w:val="00CC5B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50ACE880"/>
  <w15:docId w15:val="{FFF41A62-DF58-F04F-BDBE-02048E20C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557</Words>
  <Characters>3180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Video 8 The Nothing Exercise</vt:lpstr>
    </vt:vector>
  </TitlesOfParts>
  <Company/>
  <LinksUpToDate>false</LinksUpToDate>
  <CharactersWithSpaces>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 8 The Nothing Exercise</dc:title>
  <dc:creator>TurboScribe.ai</dc:creator>
  <cp:lastModifiedBy>jacqui cuny</cp:lastModifiedBy>
  <cp:revision>2</cp:revision>
  <dcterms:created xsi:type="dcterms:W3CDTF">2025-08-01T03:33:00Z</dcterms:created>
  <dcterms:modified xsi:type="dcterms:W3CDTF">2025-08-01T03:33:00Z</dcterms:modified>
</cp:coreProperties>
</file>