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8E3249" w:rsidP="008E3249">
      <w:pPr>
        <w:pStyle w:val="Heading2"/>
      </w:pPr>
      <w:r w:rsidRPr="008E3249">
        <w:t>FIGURE 3.1: Example: Multiple-choice questions</w:t>
      </w:r>
    </w:p>
    <w:p w:rsidR="008E3249" w:rsidRDefault="008E3249" w:rsidP="008E3249">
      <w:pPr>
        <w:rPr>
          <w:rFonts w:ascii="Avenir Next LT Pro" w:hAnsi="Avenir Next LT Pro"/>
          <w:b/>
          <w:bCs/>
          <w:sz w:val="40"/>
          <w:szCs w:val="40"/>
        </w:rPr>
      </w:pPr>
      <w:bookmarkStart w:id="0" w:name="_Hlk212409646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7E86DC" wp14:editId="1308980A">
            <wp:simplePos x="0" y="0"/>
            <wp:positionH relativeFrom="column">
              <wp:posOffset>5603967</wp:posOffset>
            </wp:positionH>
            <wp:positionV relativeFrom="paragraph">
              <wp:posOffset>-87357</wp:posOffset>
            </wp:positionV>
            <wp:extent cx="1178259" cy="855994"/>
            <wp:effectExtent l="133350" t="190500" r="98425" b="191770"/>
            <wp:wrapNone/>
            <wp:docPr id="464942964" name="Picture 464942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0" t="7747" r="15179" b="6424"/>
                    <a:stretch/>
                  </pic:blipFill>
                  <pic:spPr bwMode="auto">
                    <a:xfrm rot="1270985">
                      <a:off x="0" y="0"/>
                      <a:ext cx="1178259" cy="8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b/>
          <w:bCs/>
          <w:sz w:val="40"/>
          <w:szCs w:val="40"/>
        </w:rPr>
        <w:t>Multiple-choice questions</w:t>
      </w:r>
    </w:p>
    <w:p w:rsidR="008E3249" w:rsidRDefault="008E3249" w:rsidP="008E3249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1. English is more interesting than Chemistry. </w:t>
      </w:r>
    </w:p>
    <w:p w:rsidR="008E3249" w:rsidRPr="00CF7AA4" w:rsidRDefault="008E3249" w:rsidP="008E3249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El inglés es menos interesante que la química.</w:t>
      </w:r>
      <w:r w:rsidRPr="00CF7AA4">
        <w:rPr>
          <w:noProof/>
          <w:lang w:val="es-ES"/>
        </w:rPr>
        <w:t xml:space="preserve"> </w:t>
      </w:r>
    </w:p>
    <w:p w:rsidR="008E3249" w:rsidRPr="00CF7AA4" w:rsidRDefault="008E3249" w:rsidP="008E3249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   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El inglés es menos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interesantes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que la química.</w:t>
      </w:r>
    </w:p>
    <w:p w:rsidR="008E3249" w:rsidRPr="00CF7AA4" w:rsidRDefault="008E3249" w:rsidP="008E3249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El inglés es más interesante como la química.</w:t>
      </w:r>
    </w:p>
    <w:p w:rsidR="008E3249" w:rsidRPr="00CF7AA4" w:rsidRDefault="008E3249" w:rsidP="008E3249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El inglés es </w:t>
      </w:r>
      <w:proofErr w:type="spellStart"/>
      <w:r w:rsidRPr="00CF7AA4">
        <w:rPr>
          <w:rFonts w:ascii="Avenir Next LT Pro" w:hAnsi="Avenir Next LT Pro"/>
          <w:sz w:val="40"/>
          <w:szCs w:val="40"/>
          <w:lang w:val="es-ES"/>
        </w:rPr>
        <w:t>mas</w:t>
      </w:r>
      <w:proofErr w:type="spell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interesante que la química.</w:t>
      </w:r>
    </w:p>
    <w:p w:rsidR="008E3249" w:rsidRPr="00CF7AA4" w:rsidRDefault="008E3249" w:rsidP="008E3249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   </w:t>
      </w:r>
      <w:r w:rsidRPr="00CF7AA4">
        <w:rPr>
          <w:rFonts w:ascii="Avenir Next LT Pro" w:hAnsi="Avenir Next LT Pro"/>
          <w:sz w:val="40"/>
          <w:szCs w:val="40"/>
          <w:lang w:val="es-ES"/>
        </w:rPr>
        <w:t>El inglés es más interesante que la química.</w:t>
      </w:r>
    </w:p>
    <w:p w:rsidR="008E3249" w:rsidRPr="00CF7AA4" w:rsidRDefault="008E3249" w:rsidP="008E3249">
      <w:pPr>
        <w:pStyle w:val="ListParagraph"/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BD839C" wp14:editId="406ED88E">
            <wp:simplePos x="0" y="0"/>
            <wp:positionH relativeFrom="column">
              <wp:posOffset>4313219</wp:posOffset>
            </wp:positionH>
            <wp:positionV relativeFrom="paragraph">
              <wp:posOffset>364324</wp:posOffset>
            </wp:positionV>
            <wp:extent cx="1178259" cy="855994"/>
            <wp:effectExtent l="133350" t="190500" r="98425" b="191770"/>
            <wp:wrapNone/>
            <wp:docPr id="464942965" name="Picture 464942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0" t="7747" r="15179" b="6424"/>
                    <a:stretch/>
                  </pic:blipFill>
                  <pic:spPr bwMode="auto">
                    <a:xfrm rot="1270985">
                      <a:off x="0" y="0"/>
                      <a:ext cx="1178259" cy="8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249" w:rsidRPr="00CF7AA4" w:rsidRDefault="008E3249" w:rsidP="008E3249">
      <w:pPr>
        <w:rPr>
          <w:rFonts w:ascii="Avenir Next LT Pro" w:hAnsi="Avenir Next LT Pro"/>
          <w:sz w:val="40"/>
          <w:szCs w:val="40"/>
          <w:lang w:val="es-ES"/>
        </w:rPr>
      </w:pPr>
      <w:bookmarkStart w:id="1" w:name="_GoBack"/>
      <w:bookmarkEnd w:id="1"/>
    </w:p>
    <w:p w:rsidR="008E3249" w:rsidRDefault="008E3249" w:rsidP="008E3249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4. Maths is as important as Science. </w:t>
      </w:r>
    </w:p>
    <w:p w:rsidR="008E3249" w:rsidRPr="00CF7AA4" w:rsidRDefault="008E3249" w:rsidP="008E3249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Los matemáticas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es peor importante que las ciencias.</w:t>
      </w:r>
    </w:p>
    <w:p w:rsidR="008E3249" w:rsidRPr="00CF7AA4" w:rsidRDefault="008E3249" w:rsidP="008E3249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Las matemáticas es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tan importantes como las ciencias.</w:t>
      </w:r>
    </w:p>
    <w:p w:rsidR="008E3249" w:rsidRPr="00CF7AA4" w:rsidRDefault="008E3249" w:rsidP="008E3249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Las matemáticas son tan importantes como las ciencias.</w:t>
      </w:r>
    </w:p>
    <w:p w:rsidR="008E3249" w:rsidRPr="00CF7AA4" w:rsidRDefault="008E3249" w:rsidP="008E3249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Los matemáticas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 son tan importante que las ciencias.</w:t>
      </w:r>
    </w:p>
    <w:p w:rsidR="008E3249" w:rsidRPr="00CF7AA4" w:rsidRDefault="008E3249" w:rsidP="008E3249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   </w:t>
      </w:r>
      <w:r w:rsidRPr="00CF7AA4">
        <w:rPr>
          <w:rFonts w:ascii="Avenir Next LT Pro" w:hAnsi="Avenir Next LT Pro"/>
          <w:sz w:val="40"/>
          <w:szCs w:val="40"/>
          <w:lang w:val="es-ES"/>
        </w:rPr>
        <w:t>Las matemáticas son tan importantes que las ciencias.</w:t>
      </w:r>
    </w:p>
    <w:bookmarkEnd w:id="0"/>
    <w:p w:rsidR="008E3249" w:rsidRPr="008E3249" w:rsidRDefault="008E3249" w:rsidP="008E3249"/>
    <w:sectPr w:rsidR="008E3249" w:rsidRPr="008E3249" w:rsidSect="008E3249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49" w:rsidRDefault="008E3249" w:rsidP="008E3249">
      <w:pPr>
        <w:spacing w:after="0" w:line="240" w:lineRule="auto"/>
      </w:pPr>
      <w:r>
        <w:separator/>
      </w:r>
    </w:p>
  </w:endnote>
  <w:endnote w:type="continuationSeparator" w:id="0">
    <w:p w:rsidR="008E3249" w:rsidRDefault="008E3249" w:rsidP="008E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o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249" w:rsidRDefault="008E3249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8E3249" w:rsidRDefault="008E3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49" w:rsidRDefault="008E3249" w:rsidP="008E3249">
      <w:pPr>
        <w:spacing w:after="0" w:line="240" w:lineRule="auto"/>
      </w:pPr>
      <w:r>
        <w:separator/>
      </w:r>
    </w:p>
  </w:footnote>
  <w:footnote w:type="continuationSeparator" w:id="0">
    <w:p w:rsidR="008E3249" w:rsidRDefault="008E3249" w:rsidP="008E3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96D24"/>
    <w:multiLevelType w:val="hybridMultilevel"/>
    <w:tmpl w:val="896C6C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0357C"/>
    <w:multiLevelType w:val="hybridMultilevel"/>
    <w:tmpl w:val="17FA21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49"/>
    <w:rsid w:val="000C020E"/>
    <w:rsid w:val="008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6FC0"/>
  <w15:chartTrackingRefBased/>
  <w15:docId w15:val="{8BF50CC9-A9D1-4180-920A-86EED2A7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2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3249"/>
    <w:pPr>
      <w:ind w:left="720"/>
      <w:contextualSpacing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E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24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249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8E3249"/>
    <w:pPr>
      <w:autoSpaceDE w:val="0"/>
      <w:autoSpaceDN w:val="0"/>
      <w:adjustRightInd w:val="0"/>
      <w:spacing w:after="0" w:line="240" w:lineRule="auto"/>
    </w:pPr>
    <w:rPr>
      <w:rFonts w:ascii="Milo OT" w:hAnsi="Milo OT" w:cs="Milo OT"/>
      <w:color w:val="000000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49"/>
  </w:style>
  <w:style w:type="paragraph" w:styleId="Footer">
    <w:name w:val="footer"/>
    <w:basedOn w:val="Normal"/>
    <w:link w:val="FooterChar"/>
    <w:uiPriority w:val="99"/>
    <w:unhideWhenUsed/>
    <w:rsid w:val="008E3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590</Characters>
  <Application>Microsoft Office Word</Application>
  <DocSecurity>0</DocSecurity>
  <Lines>4</Lines>
  <Paragraphs>1</Paragraphs>
  <ScaleCrop>false</ScaleCrop>
  <Company>Bloomsbury Publishing Plc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2026-01-05T16:27:00Z</dcterms:created>
  <dcterms:modified xsi:type="dcterms:W3CDTF">2026-01-05T16:31:00Z</dcterms:modified>
</cp:coreProperties>
</file>