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6F35D2" w:rsidP="006F35D2">
      <w:pPr>
        <w:pStyle w:val="Heading2"/>
      </w:pPr>
      <w:r w:rsidRPr="006F35D2">
        <w:t>FIGURE 7.5: Example of a diagnostic test for Y10 French</w:t>
      </w:r>
    </w:p>
    <w:p w:rsidR="006F35D2" w:rsidRPr="00CE75D5" w:rsidRDefault="006F35D2" w:rsidP="006F35D2">
      <w:pPr>
        <w:rPr>
          <w:rFonts w:ascii="Avenir Next LT Pro" w:hAnsi="Avenir Next LT Pro"/>
          <w:b/>
          <w:sz w:val="32"/>
          <w:szCs w:val="28"/>
        </w:rPr>
      </w:pPr>
      <w:r w:rsidRPr="00CE75D5">
        <w:rPr>
          <w:rFonts w:ascii="Avenir Next LT Pro" w:hAnsi="Avenir Next LT Pro"/>
          <w:b/>
          <w:sz w:val="32"/>
          <w:szCs w:val="28"/>
        </w:rPr>
        <w:t>Y10: Present tense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5505"/>
        <w:gridCol w:w="1699"/>
        <w:gridCol w:w="2014"/>
        <w:gridCol w:w="2014"/>
        <w:gridCol w:w="1854"/>
        <w:gridCol w:w="1755"/>
        <w:gridCol w:w="894"/>
      </w:tblGrid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b/>
                <w:sz w:val="28"/>
                <w:szCs w:val="28"/>
              </w:rPr>
              <w:t>Question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b/>
                <w:sz w:val="28"/>
                <w:szCs w:val="28"/>
              </w:rPr>
              <w:t>Answer A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b/>
                <w:sz w:val="28"/>
                <w:szCs w:val="28"/>
              </w:rPr>
              <w:t>Answer B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b/>
                <w:sz w:val="28"/>
                <w:szCs w:val="28"/>
              </w:rPr>
              <w:t>Answer C</w:t>
            </w:r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b/>
                <w:sz w:val="28"/>
                <w:szCs w:val="28"/>
              </w:rPr>
              <w:t>Answer D</w:t>
            </w:r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b/>
                <w:sz w:val="28"/>
                <w:szCs w:val="28"/>
              </w:rPr>
              <w:t>Answer E</w:t>
            </w:r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1. Brigitte _____du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vélo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.</w:t>
            </w:r>
          </w:p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fait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fais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as</w:t>
            </w:r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2. Mon frère et moi _________un match.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regarde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regardez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regardent</w:t>
            </w:r>
            <w:proofErr w:type="gram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regardons</w:t>
            </w:r>
            <w:proofErr w:type="gram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regardes</w:t>
            </w:r>
            <w:proofErr w:type="gram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  <w:lang w:val="fr-FR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3.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Quel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âge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 ________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vous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?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êtes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sont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avez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avons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4. Les filles et moi ______ intelligentes.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sont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ont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avons</w:t>
            </w:r>
            <w:proofErr w:type="gram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sommes</w:t>
            </w:r>
            <w:proofErr w:type="gram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est</w:t>
            </w:r>
            <w:proofErr w:type="gram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  <w:lang w:val="fr-FR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5.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Ils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__________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fatigués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?</w:t>
            </w:r>
          </w:p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sont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êtes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ont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avez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6. Nous _______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quinze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 ans.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sommes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avons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avez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sont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7. Je ________aux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cartes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perd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perde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perdis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perds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pert</w:t>
            </w:r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8. Nous __________des frites et un hamburger.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mangons</w:t>
            </w:r>
            <w:proofErr w:type="spellEnd"/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mangeons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mangissons</w:t>
            </w:r>
            <w:proofErr w:type="spellEnd"/>
            <w:proofErr w:type="gram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mangez</w:t>
            </w:r>
            <w:proofErr w:type="gram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mange</w:t>
            </w:r>
            <w:proofErr w:type="gram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  <w:lang w:val="fr-FR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9. ‘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Ils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’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…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singulier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>
              <w:rPr>
                <w:rFonts w:ascii="Avenir Next LT Pro" w:hAnsi="Avenir Next LT Pro"/>
                <w:sz w:val="28"/>
                <w:szCs w:val="28"/>
              </w:rPr>
              <w:t>m</w:t>
            </w:r>
            <w:r w:rsidRPr="00CE75D5">
              <w:rPr>
                <w:rFonts w:ascii="Avenir Next LT Pro" w:hAnsi="Avenir Next LT Pro"/>
                <w:sz w:val="28"/>
                <w:szCs w:val="28"/>
              </w:rPr>
              <w:t>asculin</w:t>
            </w:r>
            <w:proofErr w:type="spellEnd"/>
          </w:p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féminin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pluriel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neutre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10. Chantal ______trois enfants.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avoir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</w:t>
            </w:r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ai</w:t>
            </w:r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as</w:t>
            </w:r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11. Marc ________au telephone.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répondez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réponds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répondre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répond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répondent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12. On ________des cartes pour ma fête.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choisis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choisissons</w:t>
            </w:r>
            <w:proofErr w:type="gram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choisissez</w:t>
            </w:r>
            <w:proofErr w:type="gram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choisit</w:t>
            </w:r>
            <w:proofErr w:type="gram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  <w:lang w:val="fr-FR"/>
              </w:rPr>
            </w:pPr>
            <w:proofErr w:type="gramStart"/>
            <w:r w:rsidRPr="00CE75D5">
              <w:rPr>
                <w:rFonts w:ascii="Avenir Next LT Pro" w:hAnsi="Avenir Next LT Pro"/>
                <w:sz w:val="28"/>
                <w:szCs w:val="28"/>
                <w:lang w:val="fr-FR"/>
              </w:rPr>
              <w:t>choisir</w:t>
            </w:r>
            <w:proofErr w:type="gram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  <w:lang w:val="fr-FR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13. Nous __________ à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apprendre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l’espagnol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commence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commencons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commençons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començons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comencons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14. Tu _______trop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paresseux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>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as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êtes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est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être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es</w:t>
            </w:r>
          </w:p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  <w:tr w:rsidR="006F35D2" w:rsidRPr="0039762E" w:rsidTr="00A550B1">
        <w:tc>
          <w:tcPr>
            <w:tcW w:w="550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15.  </w:t>
            </w: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Elles</w:t>
            </w:r>
            <w:proofErr w:type="spellEnd"/>
            <w:r w:rsidRPr="00CE75D5">
              <w:rPr>
                <w:rFonts w:ascii="Avenir Next LT Pro" w:hAnsi="Avenir Next LT Pro"/>
                <w:sz w:val="28"/>
                <w:szCs w:val="28"/>
              </w:rPr>
              <w:t xml:space="preserve"> __________le bus.</w:t>
            </w:r>
          </w:p>
        </w:tc>
        <w:tc>
          <w:tcPr>
            <w:tcW w:w="1699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r w:rsidRPr="00CE75D5">
              <w:rPr>
                <w:rFonts w:ascii="Avenir Next LT Pro" w:hAnsi="Avenir Next LT Pro"/>
                <w:sz w:val="28"/>
                <w:szCs w:val="28"/>
              </w:rPr>
              <w:t>attend</w:t>
            </w:r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atendent</w:t>
            </w:r>
            <w:proofErr w:type="spellEnd"/>
          </w:p>
        </w:tc>
        <w:tc>
          <w:tcPr>
            <w:tcW w:w="201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attendent</w:t>
            </w:r>
            <w:proofErr w:type="spellEnd"/>
          </w:p>
        </w:tc>
        <w:tc>
          <w:tcPr>
            <w:tcW w:w="185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attende</w:t>
            </w:r>
            <w:proofErr w:type="spellEnd"/>
          </w:p>
        </w:tc>
        <w:tc>
          <w:tcPr>
            <w:tcW w:w="1755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sz w:val="28"/>
                <w:szCs w:val="28"/>
              </w:rPr>
            </w:pPr>
            <w:proofErr w:type="spellStart"/>
            <w:r w:rsidRPr="00CE75D5">
              <w:rPr>
                <w:rFonts w:ascii="Avenir Next LT Pro" w:hAnsi="Avenir Next LT Pro"/>
                <w:sz w:val="28"/>
                <w:szCs w:val="28"/>
              </w:rPr>
              <w:t>attendez</w:t>
            </w:r>
            <w:proofErr w:type="spellEnd"/>
          </w:p>
        </w:tc>
        <w:tc>
          <w:tcPr>
            <w:tcW w:w="894" w:type="dxa"/>
            <w:vAlign w:val="center"/>
          </w:tcPr>
          <w:p w:rsidR="006F35D2" w:rsidRPr="00CE75D5" w:rsidRDefault="006F35D2" w:rsidP="00A550B1">
            <w:pPr>
              <w:rPr>
                <w:rFonts w:ascii="Avenir Next LT Pro" w:hAnsi="Avenir Next LT Pro"/>
                <w:b/>
                <w:sz w:val="28"/>
                <w:szCs w:val="28"/>
              </w:rPr>
            </w:pPr>
          </w:p>
        </w:tc>
      </w:tr>
    </w:tbl>
    <w:p w:rsidR="006F35D2" w:rsidRDefault="006F35D2" w:rsidP="006F35D2">
      <w:pPr>
        <w:tabs>
          <w:tab w:val="left" w:pos="14440"/>
        </w:tabs>
        <w:rPr>
          <w:rFonts w:ascii="Avenir Next LT Pro" w:hAnsi="Avenir Next LT Pro"/>
          <w:sz w:val="40"/>
          <w:szCs w:val="40"/>
        </w:rPr>
        <w:sectPr w:rsidR="006F35D2" w:rsidSect="007B33A3">
          <w:footerReference w:type="default" r:id="rId6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F35D2" w:rsidRPr="006F35D2" w:rsidRDefault="006F35D2" w:rsidP="006F35D2">
      <w:bookmarkStart w:id="0" w:name="_GoBack"/>
      <w:bookmarkEnd w:id="0"/>
    </w:p>
    <w:sectPr w:rsidR="006F35D2" w:rsidRPr="006F35D2" w:rsidSect="006F35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D2" w:rsidRDefault="006F35D2" w:rsidP="006F35D2">
      <w:pPr>
        <w:spacing w:after="0" w:line="240" w:lineRule="auto"/>
      </w:pPr>
      <w:r>
        <w:separator/>
      </w:r>
    </w:p>
  </w:endnote>
  <w:endnote w:type="continuationSeparator" w:id="0">
    <w:p w:rsidR="006F35D2" w:rsidRDefault="006F35D2" w:rsidP="006F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D2" w:rsidRDefault="006F35D2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6F35D2" w:rsidRDefault="006F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D2" w:rsidRDefault="006F35D2" w:rsidP="006F35D2">
      <w:pPr>
        <w:spacing w:after="0" w:line="240" w:lineRule="auto"/>
      </w:pPr>
      <w:r>
        <w:separator/>
      </w:r>
    </w:p>
  </w:footnote>
  <w:footnote w:type="continuationSeparator" w:id="0">
    <w:p w:rsidR="006F35D2" w:rsidRDefault="006F35D2" w:rsidP="006F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D2"/>
    <w:rsid w:val="006E5C2B"/>
    <w:rsid w:val="006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3ABD"/>
  <w15:chartTrackingRefBased/>
  <w15:docId w15:val="{5644E4FF-2D81-4AE7-A36B-D7117455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35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F35D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D2"/>
  </w:style>
  <w:style w:type="paragraph" w:styleId="Footer">
    <w:name w:val="footer"/>
    <w:basedOn w:val="Normal"/>
    <w:link w:val="FooterChar"/>
    <w:uiPriority w:val="99"/>
    <w:unhideWhenUsed/>
    <w:rsid w:val="006F3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>Bloomsbury Publishing Plc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2026-01-06T10:52:00Z</dcterms:created>
  <dcterms:modified xsi:type="dcterms:W3CDTF">2026-01-06T10:54:00Z</dcterms:modified>
</cp:coreProperties>
</file>