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00139D" w:rsidP="0000139D">
      <w:pPr>
        <w:pStyle w:val="Heading2"/>
      </w:pPr>
      <w:r w:rsidRPr="0000139D">
        <w:t>FIGURE 7.17: Example of an assessment to test -</w:t>
      </w:r>
      <w:proofErr w:type="spellStart"/>
      <w:r w:rsidRPr="0000139D">
        <w:t>er</w:t>
      </w:r>
      <w:proofErr w:type="spellEnd"/>
      <w:r w:rsidRPr="0000139D">
        <w:t xml:space="preserve"> verbs in French</w:t>
      </w:r>
    </w:p>
    <w:tbl>
      <w:tblPr>
        <w:tblW w:w="1487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890"/>
        <w:gridCol w:w="1984"/>
      </w:tblGrid>
      <w:tr w:rsidR="0000139D" w:rsidRPr="007F38BD" w:rsidTr="00A550B1">
        <w:trPr>
          <w:trHeight w:val="427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b/>
                <w:bCs/>
                <w:sz w:val="40"/>
                <w:szCs w:val="40"/>
                <w:lang w:val="en-US"/>
              </w:rPr>
              <w:t>Have you…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b/>
                <w:bCs/>
                <w:sz w:val="40"/>
                <w:szCs w:val="40"/>
                <w:lang w:val="en-US"/>
              </w:rPr>
              <w:t>Tick</w:t>
            </w:r>
          </w:p>
        </w:tc>
      </w:tr>
      <w:tr w:rsidR="0000139D" w:rsidRPr="007F38BD" w:rsidTr="00A550B1">
        <w:trPr>
          <w:trHeight w:val="427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underlined your date and title?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 </w:t>
            </w:r>
          </w:p>
        </w:tc>
      </w:tr>
      <w:tr w:rsidR="0000139D" w:rsidRPr="007F38BD" w:rsidTr="00A550B1">
        <w:trPr>
          <w:trHeight w:val="427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include an answer for bullet point 1?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 </w:t>
            </w:r>
          </w:p>
        </w:tc>
      </w:tr>
      <w:tr w:rsidR="0000139D" w:rsidRPr="007F38BD" w:rsidTr="00A550B1">
        <w:trPr>
          <w:trHeight w:val="427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include an answer for bullet point 2?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 </w:t>
            </w:r>
          </w:p>
        </w:tc>
      </w:tr>
      <w:tr w:rsidR="0000139D" w:rsidRPr="007F38BD" w:rsidTr="00A550B1">
        <w:trPr>
          <w:trHeight w:val="427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include an answer for bullet point 3?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 </w:t>
            </w:r>
          </w:p>
        </w:tc>
      </w:tr>
      <w:tr w:rsidR="0000139D" w:rsidRPr="007F38BD" w:rsidTr="00A550B1">
        <w:trPr>
          <w:trHeight w:val="427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used a range of vocabulary to avoid repetition?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 </w:t>
            </w:r>
          </w:p>
        </w:tc>
      </w:tr>
      <w:tr w:rsidR="0000139D" w:rsidRPr="007F38BD" w:rsidTr="00A550B1">
        <w:trPr>
          <w:trHeight w:val="767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checked the spelling of ‘</w:t>
            </w:r>
            <w:proofErr w:type="spellStart"/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ennuyeux</w:t>
            </w:r>
            <w:proofErr w:type="spellEnd"/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’ / ‘</w:t>
            </w:r>
            <w:proofErr w:type="spellStart"/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cependant</w:t>
            </w:r>
            <w:proofErr w:type="spellEnd"/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’ / ‘</w:t>
            </w:r>
            <w:proofErr w:type="spellStart"/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malheureusement</w:t>
            </w:r>
            <w:proofErr w:type="spellEnd"/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’ / ‘restaurant</w:t>
            </w:r>
            <w:r>
              <w:rPr>
                <w:rFonts w:ascii="Avenir Next LT Pro" w:hAnsi="Avenir Next LT Pro"/>
                <w:sz w:val="40"/>
                <w:szCs w:val="40"/>
                <w:lang w:val="en-US"/>
              </w:rPr>
              <w:t>’</w:t>
            </w: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 xml:space="preserve">?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 </w:t>
            </w:r>
          </w:p>
        </w:tc>
      </w:tr>
      <w:tr w:rsidR="0000139D" w:rsidRPr="007F38BD" w:rsidTr="00A550B1">
        <w:trPr>
          <w:trHeight w:val="767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 xml:space="preserve">checked adjectives endings for accuracy? </w:t>
            </w:r>
          </w:p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(</w:t>
            </w:r>
            <w:r>
              <w:rPr>
                <w:rFonts w:ascii="Avenir Next LT Pro" w:hAnsi="Avenir Next LT Pro"/>
                <w:sz w:val="40"/>
                <w:szCs w:val="40"/>
                <w:lang w:val="en-US"/>
              </w:rPr>
              <w:t>W</w:t>
            </w: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 xml:space="preserve">hat happens if it’s feminine? What happens if it’s plural?)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 </w:t>
            </w:r>
          </w:p>
        </w:tc>
      </w:tr>
      <w:tr w:rsidR="0000139D" w:rsidRPr="007F38BD" w:rsidTr="00A550B1">
        <w:trPr>
          <w:trHeight w:val="427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 xml:space="preserve">used the present tense?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 </w:t>
            </w:r>
          </w:p>
        </w:tc>
      </w:tr>
      <w:tr w:rsidR="0000139D" w:rsidRPr="007F38BD" w:rsidTr="00A550B1">
        <w:trPr>
          <w:trHeight w:val="767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 xml:space="preserve">used the past tense? </w:t>
            </w:r>
          </w:p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(</w:t>
            </w:r>
            <w:r>
              <w:rPr>
                <w:rFonts w:ascii="Avenir Next LT Pro" w:hAnsi="Avenir Next LT Pro"/>
                <w:sz w:val="40"/>
                <w:szCs w:val="40"/>
                <w:lang w:val="en-US"/>
              </w:rPr>
              <w:t>H</w:t>
            </w: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ave you got the auxiliary verb?)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 </w:t>
            </w:r>
          </w:p>
        </w:tc>
      </w:tr>
      <w:tr w:rsidR="0000139D" w:rsidRPr="007F38BD" w:rsidTr="00A550B1">
        <w:trPr>
          <w:trHeight w:val="427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 xml:space="preserve">included opinions? 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 </w:t>
            </w:r>
          </w:p>
        </w:tc>
      </w:tr>
      <w:tr w:rsidR="0000139D" w:rsidRPr="007F38BD" w:rsidTr="00A550B1">
        <w:trPr>
          <w:trHeight w:val="427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 xml:space="preserve">ensured that opinions are justified as much as possible?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 </w:t>
            </w:r>
          </w:p>
        </w:tc>
      </w:tr>
      <w:tr w:rsidR="0000139D" w:rsidRPr="007F38BD" w:rsidTr="00A550B1">
        <w:trPr>
          <w:trHeight w:val="427"/>
        </w:trPr>
        <w:tc>
          <w:tcPr>
            <w:tcW w:w="1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 xml:space="preserve">checked word order?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28" w:type="dxa"/>
              <w:bottom w:w="0" w:type="dxa"/>
              <w:right w:w="128" w:type="dxa"/>
            </w:tcMar>
            <w:hideMark/>
          </w:tcPr>
          <w:p w:rsidR="0000139D" w:rsidRPr="007F38BD" w:rsidRDefault="0000139D" w:rsidP="00A550B1">
            <w:pPr>
              <w:tabs>
                <w:tab w:val="left" w:pos="10937"/>
              </w:tabs>
              <w:spacing w:after="0" w:line="240" w:lineRule="auto"/>
              <w:rPr>
                <w:rFonts w:ascii="Avenir Next LT Pro" w:hAnsi="Avenir Next LT Pro"/>
                <w:sz w:val="40"/>
                <w:szCs w:val="40"/>
              </w:rPr>
            </w:pPr>
            <w:r w:rsidRPr="007F38BD">
              <w:rPr>
                <w:rFonts w:ascii="Avenir Next LT Pro" w:hAnsi="Avenir Next LT Pro"/>
                <w:sz w:val="40"/>
                <w:szCs w:val="40"/>
                <w:lang w:val="en-US"/>
              </w:rPr>
              <w:t> </w:t>
            </w:r>
          </w:p>
        </w:tc>
      </w:tr>
    </w:tbl>
    <w:p w:rsidR="0000139D" w:rsidRPr="0000139D" w:rsidRDefault="0000139D" w:rsidP="0000139D"/>
    <w:sectPr w:rsidR="0000139D" w:rsidRPr="0000139D" w:rsidSect="0000139D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39D" w:rsidRDefault="0000139D" w:rsidP="0000139D">
      <w:pPr>
        <w:spacing w:after="0" w:line="240" w:lineRule="auto"/>
      </w:pPr>
      <w:r>
        <w:separator/>
      </w:r>
    </w:p>
  </w:endnote>
  <w:endnote w:type="continuationSeparator" w:id="0">
    <w:p w:rsidR="0000139D" w:rsidRDefault="0000139D" w:rsidP="0000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9D" w:rsidRDefault="0000139D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00139D" w:rsidRDefault="00001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39D" w:rsidRDefault="0000139D" w:rsidP="0000139D">
      <w:pPr>
        <w:spacing w:after="0" w:line="240" w:lineRule="auto"/>
      </w:pPr>
      <w:r>
        <w:separator/>
      </w:r>
    </w:p>
  </w:footnote>
  <w:footnote w:type="continuationSeparator" w:id="0">
    <w:p w:rsidR="0000139D" w:rsidRDefault="0000139D" w:rsidP="00001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9D"/>
    <w:rsid w:val="0000139D"/>
    <w:rsid w:val="006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708E"/>
  <w15:chartTrackingRefBased/>
  <w15:docId w15:val="{A1E49045-8210-45CE-81BF-28213238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3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13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01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39D"/>
  </w:style>
  <w:style w:type="paragraph" w:styleId="Footer">
    <w:name w:val="footer"/>
    <w:basedOn w:val="Normal"/>
    <w:link w:val="FooterChar"/>
    <w:uiPriority w:val="99"/>
    <w:unhideWhenUsed/>
    <w:rsid w:val="00001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>Bloomsbury Publishing Plc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2026-01-06T11:46:00Z</dcterms:created>
  <dcterms:modified xsi:type="dcterms:W3CDTF">2026-01-06T11:48:00Z</dcterms:modified>
</cp:coreProperties>
</file>