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5C2B" w:rsidRDefault="008A3DD2" w:rsidP="008A3DD2">
      <w:pPr>
        <w:pStyle w:val="Heading2"/>
      </w:pPr>
      <w:r w:rsidRPr="008A3DD2">
        <w:t xml:space="preserve">FIGURE 8.3: Example of real estate </w:t>
      </w:r>
      <w:proofErr w:type="spellStart"/>
      <w:r w:rsidRPr="008A3DD2">
        <w:t>webquest</w:t>
      </w:r>
      <w:proofErr w:type="spellEnd"/>
    </w:p>
    <w:p w:rsidR="008A3DD2" w:rsidRPr="008A3DD2" w:rsidRDefault="008A3DD2" w:rsidP="008A3DD2">
      <w:pPr>
        <w:spacing w:after="0" w:line="240" w:lineRule="auto"/>
        <w:rPr>
          <w:rFonts w:ascii="Avenir Next LT Pro" w:hAnsi="Avenir Next LT Pro"/>
          <w:sz w:val="36"/>
          <w:szCs w:val="36"/>
        </w:rPr>
      </w:pPr>
      <w:r w:rsidRPr="008A3DD2">
        <w:rPr>
          <w:rFonts w:ascii="Avenir Next LT Pro" w:hAnsi="Avenir Next LT Pro"/>
          <w:sz w:val="36"/>
          <w:szCs w:val="36"/>
        </w:rPr>
        <w:t xml:space="preserve">Go to the website: </w:t>
      </w:r>
      <w:hyperlink r:id="rId6" w:history="1">
        <w:r w:rsidRPr="008A3DD2">
          <w:rPr>
            <w:rStyle w:val="Hyperlink"/>
            <w:rFonts w:ascii="Avenir Next LT Pro" w:hAnsi="Avenir Next LT Pro"/>
            <w:b/>
            <w:sz w:val="36"/>
            <w:szCs w:val="36"/>
          </w:rPr>
          <w:t>https://immobilier-genas.nestenn.com</w:t>
        </w:r>
      </w:hyperlink>
      <w:r w:rsidRPr="008A3DD2">
        <w:rPr>
          <w:rFonts w:ascii="Avenir Next LT Pro" w:hAnsi="Avenir Next LT Pro"/>
          <w:b/>
          <w:sz w:val="36"/>
          <w:szCs w:val="36"/>
        </w:rPr>
        <w:t xml:space="preserve"> </w:t>
      </w:r>
    </w:p>
    <w:p w:rsidR="008A3DD2" w:rsidRPr="008A3DD2" w:rsidRDefault="008A3DD2" w:rsidP="008A3DD2">
      <w:pPr>
        <w:spacing w:after="0" w:line="240" w:lineRule="auto"/>
        <w:rPr>
          <w:rFonts w:ascii="Avenir Next LT Pro" w:hAnsi="Avenir Next LT Pro"/>
          <w:sz w:val="36"/>
          <w:szCs w:val="36"/>
        </w:rPr>
      </w:pPr>
      <w:r w:rsidRPr="008A3DD2">
        <w:rPr>
          <w:rFonts w:ascii="Avenir Next LT Pro" w:hAnsi="Avenir Next LT Pro"/>
          <w:b/>
          <w:sz w:val="36"/>
          <w:szCs w:val="36"/>
        </w:rPr>
        <w:t>Look at the website and answer the following questions in French</w:t>
      </w:r>
    </w:p>
    <w:p w:rsidR="008A3DD2" w:rsidRPr="008A3DD2" w:rsidRDefault="008A3DD2" w:rsidP="008A3DD2">
      <w:pPr>
        <w:spacing w:after="0" w:line="240" w:lineRule="auto"/>
        <w:rPr>
          <w:rFonts w:ascii="Avenir Next LT Pro" w:hAnsi="Avenir Next LT Pro"/>
          <w:sz w:val="36"/>
          <w:szCs w:val="36"/>
        </w:rPr>
      </w:pPr>
      <w:r w:rsidRPr="008A3DD2">
        <w:rPr>
          <w:rFonts w:ascii="Avenir Next LT Pro" w:hAnsi="Avenir Next LT Pro"/>
          <w:sz w:val="36"/>
          <w:szCs w:val="36"/>
        </w:rPr>
        <w:t>1. Find and name a house with 4 bedrooms.</w:t>
      </w:r>
    </w:p>
    <w:p w:rsidR="008A3DD2" w:rsidRPr="008A3DD2" w:rsidRDefault="008A3DD2" w:rsidP="008A3DD2">
      <w:pPr>
        <w:spacing w:after="0" w:line="240" w:lineRule="auto"/>
        <w:rPr>
          <w:rFonts w:ascii="Avenir Next LT Pro" w:hAnsi="Avenir Next LT Pro"/>
          <w:sz w:val="36"/>
          <w:szCs w:val="36"/>
        </w:rPr>
      </w:pPr>
      <w:r w:rsidRPr="008A3DD2">
        <w:rPr>
          <w:rFonts w:ascii="Avenir Next LT Pro" w:hAnsi="Avenir Next LT Pro"/>
          <w:sz w:val="36"/>
          <w:szCs w:val="36"/>
        </w:rPr>
        <w:t>2. Find and name an office fir rent.</w:t>
      </w:r>
    </w:p>
    <w:p w:rsidR="008A3DD2" w:rsidRPr="008A3DD2" w:rsidRDefault="008A3DD2" w:rsidP="008A3DD2">
      <w:pPr>
        <w:spacing w:after="0" w:line="240" w:lineRule="auto"/>
        <w:rPr>
          <w:rFonts w:ascii="Avenir Next LT Pro" w:hAnsi="Avenir Next LT Pro"/>
          <w:sz w:val="36"/>
          <w:szCs w:val="36"/>
        </w:rPr>
      </w:pPr>
      <w:r w:rsidRPr="008A3DD2">
        <w:rPr>
          <w:rFonts w:ascii="Avenir Next LT Pro" w:hAnsi="Avenir Next LT Pro"/>
          <w:sz w:val="36"/>
          <w:szCs w:val="36"/>
        </w:rPr>
        <w:t>3. Find and name an apartment with 2 bathrooms, 3 bedrooms and a garage.</w:t>
      </w:r>
    </w:p>
    <w:p w:rsidR="008A3DD2" w:rsidRPr="008A3DD2" w:rsidRDefault="008A3DD2" w:rsidP="008A3DD2">
      <w:pPr>
        <w:spacing w:after="0" w:line="240" w:lineRule="auto"/>
        <w:rPr>
          <w:rFonts w:ascii="Avenir Next LT Pro" w:hAnsi="Avenir Next LT Pro"/>
          <w:sz w:val="36"/>
          <w:szCs w:val="36"/>
        </w:rPr>
      </w:pPr>
      <w:r w:rsidRPr="008A3DD2">
        <w:rPr>
          <w:rFonts w:ascii="Avenir Next LT Pro" w:hAnsi="Avenir Next LT Pro"/>
          <w:sz w:val="36"/>
          <w:szCs w:val="36"/>
        </w:rPr>
        <w:t>4. Describe the rooms in the apartment that costs 235 000 euros.</w:t>
      </w:r>
    </w:p>
    <w:p w:rsidR="008A3DD2" w:rsidRPr="008A3DD2" w:rsidRDefault="008A3DD2" w:rsidP="008A3DD2">
      <w:pPr>
        <w:spacing w:after="0" w:line="240" w:lineRule="auto"/>
        <w:rPr>
          <w:rFonts w:ascii="Avenir Next LT Pro" w:hAnsi="Avenir Next LT Pro"/>
          <w:sz w:val="36"/>
          <w:szCs w:val="36"/>
        </w:rPr>
      </w:pPr>
      <w:r w:rsidRPr="008A3DD2">
        <w:rPr>
          <w:rFonts w:ascii="Avenir Next LT Pro" w:hAnsi="Avenir Next LT Pro"/>
          <w:sz w:val="36"/>
          <w:szCs w:val="36"/>
        </w:rPr>
        <w:t>5. How big is the most expensive house?</w:t>
      </w:r>
    </w:p>
    <w:p w:rsidR="008A3DD2" w:rsidRPr="008A3DD2" w:rsidRDefault="008A3DD2" w:rsidP="008A3DD2">
      <w:pPr>
        <w:spacing w:after="0" w:line="240" w:lineRule="auto"/>
        <w:rPr>
          <w:rFonts w:ascii="Avenir Next LT Pro" w:hAnsi="Avenir Next LT Pro"/>
          <w:sz w:val="36"/>
          <w:szCs w:val="36"/>
        </w:rPr>
      </w:pPr>
      <w:r w:rsidRPr="008A3DD2">
        <w:rPr>
          <w:rFonts w:ascii="Avenir Next LT Pro" w:hAnsi="Avenir Next LT Pro"/>
          <w:sz w:val="36"/>
          <w:szCs w:val="36"/>
        </w:rPr>
        <w:t>6. Which property is new on the market?</w:t>
      </w:r>
    </w:p>
    <w:p w:rsidR="008A3DD2" w:rsidRPr="008A3DD2" w:rsidRDefault="008A3DD2" w:rsidP="008A3DD2">
      <w:pPr>
        <w:spacing w:after="0" w:line="240" w:lineRule="auto"/>
        <w:rPr>
          <w:rFonts w:ascii="Avenir Next LT Pro" w:hAnsi="Avenir Next LT Pro"/>
          <w:sz w:val="36"/>
          <w:szCs w:val="36"/>
        </w:rPr>
      </w:pPr>
      <w:r w:rsidRPr="008A3DD2">
        <w:rPr>
          <w:rFonts w:ascii="Avenir Next LT Pro" w:hAnsi="Avenir Next LT Pro"/>
          <w:sz w:val="36"/>
          <w:szCs w:val="36"/>
        </w:rPr>
        <w:t>7. If you had a budget of 450 000 euros, which house/ apartment would you choose? Give reasons in French.</w:t>
      </w:r>
    </w:p>
    <w:p w:rsidR="008A3DD2" w:rsidRPr="008A3DD2" w:rsidRDefault="008A3DD2" w:rsidP="008A3DD2">
      <w:pPr>
        <w:spacing w:after="0" w:line="240" w:lineRule="auto"/>
        <w:rPr>
          <w:rFonts w:ascii="Avenir Next LT Pro" w:hAnsi="Avenir Next LT Pro"/>
          <w:sz w:val="36"/>
          <w:szCs w:val="36"/>
        </w:rPr>
      </w:pPr>
      <w:r w:rsidRPr="008A3DD2">
        <w:rPr>
          <w:rFonts w:ascii="Avenir Next LT Pro" w:hAnsi="Avenir Next LT Pro"/>
          <w:sz w:val="36"/>
          <w:szCs w:val="36"/>
        </w:rPr>
        <w:t>8. Pick an apartment and a house of your choice and describe them in French (include the rooms, extra details, price, give opinions – use your knowledge organiser for the vocab).</w:t>
      </w:r>
    </w:p>
    <w:p w:rsidR="008A3DD2" w:rsidRPr="008A3DD2" w:rsidRDefault="008A3DD2" w:rsidP="008A3DD2">
      <w:pPr>
        <w:spacing w:after="0" w:line="240" w:lineRule="auto"/>
        <w:rPr>
          <w:rFonts w:ascii="Avenir Next LT Pro" w:hAnsi="Avenir Next LT Pro"/>
          <w:sz w:val="36"/>
          <w:szCs w:val="36"/>
        </w:rPr>
      </w:pPr>
      <w:r w:rsidRPr="008A3DD2">
        <w:rPr>
          <w:rFonts w:ascii="Avenir Next LT Pro" w:hAnsi="Avenir Next LT Pro"/>
          <w:sz w:val="36"/>
          <w:szCs w:val="36"/>
        </w:rPr>
        <w:t>9. What is the estate agency’s phone number?</w:t>
      </w:r>
    </w:p>
    <w:p w:rsidR="008A3DD2" w:rsidRPr="008A3DD2" w:rsidRDefault="008A3DD2" w:rsidP="008A3DD2">
      <w:pPr>
        <w:spacing w:after="0" w:line="240" w:lineRule="auto"/>
        <w:rPr>
          <w:rFonts w:ascii="Avenir Next LT Pro" w:hAnsi="Avenir Next LT Pro"/>
          <w:sz w:val="36"/>
          <w:szCs w:val="36"/>
        </w:rPr>
      </w:pPr>
      <w:r w:rsidRPr="008A3DD2">
        <w:rPr>
          <w:rFonts w:ascii="Avenir Next LT Pro" w:hAnsi="Avenir Next LT Pro"/>
          <w:sz w:val="36"/>
          <w:szCs w:val="36"/>
        </w:rPr>
        <w:t>10. Name the differences between the apartment that costs 395 000 euros and the one that costs 650 000 euros. Write the differences in French (use your knowledge organiser to help you).</w:t>
      </w:r>
    </w:p>
    <w:p w:rsidR="008A3DD2" w:rsidRPr="008A3DD2" w:rsidRDefault="008A3DD2" w:rsidP="008A3DD2">
      <w:pPr>
        <w:rPr>
          <w:sz w:val="36"/>
          <w:szCs w:val="36"/>
        </w:rPr>
      </w:pPr>
      <w:bookmarkStart w:id="0" w:name="_GoBack"/>
      <w:bookmarkEnd w:id="0"/>
    </w:p>
    <w:sectPr w:rsidR="008A3DD2" w:rsidRPr="008A3DD2" w:rsidSect="008A3DD2">
      <w:foot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3DD2" w:rsidRDefault="008A3DD2" w:rsidP="008A3DD2">
      <w:pPr>
        <w:spacing w:after="0" w:line="240" w:lineRule="auto"/>
      </w:pPr>
      <w:r>
        <w:separator/>
      </w:r>
    </w:p>
  </w:endnote>
  <w:endnote w:type="continuationSeparator" w:id="0">
    <w:p w:rsidR="008A3DD2" w:rsidRDefault="008A3DD2" w:rsidP="008A3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3DD2" w:rsidRDefault="008A3DD2">
    <w:pPr>
      <w:pStyle w:val="Footer"/>
    </w:pPr>
    <w:r>
      <w:rPr>
        <w:rFonts w:cstheme="minorHAnsi"/>
      </w:rPr>
      <w:t>©</w:t>
    </w:r>
    <w:r>
      <w:t>Silvia Bastow and Jennifer Wozniak-Rush, 2026</w:t>
    </w:r>
  </w:p>
  <w:p w:rsidR="008A3DD2" w:rsidRDefault="008A3D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3DD2" w:rsidRDefault="008A3DD2" w:rsidP="008A3DD2">
      <w:pPr>
        <w:spacing w:after="0" w:line="240" w:lineRule="auto"/>
      </w:pPr>
      <w:r>
        <w:separator/>
      </w:r>
    </w:p>
  </w:footnote>
  <w:footnote w:type="continuationSeparator" w:id="0">
    <w:p w:rsidR="008A3DD2" w:rsidRDefault="008A3DD2" w:rsidP="008A3D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DD2"/>
    <w:rsid w:val="006E5C2B"/>
    <w:rsid w:val="008A3D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AFF3B"/>
  <w15:chartTrackingRefBased/>
  <w15:docId w15:val="{FD7DF98C-5388-46DB-A43B-61AB17AC7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8A3DD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A3DD2"/>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8A3DD2"/>
    <w:rPr>
      <w:color w:val="0000FF"/>
      <w:u w:val="single"/>
    </w:rPr>
  </w:style>
  <w:style w:type="paragraph" w:styleId="Header">
    <w:name w:val="header"/>
    <w:basedOn w:val="Normal"/>
    <w:link w:val="HeaderChar"/>
    <w:uiPriority w:val="99"/>
    <w:unhideWhenUsed/>
    <w:rsid w:val="008A3D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3DD2"/>
  </w:style>
  <w:style w:type="paragraph" w:styleId="Footer">
    <w:name w:val="footer"/>
    <w:basedOn w:val="Normal"/>
    <w:link w:val="FooterChar"/>
    <w:uiPriority w:val="99"/>
    <w:unhideWhenUsed/>
    <w:rsid w:val="008A3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3D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mmobilier-genas.nestenn.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154</Words>
  <Characters>879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Bloomsbury Publishing Plc</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Lee-Swaden</dc:creator>
  <cp:keywords/>
  <dc:description/>
  <cp:lastModifiedBy>Deborah Lee-Swaden</cp:lastModifiedBy>
  <cp:revision>1</cp:revision>
  <dcterms:created xsi:type="dcterms:W3CDTF">2026-01-06T11:53:00Z</dcterms:created>
  <dcterms:modified xsi:type="dcterms:W3CDTF">2026-01-06T11:55:00Z</dcterms:modified>
</cp:coreProperties>
</file>