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77DA5" w14:textId="1670061F" w:rsidR="00501469" w:rsidRPr="004132C1" w:rsidRDefault="00501469" w:rsidP="004132C1">
      <w:pPr>
        <w:rPr>
          <w:rFonts w:ascii="Arial" w:hAnsi="Arial" w:cs="Arial"/>
          <w:b/>
          <w:bCs/>
          <w:sz w:val="36"/>
          <w:szCs w:val="36"/>
        </w:rPr>
      </w:pPr>
      <w:r w:rsidRPr="004132C1">
        <w:rPr>
          <w:rFonts w:ascii="Arial" w:hAnsi="Arial" w:cs="Arial"/>
          <w:b/>
          <w:bCs/>
          <w:sz w:val="36"/>
          <w:szCs w:val="36"/>
        </w:rPr>
        <w:t>Chapter 1</w:t>
      </w:r>
      <w:r w:rsidR="004132C1" w:rsidRPr="004132C1">
        <w:rPr>
          <w:rFonts w:ascii="Arial" w:hAnsi="Arial" w:cs="Arial"/>
          <w:b/>
          <w:bCs/>
          <w:sz w:val="36"/>
          <w:szCs w:val="36"/>
        </w:rPr>
        <w:t>4</w:t>
      </w:r>
    </w:p>
    <w:p w14:paraId="30EC010D" w14:textId="23065B27" w:rsidR="00501469" w:rsidRPr="004132C1" w:rsidRDefault="00501469" w:rsidP="004132C1">
      <w:pPr>
        <w:rPr>
          <w:rFonts w:ascii="Arial" w:hAnsi="Arial" w:cs="Arial"/>
          <w:b/>
          <w:bCs/>
          <w:sz w:val="36"/>
          <w:szCs w:val="36"/>
        </w:rPr>
      </w:pPr>
      <w:r w:rsidRPr="004132C1">
        <w:rPr>
          <w:rFonts w:ascii="Arial" w:hAnsi="Arial" w:cs="Arial"/>
          <w:b/>
          <w:bCs/>
          <w:sz w:val="36"/>
          <w:szCs w:val="36"/>
        </w:rPr>
        <w:t xml:space="preserve">Group Design Exercise: </w:t>
      </w:r>
      <w:r w:rsidR="009B2F9A">
        <w:rPr>
          <w:rFonts w:ascii="Arial" w:hAnsi="Arial" w:cs="Arial"/>
          <w:b/>
          <w:bCs/>
          <w:sz w:val="36"/>
          <w:szCs w:val="36"/>
        </w:rPr>
        <w:t>A Presence Plan</w:t>
      </w:r>
    </w:p>
    <w:p w14:paraId="2856D4F0" w14:textId="77777777" w:rsidR="00501469" w:rsidRPr="004132C1" w:rsidRDefault="00501469" w:rsidP="004132C1">
      <w:pPr>
        <w:rPr>
          <w:rFonts w:ascii="Times New Roman" w:hAnsi="Times New Roman" w:cs="Times New Roman"/>
          <w:sz w:val="28"/>
          <w:szCs w:val="28"/>
        </w:rPr>
      </w:pPr>
    </w:p>
    <w:p w14:paraId="5C864B85" w14:textId="77777777" w:rsidR="004132C1" w:rsidRDefault="004132C1" w:rsidP="004132C1">
      <w:pPr>
        <w:pStyle w:val="p3"/>
        <w:rPr>
          <w:rFonts w:ascii="Arial" w:hAnsi="Arial" w:cs="Arial"/>
          <w:b/>
          <w:bCs/>
          <w:sz w:val="24"/>
          <w:szCs w:val="24"/>
        </w:rPr>
      </w:pPr>
      <w:r w:rsidRPr="004132C1">
        <w:rPr>
          <w:rFonts w:ascii="Arial" w:hAnsi="Arial" w:cs="Arial"/>
          <w:b/>
          <w:bCs/>
          <w:sz w:val="28"/>
          <w:szCs w:val="28"/>
        </w:rPr>
        <w:t>Objective:</w:t>
      </w:r>
      <w:r w:rsidRPr="004132C1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BE28862" w14:textId="5F3A5972" w:rsidR="004132C1" w:rsidRPr="004132C1" w:rsidRDefault="004132C1" w:rsidP="004132C1">
      <w:pPr>
        <w:pStyle w:val="p3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Encourage participants to explore the concept of presence through interactive group activities, reflection, and practical action.</w:t>
      </w:r>
    </w:p>
    <w:p w14:paraId="7C96DC4F" w14:textId="77777777" w:rsidR="004132C1" w:rsidRPr="004132C1" w:rsidRDefault="004132C1" w:rsidP="004132C1">
      <w:pPr>
        <w:pStyle w:val="p4"/>
        <w:rPr>
          <w:sz w:val="28"/>
          <w:szCs w:val="28"/>
        </w:rPr>
      </w:pPr>
    </w:p>
    <w:p w14:paraId="7756E66D" w14:textId="270C16BE" w:rsidR="004132C1" w:rsidRPr="004132C1" w:rsidRDefault="004132C1" w:rsidP="004132C1">
      <w:pPr>
        <w:pStyle w:val="p1"/>
        <w:rPr>
          <w:rFonts w:ascii="Arial" w:hAnsi="Arial" w:cs="Arial"/>
          <w:b/>
          <w:bCs/>
          <w:sz w:val="28"/>
          <w:szCs w:val="28"/>
        </w:rPr>
      </w:pPr>
      <w:r w:rsidRPr="004132C1">
        <w:rPr>
          <w:rFonts w:ascii="Arial" w:hAnsi="Arial" w:cs="Arial"/>
          <w:b/>
          <w:bCs/>
          <w:sz w:val="28"/>
          <w:szCs w:val="28"/>
        </w:rPr>
        <w:t>Materials Needed:</w:t>
      </w:r>
    </w:p>
    <w:p w14:paraId="5BD2E1A0" w14:textId="77777777" w:rsidR="004132C1" w:rsidRPr="004132C1" w:rsidRDefault="004132C1" w:rsidP="004132C1">
      <w:pPr>
        <w:pStyle w:val="p5"/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Style w:val="apple-tab-span"/>
          <w:rFonts w:ascii="Times New Roman" w:hAnsi="Times New Roman"/>
          <w:sz w:val="22"/>
          <w:szCs w:val="22"/>
        </w:rPr>
        <w:tab/>
      </w:r>
      <w:r w:rsidRPr="004132C1">
        <w:rPr>
          <w:rFonts w:ascii="Times New Roman" w:hAnsi="Times New Roman"/>
          <w:sz w:val="22"/>
          <w:szCs w:val="22"/>
        </w:rPr>
        <w:t>•</w:t>
      </w:r>
      <w:r w:rsidRPr="004132C1">
        <w:rPr>
          <w:rStyle w:val="apple-tab-span"/>
          <w:rFonts w:ascii="Times New Roman" w:hAnsi="Times New Roman"/>
          <w:sz w:val="22"/>
          <w:szCs w:val="22"/>
        </w:rPr>
        <w:tab/>
      </w:r>
      <w:r w:rsidRPr="004132C1">
        <w:rPr>
          <w:rFonts w:ascii="Times New Roman" w:hAnsi="Times New Roman"/>
          <w:sz w:val="22"/>
          <w:szCs w:val="22"/>
        </w:rPr>
        <w:t>Sticky notes</w:t>
      </w:r>
    </w:p>
    <w:p w14:paraId="4426A50B" w14:textId="77777777" w:rsidR="004132C1" w:rsidRPr="004132C1" w:rsidRDefault="004132C1" w:rsidP="004132C1">
      <w:pPr>
        <w:pStyle w:val="p5"/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Style w:val="apple-tab-span"/>
          <w:rFonts w:ascii="Times New Roman" w:hAnsi="Times New Roman"/>
          <w:sz w:val="22"/>
          <w:szCs w:val="22"/>
        </w:rPr>
        <w:tab/>
      </w:r>
      <w:r w:rsidRPr="004132C1">
        <w:rPr>
          <w:rFonts w:ascii="Times New Roman" w:hAnsi="Times New Roman"/>
          <w:sz w:val="22"/>
          <w:szCs w:val="22"/>
        </w:rPr>
        <w:t>•</w:t>
      </w:r>
      <w:r w:rsidRPr="004132C1">
        <w:rPr>
          <w:rStyle w:val="apple-tab-span"/>
          <w:rFonts w:ascii="Times New Roman" w:hAnsi="Times New Roman"/>
          <w:sz w:val="22"/>
          <w:szCs w:val="22"/>
        </w:rPr>
        <w:tab/>
      </w:r>
      <w:r w:rsidRPr="004132C1">
        <w:rPr>
          <w:rFonts w:ascii="Times New Roman" w:hAnsi="Times New Roman"/>
          <w:sz w:val="22"/>
          <w:szCs w:val="22"/>
        </w:rPr>
        <w:t>Markers and pens</w:t>
      </w:r>
    </w:p>
    <w:p w14:paraId="199682BF" w14:textId="77777777" w:rsidR="004132C1" w:rsidRPr="004132C1" w:rsidRDefault="004132C1" w:rsidP="004132C1">
      <w:pPr>
        <w:pStyle w:val="p5"/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Style w:val="apple-tab-span"/>
          <w:rFonts w:ascii="Times New Roman" w:hAnsi="Times New Roman"/>
          <w:sz w:val="22"/>
          <w:szCs w:val="22"/>
        </w:rPr>
        <w:tab/>
      </w:r>
      <w:r w:rsidRPr="004132C1">
        <w:rPr>
          <w:rFonts w:ascii="Times New Roman" w:hAnsi="Times New Roman"/>
          <w:sz w:val="22"/>
          <w:szCs w:val="22"/>
        </w:rPr>
        <w:t>•</w:t>
      </w:r>
      <w:r w:rsidRPr="004132C1">
        <w:rPr>
          <w:rStyle w:val="apple-tab-span"/>
          <w:rFonts w:ascii="Times New Roman" w:hAnsi="Times New Roman"/>
          <w:sz w:val="22"/>
          <w:szCs w:val="22"/>
        </w:rPr>
        <w:tab/>
      </w:r>
      <w:r w:rsidRPr="004132C1">
        <w:rPr>
          <w:rFonts w:ascii="Times New Roman" w:hAnsi="Times New Roman"/>
          <w:sz w:val="22"/>
          <w:szCs w:val="22"/>
        </w:rPr>
        <w:t>Large sheets of paper or whiteboards</w:t>
      </w:r>
    </w:p>
    <w:p w14:paraId="3E229481" w14:textId="77777777" w:rsidR="004132C1" w:rsidRPr="004132C1" w:rsidRDefault="004132C1" w:rsidP="004132C1">
      <w:pPr>
        <w:pStyle w:val="p5"/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Style w:val="apple-tab-span"/>
          <w:rFonts w:ascii="Times New Roman" w:hAnsi="Times New Roman"/>
          <w:sz w:val="22"/>
          <w:szCs w:val="22"/>
        </w:rPr>
        <w:tab/>
      </w:r>
      <w:r w:rsidRPr="004132C1">
        <w:rPr>
          <w:rFonts w:ascii="Times New Roman" w:hAnsi="Times New Roman"/>
          <w:sz w:val="22"/>
          <w:szCs w:val="22"/>
        </w:rPr>
        <w:t>•</w:t>
      </w:r>
      <w:r w:rsidRPr="004132C1">
        <w:rPr>
          <w:rStyle w:val="apple-tab-span"/>
          <w:rFonts w:ascii="Times New Roman" w:hAnsi="Times New Roman"/>
          <w:sz w:val="22"/>
          <w:szCs w:val="22"/>
        </w:rPr>
        <w:tab/>
      </w:r>
      <w:r w:rsidRPr="004132C1">
        <w:rPr>
          <w:rFonts w:ascii="Times New Roman" w:hAnsi="Times New Roman"/>
          <w:sz w:val="22"/>
          <w:szCs w:val="22"/>
        </w:rPr>
        <w:t>Timer</w:t>
      </w:r>
    </w:p>
    <w:p w14:paraId="4FA7FEC4" w14:textId="77777777" w:rsidR="004132C1" w:rsidRPr="004132C1" w:rsidRDefault="004132C1" w:rsidP="004132C1">
      <w:pPr>
        <w:pStyle w:val="p5"/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Style w:val="apple-tab-span"/>
          <w:rFonts w:ascii="Times New Roman" w:hAnsi="Times New Roman"/>
          <w:sz w:val="22"/>
          <w:szCs w:val="22"/>
        </w:rPr>
        <w:tab/>
      </w:r>
      <w:r w:rsidRPr="004132C1">
        <w:rPr>
          <w:rFonts w:ascii="Times New Roman" w:hAnsi="Times New Roman"/>
          <w:sz w:val="22"/>
          <w:szCs w:val="22"/>
        </w:rPr>
        <w:t>•</w:t>
      </w:r>
      <w:r w:rsidRPr="004132C1">
        <w:rPr>
          <w:rStyle w:val="apple-tab-span"/>
          <w:rFonts w:ascii="Times New Roman" w:hAnsi="Times New Roman"/>
          <w:sz w:val="22"/>
          <w:szCs w:val="22"/>
        </w:rPr>
        <w:tab/>
      </w:r>
      <w:r w:rsidRPr="004132C1">
        <w:rPr>
          <w:rFonts w:ascii="Times New Roman" w:hAnsi="Times New Roman"/>
          <w:sz w:val="22"/>
          <w:szCs w:val="22"/>
        </w:rPr>
        <w:t>Open space for movement</w:t>
      </w:r>
    </w:p>
    <w:p w14:paraId="7AE5803D" w14:textId="77777777" w:rsidR="004132C1" w:rsidRPr="004132C1" w:rsidRDefault="004132C1" w:rsidP="004132C1">
      <w:pPr>
        <w:pStyle w:val="p4"/>
        <w:rPr>
          <w:sz w:val="28"/>
          <w:szCs w:val="28"/>
        </w:rPr>
      </w:pPr>
    </w:p>
    <w:p w14:paraId="276C09EA" w14:textId="77777777" w:rsidR="004132C1" w:rsidRPr="004132C1" w:rsidRDefault="004132C1" w:rsidP="004132C1">
      <w:pPr>
        <w:pStyle w:val="p2"/>
        <w:rPr>
          <w:rFonts w:ascii="Times New Roman" w:hAnsi="Times New Roman"/>
          <w:sz w:val="22"/>
          <w:szCs w:val="22"/>
        </w:rPr>
      </w:pPr>
    </w:p>
    <w:p w14:paraId="0148BD5E" w14:textId="3194A6C0" w:rsidR="004132C1" w:rsidRPr="004132C1" w:rsidRDefault="004132C1" w:rsidP="004132C1">
      <w:pPr>
        <w:pStyle w:val="p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Step 1:</w:t>
      </w:r>
      <w:r w:rsidRPr="004132C1">
        <w:rPr>
          <w:rFonts w:ascii="Arial" w:hAnsi="Arial" w:cs="Arial"/>
          <w:b/>
          <w:bCs/>
          <w:sz w:val="28"/>
          <w:szCs w:val="28"/>
        </w:rPr>
        <w:t xml:space="preserve"> What Presence Feels Like (5 minutes)</w:t>
      </w:r>
    </w:p>
    <w:p w14:paraId="26BCF167" w14:textId="35269835" w:rsidR="004132C1" w:rsidRPr="004132C1" w:rsidRDefault="004132C1" w:rsidP="004132C1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Ask everyone to walk around the room silently, avoiding eye contact.</w:t>
      </w:r>
    </w:p>
    <w:p w14:paraId="3985C83F" w14:textId="17181169" w:rsidR="004132C1" w:rsidRPr="004132C1" w:rsidRDefault="004132C1" w:rsidP="004132C1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After 30 seconds, instruct participants to slow down and begin making intentional eye contact with one another as they pass.</w:t>
      </w:r>
    </w:p>
    <w:p w14:paraId="5C5FEBD5" w14:textId="41937AE0" w:rsidR="004132C1" w:rsidRPr="004132C1" w:rsidRDefault="004132C1" w:rsidP="004132C1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 xml:space="preserve">Conclude by asking, </w:t>
      </w:r>
      <w:r w:rsidRPr="004132C1">
        <w:rPr>
          <w:rFonts w:ascii="Times New Roman" w:hAnsi="Times New Roman"/>
          <w:i/>
          <w:iCs/>
          <w:sz w:val="22"/>
          <w:szCs w:val="22"/>
        </w:rPr>
        <w:t>“How did your awareness of others change during this activity?”</w:t>
      </w:r>
      <w:r w:rsidRPr="004132C1">
        <w:rPr>
          <w:rFonts w:ascii="Times New Roman" w:hAnsi="Times New Roman"/>
          <w:sz w:val="22"/>
          <w:szCs w:val="22"/>
        </w:rPr>
        <w:t xml:space="preserve"> Encourage brief sharing.</w:t>
      </w:r>
    </w:p>
    <w:p w14:paraId="66E72723" w14:textId="77777777" w:rsidR="004132C1" w:rsidRPr="004132C1" w:rsidRDefault="004132C1" w:rsidP="004132C1">
      <w:pPr>
        <w:pStyle w:val="p4"/>
        <w:rPr>
          <w:sz w:val="28"/>
          <w:szCs w:val="28"/>
        </w:rPr>
      </w:pPr>
    </w:p>
    <w:p w14:paraId="318F7694" w14:textId="3AC20F7C" w:rsidR="004132C1" w:rsidRPr="004132C1" w:rsidRDefault="00EC569F" w:rsidP="004132C1">
      <w:pPr>
        <w:pStyle w:val="p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Step 2: </w:t>
      </w:r>
      <w:r w:rsidR="004132C1" w:rsidRPr="004132C1">
        <w:rPr>
          <w:rFonts w:ascii="Arial" w:hAnsi="Arial" w:cs="Arial"/>
          <w:b/>
          <w:bCs/>
          <w:sz w:val="28"/>
          <w:szCs w:val="28"/>
        </w:rPr>
        <w:t>What Keeps Us Apart? (10 minutes)</w:t>
      </w:r>
    </w:p>
    <w:p w14:paraId="081C37D0" w14:textId="04940D6A" w:rsidR="004132C1" w:rsidRPr="004132C1" w:rsidRDefault="004132C1" w:rsidP="004132C1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Divide participants into groups of 4-5 and give each group sticky notes.</w:t>
      </w:r>
    </w:p>
    <w:p w14:paraId="3D95CE33" w14:textId="49D7DEBF" w:rsidR="004132C1" w:rsidRPr="004132C1" w:rsidRDefault="004132C1" w:rsidP="004132C1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Pose these questions for discussion:</w:t>
      </w:r>
    </w:p>
    <w:p w14:paraId="371457BD" w14:textId="6317FEAA" w:rsidR="004132C1" w:rsidRPr="004132C1" w:rsidRDefault="004132C1" w:rsidP="004132C1">
      <w:pPr>
        <w:pStyle w:val="p7"/>
        <w:numPr>
          <w:ilvl w:val="1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 xml:space="preserve">What distracts you from being present </w:t>
      </w:r>
      <w:r w:rsidR="00EC569F">
        <w:rPr>
          <w:rFonts w:ascii="Times New Roman" w:hAnsi="Times New Roman"/>
          <w:sz w:val="22"/>
          <w:szCs w:val="22"/>
        </w:rPr>
        <w:t>while interacting with our faith community</w:t>
      </w:r>
      <w:r w:rsidRPr="004132C1">
        <w:rPr>
          <w:rFonts w:ascii="Times New Roman" w:hAnsi="Times New Roman"/>
          <w:sz w:val="22"/>
          <w:szCs w:val="22"/>
        </w:rPr>
        <w:t>?</w:t>
      </w:r>
    </w:p>
    <w:p w14:paraId="2276C601" w14:textId="2BF68D4D" w:rsidR="004132C1" w:rsidRPr="004132C1" w:rsidRDefault="004132C1" w:rsidP="004132C1">
      <w:pPr>
        <w:pStyle w:val="p7"/>
        <w:numPr>
          <w:ilvl w:val="1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How does busyness or technology impact your ability to connect?</w:t>
      </w:r>
    </w:p>
    <w:p w14:paraId="4196CDC2" w14:textId="4DB2BCE4" w:rsidR="004132C1" w:rsidRPr="004132C1" w:rsidRDefault="004132C1" w:rsidP="004132C1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Ask each group to write down barriers on sticky notes and place them on a large communal board.</w:t>
      </w:r>
    </w:p>
    <w:p w14:paraId="51606A8F" w14:textId="31C62CD8" w:rsidR="004132C1" w:rsidRPr="004132C1" w:rsidRDefault="004132C1" w:rsidP="004132C1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Briefly walk around the board as a group, clustering common themes and discussing patterns.</w:t>
      </w:r>
    </w:p>
    <w:p w14:paraId="7AE4DD0B" w14:textId="77777777" w:rsidR="004132C1" w:rsidRPr="004132C1" w:rsidRDefault="004132C1" w:rsidP="004132C1">
      <w:pPr>
        <w:pStyle w:val="p4"/>
        <w:rPr>
          <w:sz w:val="28"/>
          <w:szCs w:val="28"/>
        </w:rPr>
      </w:pPr>
    </w:p>
    <w:p w14:paraId="13686088" w14:textId="0DCC01CC" w:rsidR="004132C1" w:rsidRPr="00EC569F" w:rsidRDefault="00EC569F" w:rsidP="00EC569F">
      <w:pPr>
        <w:pStyle w:val="p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Step 3:</w:t>
      </w:r>
      <w:r w:rsidR="004132C1" w:rsidRPr="004132C1">
        <w:rPr>
          <w:rFonts w:ascii="Arial" w:hAnsi="Arial" w:cs="Arial"/>
          <w:b/>
          <w:bCs/>
          <w:sz w:val="28"/>
          <w:szCs w:val="28"/>
        </w:rPr>
        <w:t xml:space="preserve"> Moments of Connection (15 minutes)</w:t>
      </w:r>
    </w:p>
    <w:p w14:paraId="264BF27C" w14:textId="503B70B7" w:rsidR="004132C1" w:rsidRPr="004132C1" w:rsidRDefault="004132C1" w:rsidP="00EC569F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Form new groups of 4-5 and have each group stand at a blank sheet of paper or whiteboard.</w:t>
      </w:r>
    </w:p>
    <w:p w14:paraId="4AA257E9" w14:textId="661CFB11" w:rsidR="004132C1" w:rsidRPr="004132C1" w:rsidRDefault="004132C1" w:rsidP="00EC569F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Ask:</w:t>
      </w:r>
    </w:p>
    <w:p w14:paraId="51136FD1" w14:textId="1420BADB" w:rsidR="004132C1" w:rsidRPr="004132C1" w:rsidRDefault="004132C1" w:rsidP="00EC569F">
      <w:pPr>
        <w:pStyle w:val="p7"/>
        <w:numPr>
          <w:ilvl w:val="1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What are the key moments in church where presence matters most?</w:t>
      </w:r>
    </w:p>
    <w:p w14:paraId="71B58D86" w14:textId="79B2AD6E" w:rsidR="004132C1" w:rsidRPr="004132C1" w:rsidRDefault="004132C1" w:rsidP="00EC569F">
      <w:pPr>
        <w:pStyle w:val="p7"/>
        <w:numPr>
          <w:ilvl w:val="1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How can we make those moments more engaging and meaningful?</w:t>
      </w:r>
    </w:p>
    <w:p w14:paraId="5D033D65" w14:textId="5F705B36" w:rsidR="004132C1" w:rsidRPr="004132C1" w:rsidRDefault="004132C1" w:rsidP="00EC569F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Groups brainstorm and sketch ideas.</w:t>
      </w:r>
    </w:p>
    <w:p w14:paraId="6057454C" w14:textId="591C49AD" w:rsidR="004132C1" w:rsidRPr="004132C1" w:rsidRDefault="004132C1" w:rsidP="00EC569F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Every 5 minutes, groups rotate to another board, adding or expanding on the previous group’s ideas.</w:t>
      </w:r>
    </w:p>
    <w:p w14:paraId="0F0A6D3F" w14:textId="77777777" w:rsidR="004132C1" w:rsidRPr="004132C1" w:rsidRDefault="004132C1" w:rsidP="004132C1">
      <w:pPr>
        <w:pStyle w:val="p4"/>
        <w:rPr>
          <w:sz w:val="28"/>
          <w:szCs w:val="28"/>
        </w:rPr>
      </w:pPr>
    </w:p>
    <w:p w14:paraId="12B00D3C" w14:textId="4DE564BD" w:rsidR="004132C1" w:rsidRPr="00EC569F" w:rsidRDefault="00EC569F" w:rsidP="00EC569F">
      <w:pPr>
        <w:pStyle w:val="p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Step 4:</w:t>
      </w:r>
      <w:r w:rsidR="004132C1" w:rsidRPr="004132C1">
        <w:rPr>
          <w:rFonts w:ascii="Arial" w:hAnsi="Arial" w:cs="Arial"/>
          <w:b/>
          <w:bCs/>
          <w:sz w:val="28"/>
          <w:szCs w:val="28"/>
        </w:rPr>
        <w:t xml:space="preserve"> Make It Happen (20 minutes)</w:t>
      </w:r>
    </w:p>
    <w:p w14:paraId="0168643F" w14:textId="17F5464F" w:rsidR="004132C1" w:rsidRPr="004132C1" w:rsidRDefault="004132C1" w:rsidP="00EC569F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Return participants to their original groups and ask them to select one idea from the brainstorming boards to develop into a plan.</w:t>
      </w:r>
    </w:p>
    <w:p w14:paraId="1CDA7405" w14:textId="381A2CBC" w:rsidR="004132C1" w:rsidRPr="004132C1" w:rsidRDefault="004132C1" w:rsidP="00EC569F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Challenge them to think through:</w:t>
      </w:r>
    </w:p>
    <w:p w14:paraId="03A1A0F7" w14:textId="3F005743" w:rsidR="004132C1" w:rsidRPr="004132C1" w:rsidRDefault="004132C1" w:rsidP="00EC569F">
      <w:pPr>
        <w:pStyle w:val="p7"/>
        <w:numPr>
          <w:ilvl w:val="1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What is the practice?</w:t>
      </w:r>
    </w:p>
    <w:p w14:paraId="6AA8C4BC" w14:textId="7A3FE7EC" w:rsidR="004132C1" w:rsidRPr="004132C1" w:rsidRDefault="004132C1" w:rsidP="00EC569F">
      <w:pPr>
        <w:pStyle w:val="p7"/>
        <w:numPr>
          <w:ilvl w:val="1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How can it involve movement or interaction?</w:t>
      </w:r>
    </w:p>
    <w:p w14:paraId="67904DCD" w14:textId="2953F2E0" w:rsidR="004132C1" w:rsidRPr="004132C1" w:rsidRDefault="004132C1" w:rsidP="00EC569F">
      <w:pPr>
        <w:pStyle w:val="p7"/>
        <w:numPr>
          <w:ilvl w:val="1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lastRenderedPageBreak/>
        <w:t>When and where will it happen?</w:t>
      </w:r>
    </w:p>
    <w:p w14:paraId="2605B067" w14:textId="5508CE76" w:rsidR="004132C1" w:rsidRPr="004132C1" w:rsidRDefault="004132C1" w:rsidP="00EC569F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Groups act out or demonstrate their proposed practice for the rest of the participants (e.g., simulating a post-service conversation circle, a tech-free moment before worship, or a hospitality interaction).</w:t>
      </w:r>
    </w:p>
    <w:p w14:paraId="434D2DB8" w14:textId="77777777" w:rsidR="004132C1" w:rsidRPr="004132C1" w:rsidRDefault="004132C1" w:rsidP="004132C1">
      <w:pPr>
        <w:pStyle w:val="p4"/>
        <w:rPr>
          <w:sz w:val="28"/>
          <w:szCs w:val="28"/>
        </w:rPr>
      </w:pPr>
    </w:p>
    <w:p w14:paraId="5C9E8888" w14:textId="6DEEB976" w:rsidR="004132C1" w:rsidRPr="00EC569F" w:rsidRDefault="00EC569F" w:rsidP="00EC569F">
      <w:pPr>
        <w:pStyle w:val="p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Step Five:</w:t>
      </w:r>
      <w:r w:rsidR="004132C1" w:rsidRPr="004132C1">
        <w:rPr>
          <w:rFonts w:ascii="Arial" w:hAnsi="Arial" w:cs="Arial"/>
          <w:b/>
          <w:bCs/>
          <w:sz w:val="28"/>
          <w:szCs w:val="28"/>
        </w:rPr>
        <w:t xml:space="preserve"> Your Presence Plan (10 minutes)</w:t>
      </w:r>
    </w:p>
    <w:p w14:paraId="20E823C3" w14:textId="0305361D" w:rsidR="004132C1" w:rsidRPr="004132C1" w:rsidRDefault="004132C1" w:rsidP="00EC569F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Ask participants to spread out across the room or walk slowly around the space.</w:t>
      </w:r>
    </w:p>
    <w:p w14:paraId="04B0A7D1" w14:textId="7B6076B9" w:rsidR="004132C1" w:rsidRPr="004132C1" w:rsidRDefault="004132C1" w:rsidP="00EC569F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As they move, ask them to consider:</w:t>
      </w:r>
    </w:p>
    <w:p w14:paraId="0822A458" w14:textId="25C5170C" w:rsidR="004132C1" w:rsidRPr="004132C1" w:rsidRDefault="004132C1" w:rsidP="00EC569F">
      <w:pPr>
        <w:pStyle w:val="p7"/>
        <w:numPr>
          <w:ilvl w:val="1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One way they will practice presence this week in worship or fellowship.</w:t>
      </w:r>
    </w:p>
    <w:p w14:paraId="340765EA" w14:textId="44A96B52" w:rsidR="004132C1" w:rsidRPr="004132C1" w:rsidRDefault="004132C1" w:rsidP="00EC569F">
      <w:pPr>
        <w:pStyle w:val="p7"/>
        <w:numPr>
          <w:ilvl w:val="1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 xml:space="preserve">How they can prepare themselves mentally and </w:t>
      </w:r>
      <w:r w:rsidR="00EC569F">
        <w:rPr>
          <w:rFonts w:ascii="Times New Roman" w:hAnsi="Times New Roman"/>
          <w:sz w:val="22"/>
          <w:szCs w:val="22"/>
        </w:rPr>
        <w:t>socially</w:t>
      </w:r>
      <w:r w:rsidRPr="004132C1">
        <w:rPr>
          <w:rFonts w:ascii="Times New Roman" w:hAnsi="Times New Roman"/>
          <w:sz w:val="22"/>
          <w:szCs w:val="22"/>
        </w:rPr>
        <w:t xml:space="preserve"> to be more fully present.</w:t>
      </w:r>
    </w:p>
    <w:p w14:paraId="1ADD805A" w14:textId="60A325D1" w:rsidR="004132C1" w:rsidRPr="004132C1" w:rsidRDefault="004132C1" w:rsidP="00EC569F">
      <w:pPr>
        <w:pStyle w:val="p5"/>
        <w:numPr>
          <w:ilvl w:val="0"/>
          <w:numId w:val="12"/>
        </w:numPr>
        <w:spacing w:before="0"/>
        <w:rPr>
          <w:rFonts w:ascii="Times New Roman" w:hAnsi="Times New Roman"/>
          <w:sz w:val="22"/>
          <w:szCs w:val="22"/>
        </w:rPr>
      </w:pPr>
      <w:r w:rsidRPr="004132C1">
        <w:rPr>
          <w:rFonts w:ascii="Times New Roman" w:hAnsi="Times New Roman"/>
          <w:sz w:val="22"/>
          <w:szCs w:val="22"/>
        </w:rPr>
        <w:t>Have participants write down their commitment on a sticky note and stick it to a shared “Presence Wall” as they finish their walk.</w:t>
      </w:r>
    </w:p>
    <w:p w14:paraId="3E91B4F8" w14:textId="77777777" w:rsidR="004132C1" w:rsidRPr="004132C1" w:rsidRDefault="004132C1" w:rsidP="004132C1">
      <w:pPr>
        <w:pStyle w:val="p4"/>
        <w:rPr>
          <w:sz w:val="28"/>
          <w:szCs w:val="28"/>
        </w:rPr>
      </w:pPr>
    </w:p>
    <w:p w14:paraId="45AA316F" w14:textId="3A28DBEA" w:rsidR="00AD5E69" w:rsidRPr="004132C1" w:rsidRDefault="00AD5E69" w:rsidP="004132C1">
      <w:pPr>
        <w:rPr>
          <w:rFonts w:ascii="Times New Roman" w:hAnsi="Times New Roman" w:cs="Times New Roman"/>
          <w:sz w:val="28"/>
          <w:szCs w:val="28"/>
        </w:rPr>
      </w:pPr>
    </w:p>
    <w:sectPr w:rsidR="00AD5E69" w:rsidRPr="004132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AppleSystemUIFont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317FA"/>
    <w:multiLevelType w:val="hybridMultilevel"/>
    <w:tmpl w:val="07E092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415F3"/>
    <w:multiLevelType w:val="hybridMultilevel"/>
    <w:tmpl w:val="6E58A578"/>
    <w:lvl w:ilvl="0" w:tplc="054C8E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B2C7B"/>
    <w:multiLevelType w:val="hybridMultilevel"/>
    <w:tmpl w:val="45AE8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824A43"/>
    <w:multiLevelType w:val="hybridMultilevel"/>
    <w:tmpl w:val="3AA053DE"/>
    <w:lvl w:ilvl="0" w:tplc="054C8E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2237C2"/>
    <w:multiLevelType w:val="hybridMultilevel"/>
    <w:tmpl w:val="DEEEE33E"/>
    <w:lvl w:ilvl="0" w:tplc="65CE1632">
      <w:numFmt w:val="bullet"/>
      <w:lvlText w:val="•"/>
      <w:lvlJc w:val="left"/>
      <w:pPr>
        <w:ind w:left="720" w:hanging="5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5" w15:restartNumberingAfterBreak="0">
    <w:nsid w:val="21451286"/>
    <w:multiLevelType w:val="hybridMultilevel"/>
    <w:tmpl w:val="9940B60E"/>
    <w:lvl w:ilvl="0" w:tplc="65CE1632">
      <w:numFmt w:val="bullet"/>
      <w:lvlText w:val="•"/>
      <w:lvlJc w:val="left"/>
      <w:pPr>
        <w:ind w:left="720" w:hanging="5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B453C"/>
    <w:multiLevelType w:val="hybridMultilevel"/>
    <w:tmpl w:val="A6F46D7A"/>
    <w:lvl w:ilvl="0" w:tplc="65CE1632">
      <w:numFmt w:val="bullet"/>
      <w:lvlText w:val="•"/>
      <w:lvlJc w:val="left"/>
      <w:pPr>
        <w:ind w:left="720" w:hanging="5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12C9A"/>
    <w:multiLevelType w:val="hybridMultilevel"/>
    <w:tmpl w:val="9DBCA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90462A"/>
    <w:multiLevelType w:val="hybridMultilevel"/>
    <w:tmpl w:val="6A2ECBEE"/>
    <w:lvl w:ilvl="0" w:tplc="054C8E3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149CF"/>
    <w:multiLevelType w:val="hybridMultilevel"/>
    <w:tmpl w:val="C49AD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BC4CA2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B96EE8"/>
    <w:multiLevelType w:val="hybridMultilevel"/>
    <w:tmpl w:val="22E073C2"/>
    <w:lvl w:ilvl="0" w:tplc="65CE1632">
      <w:numFmt w:val="bullet"/>
      <w:lvlText w:val="•"/>
      <w:lvlJc w:val="left"/>
      <w:pPr>
        <w:ind w:left="720" w:hanging="5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87A68"/>
    <w:multiLevelType w:val="hybridMultilevel"/>
    <w:tmpl w:val="6442B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217B6"/>
    <w:multiLevelType w:val="hybridMultilevel"/>
    <w:tmpl w:val="89F6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9B3843"/>
    <w:multiLevelType w:val="hybridMultilevel"/>
    <w:tmpl w:val="6652C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2D03C8"/>
    <w:multiLevelType w:val="hybridMultilevel"/>
    <w:tmpl w:val="70B65DA4"/>
    <w:lvl w:ilvl="0" w:tplc="65CE1632">
      <w:numFmt w:val="bullet"/>
      <w:lvlText w:val="•"/>
      <w:lvlJc w:val="left"/>
      <w:pPr>
        <w:ind w:left="720" w:hanging="5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ED3E55"/>
    <w:multiLevelType w:val="hybridMultilevel"/>
    <w:tmpl w:val="E640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4105605">
    <w:abstractNumId w:val="0"/>
  </w:num>
  <w:num w:numId="2" w16cid:durableId="1907296643">
    <w:abstractNumId w:val="3"/>
  </w:num>
  <w:num w:numId="3" w16cid:durableId="814834501">
    <w:abstractNumId w:val="2"/>
  </w:num>
  <w:num w:numId="4" w16cid:durableId="1221020652">
    <w:abstractNumId w:val="9"/>
  </w:num>
  <w:num w:numId="5" w16cid:durableId="1473251666">
    <w:abstractNumId w:val="8"/>
  </w:num>
  <w:num w:numId="6" w16cid:durableId="540047464">
    <w:abstractNumId w:val="1"/>
  </w:num>
  <w:num w:numId="7" w16cid:durableId="149906447">
    <w:abstractNumId w:val="11"/>
  </w:num>
  <w:num w:numId="8" w16cid:durableId="784694075">
    <w:abstractNumId w:val="13"/>
  </w:num>
  <w:num w:numId="9" w16cid:durableId="922372640">
    <w:abstractNumId w:val="12"/>
  </w:num>
  <w:num w:numId="10" w16cid:durableId="353307331">
    <w:abstractNumId w:val="15"/>
  </w:num>
  <w:num w:numId="11" w16cid:durableId="1756899735">
    <w:abstractNumId w:val="7"/>
  </w:num>
  <w:num w:numId="12" w16cid:durableId="94400000">
    <w:abstractNumId w:val="4"/>
  </w:num>
  <w:num w:numId="13" w16cid:durableId="1585458289">
    <w:abstractNumId w:val="6"/>
  </w:num>
  <w:num w:numId="14" w16cid:durableId="1069378025">
    <w:abstractNumId w:val="10"/>
  </w:num>
  <w:num w:numId="15" w16cid:durableId="602764365">
    <w:abstractNumId w:val="14"/>
  </w:num>
  <w:num w:numId="16" w16cid:durableId="240169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469"/>
    <w:rsid w:val="00234407"/>
    <w:rsid w:val="004132C1"/>
    <w:rsid w:val="00501469"/>
    <w:rsid w:val="005564D8"/>
    <w:rsid w:val="008108B1"/>
    <w:rsid w:val="009B2F9A"/>
    <w:rsid w:val="00AD5E69"/>
    <w:rsid w:val="00EC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F34DF5"/>
  <w15:chartTrackingRefBased/>
  <w15:docId w15:val="{15697C58-9277-EF4B-BA48-CEA974E8D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1469"/>
    <w:pPr>
      <w:ind w:left="720"/>
      <w:contextualSpacing/>
    </w:pPr>
  </w:style>
  <w:style w:type="paragraph" w:customStyle="1" w:styleId="p1">
    <w:name w:val="p1"/>
    <w:basedOn w:val="Normal"/>
    <w:rsid w:val="004132C1"/>
    <w:rPr>
      <w:rFonts w:ascii=".AppleSystemUIFont" w:eastAsia="Times New Roman" w:hAnsi=".AppleSystemUIFont" w:cs="Times New Roman"/>
      <w:color w:val="0E0E0E"/>
      <w:sz w:val="23"/>
      <w:szCs w:val="23"/>
    </w:rPr>
  </w:style>
  <w:style w:type="paragraph" w:customStyle="1" w:styleId="p2">
    <w:name w:val="p2"/>
    <w:basedOn w:val="Normal"/>
    <w:rsid w:val="004132C1"/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p3">
    <w:name w:val="p3"/>
    <w:basedOn w:val="Normal"/>
    <w:rsid w:val="004132C1"/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p4">
    <w:name w:val="p4"/>
    <w:basedOn w:val="Normal"/>
    <w:rsid w:val="004132C1"/>
    <w:rPr>
      <w:rFonts w:ascii="Times New Roman" w:eastAsia="Times New Roman" w:hAnsi="Times New Roman" w:cs="Times New Roman"/>
    </w:rPr>
  </w:style>
  <w:style w:type="paragraph" w:customStyle="1" w:styleId="p5">
    <w:name w:val="p5"/>
    <w:basedOn w:val="Normal"/>
    <w:rsid w:val="004132C1"/>
    <w:pPr>
      <w:spacing w:before="180"/>
      <w:ind w:left="195" w:hanging="195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paragraph" w:customStyle="1" w:styleId="p6">
    <w:name w:val="p6"/>
    <w:basedOn w:val="Normal"/>
    <w:rsid w:val="004132C1"/>
    <w:rPr>
      <w:rFonts w:ascii=".AppleSystemUIFont" w:eastAsia="Times New Roman" w:hAnsi=".AppleSystemUIFont" w:cs="Times New Roman"/>
      <w:color w:val="0E0E0E"/>
      <w:sz w:val="20"/>
      <w:szCs w:val="20"/>
    </w:rPr>
  </w:style>
  <w:style w:type="paragraph" w:customStyle="1" w:styleId="p7">
    <w:name w:val="p7"/>
    <w:basedOn w:val="Normal"/>
    <w:rsid w:val="004132C1"/>
    <w:pPr>
      <w:spacing w:before="180"/>
      <w:ind w:left="495" w:hanging="495"/>
    </w:pPr>
    <w:rPr>
      <w:rFonts w:ascii=".AppleSystemUIFont" w:eastAsia="Times New Roman" w:hAnsi=".AppleSystemUIFont" w:cs="Times New Roman"/>
      <w:color w:val="0E0E0E"/>
      <w:sz w:val="21"/>
      <w:szCs w:val="21"/>
    </w:rPr>
  </w:style>
  <w:style w:type="character" w:customStyle="1" w:styleId="apple-tab-span">
    <w:name w:val="apple-tab-span"/>
    <w:basedOn w:val="DefaultParagraphFont"/>
    <w:rsid w:val="00413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Hale</dc:creator>
  <cp:keywords/>
  <dc:description/>
  <cp:lastModifiedBy>Andy Hale</cp:lastModifiedBy>
  <cp:revision>5</cp:revision>
  <dcterms:created xsi:type="dcterms:W3CDTF">2024-11-20T14:31:00Z</dcterms:created>
  <dcterms:modified xsi:type="dcterms:W3CDTF">2024-11-22T12:17:00Z</dcterms:modified>
</cp:coreProperties>
</file>