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7B7D5" w14:textId="51DDB955" w:rsidR="005A5C1E" w:rsidRPr="0031260C" w:rsidRDefault="005A5C1E" w:rsidP="0031260C">
      <w:pPr>
        <w:pStyle w:val="Title"/>
      </w:pPr>
      <w:r w:rsidRPr="0031260C">
        <w:t>READING GROUP GUIDE</w:t>
      </w:r>
    </w:p>
    <w:p w14:paraId="65A63181" w14:textId="77777777" w:rsidR="005A5C1E" w:rsidRDefault="005A5C1E" w:rsidP="006164B4">
      <w:pPr>
        <w:pStyle w:val="p1"/>
        <w:rPr>
          <w:rFonts w:asciiTheme="minorHAnsi" w:hAnsiTheme="minorHAnsi"/>
          <w:b/>
          <w:bCs/>
          <w:sz w:val="30"/>
          <w:szCs w:val="30"/>
        </w:rPr>
      </w:pPr>
    </w:p>
    <w:p w14:paraId="5E693250" w14:textId="34741DC0" w:rsidR="006164B4" w:rsidRPr="006164B4" w:rsidRDefault="006164B4" w:rsidP="0031260C">
      <w:pPr>
        <w:pStyle w:val="Heading1"/>
      </w:pPr>
      <w:r w:rsidRPr="006164B4">
        <w:t xml:space="preserve">The Shabbat Effect: Jewish Wisdom for </w:t>
      </w:r>
      <w:r w:rsidRPr="0031260C">
        <w:t>G</w:t>
      </w:r>
      <w:bookmarkStart w:id="0" w:name="_GoBack"/>
      <w:bookmarkEnd w:id="0"/>
      <w:r w:rsidRPr="0031260C">
        <w:t>rowth</w:t>
      </w:r>
      <w:r w:rsidRPr="006164B4">
        <w:t xml:space="preserve"> and Transformation</w:t>
      </w:r>
    </w:p>
    <w:p w14:paraId="4A05E489" w14:textId="61920D9C" w:rsidR="006164B4" w:rsidRDefault="006164B4" w:rsidP="006164B4">
      <w:pPr>
        <w:pStyle w:val="p2"/>
        <w:rPr>
          <w:rFonts w:asciiTheme="minorHAnsi" w:hAnsiTheme="minorHAnsi"/>
          <w:sz w:val="24"/>
          <w:szCs w:val="24"/>
        </w:rPr>
      </w:pPr>
      <w:r w:rsidRPr="006164B4">
        <w:rPr>
          <w:rFonts w:asciiTheme="minorHAnsi" w:hAnsiTheme="minorHAnsi"/>
          <w:sz w:val="24"/>
          <w:szCs w:val="24"/>
        </w:rPr>
        <w:t>by Alan Morinis</w:t>
      </w:r>
    </w:p>
    <w:p w14:paraId="1320040B" w14:textId="66830D17" w:rsidR="006164B4" w:rsidRPr="006164B4" w:rsidRDefault="006164B4" w:rsidP="006164B4">
      <w:pPr>
        <w:pStyle w:val="p2"/>
        <w:rPr>
          <w:rFonts w:asciiTheme="minorHAnsi" w:hAnsiTheme="minorHAnsi"/>
          <w:sz w:val="24"/>
          <w:szCs w:val="24"/>
        </w:rPr>
      </w:pPr>
      <w:r>
        <w:fldChar w:fldCharType="begin"/>
      </w:r>
      <w:r>
        <w:instrText xml:space="preserve"> INCLUDEPICTURE "/Users/Alan/Library/Group Containers/UBF8T346G9.ms/WebArchiveCopyPasteTempFiles/com.microsoft.Word/Untitled-design-27.png" \* MERGEFORMATINET </w:instrText>
      </w:r>
      <w:r>
        <w:fldChar w:fldCharType="separate"/>
      </w:r>
      <w:r>
        <w:rPr>
          <w:noProof/>
          <w:lang w:val="en-GB" w:eastAsia="en-GB" w:bidi="ar-SA"/>
        </w:rPr>
        <w:drawing>
          <wp:inline distT="0" distB="0" distL="0" distR="0" wp14:anchorId="57CDF998" wp14:editId="7574C1D0">
            <wp:extent cx="1249378" cy="1930370"/>
            <wp:effectExtent l="0" t="0" r="0" b="635"/>
            <wp:docPr id="1003596667" name="Picture 1" descr="Coming November 2025! Available Also on Am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ng November 2025! Available Also on Amaz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9605" cy="1961622"/>
                    </a:xfrm>
                    <a:prstGeom prst="rect">
                      <a:avLst/>
                    </a:prstGeom>
                    <a:noFill/>
                    <a:ln>
                      <a:noFill/>
                    </a:ln>
                  </pic:spPr>
                </pic:pic>
              </a:graphicData>
            </a:graphic>
          </wp:inline>
        </w:drawing>
      </w:r>
      <w:r>
        <w:fldChar w:fldCharType="end"/>
      </w:r>
      <w:r w:rsidR="00426776">
        <w:t>`</w:t>
      </w:r>
    </w:p>
    <w:p w14:paraId="3CB4C17E" w14:textId="2903B9B0" w:rsidR="006164B4" w:rsidRDefault="006164B4" w:rsidP="006164B4">
      <w:pPr>
        <w:pStyle w:val="p3"/>
        <w:rPr>
          <w:rFonts w:asciiTheme="minorHAnsi" w:hAnsiTheme="minorHAnsi"/>
          <w:b/>
          <w:bCs/>
          <w:sz w:val="24"/>
          <w:szCs w:val="24"/>
        </w:rPr>
      </w:pPr>
      <w:r w:rsidRPr="006164B4">
        <w:rPr>
          <w:rFonts w:asciiTheme="minorHAnsi" w:hAnsiTheme="minorHAnsi"/>
          <w:b/>
          <w:bCs/>
          <w:sz w:val="24"/>
          <w:szCs w:val="24"/>
        </w:rPr>
        <w:t>About the Book</w:t>
      </w:r>
      <w:r>
        <w:rPr>
          <w:rFonts w:asciiTheme="minorHAnsi" w:hAnsiTheme="minorHAnsi"/>
          <w:b/>
          <w:bCs/>
          <w:sz w:val="24"/>
          <w:szCs w:val="24"/>
        </w:rPr>
        <w:t>:</w:t>
      </w:r>
    </w:p>
    <w:p w14:paraId="3876AE40" w14:textId="77777777" w:rsidR="00287B3B" w:rsidRPr="006164B4" w:rsidRDefault="00287B3B" w:rsidP="006164B4">
      <w:pPr>
        <w:pStyle w:val="p3"/>
        <w:rPr>
          <w:rFonts w:asciiTheme="minorHAnsi" w:hAnsiTheme="minorHAnsi"/>
          <w:sz w:val="24"/>
          <w:szCs w:val="24"/>
        </w:rPr>
      </w:pPr>
    </w:p>
    <w:p w14:paraId="459A47C5" w14:textId="0AC14893" w:rsidR="000D3D27" w:rsidRPr="000D3D27" w:rsidRDefault="000D3D27" w:rsidP="000D3D27">
      <w:pPr>
        <w:spacing w:after="0" w:line="240" w:lineRule="auto"/>
        <w:ind w:left="567" w:right="567"/>
        <w:rPr>
          <w:rFonts w:eastAsia="Times New Roman" w:cs="Times New Roman"/>
          <w:color w:val="000000"/>
          <w:kern w:val="0"/>
          <w14:ligatures w14:val="none"/>
        </w:rPr>
      </w:pPr>
      <w:r w:rsidRPr="000D3D27">
        <w:rPr>
          <w:rFonts w:eastAsia="Times New Roman" w:cs="Times New Roman"/>
          <w:color w:val="000000"/>
          <w:kern w:val="0"/>
          <w14:ligatures w14:val="none"/>
        </w:rPr>
        <w:t>“Alan Morinis vividly pulls the reader into the unique spiritual gifts of</w:t>
      </w:r>
      <w:r>
        <w:rPr>
          <w:rFonts w:eastAsia="Times New Roman" w:cs="Times New Roman"/>
          <w:color w:val="000000"/>
          <w:kern w:val="0"/>
          <w14:ligatures w14:val="none"/>
        </w:rPr>
        <w:t xml:space="preserve"> t</w:t>
      </w:r>
      <w:r w:rsidRPr="000D3D27">
        <w:rPr>
          <w:rFonts w:eastAsia="Times New Roman" w:cs="Times New Roman"/>
          <w:color w:val="000000"/>
          <w:kern w:val="0"/>
          <w14:ligatures w14:val="none"/>
        </w:rPr>
        <w:t>he</w:t>
      </w:r>
      <w:r>
        <w:rPr>
          <w:rFonts w:eastAsia="Times New Roman" w:cs="Times New Roman"/>
          <w:color w:val="000000"/>
          <w:kern w:val="0"/>
          <w14:ligatures w14:val="none"/>
        </w:rPr>
        <w:t xml:space="preserve"> </w:t>
      </w:r>
      <w:r w:rsidRPr="000D3D27">
        <w:rPr>
          <w:rFonts w:eastAsia="Times New Roman" w:cs="Times New Roman"/>
          <w:color w:val="000000"/>
          <w:kern w:val="0"/>
          <w14:ligatures w14:val="none"/>
        </w:rPr>
        <w:t>great paradox that is the Jewish halachic Sabbath: the radical expansion of</w:t>
      </w:r>
      <w:r>
        <w:rPr>
          <w:rFonts w:eastAsia="Times New Roman" w:cs="Times New Roman"/>
          <w:color w:val="000000"/>
          <w:kern w:val="0"/>
          <w14:ligatures w14:val="none"/>
        </w:rPr>
        <w:t xml:space="preserve"> </w:t>
      </w:r>
      <w:r w:rsidRPr="000D3D27">
        <w:rPr>
          <w:rFonts w:eastAsia="Times New Roman" w:cs="Times New Roman"/>
          <w:color w:val="000000"/>
          <w:kern w:val="0"/>
          <w14:ligatures w14:val="none"/>
        </w:rPr>
        <w:t>spirituality, achieved by doing nothing evident.</w:t>
      </w:r>
      <w:r>
        <w:rPr>
          <w:rFonts w:eastAsia="Times New Roman" w:cs="Times New Roman"/>
          <w:color w:val="000000"/>
          <w:kern w:val="0"/>
          <w14:ligatures w14:val="none"/>
        </w:rPr>
        <w:t>”</w:t>
      </w:r>
    </w:p>
    <w:p w14:paraId="2D09AF96" w14:textId="27BF396E" w:rsidR="006164B4" w:rsidRPr="006164B4" w:rsidRDefault="000D3D27" w:rsidP="000127E8">
      <w:pPr>
        <w:pStyle w:val="p2"/>
        <w:ind w:left="5760" w:firstLine="720"/>
        <w:rPr>
          <w:rFonts w:asciiTheme="minorHAnsi" w:hAnsiTheme="minorHAnsi"/>
          <w:sz w:val="24"/>
          <w:szCs w:val="24"/>
        </w:rPr>
      </w:pPr>
      <w:r>
        <w:rPr>
          <w:rFonts w:asciiTheme="minorHAnsi" w:hAnsiTheme="minorHAnsi"/>
          <w:b/>
          <w:bCs/>
          <w:sz w:val="24"/>
          <w:szCs w:val="24"/>
        </w:rPr>
        <w:t>Rabbi Hillel Goldberg</w:t>
      </w:r>
      <w:r w:rsidR="006164B4" w:rsidRPr="006164B4">
        <w:rPr>
          <w:rFonts w:asciiTheme="minorHAnsi" w:hAnsiTheme="minorHAnsi"/>
          <w:b/>
          <w:bCs/>
          <w:sz w:val="24"/>
          <w:szCs w:val="24"/>
        </w:rPr>
        <w:t xml:space="preserve"> </w:t>
      </w:r>
    </w:p>
    <w:p w14:paraId="32E0655C" w14:textId="77777777" w:rsidR="006164B4" w:rsidRPr="006164B4" w:rsidRDefault="006164B4" w:rsidP="006164B4">
      <w:pPr>
        <w:pStyle w:val="p2"/>
        <w:rPr>
          <w:rFonts w:asciiTheme="minorHAnsi" w:hAnsiTheme="minorHAnsi"/>
          <w:sz w:val="24"/>
          <w:szCs w:val="24"/>
        </w:rPr>
      </w:pPr>
    </w:p>
    <w:p w14:paraId="18B49469" w14:textId="39C9460D" w:rsidR="006164B4" w:rsidRPr="004A14BA" w:rsidRDefault="006164B4" w:rsidP="00D34C66">
      <w:pPr>
        <w:pStyle w:val="p2"/>
        <w:rPr>
          <w:rFonts w:asciiTheme="minorHAnsi" w:hAnsiTheme="minorHAnsi"/>
          <w:sz w:val="24"/>
          <w:szCs w:val="24"/>
        </w:rPr>
      </w:pPr>
      <w:r w:rsidRPr="006164B4">
        <w:rPr>
          <w:rFonts w:asciiTheme="minorHAnsi" w:hAnsiTheme="minorHAnsi"/>
          <w:sz w:val="24"/>
          <w:szCs w:val="24"/>
        </w:rPr>
        <w:t>With his bestselling spiritual</w:t>
      </w:r>
      <w:r w:rsidR="00D34C66" w:rsidRPr="00D34C66">
        <w:rPr>
          <w:rFonts w:asciiTheme="minorHAnsi" w:hAnsiTheme="minorHAnsi"/>
          <w:sz w:val="24"/>
          <w:szCs w:val="24"/>
        </w:rPr>
        <w:t xml:space="preserve"> </w:t>
      </w:r>
      <w:r w:rsidR="00D34C66" w:rsidRPr="006164B4">
        <w:rPr>
          <w:rFonts w:asciiTheme="minorHAnsi" w:hAnsiTheme="minorHAnsi"/>
          <w:sz w:val="24"/>
          <w:szCs w:val="24"/>
        </w:rPr>
        <w:t>guide</w:t>
      </w:r>
      <w:r w:rsidR="00D34C66">
        <w:rPr>
          <w:rFonts w:asciiTheme="minorHAnsi" w:hAnsiTheme="minorHAnsi"/>
          <w:sz w:val="24"/>
          <w:szCs w:val="24"/>
        </w:rPr>
        <w:t>book</w:t>
      </w:r>
      <w:r w:rsidRPr="006164B4">
        <w:rPr>
          <w:rFonts w:asciiTheme="minorHAnsi" w:hAnsiTheme="minorHAnsi"/>
          <w:sz w:val="24"/>
          <w:szCs w:val="24"/>
        </w:rPr>
        <w:t xml:space="preserve">, </w:t>
      </w:r>
      <w:r w:rsidR="00D34C66">
        <w:rPr>
          <w:rFonts w:asciiTheme="minorHAnsi" w:hAnsiTheme="minorHAnsi"/>
          <w:sz w:val="24"/>
          <w:szCs w:val="24"/>
        </w:rPr>
        <w:t>EVERYDAY HOLINESS</w:t>
      </w:r>
      <w:r w:rsidRPr="004A14BA">
        <w:rPr>
          <w:rFonts w:asciiTheme="minorHAnsi" w:hAnsiTheme="minorHAnsi"/>
          <w:sz w:val="24"/>
          <w:szCs w:val="24"/>
        </w:rPr>
        <w:t xml:space="preserve">, </w:t>
      </w:r>
      <w:r w:rsidR="00D34C66" w:rsidRPr="004A14BA">
        <w:rPr>
          <w:rFonts w:asciiTheme="minorHAnsi" w:hAnsiTheme="minorHAnsi"/>
          <w:sz w:val="24"/>
          <w:szCs w:val="24"/>
        </w:rPr>
        <w:t>Alan</w:t>
      </w:r>
      <w:r w:rsidRPr="004A14BA">
        <w:rPr>
          <w:rFonts w:asciiTheme="minorHAnsi" w:hAnsiTheme="minorHAnsi"/>
          <w:sz w:val="24"/>
          <w:szCs w:val="24"/>
        </w:rPr>
        <w:t xml:space="preserve"> </w:t>
      </w:r>
      <w:r w:rsidR="00D34C66" w:rsidRPr="004A14BA">
        <w:rPr>
          <w:rFonts w:asciiTheme="minorHAnsi" w:hAnsiTheme="minorHAnsi"/>
          <w:sz w:val="24"/>
          <w:szCs w:val="24"/>
        </w:rPr>
        <w:t>Morinis</w:t>
      </w:r>
      <w:r w:rsidRPr="004A14BA">
        <w:rPr>
          <w:rFonts w:asciiTheme="minorHAnsi" w:hAnsiTheme="minorHAnsi"/>
          <w:sz w:val="24"/>
          <w:szCs w:val="24"/>
        </w:rPr>
        <w:t xml:space="preserve"> inspired </w:t>
      </w:r>
      <w:r w:rsidR="00D34C66" w:rsidRPr="004A14BA">
        <w:rPr>
          <w:rFonts w:asciiTheme="minorHAnsi" w:hAnsiTheme="minorHAnsi"/>
          <w:sz w:val="24"/>
          <w:szCs w:val="24"/>
        </w:rPr>
        <w:t>thousands</w:t>
      </w:r>
      <w:r w:rsidRPr="004A14BA">
        <w:rPr>
          <w:rFonts w:asciiTheme="minorHAnsi" w:hAnsiTheme="minorHAnsi"/>
          <w:sz w:val="24"/>
          <w:szCs w:val="24"/>
        </w:rPr>
        <w:t xml:space="preserve"> of readers to discover the </w:t>
      </w:r>
      <w:r w:rsidR="00D34C66" w:rsidRPr="004A14BA">
        <w:rPr>
          <w:rFonts w:asciiTheme="minorHAnsi" w:hAnsiTheme="minorHAnsi"/>
          <w:sz w:val="24"/>
          <w:szCs w:val="24"/>
        </w:rPr>
        <w:t>wisdom and practical impact of the Jewish spiritual tradition of Mussar.</w:t>
      </w:r>
      <w:r w:rsidRPr="004A14BA">
        <w:rPr>
          <w:rFonts w:asciiTheme="minorHAnsi" w:hAnsiTheme="minorHAnsi"/>
          <w:sz w:val="24"/>
          <w:szCs w:val="24"/>
        </w:rPr>
        <w:t xml:space="preserve"> </w:t>
      </w:r>
      <w:r w:rsidR="00DA5DEF" w:rsidRPr="004A14BA">
        <w:rPr>
          <w:rFonts w:asciiTheme="minorHAnsi" w:hAnsiTheme="minorHAnsi"/>
          <w:sz w:val="24"/>
          <w:szCs w:val="24"/>
        </w:rPr>
        <w:t>Now, i</w:t>
      </w:r>
      <w:r w:rsidRPr="004A14BA">
        <w:rPr>
          <w:rFonts w:asciiTheme="minorHAnsi" w:hAnsiTheme="minorHAnsi"/>
          <w:sz w:val="24"/>
          <w:szCs w:val="24"/>
        </w:rPr>
        <w:t xml:space="preserve">n </w:t>
      </w:r>
      <w:r w:rsidR="00D34C66" w:rsidRPr="004A14BA">
        <w:rPr>
          <w:rFonts w:asciiTheme="minorHAnsi" w:hAnsiTheme="minorHAnsi"/>
          <w:sz w:val="24"/>
          <w:szCs w:val="24"/>
        </w:rPr>
        <w:t>THE SHABBAT EFFECT</w:t>
      </w:r>
      <w:r w:rsidRPr="004A14BA">
        <w:rPr>
          <w:rFonts w:asciiTheme="minorHAnsi" w:hAnsiTheme="minorHAnsi"/>
          <w:sz w:val="24"/>
          <w:szCs w:val="24"/>
        </w:rPr>
        <w:t xml:space="preserve">, </w:t>
      </w:r>
      <w:r w:rsidR="00DA5DEF" w:rsidRPr="004A14BA">
        <w:rPr>
          <w:rFonts w:asciiTheme="minorHAnsi" w:hAnsiTheme="minorHAnsi"/>
          <w:sz w:val="24"/>
          <w:szCs w:val="24"/>
        </w:rPr>
        <w:t xml:space="preserve">Morinis </w:t>
      </w:r>
      <w:r w:rsidR="00DA5DEF" w:rsidRPr="004A14BA">
        <w:rPr>
          <w:rFonts w:asciiTheme="minorHAnsi" w:hAnsiTheme="minorHAnsi" w:cs="Arial"/>
          <w:color w:val="0F1111"/>
          <w:sz w:val="24"/>
          <w:szCs w:val="24"/>
        </w:rPr>
        <w:t>illuminates how carving out a weekly day set aside for rest can bring about a deep, lasting, and pervasive transformation of character, not just on that seventh day but</w:t>
      </w:r>
      <w:r w:rsidR="00DA5DEF" w:rsidRPr="004A14BA">
        <w:rPr>
          <w:rStyle w:val="apple-converted-space"/>
          <w:rFonts w:asciiTheme="minorHAnsi" w:eastAsiaTheme="majorEastAsia" w:hAnsiTheme="minorHAnsi" w:cs="Arial"/>
          <w:color w:val="0F1111"/>
          <w:sz w:val="24"/>
          <w:szCs w:val="24"/>
        </w:rPr>
        <w:t> </w:t>
      </w:r>
      <w:r w:rsidR="00DA5DEF" w:rsidRPr="004A14BA">
        <w:rPr>
          <w:rStyle w:val="a-text-italic"/>
          <w:rFonts w:asciiTheme="minorHAnsi" w:eastAsiaTheme="majorEastAsia" w:hAnsiTheme="minorHAnsi" w:cs="Arial"/>
          <w:i/>
          <w:iCs/>
          <w:color w:val="0F1111"/>
          <w:sz w:val="24"/>
          <w:szCs w:val="24"/>
        </w:rPr>
        <w:t>every</w:t>
      </w:r>
      <w:r w:rsidR="00DA5DEF" w:rsidRPr="004A14BA">
        <w:rPr>
          <w:rStyle w:val="apple-converted-space"/>
          <w:rFonts w:asciiTheme="minorHAnsi" w:eastAsiaTheme="majorEastAsia" w:hAnsiTheme="minorHAnsi" w:cs="Arial"/>
          <w:i/>
          <w:iCs/>
          <w:color w:val="0F1111"/>
          <w:sz w:val="24"/>
          <w:szCs w:val="24"/>
        </w:rPr>
        <w:t> </w:t>
      </w:r>
      <w:r w:rsidR="00DA5DEF" w:rsidRPr="004A14BA">
        <w:rPr>
          <w:rFonts w:asciiTheme="minorHAnsi" w:hAnsiTheme="minorHAnsi" w:cs="Arial"/>
          <w:color w:val="0F1111"/>
          <w:sz w:val="24"/>
          <w:szCs w:val="24"/>
        </w:rPr>
        <w:t>day. Drawing on venerable Jewish sources as well as the experiences of contemporary practitioners, this user-friendly and accessible guide explores eight essential traits that can flourish in your life through embracing the practice of Shabbat.</w:t>
      </w:r>
    </w:p>
    <w:p w14:paraId="188A95A3" w14:textId="77777777" w:rsidR="006164B4" w:rsidRPr="004A14BA" w:rsidRDefault="006164B4" w:rsidP="006164B4">
      <w:pPr>
        <w:pStyle w:val="p2"/>
        <w:rPr>
          <w:rFonts w:asciiTheme="minorHAnsi" w:hAnsiTheme="minorHAnsi"/>
          <w:sz w:val="24"/>
          <w:szCs w:val="24"/>
        </w:rPr>
      </w:pPr>
    </w:p>
    <w:p w14:paraId="5063C7E8" w14:textId="075D6948" w:rsidR="006164B4" w:rsidRPr="0076008A" w:rsidRDefault="006164B4" w:rsidP="006164B4">
      <w:pPr>
        <w:pStyle w:val="p2"/>
        <w:rPr>
          <w:rFonts w:asciiTheme="minorHAnsi" w:hAnsiTheme="minorHAnsi"/>
          <w:sz w:val="24"/>
          <w:szCs w:val="24"/>
        </w:rPr>
      </w:pPr>
      <w:r w:rsidRPr="004A14BA">
        <w:rPr>
          <w:rFonts w:asciiTheme="minorHAnsi" w:hAnsiTheme="minorHAnsi"/>
          <w:sz w:val="24"/>
          <w:szCs w:val="24"/>
        </w:rPr>
        <w:t xml:space="preserve">Illuminating, </w:t>
      </w:r>
      <w:r w:rsidRPr="0076008A">
        <w:rPr>
          <w:rFonts w:asciiTheme="minorHAnsi" w:hAnsiTheme="minorHAnsi"/>
          <w:sz w:val="24"/>
          <w:szCs w:val="24"/>
        </w:rPr>
        <w:t xml:space="preserve">enlightening and uplifting, </w:t>
      </w:r>
      <w:r w:rsidR="00DA5DEF" w:rsidRPr="0076008A">
        <w:rPr>
          <w:rFonts w:asciiTheme="minorHAnsi" w:hAnsiTheme="minorHAnsi"/>
          <w:sz w:val="24"/>
          <w:szCs w:val="24"/>
        </w:rPr>
        <w:t xml:space="preserve">THE SHABBAT EFFECT </w:t>
      </w:r>
      <w:r w:rsidRPr="0076008A">
        <w:rPr>
          <w:rFonts w:asciiTheme="minorHAnsi" w:hAnsiTheme="minorHAnsi"/>
          <w:sz w:val="24"/>
          <w:szCs w:val="24"/>
        </w:rPr>
        <w:t xml:space="preserve">is </w:t>
      </w:r>
      <w:r w:rsidR="00DA5DEF" w:rsidRPr="0076008A">
        <w:rPr>
          <w:rStyle w:val="Strong"/>
          <w:rFonts w:asciiTheme="minorHAnsi" w:eastAsiaTheme="majorEastAsia" w:hAnsiTheme="minorHAnsi" w:cs="Poppins"/>
          <w:b w:val="0"/>
          <w:bCs w:val="0"/>
          <w:sz w:val="24"/>
          <w:szCs w:val="24"/>
        </w:rPr>
        <w:t>a lucid guide to reinvigorating an ancient religious practice</w:t>
      </w:r>
      <w:r w:rsidRPr="0076008A">
        <w:rPr>
          <w:rFonts w:asciiTheme="minorHAnsi" w:hAnsiTheme="minorHAnsi"/>
          <w:b/>
          <w:bCs/>
          <w:sz w:val="24"/>
          <w:szCs w:val="24"/>
        </w:rPr>
        <w:t xml:space="preserve"> </w:t>
      </w:r>
      <w:r w:rsidR="004A14BA" w:rsidRPr="0076008A">
        <w:rPr>
          <w:rFonts w:asciiTheme="minorHAnsi" w:hAnsiTheme="minorHAnsi"/>
          <w:sz w:val="24"/>
          <w:szCs w:val="24"/>
        </w:rPr>
        <w:t>– right at the heart of your life.</w:t>
      </w:r>
    </w:p>
    <w:p w14:paraId="7C507183" w14:textId="77777777" w:rsidR="006164B4" w:rsidRDefault="006164B4" w:rsidP="006164B4">
      <w:pPr>
        <w:pStyle w:val="p2"/>
        <w:rPr>
          <w:rFonts w:asciiTheme="minorHAnsi" w:hAnsiTheme="minorHAnsi"/>
          <w:sz w:val="24"/>
          <w:szCs w:val="24"/>
        </w:rPr>
      </w:pPr>
    </w:p>
    <w:p w14:paraId="38BA1634" w14:textId="77777777" w:rsidR="00040E83" w:rsidRPr="0076008A" w:rsidRDefault="00040E83" w:rsidP="006164B4">
      <w:pPr>
        <w:pStyle w:val="p2"/>
        <w:rPr>
          <w:rFonts w:asciiTheme="minorHAnsi" w:hAnsiTheme="minorHAnsi"/>
          <w:sz w:val="24"/>
          <w:szCs w:val="24"/>
        </w:rPr>
      </w:pPr>
    </w:p>
    <w:p w14:paraId="1EF8F1E4" w14:textId="3E77F204" w:rsidR="006164B4" w:rsidRPr="0076008A" w:rsidRDefault="004C6AC3" w:rsidP="006164B4">
      <w:pPr>
        <w:pStyle w:val="p3"/>
        <w:rPr>
          <w:rFonts w:asciiTheme="minorHAnsi" w:hAnsiTheme="minorHAnsi"/>
          <w:sz w:val="24"/>
          <w:szCs w:val="24"/>
        </w:rPr>
      </w:pPr>
      <w:r>
        <w:rPr>
          <w:rFonts w:asciiTheme="minorHAnsi" w:hAnsiTheme="minorHAnsi"/>
          <w:b/>
          <w:bCs/>
          <w:sz w:val="24"/>
          <w:szCs w:val="24"/>
        </w:rPr>
        <w:t xml:space="preserve">This </w:t>
      </w:r>
      <w:r w:rsidR="006164B4" w:rsidRPr="0076008A">
        <w:rPr>
          <w:rFonts w:asciiTheme="minorHAnsi" w:hAnsiTheme="minorHAnsi"/>
          <w:b/>
          <w:bCs/>
          <w:sz w:val="24"/>
          <w:szCs w:val="24"/>
        </w:rPr>
        <w:t>Discussion Guide</w:t>
      </w:r>
    </w:p>
    <w:p w14:paraId="3D3EF1ED" w14:textId="77777777" w:rsidR="006164B4" w:rsidRDefault="006164B4" w:rsidP="006164B4">
      <w:pPr>
        <w:pStyle w:val="p2"/>
        <w:rPr>
          <w:rFonts w:asciiTheme="minorHAnsi" w:hAnsiTheme="minorHAnsi"/>
          <w:b/>
          <w:bCs/>
          <w:sz w:val="24"/>
          <w:szCs w:val="24"/>
        </w:rPr>
      </w:pPr>
    </w:p>
    <w:p w14:paraId="69F6FD8A" w14:textId="48025C8B" w:rsidR="00040E83" w:rsidRDefault="00040E83" w:rsidP="006164B4">
      <w:pPr>
        <w:pStyle w:val="p2"/>
        <w:rPr>
          <w:rFonts w:asciiTheme="minorHAnsi" w:hAnsiTheme="minorHAnsi"/>
          <w:sz w:val="24"/>
          <w:szCs w:val="24"/>
        </w:rPr>
      </w:pPr>
      <w:r>
        <w:rPr>
          <w:rFonts w:asciiTheme="minorHAnsi" w:hAnsiTheme="minorHAnsi"/>
          <w:sz w:val="24"/>
          <w:szCs w:val="24"/>
        </w:rPr>
        <w:t>This guide provides questions to help you probe, understand and draw benefit from every chapter of the book. It is not necessary that you deal with every question. Nor should you feel limited by the questions</w:t>
      </w:r>
      <w:r w:rsidR="004C6AC3">
        <w:rPr>
          <w:rFonts w:asciiTheme="minorHAnsi" w:hAnsiTheme="minorHAnsi"/>
          <w:sz w:val="24"/>
          <w:szCs w:val="24"/>
        </w:rPr>
        <w:t xml:space="preserve"> provided here</w:t>
      </w:r>
      <w:r>
        <w:rPr>
          <w:rFonts w:asciiTheme="minorHAnsi" w:hAnsiTheme="minorHAnsi"/>
          <w:sz w:val="24"/>
          <w:szCs w:val="24"/>
        </w:rPr>
        <w:t xml:space="preserve">: if something else </w:t>
      </w:r>
      <w:r w:rsidR="004C6AC3">
        <w:rPr>
          <w:rFonts w:asciiTheme="minorHAnsi" w:hAnsiTheme="minorHAnsi"/>
          <w:sz w:val="24"/>
          <w:szCs w:val="24"/>
        </w:rPr>
        <w:t xml:space="preserve">in your reading </w:t>
      </w:r>
      <w:r>
        <w:rPr>
          <w:rFonts w:asciiTheme="minorHAnsi" w:hAnsiTheme="minorHAnsi"/>
          <w:sz w:val="24"/>
          <w:szCs w:val="24"/>
        </w:rPr>
        <w:t>caught your attention, confused you, or provided an insight, feel free to bring that out for discussion as well.</w:t>
      </w:r>
    </w:p>
    <w:p w14:paraId="785F6F4A" w14:textId="77777777" w:rsidR="00040E83" w:rsidRDefault="00040E83" w:rsidP="006164B4">
      <w:pPr>
        <w:pStyle w:val="p2"/>
        <w:rPr>
          <w:rFonts w:asciiTheme="minorHAnsi" w:hAnsiTheme="minorHAnsi"/>
          <w:sz w:val="24"/>
          <w:szCs w:val="24"/>
        </w:rPr>
      </w:pPr>
    </w:p>
    <w:p w14:paraId="4FAB5946" w14:textId="77777777" w:rsidR="00040E83" w:rsidRDefault="00040E83" w:rsidP="006164B4">
      <w:pPr>
        <w:pStyle w:val="p2"/>
        <w:rPr>
          <w:rFonts w:asciiTheme="minorHAnsi" w:hAnsiTheme="minorHAnsi"/>
          <w:sz w:val="24"/>
          <w:szCs w:val="24"/>
        </w:rPr>
      </w:pPr>
    </w:p>
    <w:p w14:paraId="5D91A072" w14:textId="31CE32B2" w:rsidR="00040E83" w:rsidRPr="00040E83" w:rsidRDefault="00040E83" w:rsidP="006164B4">
      <w:pPr>
        <w:pStyle w:val="p2"/>
        <w:rPr>
          <w:rFonts w:asciiTheme="minorHAnsi" w:hAnsiTheme="minorHAnsi"/>
          <w:b/>
          <w:bCs/>
          <w:sz w:val="24"/>
          <w:szCs w:val="24"/>
        </w:rPr>
      </w:pPr>
      <w:r w:rsidRPr="00040E83">
        <w:rPr>
          <w:rFonts w:asciiTheme="minorHAnsi" w:hAnsiTheme="minorHAnsi"/>
          <w:b/>
          <w:bCs/>
          <w:sz w:val="24"/>
          <w:szCs w:val="24"/>
        </w:rPr>
        <w:t>INTRODUCTION</w:t>
      </w:r>
    </w:p>
    <w:p w14:paraId="761BA57A" w14:textId="77777777" w:rsidR="00040E83" w:rsidRPr="00040E83" w:rsidRDefault="00040E83" w:rsidP="006164B4">
      <w:pPr>
        <w:pStyle w:val="p2"/>
        <w:rPr>
          <w:rFonts w:asciiTheme="minorHAnsi" w:hAnsiTheme="minorHAnsi"/>
          <w:sz w:val="24"/>
          <w:szCs w:val="24"/>
        </w:rPr>
      </w:pPr>
    </w:p>
    <w:p w14:paraId="4A327A26" w14:textId="274C5AA8" w:rsidR="0076008A" w:rsidRPr="0076008A" w:rsidRDefault="006164B4" w:rsidP="0076008A">
      <w:pPr>
        <w:pStyle w:val="p1"/>
        <w:rPr>
          <w:rFonts w:asciiTheme="minorHAnsi" w:hAnsiTheme="minorHAnsi"/>
          <w:sz w:val="24"/>
          <w:szCs w:val="24"/>
        </w:rPr>
      </w:pPr>
      <w:r w:rsidRPr="0076008A">
        <w:rPr>
          <w:rFonts w:asciiTheme="minorHAnsi" w:hAnsiTheme="minorHAnsi"/>
          <w:b/>
          <w:bCs/>
          <w:sz w:val="24"/>
          <w:szCs w:val="24"/>
        </w:rPr>
        <w:t>1.</w:t>
      </w:r>
      <w:r w:rsidRPr="0076008A">
        <w:rPr>
          <w:rFonts w:asciiTheme="minorHAnsi" w:hAnsiTheme="minorHAnsi"/>
          <w:sz w:val="24"/>
          <w:szCs w:val="24"/>
        </w:rPr>
        <w:t xml:space="preserve"> </w:t>
      </w:r>
      <w:r w:rsidR="0076008A">
        <w:rPr>
          <w:rFonts w:asciiTheme="minorHAnsi" w:hAnsiTheme="minorHAnsi"/>
          <w:sz w:val="24"/>
          <w:szCs w:val="24"/>
        </w:rPr>
        <w:t>Morinis begins the Introduction to the book with the statement, “Th</w:t>
      </w:r>
      <w:r w:rsidR="0076008A" w:rsidRPr="0076008A">
        <w:rPr>
          <w:rFonts w:asciiTheme="minorHAnsi" w:hAnsiTheme="minorHAnsi"/>
          <w:sz w:val="24"/>
          <w:szCs w:val="24"/>
        </w:rPr>
        <w:t>e drive to improve is deeply seated in the human soul, and every</w:t>
      </w:r>
      <w:r w:rsidR="0076008A">
        <w:rPr>
          <w:rFonts w:asciiTheme="minorHAnsi" w:hAnsiTheme="minorHAnsi"/>
          <w:sz w:val="24"/>
          <w:szCs w:val="24"/>
        </w:rPr>
        <w:t xml:space="preserve"> </w:t>
      </w:r>
      <w:r w:rsidR="0076008A" w:rsidRPr="0076008A">
        <w:rPr>
          <w:rFonts w:asciiTheme="minorHAnsi" w:hAnsiTheme="minorHAnsi"/>
          <w:sz w:val="24"/>
          <w:szCs w:val="24"/>
        </w:rPr>
        <w:t>human being feels it. We intuit that we have the potential to be so</w:t>
      </w:r>
      <w:r w:rsidR="0076008A">
        <w:rPr>
          <w:rFonts w:asciiTheme="minorHAnsi" w:hAnsiTheme="minorHAnsi"/>
          <w:sz w:val="24"/>
          <w:szCs w:val="24"/>
        </w:rPr>
        <w:t xml:space="preserve"> </w:t>
      </w:r>
      <w:r w:rsidR="0076008A" w:rsidRPr="0076008A">
        <w:rPr>
          <w:rFonts w:asciiTheme="minorHAnsi" w:hAnsiTheme="minorHAnsi"/>
          <w:sz w:val="24"/>
          <w:szCs w:val="24"/>
        </w:rPr>
        <w:t>much more than we are today.</w:t>
      </w:r>
      <w:r w:rsidR="0076008A" w:rsidRPr="00FD58F6">
        <w:rPr>
          <w:rFonts w:asciiTheme="minorHAnsi" w:hAnsiTheme="minorHAnsi"/>
          <w:sz w:val="24"/>
          <w:szCs w:val="24"/>
        </w:rPr>
        <w:t xml:space="preserve">” Do you agree? How do you experience this drive? What goal do you think </w:t>
      </w:r>
      <w:r w:rsidR="0076008A" w:rsidRPr="009267AA">
        <w:rPr>
          <w:rFonts w:asciiTheme="minorHAnsi" w:hAnsiTheme="minorHAnsi"/>
          <w:sz w:val="24"/>
          <w:szCs w:val="24"/>
        </w:rPr>
        <w:t>it serves?</w:t>
      </w:r>
    </w:p>
    <w:p w14:paraId="0633B303" w14:textId="0D84DB19" w:rsidR="006164B4" w:rsidRPr="009267AA" w:rsidRDefault="006164B4" w:rsidP="0076008A">
      <w:pPr>
        <w:pStyle w:val="p2"/>
        <w:rPr>
          <w:rFonts w:asciiTheme="minorHAnsi" w:hAnsiTheme="minorHAnsi"/>
          <w:b/>
          <w:bCs/>
          <w:sz w:val="24"/>
          <w:szCs w:val="24"/>
        </w:rPr>
      </w:pPr>
    </w:p>
    <w:p w14:paraId="64B55133" w14:textId="77777777" w:rsidR="009267AA" w:rsidRDefault="006164B4" w:rsidP="009267AA">
      <w:pPr>
        <w:pStyle w:val="p1"/>
        <w:rPr>
          <w:rFonts w:asciiTheme="minorHAnsi" w:hAnsiTheme="minorHAnsi"/>
          <w:sz w:val="24"/>
          <w:szCs w:val="24"/>
        </w:rPr>
      </w:pPr>
      <w:r w:rsidRPr="009267AA">
        <w:rPr>
          <w:rFonts w:asciiTheme="minorHAnsi" w:hAnsiTheme="minorHAnsi"/>
          <w:b/>
          <w:bCs/>
          <w:sz w:val="24"/>
          <w:szCs w:val="24"/>
        </w:rPr>
        <w:t>2.</w:t>
      </w:r>
      <w:r w:rsidRPr="009267AA">
        <w:rPr>
          <w:rFonts w:asciiTheme="minorHAnsi" w:hAnsiTheme="minorHAnsi"/>
          <w:sz w:val="24"/>
          <w:szCs w:val="24"/>
        </w:rPr>
        <w:t xml:space="preserve"> Discuss the following </w:t>
      </w:r>
      <w:r w:rsidR="009267AA">
        <w:rPr>
          <w:rFonts w:asciiTheme="minorHAnsi" w:hAnsiTheme="minorHAnsi"/>
          <w:sz w:val="24"/>
          <w:szCs w:val="24"/>
        </w:rPr>
        <w:t>quote from Rabbi Yechezkel Levenstein</w:t>
      </w:r>
      <w:r w:rsidRPr="009267AA">
        <w:rPr>
          <w:rFonts w:asciiTheme="minorHAnsi" w:hAnsiTheme="minorHAnsi"/>
          <w:sz w:val="24"/>
          <w:szCs w:val="24"/>
        </w:rPr>
        <w:t xml:space="preserve">: </w:t>
      </w:r>
      <w:r w:rsidR="009267AA" w:rsidRPr="009267AA">
        <w:rPr>
          <w:rFonts w:asciiTheme="minorHAnsi" w:hAnsiTheme="minorHAnsi"/>
          <w:sz w:val="24"/>
          <w:szCs w:val="24"/>
        </w:rPr>
        <w:t>“</w:t>
      </w:r>
      <w:r w:rsidR="00FD58F6" w:rsidRPr="00FD58F6">
        <w:rPr>
          <w:rFonts w:asciiTheme="minorHAnsi" w:hAnsiTheme="minorHAnsi"/>
          <w:sz w:val="24"/>
          <w:szCs w:val="24"/>
        </w:rPr>
        <w:t>A person’s</w:t>
      </w:r>
      <w:r w:rsidR="009267AA" w:rsidRPr="009267AA">
        <w:rPr>
          <w:rFonts w:asciiTheme="minorHAnsi" w:hAnsiTheme="minorHAnsi"/>
          <w:sz w:val="24"/>
          <w:szCs w:val="24"/>
        </w:rPr>
        <w:t xml:space="preserve"> </w:t>
      </w:r>
      <w:r w:rsidR="00FD58F6" w:rsidRPr="00FD58F6">
        <w:rPr>
          <w:rFonts w:asciiTheme="minorHAnsi" w:hAnsiTheme="minorHAnsi"/>
          <w:sz w:val="24"/>
          <w:szCs w:val="24"/>
        </w:rPr>
        <w:t>primary mission in this world is to purify and elevate the soul”</w:t>
      </w:r>
      <w:r w:rsidR="00A65D1D" w:rsidRPr="009267AA">
        <w:rPr>
          <w:rFonts w:asciiTheme="minorHAnsi" w:hAnsiTheme="minorHAnsi"/>
          <w:sz w:val="24"/>
          <w:szCs w:val="24"/>
        </w:rPr>
        <w:t xml:space="preserve"> </w:t>
      </w:r>
      <w:r w:rsidRPr="009267AA">
        <w:rPr>
          <w:rFonts w:asciiTheme="minorHAnsi" w:hAnsiTheme="minorHAnsi"/>
          <w:sz w:val="24"/>
          <w:szCs w:val="24"/>
        </w:rPr>
        <w:t>(p.</w:t>
      </w:r>
      <w:r w:rsidR="00A65D1D" w:rsidRPr="009267AA">
        <w:rPr>
          <w:rFonts w:asciiTheme="minorHAnsi" w:hAnsiTheme="minorHAnsi"/>
          <w:sz w:val="24"/>
          <w:szCs w:val="24"/>
        </w:rPr>
        <w:t>1</w:t>
      </w:r>
      <w:r w:rsidRPr="009267AA">
        <w:rPr>
          <w:rFonts w:asciiTheme="minorHAnsi" w:hAnsiTheme="minorHAnsi"/>
          <w:sz w:val="24"/>
          <w:szCs w:val="24"/>
        </w:rPr>
        <w:t>). Do you agree with this statement?</w:t>
      </w:r>
      <w:r w:rsidR="00A65D1D" w:rsidRPr="009267AA">
        <w:rPr>
          <w:rFonts w:asciiTheme="minorHAnsi" w:hAnsiTheme="minorHAnsi"/>
          <w:sz w:val="24"/>
          <w:szCs w:val="24"/>
        </w:rPr>
        <w:t xml:space="preserve"> </w:t>
      </w:r>
    </w:p>
    <w:p w14:paraId="5CB1CC91" w14:textId="77777777" w:rsidR="009267AA" w:rsidRDefault="009267AA" w:rsidP="009267AA">
      <w:pPr>
        <w:pStyle w:val="p1"/>
        <w:rPr>
          <w:rFonts w:asciiTheme="minorHAnsi" w:hAnsiTheme="minorHAnsi"/>
          <w:sz w:val="24"/>
          <w:szCs w:val="24"/>
        </w:rPr>
      </w:pPr>
    </w:p>
    <w:p w14:paraId="2F815C02" w14:textId="31FE8BE5" w:rsidR="006164B4" w:rsidRPr="009267AA" w:rsidRDefault="00A65D1D" w:rsidP="009267AA">
      <w:pPr>
        <w:pStyle w:val="p1"/>
        <w:rPr>
          <w:rFonts w:asciiTheme="minorHAnsi" w:hAnsiTheme="minorHAnsi"/>
          <w:sz w:val="24"/>
          <w:szCs w:val="24"/>
        </w:rPr>
      </w:pPr>
      <w:r w:rsidRPr="009267AA">
        <w:rPr>
          <w:rFonts w:asciiTheme="minorHAnsi" w:hAnsiTheme="minorHAnsi"/>
          <w:sz w:val="24"/>
          <w:szCs w:val="24"/>
        </w:rPr>
        <w:t xml:space="preserve">What follows in the book is a description of the pathway people can follow in pursuit of this goal. </w:t>
      </w:r>
      <w:r w:rsidR="009267AA">
        <w:rPr>
          <w:rFonts w:asciiTheme="minorHAnsi" w:hAnsiTheme="minorHAnsi"/>
          <w:sz w:val="24"/>
          <w:szCs w:val="24"/>
        </w:rPr>
        <w:t xml:space="preserve">Can you articulate that pathway in your own words? </w:t>
      </w:r>
      <w:r w:rsidRPr="009267AA">
        <w:rPr>
          <w:rFonts w:asciiTheme="minorHAnsi" w:hAnsiTheme="minorHAnsi"/>
          <w:sz w:val="24"/>
          <w:szCs w:val="24"/>
        </w:rPr>
        <w:t xml:space="preserve">Do you </w:t>
      </w:r>
      <w:r w:rsidR="009267AA">
        <w:rPr>
          <w:rFonts w:asciiTheme="minorHAnsi" w:hAnsiTheme="minorHAnsi"/>
          <w:sz w:val="24"/>
          <w:szCs w:val="24"/>
        </w:rPr>
        <w:t>agree</w:t>
      </w:r>
      <w:r w:rsidRPr="009267AA">
        <w:rPr>
          <w:rFonts w:asciiTheme="minorHAnsi" w:hAnsiTheme="minorHAnsi"/>
          <w:sz w:val="24"/>
          <w:szCs w:val="24"/>
        </w:rPr>
        <w:t xml:space="preserve"> that character is as important as the book portrays?</w:t>
      </w:r>
    </w:p>
    <w:p w14:paraId="77E49583" w14:textId="77777777" w:rsidR="006164B4" w:rsidRPr="006164B4" w:rsidRDefault="006164B4" w:rsidP="006164B4">
      <w:pPr>
        <w:pStyle w:val="p2"/>
        <w:rPr>
          <w:rFonts w:asciiTheme="minorHAnsi" w:hAnsiTheme="minorHAnsi"/>
          <w:b/>
          <w:bCs/>
          <w:sz w:val="24"/>
          <w:szCs w:val="24"/>
        </w:rPr>
      </w:pPr>
    </w:p>
    <w:p w14:paraId="263C5069" w14:textId="68D0DFFE" w:rsidR="009267AA" w:rsidRDefault="006164B4" w:rsidP="009267AA">
      <w:pPr>
        <w:pStyle w:val="p2"/>
        <w:rPr>
          <w:rFonts w:asciiTheme="minorHAnsi" w:hAnsiTheme="minorHAnsi"/>
          <w:sz w:val="24"/>
          <w:szCs w:val="24"/>
        </w:rPr>
      </w:pPr>
      <w:r w:rsidRPr="006164B4">
        <w:rPr>
          <w:rFonts w:asciiTheme="minorHAnsi" w:hAnsiTheme="minorHAnsi"/>
          <w:b/>
          <w:bCs/>
          <w:sz w:val="24"/>
          <w:szCs w:val="24"/>
        </w:rPr>
        <w:t xml:space="preserve">3. </w:t>
      </w:r>
      <w:r w:rsidR="009267AA">
        <w:rPr>
          <w:rFonts w:asciiTheme="minorHAnsi" w:hAnsiTheme="minorHAnsi"/>
          <w:sz w:val="24"/>
          <w:szCs w:val="24"/>
        </w:rPr>
        <w:t>Still in the Introduction, the book introduces the subject of Shabbat with the biblical verses that establish this seventh day of rest. What does Shabbat mean to you? How do you practice it?</w:t>
      </w:r>
    </w:p>
    <w:p w14:paraId="72D91F0D" w14:textId="77777777" w:rsidR="009267AA" w:rsidRPr="009267AA" w:rsidRDefault="009267AA" w:rsidP="009267AA">
      <w:pPr>
        <w:pStyle w:val="p2"/>
        <w:rPr>
          <w:rFonts w:asciiTheme="minorHAnsi" w:hAnsiTheme="minorHAnsi"/>
          <w:sz w:val="24"/>
          <w:szCs w:val="24"/>
        </w:rPr>
      </w:pPr>
    </w:p>
    <w:p w14:paraId="72E58A1C" w14:textId="76D7B423" w:rsidR="009267AA" w:rsidRDefault="009267AA" w:rsidP="009267AA">
      <w:pPr>
        <w:spacing w:after="0" w:line="240" w:lineRule="auto"/>
        <w:rPr>
          <w:rFonts w:eastAsia="Times New Roman" w:cs="Times New Roman"/>
          <w:color w:val="000000"/>
          <w:kern w:val="0"/>
          <w14:ligatures w14:val="none"/>
        </w:rPr>
      </w:pPr>
      <w:r w:rsidRPr="002A39B5">
        <w:rPr>
          <w:rFonts w:eastAsia="Times New Roman" w:cs="Times New Roman"/>
          <w:b/>
          <w:bCs/>
          <w:i/>
          <w:iCs/>
          <w:color w:val="000000"/>
          <w:kern w:val="0"/>
          <w:highlight w:val="yellow"/>
          <w14:ligatures w14:val="none"/>
        </w:rPr>
        <w:t>Try This:</w:t>
      </w:r>
      <w:r>
        <w:rPr>
          <w:rFonts w:eastAsia="Times New Roman" w:cs="Times New Roman"/>
          <w:color w:val="000000"/>
          <w:kern w:val="0"/>
          <w14:ligatures w14:val="none"/>
        </w:rPr>
        <w:t xml:space="preserve"> The book advocates for keeping a journal and a good place to start will be to write out how you answered the last two questions: </w:t>
      </w:r>
    </w:p>
    <w:p w14:paraId="2B24722B" w14:textId="77777777" w:rsidR="009267AA" w:rsidRDefault="009267AA" w:rsidP="009267AA">
      <w:pPr>
        <w:spacing w:after="0" w:line="240" w:lineRule="auto"/>
        <w:rPr>
          <w:rFonts w:eastAsia="Times New Roman" w:cs="Times New Roman"/>
          <w:color w:val="000000"/>
          <w:kern w:val="0"/>
          <w14:ligatures w14:val="none"/>
        </w:rPr>
      </w:pPr>
    </w:p>
    <w:p w14:paraId="1FDBD6A1" w14:textId="77777777" w:rsidR="009267AA" w:rsidRDefault="009267AA" w:rsidP="009267AA">
      <w:pPr>
        <w:pStyle w:val="p2"/>
        <w:numPr>
          <w:ilvl w:val="0"/>
          <w:numId w:val="1"/>
        </w:numPr>
        <w:rPr>
          <w:rFonts w:asciiTheme="minorHAnsi" w:hAnsiTheme="minorHAnsi"/>
          <w:sz w:val="24"/>
          <w:szCs w:val="24"/>
        </w:rPr>
      </w:pPr>
      <w:r>
        <w:rPr>
          <w:rFonts w:asciiTheme="minorHAnsi" w:hAnsiTheme="minorHAnsi"/>
          <w:sz w:val="24"/>
          <w:szCs w:val="24"/>
        </w:rPr>
        <w:t xml:space="preserve">What does Shabbat mean to you? </w:t>
      </w:r>
    </w:p>
    <w:p w14:paraId="1998BDAF" w14:textId="13B19CDF" w:rsidR="009267AA" w:rsidRDefault="009267AA" w:rsidP="009267AA">
      <w:pPr>
        <w:pStyle w:val="p2"/>
        <w:numPr>
          <w:ilvl w:val="0"/>
          <w:numId w:val="1"/>
        </w:numPr>
        <w:rPr>
          <w:rFonts w:asciiTheme="minorHAnsi" w:hAnsiTheme="minorHAnsi"/>
          <w:sz w:val="24"/>
          <w:szCs w:val="24"/>
        </w:rPr>
      </w:pPr>
      <w:r>
        <w:rPr>
          <w:rFonts w:asciiTheme="minorHAnsi" w:hAnsiTheme="minorHAnsi"/>
          <w:sz w:val="24"/>
          <w:szCs w:val="24"/>
        </w:rPr>
        <w:t>How do you practice it?</w:t>
      </w:r>
    </w:p>
    <w:p w14:paraId="4D4CE277" w14:textId="77777777" w:rsidR="009267AA" w:rsidRPr="002A39B5" w:rsidRDefault="009267AA" w:rsidP="009267AA">
      <w:pPr>
        <w:spacing w:after="0" w:line="240" w:lineRule="auto"/>
        <w:rPr>
          <w:rFonts w:eastAsia="Times New Roman" w:cs="Times New Roman"/>
          <w:color w:val="000000"/>
          <w:kern w:val="0"/>
          <w14:ligatures w14:val="none"/>
        </w:rPr>
      </w:pPr>
    </w:p>
    <w:p w14:paraId="0C0ED551" w14:textId="185FF184" w:rsidR="006164B4" w:rsidRPr="006164B4" w:rsidRDefault="009267AA" w:rsidP="009267AA">
      <w:pPr>
        <w:pStyle w:val="p2"/>
        <w:rPr>
          <w:rFonts w:asciiTheme="minorHAnsi" w:hAnsiTheme="minorHAnsi"/>
          <w:sz w:val="24"/>
          <w:szCs w:val="24"/>
        </w:rPr>
      </w:pPr>
      <w:r>
        <w:rPr>
          <w:rFonts w:asciiTheme="minorHAnsi" w:hAnsiTheme="minorHAnsi"/>
          <w:sz w:val="24"/>
          <w:szCs w:val="24"/>
        </w:rPr>
        <w:t>This will create a baseline against which to measure whether your understandings or practice change as you read the book.</w:t>
      </w:r>
    </w:p>
    <w:p w14:paraId="5A0A3E16" w14:textId="77777777" w:rsidR="006164B4" w:rsidRPr="006164B4" w:rsidRDefault="006164B4" w:rsidP="006164B4">
      <w:pPr>
        <w:pStyle w:val="p2"/>
        <w:rPr>
          <w:rFonts w:asciiTheme="minorHAnsi" w:hAnsiTheme="minorHAnsi"/>
          <w:b/>
          <w:bCs/>
          <w:sz w:val="24"/>
          <w:szCs w:val="24"/>
        </w:rPr>
      </w:pPr>
    </w:p>
    <w:p w14:paraId="28736D29" w14:textId="70BFC78B" w:rsidR="006164B4" w:rsidRPr="009267AA" w:rsidRDefault="006164B4" w:rsidP="009267AA">
      <w:pPr>
        <w:pStyle w:val="p1"/>
        <w:rPr>
          <w:rFonts w:asciiTheme="minorHAnsi" w:hAnsiTheme="minorHAnsi"/>
          <w:sz w:val="24"/>
          <w:szCs w:val="24"/>
        </w:rPr>
      </w:pPr>
      <w:r w:rsidRPr="006164B4">
        <w:rPr>
          <w:rFonts w:asciiTheme="minorHAnsi" w:hAnsiTheme="minorHAnsi"/>
          <w:b/>
          <w:bCs/>
          <w:sz w:val="24"/>
          <w:szCs w:val="24"/>
        </w:rPr>
        <w:t>4</w:t>
      </w:r>
      <w:r w:rsidRPr="009267AA">
        <w:rPr>
          <w:rFonts w:asciiTheme="minorHAnsi" w:hAnsiTheme="minorHAnsi"/>
          <w:b/>
          <w:bCs/>
          <w:sz w:val="24"/>
          <w:szCs w:val="24"/>
        </w:rPr>
        <w:t xml:space="preserve">. </w:t>
      </w:r>
      <w:r w:rsidR="009267AA" w:rsidRPr="009267AA">
        <w:rPr>
          <w:rFonts w:asciiTheme="minorHAnsi" w:hAnsiTheme="minorHAnsi"/>
          <w:sz w:val="24"/>
          <w:szCs w:val="24"/>
        </w:rPr>
        <w:t>Discuss</w:t>
      </w:r>
      <w:r w:rsidR="009267AA">
        <w:rPr>
          <w:rFonts w:asciiTheme="minorHAnsi" w:hAnsiTheme="minorHAnsi"/>
          <w:b/>
          <w:bCs/>
          <w:sz w:val="24"/>
          <w:szCs w:val="24"/>
        </w:rPr>
        <w:t xml:space="preserve"> </w:t>
      </w:r>
      <w:r w:rsidR="009267AA">
        <w:rPr>
          <w:rFonts w:asciiTheme="minorHAnsi" w:hAnsiTheme="minorHAnsi"/>
          <w:sz w:val="24"/>
          <w:szCs w:val="24"/>
        </w:rPr>
        <w:t xml:space="preserve">the statement that </w:t>
      </w:r>
      <w:r w:rsidR="009267AA" w:rsidRPr="009267AA">
        <w:rPr>
          <w:rFonts w:asciiTheme="minorHAnsi" w:hAnsiTheme="minorHAnsi"/>
          <w:sz w:val="24"/>
          <w:szCs w:val="24"/>
        </w:rPr>
        <w:t>“A Shabbat without a governing framework is no better than</w:t>
      </w:r>
      <w:r w:rsidR="009267AA">
        <w:rPr>
          <w:rFonts w:asciiTheme="minorHAnsi" w:hAnsiTheme="minorHAnsi"/>
          <w:sz w:val="24"/>
          <w:szCs w:val="24"/>
        </w:rPr>
        <w:t xml:space="preserve"> </w:t>
      </w:r>
      <w:r w:rsidR="009267AA" w:rsidRPr="009267AA">
        <w:rPr>
          <w:rFonts w:asciiTheme="minorHAnsi" w:hAnsiTheme="minorHAnsi"/>
          <w:sz w:val="24"/>
          <w:szCs w:val="24"/>
        </w:rPr>
        <w:t>nodding off in front of the television for the sake of rest, while a</w:t>
      </w:r>
      <w:r w:rsidR="009267AA">
        <w:rPr>
          <w:rFonts w:asciiTheme="minorHAnsi" w:hAnsiTheme="minorHAnsi"/>
          <w:sz w:val="24"/>
          <w:szCs w:val="24"/>
        </w:rPr>
        <w:t xml:space="preserve"> </w:t>
      </w:r>
      <w:r w:rsidR="009267AA" w:rsidRPr="009267AA">
        <w:rPr>
          <w:rFonts w:asciiTheme="minorHAnsi" w:hAnsiTheme="minorHAnsi"/>
          <w:sz w:val="24"/>
          <w:szCs w:val="24"/>
        </w:rPr>
        <w:t>Shabbat without spirit misses the point entirely</w:t>
      </w:r>
      <w:r w:rsidR="009267AA">
        <w:rPr>
          <w:rFonts w:asciiTheme="minorHAnsi" w:hAnsiTheme="minorHAnsi"/>
          <w:sz w:val="24"/>
          <w:szCs w:val="24"/>
        </w:rPr>
        <w:t>” (p.7). Do you agree?</w:t>
      </w:r>
    </w:p>
    <w:p w14:paraId="3C4F39EA" w14:textId="77777777" w:rsidR="006164B4" w:rsidRPr="006164B4" w:rsidRDefault="006164B4" w:rsidP="006164B4">
      <w:pPr>
        <w:pStyle w:val="p2"/>
        <w:rPr>
          <w:rFonts w:asciiTheme="minorHAnsi" w:hAnsiTheme="minorHAnsi"/>
          <w:b/>
          <w:bCs/>
          <w:sz w:val="24"/>
          <w:szCs w:val="24"/>
        </w:rPr>
      </w:pPr>
    </w:p>
    <w:p w14:paraId="5F96230B" w14:textId="2340B88D" w:rsidR="006164B4" w:rsidRDefault="006164B4" w:rsidP="006164B4">
      <w:pPr>
        <w:pStyle w:val="p2"/>
        <w:rPr>
          <w:rFonts w:asciiTheme="minorHAnsi" w:hAnsiTheme="minorHAnsi"/>
          <w:sz w:val="24"/>
          <w:szCs w:val="24"/>
        </w:rPr>
      </w:pPr>
      <w:r w:rsidRPr="006164B4">
        <w:rPr>
          <w:rFonts w:asciiTheme="minorHAnsi" w:hAnsiTheme="minorHAnsi"/>
          <w:b/>
          <w:bCs/>
          <w:sz w:val="24"/>
          <w:szCs w:val="24"/>
        </w:rPr>
        <w:t>5.</w:t>
      </w:r>
      <w:r w:rsidRPr="006164B4">
        <w:rPr>
          <w:rFonts w:asciiTheme="minorHAnsi" w:hAnsiTheme="minorHAnsi"/>
          <w:sz w:val="24"/>
          <w:szCs w:val="24"/>
        </w:rPr>
        <w:t xml:space="preserve"> </w:t>
      </w:r>
      <w:r w:rsidR="009267AA">
        <w:rPr>
          <w:rFonts w:asciiTheme="minorHAnsi" w:hAnsiTheme="minorHAnsi"/>
          <w:sz w:val="24"/>
          <w:szCs w:val="24"/>
        </w:rPr>
        <w:t>What do you think of the idea of shutting off devices for one day a week</w:t>
      </w:r>
      <w:r w:rsidRPr="006164B4">
        <w:rPr>
          <w:rFonts w:asciiTheme="minorHAnsi" w:hAnsiTheme="minorHAnsi"/>
          <w:sz w:val="24"/>
          <w:szCs w:val="24"/>
        </w:rPr>
        <w:t>?</w:t>
      </w:r>
      <w:r w:rsidR="009267AA">
        <w:rPr>
          <w:rFonts w:asciiTheme="minorHAnsi" w:hAnsiTheme="minorHAnsi"/>
          <w:sz w:val="24"/>
          <w:szCs w:val="24"/>
        </w:rPr>
        <w:t xml:space="preserve"> Is this something you already do? If not, what do you feel about that practice?</w:t>
      </w:r>
    </w:p>
    <w:p w14:paraId="3D5AA276" w14:textId="77777777" w:rsidR="009267AA" w:rsidRDefault="009267AA" w:rsidP="006164B4">
      <w:pPr>
        <w:pStyle w:val="p2"/>
        <w:rPr>
          <w:rFonts w:asciiTheme="minorHAnsi" w:hAnsiTheme="minorHAnsi"/>
          <w:sz w:val="24"/>
          <w:szCs w:val="24"/>
        </w:rPr>
      </w:pPr>
    </w:p>
    <w:p w14:paraId="6D97D4F0" w14:textId="46364348" w:rsidR="009267AA" w:rsidRPr="009267AA" w:rsidRDefault="009267AA" w:rsidP="006164B4">
      <w:pPr>
        <w:pStyle w:val="p2"/>
        <w:rPr>
          <w:rFonts w:asciiTheme="minorHAnsi" w:hAnsiTheme="minorHAnsi"/>
          <w:sz w:val="24"/>
          <w:szCs w:val="24"/>
        </w:rPr>
      </w:pPr>
      <w:r w:rsidRPr="002A39B5">
        <w:rPr>
          <w:rFonts w:asciiTheme="minorHAnsi" w:hAnsiTheme="minorHAnsi"/>
          <w:b/>
          <w:bCs/>
          <w:i/>
          <w:iCs/>
          <w:sz w:val="24"/>
          <w:szCs w:val="24"/>
          <w:highlight w:val="yellow"/>
        </w:rPr>
        <w:t>Try This:</w:t>
      </w:r>
      <w:r>
        <w:rPr>
          <w:rFonts w:asciiTheme="minorHAnsi" w:hAnsiTheme="minorHAnsi"/>
          <w:sz w:val="24"/>
          <w:szCs w:val="24"/>
        </w:rPr>
        <w:t xml:space="preserve"> If you do not already do so, try shutting off your phone this Shabbat.</w:t>
      </w:r>
    </w:p>
    <w:p w14:paraId="7438B4EB" w14:textId="77777777" w:rsidR="006164B4" w:rsidRDefault="006164B4" w:rsidP="006164B4">
      <w:pPr>
        <w:pStyle w:val="p2"/>
        <w:rPr>
          <w:rFonts w:asciiTheme="minorHAnsi" w:hAnsiTheme="minorHAnsi"/>
          <w:b/>
          <w:bCs/>
          <w:sz w:val="24"/>
          <w:szCs w:val="24"/>
        </w:rPr>
      </w:pPr>
    </w:p>
    <w:p w14:paraId="5999BC84" w14:textId="77777777" w:rsidR="00040E83" w:rsidRDefault="00040E83" w:rsidP="006164B4">
      <w:pPr>
        <w:pStyle w:val="p2"/>
        <w:rPr>
          <w:rFonts w:asciiTheme="minorHAnsi" w:hAnsiTheme="minorHAnsi"/>
          <w:b/>
          <w:bCs/>
          <w:sz w:val="24"/>
          <w:szCs w:val="24"/>
        </w:rPr>
      </w:pPr>
    </w:p>
    <w:p w14:paraId="1F9FF224" w14:textId="5871A4B9" w:rsidR="007E6F63" w:rsidRDefault="007E6F63" w:rsidP="006164B4">
      <w:pPr>
        <w:pStyle w:val="p2"/>
        <w:rPr>
          <w:rFonts w:asciiTheme="minorHAnsi" w:hAnsiTheme="minorHAnsi"/>
          <w:b/>
          <w:bCs/>
          <w:sz w:val="24"/>
          <w:szCs w:val="24"/>
        </w:rPr>
      </w:pPr>
      <w:r>
        <w:rPr>
          <w:rFonts w:asciiTheme="minorHAnsi" w:hAnsiTheme="minorHAnsi"/>
          <w:b/>
          <w:bCs/>
          <w:sz w:val="24"/>
          <w:szCs w:val="24"/>
        </w:rPr>
        <w:t>CHAPTER 1</w:t>
      </w:r>
    </w:p>
    <w:p w14:paraId="339DD581" w14:textId="77777777" w:rsidR="007E6F63" w:rsidRPr="006164B4" w:rsidRDefault="007E6F63" w:rsidP="006164B4">
      <w:pPr>
        <w:pStyle w:val="p2"/>
        <w:rPr>
          <w:rFonts w:asciiTheme="minorHAnsi" w:hAnsiTheme="minorHAnsi"/>
          <w:b/>
          <w:bCs/>
          <w:sz w:val="24"/>
          <w:szCs w:val="24"/>
        </w:rPr>
      </w:pPr>
    </w:p>
    <w:p w14:paraId="3F3A89AD" w14:textId="286927AE" w:rsidR="006164B4" w:rsidRPr="006164B4" w:rsidRDefault="006164B4" w:rsidP="006164B4">
      <w:pPr>
        <w:pStyle w:val="p2"/>
        <w:rPr>
          <w:rFonts w:asciiTheme="minorHAnsi" w:hAnsiTheme="minorHAnsi"/>
          <w:sz w:val="24"/>
          <w:szCs w:val="24"/>
        </w:rPr>
      </w:pPr>
      <w:r w:rsidRPr="006164B4">
        <w:rPr>
          <w:rFonts w:asciiTheme="minorHAnsi" w:hAnsiTheme="minorHAnsi"/>
          <w:b/>
          <w:bCs/>
          <w:sz w:val="24"/>
          <w:szCs w:val="24"/>
        </w:rPr>
        <w:t>6.</w:t>
      </w:r>
      <w:r w:rsidRPr="006164B4">
        <w:rPr>
          <w:rFonts w:asciiTheme="minorHAnsi" w:hAnsiTheme="minorHAnsi"/>
          <w:sz w:val="24"/>
          <w:szCs w:val="24"/>
        </w:rPr>
        <w:t xml:space="preserve"> </w:t>
      </w:r>
      <w:r w:rsidR="00283A4B">
        <w:rPr>
          <w:rFonts w:asciiTheme="minorHAnsi" w:hAnsiTheme="minorHAnsi"/>
          <w:sz w:val="24"/>
          <w:szCs w:val="24"/>
        </w:rPr>
        <w:t>Are you aware that sometimes your mind is dull? (p.18) What factors do you think contribute to that condition?</w:t>
      </w:r>
    </w:p>
    <w:p w14:paraId="0BDB77EE" w14:textId="77777777" w:rsidR="006164B4" w:rsidRPr="006164B4" w:rsidRDefault="006164B4" w:rsidP="006164B4">
      <w:pPr>
        <w:pStyle w:val="p2"/>
        <w:rPr>
          <w:rFonts w:asciiTheme="minorHAnsi" w:hAnsiTheme="minorHAnsi"/>
          <w:b/>
          <w:bCs/>
          <w:sz w:val="24"/>
          <w:szCs w:val="24"/>
        </w:rPr>
      </w:pPr>
    </w:p>
    <w:p w14:paraId="68CF68D9" w14:textId="0DBCD4B5" w:rsidR="006164B4" w:rsidRPr="006164B4" w:rsidRDefault="006164B4" w:rsidP="006164B4">
      <w:pPr>
        <w:pStyle w:val="p2"/>
        <w:rPr>
          <w:rFonts w:asciiTheme="minorHAnsi" w:hAnsiTheme="minorHAnsi"/>
          <w:sz w:val="24"/>
          <w:szCs w:val="24"/>
        </w:rPr>
      </w:pPr>
      <w:r w:rsidRPr="006164B4">
        <w:rPr>
          <w:rFonts w:asciiTheme="minorHAnsi" w:hAnsiTheme="minorHAnsi"/>
          <w:b/>
          <w:bCs/>
          <w:sz w:val="24"/>
          <w:szCs w:val="24"/>
        </w:rPr>
        <w:lastRenderedPageBreak/>
        <w:t xml:space="preserve">7. </w:t>
      </w:r>
      <w:r w:rsidR="009158C4" w:rsidRPr="009158C4">
        <w:rPr>
          <w:rFonts w:asciiTheme="minorHAnsi" w:hAnsiTheme="minorHAnsi"/>
          <w:sz w:val="24"/>
          <w:szCs w:val="24"/>
        </w:rPr>
        <w:t>The discussion on p. 23</w:t>
      </w:r>
      <w:r w:rsidR="009158C4">
        <w:rPr>
          <w:rFonts w:asciiTheme="minorHAnsi" w:hAnsiTheme="minorHAnsi"/>
          <w:sz w:val="24"/>
          <w:szCs w:val="24"/>
        </w:rPr>
        <w:t xml:space="preserve"> concerns the precise times that bracket Shabbat. Do you light Shabbat candles? If so, what markers do you use to determine when to light the candles? Do you see precision in time as a good thing or perhaps unnecessarily rigid? Discuss.</w:t>
      </w:r>
    </w:p>
    <w:p w14:paraId="4A514EA0" w14:textId="77777777" w:rsidR="006164B4" w:rsidRPr="006164B4" w:rsidRDefault="006164B4" w:rsidP="006164B4">
      <w:pPr>
        <w:pStyle w:val="p2"/>
        <w:rPr>
          <w:rFonts w:asciiTheme="minorHAnsi" w:hAnsiTheme="minorHAnsi"/>
          <w:b/>
          <w:bCs/>
          <w:sz w:val="24"/>
          <w:szCs w:val="24"/>
        </w:rPr>
      </w:pPr>
    </w:p>
    <w:p w14:paraId="7C513ADD" w14:textId="01446483" w:rsidR="006164B4" w:rsidRDefault="006164B4" w:rsidP="009158C4">
      <w:pPr>
        <w:pStyle w:val="p1"/>
        <w:rPr>
          <w:rFonts w:asciiTheme="minorHAnsi" w:hAnsiTheme="minorHAnsi"/>
          <w:sz w:val="24"/>
          <w:szCs w:val="24"/>
        </w:rPr>
      </w:pPr>
      <w:r w:rsidRPr="009158C4">
        <w:rPr>
          <w:rFonts w:asciiTheme="minorHAnsi" w:hAnsiTheme="minorHAnsi"/>
          <w:b/>
          <w:bCs/>
          <w:sz w:val="24"/>
          <w:szCs w:val="24"/>
        </w:rPr>
        <w:t xml:space="preserve">8. </w:t>
      </w:r>
      <w:r w:rsidRPr="009158C4">
        <w:rPr>
          <w:rFonts w:asciiTheme="minorHAnsi" w:hAnsiTheme="minorHAnsi"/>
          <w:sz w:val="24"/>
          <w:szCs w:val="24"/>
        </w:rPr>
        <w:t xml:space="preserve">What </w:t>
      </w:r>
      <w:r w:rsidR="009158C4" w:rsidRPr="009158C4">
        <w:rPr>
          <w:rFonts w:asciiTheme="minorHAnsi" w:hAnsiTheme="minorHAnsi"/>
          <w:sz w:val="24"/>
          <w:szCs w:val="24"/>
        </w:rPr>
        <w:t>do you think of the proposition (p.</w:t>
      </w:r>
      <w:r w:rsidR="009158C4">
        <w:rPr>
          <w:rFonts w:asciiTheme="minorHAnsi" w:hAnsiTheme="minorHAnsi"/>
          <w:sz w:val="24"/>
          <w:szCs w:val="24"/>
        </w:rPr>
        <w:t>29</w:t>
      </w:r>
      <w:r w:rsidR="009158C4" w:rsidRPr="009158C4">
        <w:rPr>
          <w:rFonts w:asciiTheme="minorHAnsi" w:hAnsiTheme="minorHAnsi"/>
          <w:sz w:val="24"/>
          <w:szCs w:val="24"/>
        </w:rPr>
        <w:t>) that Shabbat observance is an effective aid to</w:t>
      </w:r>
      <w:r w:rsidR="009158C4">
        <w:rPr>
          <w:rFonts w:asciiTheme="minorHAnsi" w:hAnsiTheme="minorHAnsi"/>
          <w:sz w:val="24"/>
          <w:szCs w:val="24"/>
        </w:rPr>
        <w:t xml:space="preserve"> </w:t>
      </w:r>
      <w:r w:rsidR="009158C4" w:rsidRPr="009158C4">
        <w:rPr>
          <w:rFonts w:asciiTheme="minorHAnsi" w:hAnsiTheme="minorHAnsi"/>
          <w:sz w:val="24"/>
          <w:szCs w:val="24"/>
        </w:rPr>
        <w:t>developing a brightly alert mind?</w:t>
      </w:r>
    </w:p>
    <w:p w14:paraId="49AA49CB" w14:textId="77777777" w:rsidR="00EC55AE" w:rsidRDefault="00EC55AE" w:rsidP="009158C4">
      <w:pPr>
        <w:pStyle w:val="p1"/>
        <w:rPr>
          <w:rFonts w:asciiTheme="minorHAnsi" w:hAnsiTheme="minorHAnsi"/>
          <w:sz w:val="24"/>
          <w:szCs w:val="24"/>
        </w:rPr>
      </w:pPr>
    </w:p>
    <w:p w14:paraId="6DF3742B" w14:textId="175F4310" w:rsidR="00EC55AE" w:rsidRPr="00EC55AE" w:rsidRDefault="00EC55AE" w:rsidP="00EC55AE">
      <w:r w:rsidRPr="00EC55AE">
        <w:rPr>
          <w:b/>
          <w:bCs/>
        </w:rPr>
        <w:t>9.</w:t>
      </w:r>
      <w:r>
        <w:t xml:space="preserve"> Did you try doing the </w:t>
      </w:r>
      <w:r w:rsidRPr="00EC55AE">
        <w:t xml:space="preserve">practice to cultivate </w:t>
      </w:r>
      <w:r w:rsidRPr="00EC55AE">
        <w:rPr>
          <w:i/>
          <w:iCs/>
        </w:rPr>
        <w:t>zehirut</w:t>
      </w:r>
      <w:r w:rsidRPr="00EC55AE">
        <w:t xml:space="preserve"> that is suggested at the end of the chapter? If you did, what was your experience with it?</w:t>
      </w:r>
    </w:p>
    <w:p w14:paraId="006AC4C1" w14:textId="77777777" w:rsidR="006164B4" w:rsidRDefault="006164B4" w:rsidP="006164B4">
      <w:pPr>
        <w:pStyle w:val="p2"/>
        <w:rPr>
          <w:rFonts w:asciiTheme="minorHAnsi" w:hAnsiTheme="minorHAnsi"/>
          <w:b/>
          <w:bCs/>
          <w:sz w:val="24"/>
          <w:szCs w:val="24"/>
        </w:rPr>
      </w:pPr>
    </w:p>
    <w:p w14:paraId="360D6299" w14:textId="466D9D08" w:rsidR="007E6F63" w:rsidRDefault="007E6F63" w:rsidP="006164B4">
      <w:pPr>
        <w:pStyle w:val="p2"/>
        <w:rPr>
          <w:rFonts w:asciiTheme="minorHAnsi" w:hAnsiTheme="minorHAnsi"/>
          <w:b/>
          <w:bCs/>
          <w:sz w:val="24"/>
          <w:szCs w:val="24"/>
        </w:rPr>
      </w:pPr>
      <w:r>
        <w:rPr>
          <w:rFonts w:asciiTheme="minorHAnsi" w:hAnsiTheme="minorHAnsi"/>
          <w:b/>
          <w:bCs/>
          <w:sz w:val="24"/>
          <w:szCs w:val="24"/>
        </w:rPr>
        <w:t>CHAPTER 2</w:t>
      </w:r>
    </w:p>
    <w:p w14:paraId="603BDB1C" w14:textId="77777777" w:rsidR="007E6F63" w:rsidRPr="006164B4" w:rsidRDefault="007E6F63" w:rsidP="006164B4">
      <w:pPr>
        <w:pStyle w:val="p2"/>
        <w:rPr>
          <w:rFonts w:asciiTheme="minorHAnsi" w:hAnsiTheme="minorHAnsi"/>
          <w:b/>
          <w:bCs/>
          <w:sz w:val="24"/>
          <w:szCs w:val="24"/>
        </w:rPr>
      </w:pPr>
    </w:p>
    <w:p w14:paraId="59E19318" w14:textId="229D8B5A" w:rsidR="006164B4" w:rsidRPr="006164B4" w:rsidRDefault="00EC55AE" w:rsidP="007E6F63">
      <w:pPr>
        <w:pStyle w:val="p2"/>
        <w:rPr>
          <w:rFonts w:asciiTheme="minorHAnsi" w:hAnsiTheme="minorHAnsi"/>
          <w:sz w:val="24"/>
          <w:szCs w:val="24"/>
        </w:rPr>
      </w:pPr>
      <w:r>
        <w:rPr>
          <w:rFonts w:asciiTheme="minorHAnsi" w:hAnsiTheme="minorHAnsi"/>
          <w:b/>
          <w:bCs/>
          <w:sz w:val="24"/>
          <w:szCs w:val="24"/>
        </w:rPr>
        <w:t>10</w:t>
      </w:r>
      <w:r w:rsidR="006164B4" w:rsidRPr="006164B4">
        <w:rPr>
          <w:rFonts w:asciiTheme="minorHAnsi" w:hAnsiTheme="minorHAnsi"/>
          <w:b/>
          <w:bCs/>
          <w:sz w:val="24"/>
          <w:szCs w:val="24"/>
        </w:rPr>
        <w:t>.</w:t>
      </w:r>
      <w:r w:rsidR="006164B4" w:rsidRPr="006164B4">
        <w:rPr>
          <w:rFonts w:asciiTheme="minorHAnsi" w:hAnsiTheme="minorHAnsi"/>
          <w:sz w:val="24"/>
          <w:szCs w:val="24"/>
        </w:rPr>
        <w:t xml:space="preserve"> </w:t>
      </w:r>
      <w:r w:rsidR="009158C4">
        <w:rPr>
          <w:rFonts w:asciiTheme="minorHAnsi" w:hAnsiTheme="minorHAnsi"/>
          <w:sz w:val="24"/>
          <w:szCs w:val="24"/>
        </w:rPr>
        <w:t xml:space="preserve">Chapter 2 focuses on rest. How rested do you feel on a daily basis? </w:t>
      </w:r>
      <w:r w:rsidR="007E6F63">
        <w:rPr>
          <w:rFonts w:asciiTheme="minorHAnsi" w:hAnsiTheme="minorHAnsi"/>
          <w:sz w:val="24"/>
          <w:szCs w:val="24"/>
        </w:rPr>
        <w:t xml:space="preserve">In what ways do you currently “rest and recharge”? Are those means sufficient to do the job for you? </w:t>
      </w:r>
    </w:p>
    <w:p w14:paraId="06FCF535" w14:textId="77777777" w:rsidR="006164B4" w:rsidRPr="006164B4" w:rsidRDefault="006164B4" w:rsidP="006164B4">
      <w:pPr>
        <w:pStyle w:val="p2"/>
        <w:rPr>
          <w:rFonts w:asciiTheme="minorHAnsi" w:hAnsiTheme="minorHAnsi"/>
          <w:b/>
          <w:bCs/>
          <w:sz w:val="24"/>
          <w:szCs w:val="24"/>
        </w:rPr>
      </w:pPr>
    </w:p>
    <w:p w14:paraId="29045C20" w14:textId="0E579F7D" w:rsidR="006164B4" w:rsidRPr="00741955" w:rsidRDefault="006164B4" w:rsidP="006164B4">
      <w:pPr>
        <w:pStyle w:val="p2"/>
        <w:rPr>
          <w:rFonts w:asciiTheme="minorHAnsi" w:hAnsiTheme="minorHAnsi"/>
          <w:sz w:val="24"/>
          <w:szCs w:val="24"/>
        </w:rPr>
      </w:pPr>
      <w:r w:rsidRPr="006164B4">
        <w:rPr>
          <w:rFonts w:asciiTheme="minorHAnsi" w:hAnsiTheme="minorHAnsi"/>
          <w:b/>
          <w:bCs/>
          <w:sz w:val="24"/>
          <w:szCs w:val="24"/>
        </w:rPr>
        <w:t>1</w:t>
      </w:r>
      <w:r w:rsidR="00EC55AE">
        <w:rPr>
          <w:rFonts w:asciiTheme="minorHAnsi" w:hAnsiTheme="minorHAnsi"/>
          <w:b/>
          <w:bCs/>
          <w:sz w:val="24"/>
          <w:szCs w:val="24"/>
        </w:rPr>
        <w:t>1</w:t>
      </w:r>
      <w:r w:rsidRPr="006164B4">
        <w:rPr>
          <w:rFonts w:asciiTheme="minorHAnsi" w:hAnsiTheme="minorHAnsi"/>
          <w:b/>
          <w:bCs/>
          <w:sz w:val="24"/>
          <w:szCs w:val="24"/>
        </w:rPr>
        <w:t xml:space="preserve">. </w:t>
      </w:r>
      <w:r w:rsidR="007E6F63">
        <w:rPr>
          <w:rFonts w:asciiTheme="minorHAnsi" w:hAnsiTheme="minorHAnsi"/>
          <w:sz w:val="24"/>
          <w:szCs w:val="24"/>
        </w:rPr>
        <w:t xml:space="preserve">This chapter discusses equanimity, an inner condition of being emotionally balanced. How strong is your trait of equanimity? Do you feel this is something that can be cultivated </w:t>
      </w:r>
      <w:r w:rsidR="007E6F63" w:rsidRPr="00741955">
        <w:rPr>
          <w:rFonts w:asciiTheme="minorHAnsi" w:hAnsiTheme="minorHAnsi"/>
          <w:sz w:val="24"/>
          <w:szCs w:val="24"/>
        </w:rPr>
        <w:t>and developed, or are our emotions just too strong to harness?</w:t>
      </w:r>
    </w:p>
    <w:p w14:paraId="22E43DEF" w14:textId="77777777" w:rsidR="00741955" w:rsidRPr="00741955" w:rsidRDefault="00741955" w:rsidP="006164B4">
      <w:pPr>
        <w:pStyle w:val="p2"/>
        <w:rPr>
          <w:rFonts w:asciiTheme="minorHAnsi" w:hAnsiTheme="minorHAnsi"/>
          <w:sz w:val="24"/>
          <w:szCs w:val="24"/>
        </w:rPr>
      </w:pPr>
    </w:p>
    <w:p w14:paraId="596F6A20" w14:textId="58011EFA" w:rsidR="00741955" w:rsidRPr="00741955" w:rsidRDefault="00741955" w:rsidP="00741955">
      <w:pPr>
        <w:pStyle w:val="p1"/>
        <w:rPr>
          <w:rFonts w:asciiTheme="minorHAnsi" w:hAnsiTheme="minorHAnsi"/>
          <w:sz w:val="24"/>
          <w:szCs w:val="24"/>
        </w:rPr>
      </w:pPr>
      <w:r w:rsidRPr="00741955">
        <w:rPr>
          <w:rFonts w:asciiTheme="minorHAnsi" w:hAnsiTheme="minorHAnsi"/>
          <w:b/>
          <w:bCs/>
          <w:sz w:val="24"/>
          <w:szCs w:val="24"/>
        </w:rPr>
        <w:t>12.</w:t>
      </w:r>
      <w:r w:rsidRPr="00741955">
        <w:rPr>
          <w:rFonts w:asciiTheme="minorHAnsi" w:hAnsiTheme="minorHAnsi"/>
          <w:sz w:val="24"/>
          <w:szCs w:val="24"/>
        </w:rPr>
        <w:t xml:space="preserve"> Did you </w:t>
      </w:r>
      <w:r>
        <w:rPr>
          <w:rFonts w:asciiTheme="minorHAnsi" w:hAnsiTheme="minorHAnsi"/>
          <w:sz w:val="24"/>
          <w:szCs w:val="24"/>
        </w:rPr>
        <w:t xml:space="preserve">follow the suggestion to </w:t>
      </w:r>
      <w:r w:rsidRPr="00741955">
        <w:rPr>
          <w:rFonts w:asciiTheme="minorHAnsi" w:hAnsiTheme="minorHAnsi"/>
          <w:sz w:val="24"/>
          <w:szCs w:val="24"/>
        </w:rPr>
        <w:t>creat</w:t>
      </w:r>
      <w:r>
        <w:rPr>
          <w:rFonts w:asciiTheme="minorHAnsi" w:hAnsiTheme="minorHAnsi"/>
          <w:sz w:val="24"/>
          <w:szCs w:val="24"/>
        </w:rPr>
        <w:t>e</w:t>
      </w:r>
      <w:r w:rsidRPr="00741955">
        <w:rPr>
          <w:rFonts w:asciiTheme="minorHAnsi" w:hAnsiTheme="minorHAnsi"/>
          <w:sz w:val="24"/>
          <w:szCs w:val="24"/>
        </w:rPr>
        <w:t xml:space="preserve"> a </w:t>
      </w:r>
      <w:r w:rsidRPr="00741955">
        <w:rPr>
          <w:rFonts w:asciiTheme="minorHAnsi" w:hAnsiTheme="minorHAnsi"/>
          <w:i/>
          <w:iCs/>
          <w:sz w:val="24"/>
          <w:szCs w:val="24"/>
        </w:rPr>
        <w:t>kabbala</w:t>
      </w:r>
      <w:r w:rsidRPr="00741955">
        <w:rPr>
          <w:rFonts w:asciiTheme="minorHAnsi" w:hAnsiTheme="minorHAnsi"/>
          <w:sz w:val="24"/>
          <w:szCs w:val="24"/>
        </w:rPr>
        <w:t xml:space="preserve"> that whatever happens to you</w:t>
      </w:r>
    </w:p>
    <w:p w14:paraId="1AFA18B6" w14:textId="62C82420" w:rsidR="00741955" w:rsidRPr="006164B4" w:rsidRDefault="00741955" w:rsidP="00741955">
      <w:pPr>
        <w:spacing w:after="0" w:line="240" w:lineRule="auto"/>
      </w:pPr>
      <w:r w:rsidRPr="00741955">
        <w:rPr>
          <w:rFonts w:eastAsia="Times New Roman" w:cs="Times New Roman"/>
          <w:color w:val="000000"/>
          <w:kern w:val="0"/>
          <w14:ligatures w14:val="none"/>
        </w:rPr>
        <w:t>and around you on Shabbat, you will ride the experience as if you</w:t>
      </w:r>
      <w:r>
        <w:rPr>
          <w:rFonts w:eastAsia="Times New Roman" w:cs="Times New Roman"/>
          <w:color w:val="000000"/>
          <w:kern w:val="0"/>
          <w14:ligatures w14:val="none"/>
        </w:rPr>
        <w:t xml:space="preserve"> </w:t>
      </w:r>
      <w:r w:rsidRPr="00741955">
        <w:rPr>
          <w:rFonts w:eastAsia="Times New Roman" w:cs="Times New Roman"/>
          <w:color w:val="000000"/>
          <w:kern w:val="0"/>
          <w14:ligatures w14:val="none"/>
        </w:rPr>
        <w:t>were a boat rising and falling on the waves but remaining upright and</w:t>
      </w:r>
      <w:r>
        <w:rPr>
          <w:rFonts w:eastAsia="Times New Roman" w:cs="Times New Roman"/>
          <w:color w:val="000000"/>
          <w:kern w:val="0"/>
          <w14:ligatures w14:val="none"/>
        </w:rPr>
        <w:t xml:space="preserve"> </w:t>
      </w:r>
      <w:r w:rsidRPr="00741955">
        <w:rPr>
          <w:rFonts w:eastAsia="Times New Roman" w:cs="Times New Roman"/>
          <w:color w:val="000000"/>
          <w:kern w:val="0"/>
          <w14:ligatures w14:val="none"/>
        </w:rPr>
        <w:t>unperturbed</w:t>
      </w:r>
      <w:r>
        <w:rPr>
          <w:rFonts w:eastAsia="Times New Roman" w:cs="Times New Roman"/>
          <w:color w:val="000000"/>
          <w:kern w:val="0"/>
          <w14:ligatures w14:val="none"/>
        </w:rPr>
        <w:t>?</w:t>
      </w:r>
      <w:r w:rsidRPr="00741955">
        <w:rPr>
          <w:rFonts w:eastAsia="Times New Roman" w:cs="Times New Roman"/>
          <w:color w:val="000000"/>
          <w:kern w:val="0"/>
          <w14:ligatures w14:val="none"/>
        </w:rPr>
        <w:t> </w:t>
      </w:r>
      <w:r>
        <w:rPr>
          <w:rFonts w:eastAsia="Times New Roman" w:cs="Times New Roman"/>
          <w:color w:val="000000"/>
          <w:kern w:val="0"/>
          <w14:ligatures w14:val="none"/>
        </w:rPr>
        <w:t>How did that experience go for you?</w:t>
      </w:r>
    </w:p>
    <w:p w14:paraId="0C14864F" w14:textId="77777777" w:rsidR="006164B4" w:rsidRPr="006164B4" w:rsidRDefault="006164B4" w:rsidP="006164B4">
      <w:pPr>
        <w:pStyle w:val="p2"/>
        <w:rPr>
          <w:rFonts w:asciiTheme="minorHAnsi" w:hAnsiTheme="minorHAnsi"/>
          <w:b/>
          <w:bCs/>
          <w:sz w:val="24"/>
          <w:szCs w:val="24"/>
        </w:rPr>
      </w:pPr>
    </w:p>
    <w:p w14:paraId="1F91AA0B" w14:textId="422D1D4F" w:rsidR="006164B4" w:rsidRPr="00C86E34" w:rsidRDefault="006164B4" w:rsidP="006164B4">
      <w:pPr>
        <w:pStyle w:val="p2"/>
        <w:rPr>
          <w:rFonts w:asciiTheme="minorHAnsi" w:hAnsiTheme="minorHAnsi"/>
          <w:sz w:val="24"/>
          <w:szCs w:val="24"/>
        </w:rPr>
      </w:pPr>
      <w:r w:rsidRPr="006164B4">
        <w:rPr>
          <w:rFonts w:asciiTheme="minorHAnsi" w:hAnsiTheme="minorHAnsi"/>
          <w:b/>
          <w:bCs/>
          <w:sz w:val="24"/>
          <w:szCs w:val="24"/>
        </w:rPr>
        <w:t>1</w:t>
      </w:r>
      <w:r w:rsidR="00741955">
        <w:rPr>
          <w:rFonts w:asciiTheme="minorHAnsi" w:hAnsiTheme="minorHAnsi"/>
          <w:b/>
          <w:bCs/>
          <w:sz w:val="24"/>
          <w:szCs w:val="24"/>
        </w:rPr>
        <w:t>3</w:t>
      </w:r>
      <w:r w:rsidRPr="006164B4">
        <w:rPr>
          <w:rFonts w:asciiTheme="minorHAnsi" w:hAnsiTheme="minorHAnsi"/>
          <w:b/>
          <w:bCs/>
          <w:sz w:val="24"/>
          <w:szCs w:val="24"/>
        </w:rPr>
        <w:t xml:space="preserve">. </w:t>
      </w:r>
      <w:r w:rsidR="007E6F63">
        <w:rPr>
          <w:rFonts w:asciiTheme="minorHAnsi" w:hAnsiTheme="minorHAnsi"/>
          <w:sz w:val="24"/>
          <w:szCs w:val="24"/>
        </w:rPr>
        <w:t xml:space="preserve">When </w:t>
      </w:r>
      <w:r w:rsidR="007E6F63" w:rsidRPr="00C86E34">
        <w:rPr>
          <w:rFonts w:asciiTheme="minorHAnsi" w:hAnsiTheme="minorHAnsi"/>
          <w:sz w:val="24"/>
          <w:szCs w:val="24"/>
        </w:rPr>
        <w:t xml:space="preserve">you read the story about author Herman Wouk’s experience of abandoning his plays </w:t>
      </w:r>
      <w:r w:rsidR="00C86E34" w:rsidRPr="00C86E34">
        <w:rPr>
          <w:rFonts w:asciiTheme="minorHAnsi" w:hAnsiTheme="minorHAnsi"/>
          <w:sz w:val="24"/>
          <w:szCs w:val="24"/>
        </w:rPr>
        <w:t>in order to observe</w:t>
      </w:r>
      <w:r w:rsidR="007E6F63" w:rsidRPr="00C86E34">
        <w:rPr>
          <w:rFonts w:asciiTheme="minorHAnsi" w:hAnsiTheme="minorHAnsi"/>
          <w:sz w:val="24"/>
          <w:szCs w:val="24"/>
        </w:rPr>
        <w:t xml:space="preserve"> Shabbat, do you think he was being wise or irresponsible</w:t>
      </w:r>
      <w:r w:rsidR="00C86E34" w:rsidRPr="00C86E34">
        <w:rPr>
          <w:rFonts w:asciiTheme="minorHAnsi" w:hAnsiTheme="minorHAnsi"/>
          <w:sz w:val="24"/>
          <w:szCs w:val="24"/>
        </w:rPr>
        <w:t xml:space="preserve"> or something else</w:t>
      </w:r>
      <w:r w:rsidR="007E6F63" w:rsidRPr="00C86E34">
        <w:rPr>
          <w:rFonts w:asciiTheme="minorHAnsi" w:hAnsiTheme="minorHAnsi"/>
          <w:sz w:val="24"/>
          <w:szCs w:val="24"/>
        </w:rPr>
        <w:t>?</w:t>
      </w:r>
    </w:p>
    <w:p w14:paraId="362CE4F2" w14:textId="77777777" w:rsidR="006164B4" w:rsidRDefault="006164B4" w:rsidP="006164B4">
      <w:pPr>
        <w:pStyle w:val="p2"/>
        <w:rPr>
          <w:rFonts w:asciiTheme="minorHAnsi" w:hAnsiTheme="minorHAnsi"/>
          <w:b/>
          <w:bCs/>
          <w:sz w:val="24"/>
          <w:szCs w:val="24"/>
        </w:rPr>
      </w:pPr>
    </w:p>
    <w:p w14:paraId="78270F7B" w14:textId="77777777" w:rsidR="00EC55AE" w:rsidRPr="00C86E34" w:rsidRDefault="00EC55AE" w:rsidP="006164B4">
      <w:pPr>
        <w:pStyle w:val="p2"/>
        <w:rPr>
          <w:rFonts w:asciiTheme="minorHAnsi" w:hAnsiTheme="minorHAnsi"/>
          <w:b/>
          <w:bCs/>
          <w:sz w:val="24"/>
          <w:szCs w:val="24"/>
        </w:rPr>
      </w:pPr>
    </w:p>
    <w:p w14:paraId="5D017EAD" w14:textId="2CA93F11" w:rsidR="007E6F63" w:rsidRPr="00C86E34" w:rsidRDefault="007E6F63" w:rsidP="006164B4">
      <w:pPr>
        <w:pStyle w:val="p2"/>
        <w:rPr>
          <w:rFonts w:asciiTheme="minorHAnsi" w:hAnsiTheme="minorHAnsi"/>
          <w:b/>
          <w:bCs/>
          <w:sz w:val="24"/>
          <w:szCs w:val="24"/>
        </w:rPr>
      </w:pPr>
      <w:r w:rsidRPr="00C86E34">
        <w:rPr>
          <w:rFonts w:asciiTheme="minorHAnsi" w:hAnsiTheme="minorHAnsi"/>
          <w:b/>
          <w:bCs/>
          <w:sz w:val="24"/>
          <w:szCs w:val="24"/>
        </w:rPr>
        <w:t xml:space="preserve">CHAPTER 3 </w:t>
      </w:r>
    </w:p>
    <w:p w14:paraId="3DD8B401" w14:textId="77777777" w:rsidR="007E6F63" w:rsidRPr="00C86E34" w:rsidRDefault="007E6F63" w:rsidP="006164B4">
      <w:pPr>
        <w:pStyle w:val="p2"/>
        <w:rPr>
          <w:rFonts w:asciiTheme="minorHAnsi" w:hAnsiTheme="minorHAnsi"/>
          <w:b/>
          <w:bCs/>
          <w:sz w:val="24"/>
          <w:szCs w:val="24"/>
        </w:rPr>
      </w:pPr>
    </w:p>
    <w:p w14:paraId="070BE6FE" w14:textId="04087511" w:rsidR="006164B4" w:rsidRPr="00C86E34" w:rsidRDefault="006164B4" w:rsidP="006164B4">
      <w:pPr>
        <w:pStyle w:val="p2"/>
        <w:rPr>
          <w:rFonts w:asciiTheme="minorHAnsi" w:hAnsiTheme="minorHAnsi"/>
          <w:sz w:val="24"/>
          <w:szCs w:val="24"/>
        </w:rPr>
      </w:pPr>
      <w:r w:rsidRPr="00C86E34">
        <w:rPr>
          <w:rFonts w:asciiTheme="minorHAnsi" w:hAnsiTheme="minorHAnsi"/>
          <w:b/>
          <w:bCs/>
          <w:sz w:val="24"/>
          <w:szCs w:val="24"/>
        </w:rPr>
        <w:t>1</w:t>
      </w:r>
      <w:r w:rsidR="00741955">
        <w:rPr>
          <w:rFonts w:asciiTheme="minorHAnsi" w:hAnsiTheme="minorHAnsi"/>
          <w:b/>
          <w:bCs/>
          <w:sz w:val="24"/>
          <w:szCs w:val="24"/>
        </w:rPr>
        <w:t>4</w:t>
      </w:r>
      <w:r w:rsidRPr="00C86E34">
        <w:rPr>
          <w:rFonts w:asciiTheme="minorHAnsi" w:hAnsiTheme="minorHAnsi"/>
          <w:b/>
          <w:bCs/>
          <w:sz w:val="24"/>
          <w:szCs w:val="24"/>
        </w:rPr>
        <w:t xml:space="preserve">. </w:t>
      </w:r>
      <w:r w:rsidR="003748B1" w:rsidRPr="00C86E34">
        <w:rPr>
          <w:rFonts w:asciiTheme="minorHAnsi" w:hAnsiTheme="minorHAnsi"/>
          <w:sz w:val="24"/>
          <w:szCs w:val="24"/>
        </w:rPr>
        <w:t>The</w:t>
      </w:r>
      <w:r w:rsidR="00C86E34" w:rsidRPr="00C86E34">
        <w:rPr>
          <w:rFonts w:asciiTheme="minorHAnsi" w:hAnsiTheme="minorHAnsi"/>
          <w:sz w:val="24"/>
          <w:szCs w:val="24"/>
        </w:rPr>
        <w:t xml:space="preserve"> concept of “enoughness” explored in this chapter is of great relevance to our consumer society</w:t>
      </w:r>
      <w:r w:rsidRPr="00C86E34">
        <w:rPr>
          <w:rFonts w:asciiTheme="minorHAnsi" w:hAnsiTheme="minorHAnsi"/>
          <w:sz w:val="24"/>
          <w:szCs w:val="24"/>
        </w:rPr>
        <w:t>.</w:t>
      </w:r>
      <w:r w:rsidR="00C86E34" w:rsidRPr="00C86E34">
        <w:rPr>
          <w:rFonts w:asciiTheme="minorHAnsi" w:hAnsiTheme="minorHAnsi"/>
          <w:sz w:val="24"/>
          <w:szCs w:val="24"/>
        </w:rPr>
        <w:t xml:space="preserve"> How does consumption (which includes shopping, and earning money to shop, prioritizing acquisitions, storing and maintaining and disposing of stuff, etc.) </w:t>
      </w:r>
      <w:r w:rsidR="0091355B">
        <w:rPr>
          <w:rFonts w:asciiTheme="minorHAnsi" w:hAnsiTheme="minorHAnsi"/>
          <w:sz w:val="24"/>
          <w:szCs w:val="24"/>
        </w:rPr>
        <w:t>figure into your life? What effect do you see consumption having on your life? What benefit do you think would come to you if you made a practice of interrupting your current consumer habits?</w:t>
      </w:r>
    </w:p>
    <w:p w14:paraId="6EB53B4F" w14:textId="77777777" w:rsidR="006164B4" w:rsidRDefault="006164B4" w:rsidP="006164B4">
      <w:pPr>
        <w:pStyle w:val="p2"/>
        <w:rPr>
          <w:rFonts w:asciiTheme="minorHAnsi" w:hAnsiTheme="minorHAnsi"/>
          <w:sz w:val="24"/>
          <w:szCs w:val="24"/>
        </w:rPr>
      </w:pPr>
    </w:p>
    <w:p w14:paraId="57232F15" w14:textId="68398AE3" w:rsidR="006164B4" w:rsidRDefault="006164B4" w:rsidP="006164B4">
      <w:pPr>
        <w:pStyle w:val="p2"/>
        <w:rPr>
          <w:rFonts w:asciiTheme="minorHAnsi" w:hAnsiTheme="minorHAnsi"/>
          <w:sz w:val="24"/>
          <w:szCs w:val="24"/>
        </w:rPr>
      </w:pPr>
      <w:r w:rsidRPr="006164B4">
        <w:rPr>
          <w:rFonts w:asciiTheme="minorHAnsi" w:hAnsiTheme="minorHAnsi"/>
          <w:b/>
          <w:bCs/>
          <w:sz w:val="24"/>
          <w:szCs w:val="24"/>
        </w:rPr>
        <w:t>1</w:t>
      </w:r>
      <w:r w:rsidR="00741955">
        <w:rPr>
          <w:rFonts w:asciiTheme="minorHAnsi" w:hAnsiTheme="minorHAnsi"/>
          <w:b/>
          <w:bCs/>
          <w:sz w:val="24"/>
          <w:szCs w:val="24"/>
        </w:rPr>
        <w:t>5</w:t>
      </w:r>
      <w:r w:rsidRPr="006164B4">
        <w:rPr>
          <w:rFonts w:asciiTheme="minorHAnsi" w:hAnsiTheme="minorHAnsi"/>
          <w:b/>
          <w:bCs/>
          <w:sz w:val="24"/>
          <w:szCs w:val="24"/>
        </w:rPr>
        <w:t>.</w:t>
      </w:r>
      <w:r w:rsidRPr="006164B4">
        <w:rPr>
          <w:rFonts w:asciiTheme="minorHAnsi" w:hAnsiTheme="minorHAnsi"/>
          <w:sz w:val="24"/>
          <w:szCs w:val="24"/>
        </w:rPr>
        <w:t xml:space="preserve"> </w:t>
      </w:r>
      <w:r w:rsidR="0091355B">
        <w:rPr>
          <w:rFonts w:asciiTheme="minorHAnsi" w:hAnsiTheme="minorHAnsi"/>
          <w:sz w:val="24"/>
          <w:szCs w:val="24"/>
        </w:rPr>
        <w:t xml:space="preserve">If the idea of limiting consumption appeals to you, what inner obstacles do you see to making the choice to restrict your acquisition and consumption? </w:t>
      </w:r>
    </w:p>
    <w:p w14:paraId="46917C68" w14:textId="77777777" w:rsidR="0091355B" w:rsidRDefault="0091355B" w:rsidP="006164B4">
      <w:pPr>
        <w:pStyle w:val="p2"/>
        <w:rPr>
          <w:rFonts w:asciiTheme="minorHAnsi" w:hAnsiTheme="minorHAnsi"/>
          <w:sz w:val="24"/>
          <w:szCs w:val="24"/>
        </w:rPr>
      </w:pPr>
    </w:p>
    <w:p w14:paraId="7F2CD1C9" w14:textId="3AD40BF3" w:rsidR="0091355B" w:rsidRDefault="0091355B" w:rsidP="006164B4">
      <w:pPr>
        <w:pStyle w:val="p2"/>
        <w:rPr>
          <w:rFonts w:asciiTheme="minorHAnsi" w:hAnsiTheme="minorHAnsi"/>
          <w:sz w:val="24"/>
          <w:szCs w:val="24"/>
        </w:rPr>
      </w:pPr>
      <w:r w:rsidRPr="0091355B">
        <w:rPr>
          <w:rFonts w:asciiTheme="minorHAnsi" w:hAnsiTheme="minorHAnsi"/>
          <w:b/>
          <w:bCs/>
          <w:sz w:val="24"/>
          <w:szCs w:val="24"/>
        </w:rPr>
        <w:lastRenderedPageBreak/>
        <w:t>1</w:t>
      </w:r>
      <w:r w:rsidR="00741955">
        <w:rPr>
          <w:rFonts w:asciiTheme="minorHAnsi" w:hAnsiTheme="minorHAnsi"/>
          <w:b/>
          <w:bCs/>
          <w:sz w:val="24"/>
          <w:szCs w:val="24"/>
        </w:rPr>
        <w:t>6</w:t>
      </w:r>
      <w:r w:rsidRPr="0091355B">
        <w:rPr>
          <w:rFonts w:asciiTheme="minorHAnsi" w:hAnsiTheme="minorHAnsi"/>
          <w:b/>
          <w:bCs/>
          <w:sz w:val="24"/>
          <w:szCs w:val="24"/>
        </w:rPr>
        <w:t>.</w:t>
      </w:r>
      <w:r>
        <w:rPr>
          <w:rFonts w:asciiTheme="minorHAnsi" w:hAnsiTheme="minorHAnsi"/>
          <w:sz w:val="24"/>
          <w:szCs w:val="24"/>
        </w:rPr>
        <w:t xml:space="preserve"> As a thought experiment, imagine that everything you have right now is absolutely sufficient and all your needs are satisfied. How does that feel? Is it a fantasy or an attainable reality for you?</w:t>
      </w:r>
    </w:p>
    <w:p w14:paraId="3E1F716A" w14:textId="77777777" w:rsidR="0091355B" w:rsidRDefault="0091355B" w:rsidP="006164B4">
      <w:pPr>
        <w:pStyle w:val="p2"/>
        <w:rPr>
          <w:rFonts w:asciiTheme="minorHAnsi" w:hAnsiTheme="minorHAnsi"/>
          <w:sz w:val="24"/>
          <w:szCs w:val="24"/>
        </w:rPr>
      </w:pPr>
    </w:p>
    <w:p w14:paraId="03477BC0" w14:textId="334D9867" w:rsidR="0091355B" w:rsidRPr="0091355B" w:rsidRDefault="0091355B" w:rsidP="006164B4">
      <w:pPr>
        <w:pStyle w:val="p2"/>
        <w:rPr>
          <w:rFonts w:asciiTheme="minorHAnsi" w:hAnsiTheme="minorHAnsi"/>
          <w:sz w:val="24"/>
          <w:szCs w:val="24"/>
        </w:rPr>
      </w:pPr>
      <w:r w:rsidRPr="002A39B5">
        <w:rPr>
          <w:rFonts w:asciiTheme="minorHAnsi" w:hAnsiTheme="minorHAnsi"/>
          <w:b/>
          <w:bCs/>
          <w:i/>
          <w:iCs/>
          <w:sz w:val="24"/>
          <w:szCs w:val="24"/>
          <w:highlight w:val="yellow"/>
        </w:rPr>
        <w:t>Try This:</w:t>
      </w:r>
      <w:r>
        <w:rPr>
          <w:rFonts w:asciiTheme="minorHAnsi" w:hAnsiTheme="minorHAnsi"/>
          <w:sz w:val="24"/>
          <w:szCs w:val="24"/>
        </w:rPr>
        <w:t xml:space="preserve"> </w:t>
      </w:r>
      <w:r w:rsidR="00CB2C8E">
        <w:rPr>
          <w:rFonts w:asciiTheme="minorHAnsi" w:hAnsiTheme="minorHAnsi"/>
          <w:sz w:val="24"/>
          <w:szCs w:val="24"/>
        </w:rPr>
        <w:t>If you do not already do this</w:t>
      </w:r>
      <w:r>
        <w:rPr>
          <w:rFonts w:asciiTheme="minorHAnsi" w:hAnsiTheme="minorHAnsi"/>
          <w:sz w:val="24"/>
          <w:szCs w:val="24"/>
        </w:rPr>
        <w:t xml:space="preserve">, commit to not purchasing or otherwise acquiring anything on </w:t>
      </w:r>
      <w:r w:rsidR="00CB2C8E">
        <w:rPr>
          <w:rFonts w:asciiTheme="minorHAnsi" w:hAnsiTheme="minorHAnsi"/>
          <w:sz w:val="24"/>
          <w:szCs w:val="24"/>
        </w:rPr>
        <w:t xml:space="preserve">the next </w:t>
      </w:r>
      <w:r>
        <w:rPr>
          <w:rFonts w:asciiTheme="minorHAnsi" w:hAnsiTheme="minorHAnsi"/>
          <w:sz w:val="24"/>
          <w:szCs w:val="24"/>
        </w:rPr>
        <w:t>Shabbat.</w:t>
      </w:r>
      <w:r w:rsidR="00CB2C8E">
        <w:rPr>
          <w:rFonts w:asciiTheme="minorHAnsi" w:hAnsiTheme="minorHAnsi"/>
          <w:sz w:val="24"/>
          <w:szCs w:val="24"/>
        </w:rPr>
        <w:t xml:space="preserve"> Discuss your experience in your next reading group meeting.</w:t>
      </w:r>
    </w:p>
    <w:p w14:paraId="6EC625B8" w14:textId="77777777" w:rsidR="00656A3E" w:rsidRDefault="00656A3E" w:rsidP="006164B4">
      <w:pPr>
        <w:pStyle w:val="p2"/>
        <w:rPr>
          <w:rFonts w:asciiTheme="minorHAnsi" w:hAnsiTheme="minorHAnsi"/>
          <w:sz w:val="24"/>
          <w:szCs w:val="24"/>
        </w:rPr>
      </w:pPr>
    </w:p>
    <w:p w14:paraId="77B938D9" w14:textId="77777777" w:rsidR="00EC55AE" w:rsidRDefault="00EC55AE" w:rsidP="006164B4">
      <w:pPr>
        <w:pStyle w:val="p2"/>
        <w:rPr>
          <w:rFonts w:asciiTheme="minorHAnsi" w:hAnsiTheme="minorHAnsi"/>
          <w:sz w:val="24"/>
          <w:szCs w:val="24"/>
        </w:rPr>
      </w:pPr>
    </w:p>
    <w:p w14:paraId="5CAD3017" w14:textId="5A3CD636" w:rsidR="00656A3E" w:rsidRPr="0091355B" w:rsidRDefault="0091355B" w:rsidP="006164B4">
      <w:pPr>
        <w:pStyle w:val="p2"/>
        <w:rPr>
          <w:rFonts w:asciiTheme="minorHAnsi" w:hAnsiTheme="minorHAnsi"/>
          <w:b/>
          <w:bCs/>
          <w:sz w:val="24"/>
          <w:szCs w:val="24"/>
        </w:rPr>
      </w:pPr>
      <w:r w:rsidRPr="0091355B">
        <w:rPr>
          <w:rFonts w:asciiTheme="minorHAnsi" w:hAnsiTheme="minorHAnsi"/>
          <w:b/>
          <w:bCs/>
          <w:sz w:val="24"/>
          <w:szCs w:val="24"/>
        </w:rPr>
        <w:t>CHAPTER 4</w:t>
      </w:r>
    </w:p>
    <w:p w14:paraId="7F669D73" w14:textId="77777777" w:rsidR="0091355B" w:rsidRPr="0091355B" w:rsidRDefault="0091355B" w:rsidP="006164B4">
      <w:pPr>
        <w:pStyle w:val="p2"/>
        <w:rPr>
          <w:rFonts w:asciiTheme="minorHAnsi" w:hAnsiTheme="minorHAnsi"/>
          <w:b/>
          <w:bCs/>
          <w:sz w:val="24"/>
          <w:szCs w:val="24"/>
        </w:rPr>
      </w:pPr>
    </w:p>
    <w:p w14:paraId="606F8BA6" w14:textId="3E2938E2" w:rsidR="0091355B" w:rsidRPr="0091355B" w:rsidRDefault="0091355B" w:rsidP="006164B4">
      <w:pPr>
        <w:pStyle w:val="p2"/>
        <w:rPr>
          <w:rFonts w:asciiTheme="minorHAnsi" w:hAnsiTheme="minorHAnsi"/>
          <w:sz w:val="24"/>
          <w:szCs w:val="24"/>
        </w:rPr>
      </w:pPr>
      <w:r w:rsidRPr="0091355B">
        <w:rPr>
          <w:rFonts w:asciiTheme="minorHAnsi" w:hAnsiTheme="minorHAnsi"/>
          <w:b/>
          <w:bCs/>
          <w:sz w:val="24"/>
          <w:szCs w:val="24"/>
        </w:rPr>
        <w:t>1</w:t>
      </w:r>
      <w:r w:rsidR="00741955">
        <w:rPr>
          <w:rFonts w:asciiTheme="minorHAnsi" w:hAnsiTheme="minorHAnsi"/>
          <w:b/>
          <w:bCs/>
          <w:sz w:val="24"/>
          <w:szCs w:val="24"/>
        </w:rPr>
        <w:t>7</w:t>
      </w:r>
      <w:r w:rsidRPr="0091355B">
        <w:rPr>
          <w:rFonts w:asciiTheme="minorHAnsi" w:hAnsiTheme="minorHAnsi"/>
          <w:b/>
          <w:bCs/>
          <w:sz w:val="24"/>
          <w:szCs w:val="24"/>
        </w:rPr>
        <w:t>.</w:t>
      </w:r>
      <w:r>
        <w:rPr>
          <w:rFonts w:asciiTheme="minorHAnsi" w:hAnsiTheme="minorHAnsi"/>
          <w:sz w:val="24"/>
          <w:szCs w:val="24"/>
        </w:rPr>
        <w:t xml:space="preserve"> The chapter opens by making a distinction between happiness and joy.</w:t>
      </w:r>
      <w:r w:rsidR="00CB2C8E">
        <w:rPr>
          <w:rFonts w:asciiTheme="minorHAnsi" w:hAnsiTheme="minorHAnsi"/>
          <w:sz w:val="24"/>
          <w:szCs w:val="24"/>
        </w:rPr>
        <w:t xml:space="preserve"> How do you understand the difference</w:t>
      </w:r>
      <w:r w:rsidR="00EC55AE">
        <w:rPr>
          <w:rFonts w:asciiTheme="minorHAnsi" w:hAnsiTheme="minorHAnsi"/>
          <w:sz w:val="24"/>
          <w:szCs w:val="24"/>
        </w:rPr>
        <w:t xml:space="preserve"> that the book explains</w:t>
      </w:r>
      <w:r w:rsidR="00CB2C8E">
        <w:rPr>
          <w:rFonts w:asciiTheme="minorHAnsi" w:hAnsiTheme="minorHAnsi"/>
          <w:sz w:val="24"/>
          <w:szCs w:val="24"/>
        </w:rPr>
        <w:t>?</w:t>
      </w:r>
      <w:r>
        <w:rPr>
          <w:rFonts w:asciiTheme="minorHAnsi" w:hAnsiTheme="minorHAnsi"/>
          <w:sz w:val="24"/>
          <w:szCs w:val="24"/>
        </w:rPr>
        <w:t xml:space="preserve"> </w:t>
      </w:r>
      <w:r w:rsidR="00CB2C8E">
        <w:rPr>
          <w:rFonts w:asciiTheme="minorHAnsi" w:hAnsiTheme="minorHAnsi"/>
          <w:sz w:val="24"/>
          <w:szCs w:val="24"/>
        </w:rPr>
        <w:t xml:space="preserve">Is this </w:t>
      </w:r>
      <w:r w:rsidR="00EC55AE">
        <w:rPr>
          <w:rFonts w:asciiTheme="minorHAnsi" w:hAnsiTheme="minorHAnsi"/>
          <w:sz w:val="24"/>
          <w:szCs w:val="24"/>
        </w:rPr>
        <w:t xml:space="preserve">distinction </w:t>
      </w:r>
      <w:r w:rsidR="00CB2C8E">
        <w:rPr>
          <w:rFonts w:asciiTheme="minorHAnsi" w:hAnsiTheme="minorHAnsi"/>
          <w:sz w:val="24"/>
          <w:szCs w:val="24"/>
        </w:rPr>
        <w:t xml:space="preserve">meaningful for you? </w:t>
      </w:r>
    </w:p>
    <w:p w14:paraId="2BC79557" w14:textId="0DD5B26E" w:rsidR="006164B4" w:rsidRDefault="006164B4" w:rsidP="006164B4">
      <w:pPr>
        <w:pStyle w:val="p3"/>
        <w:rPr>
          <w:rFonts w:asciiTheme="minorHAnsi" w:hAnsiTheme="minorHAnsi"/>
          <w:b/>
          <w:bCs/>
          <w:sz w:val="24"/>
          <w:szCs w:val="24"/>
        </w:rPr>
      </w:pPr>
      <w:r w:rsidRPr="006164B4">
        <w:rPr>
          <w:rFonts w:asciiTheme="minorHAnsi" w:hAnsiTheme="minorHAnsi"/>
          <w:b/>
          <w:bCs/>
          <w:sz w:val="24"/>
          <w:szCs w:val="24"/>
        </w:rPr>
        <w:t xml:space="preserve"> </w:t>
      </w:r>
    </w:p>
    <w:p w14:paraId="00C51378" w14:textId="6F30A069" w:rsidR="0091355B" w:rsidRDefault="00CB2C8E" w:rsidP="006164B4">
      <w:pPr>
        <w:pStyle w:val="p3"/>
        <w:rPr>
          <w:rFonts w:asciiTheme="minorHAnsi" w:hAnsiTheme="minorHAnsi"/>
          <w:sz w:val="24"/>
          <w:szCs w:val="24"/>
        </w:rPr>
      </w:pPr>
      <w:r>
        <w:rPr>
          <w:rFonts w:asciiTheme="minorHAnsi" w:hAnsiTheme="minorHAnsi"/>
          <w:b/>
          <w:bCs/>
          <w:sz w:val="24"/>
          <w:szCs w:val="24"/>
        </w:rPr>
        <w:t>1</w:t>
      </w:r>
      <w:r w:rsidR="00741955">
        <w:rPr>
          <w:rFonts w:asciiTheme="minorHAnsi" w:hAnsiTheme="minorHAnsi"/>
          <w:b/>
          <w:bCs/>
          <w:sz w:val="24"/>
          <w:szCs w:val="24"/>
        </w:rPr>
        <w:t>8</w:t>
      </w:r>
      <w:r>
        <w:rPr>
          <w:rFonts w:asciiTheme="minorHAnsi" w:hAnsiTheme="minorHAnsi"/>
          <w:b/>
          <w:bCs/>
          <w:sz w:val="24"/>
          <w:szCs w:val="24"/>
        </w:rPr>
        <w:t>.</w:t>
      </w:r>
      <w:r>
        <w:rPr>
          <w:rFonts w:asciiTheme="minorHAnsi" w:hAnsiTheme="minorHAnsi"/>
          <w:sz w:val="24"/>
          <w:szCs w:val="24"/>
        </w:rPr>
        <w:t xml:space="preserve"> </w:t>
      </w:r>
      <w:r w:rsidR="00EC55AE">
        <w:rPr>
          <w:rFonts w:asciiTheme="minorHAnsi" w:hAnsiTheme="minorHAnsi"/>
          <w:sz w:val="24"/>
          <w:szCs w:val="24"/>
        </w:rPr>
        <w:t>Can you share</w:t>
      </w:r>
      <w:r>
        <w:rPr>
          <w:rFonts w:asciiTheme="minorHAnsi" w:hAnsiTheme="minorHAnsi"/>
          <w:sz w:val="24"/>
          <w:szCs w:val="24"/>
        </w:rPr>
        <w:t xml:space="preserve"> one experience that has brought you happiness and another than has brought you joy</w:t>
      </w:r>
      <w:r w:rsidR="00EC55AE">
        <w:rPr>
          <w:rFonts w:asciiTheme="minorHAnsi" w:hAnsiTheme="minorHAnsi"/>
          <w:sz w:val="24"/>
          <w:szCs w:val="24"/>
        </w:rPr>
        <w:t>?</w:t>
      </w:r>
    </w:p>
    <w:p w14:paraId="77DDC0D6" w14:textId="77777777" w:rsidR="00CB2C8E" w:rsidRDefault="00CB2C8E" w:rsidP="006164B4">
      <w:pPr>
        <w:pStyle w:val="p3"/>
        <w:rPr>
          <w:rFonts w:asciiTheme="minorHAnsi" w:hAnsiTheme="minorHAnsi"/>
          <w:sz w:val="24"/>
          <w:szCs w:val="24"/>
        </w:rPr>
      </w:pPr>
    </w:p>
    <w:p w14:paraId="6EFC7881" w14:textId="48C93638" w:rsidR="00CB2C8E" w:rsidRPr="00CB2C8E" w:rsidRDefault="00CB2C8E" w:rsidP="00CB2C8E">
      <w:pPr>
        <w:pStyle w:val="p1"/>
        <w:rPr>
          <w:rFonts w:ascii="Helvetica" w:hAnsi="Helvetica"/>
          <w:sz w:val="16"/>
          <w:szCs w:val="16"/>
        </w:rPr>
      </w:pPr>
      <w:r w:rsidRPr="00CB2C8E">
        <w:rPr>
          <w:rFonts w:asciiTheme="minorHAnsi" w:hAnsiTheme="minorHAnsi"/>
          <w:b/>
          <w:bCs/>
          <w:sz w:val="24"/>
          <w:szCs w:val="24"/>
        </w:rPr>
        <w:t>1</w:t>
      </w:r>
      <w:r w:rsidR="00741955">
        <w:rPr>
          <w:rFonts w:asciiTheme="minorHAnsi" w:hAnsiTheme="minorHAnsi"/>
          <w:b/>
          <w:bCs/>
          <w:sz w:val="24"/>
          <w:szCs w:val="24"/>
        </w:rPr>
        <w:t>9</w:t>
      </w:r>
      <w:r w:rsidRPr="00CB2C8E">
        <w:rPr>
          <w:rFonts w:asciiTheme="minorHAnsi" w:hAnsiTheme="minorHAnsi"/>
          <w:b/>
          <w:bCs/>
          <w:sz w:val="24"/>
          <w:szCs w:val="24"/>
        </w:rPr>
        <w:t>.</w:t>
      </w:r>
      <w:r>
        <w:rPr>
          <w:rFonts w:asciiTheme="minorHAnsi" w:hAnsiTheme="minorHAnsi"/>
          <w:sz w:val="24"/>
          <w:szCs w:val="24"/>
        </w:rPr>
        <w:t xml:space="preserve"> Discuss the idea that Shabbat could be a gateway to joy by </w:t>
      </w:r>
      <w:r w:rsidRPr="00CB2C8E">
        <w:rPr>
          <w:rFonts w:asciiTheme="minorHAnsi" w:hAnsiTheme="minorHAnsi"/>
          <w:sz w:val="24"/>
          <w:szCs w:val="24"/>
        </w:rPr>
        <w:t>offer</w:t>
      </w:r>
      <w:r>
        <w:rPr>
          <w:rFonts w:asciiTheme="minorHAnsi" w:hAnsiTheme="minorHAnsi"/>
          <w:sz w:val="24"/>
          <w:szCs w:val="24"/>
        </w:rPr>
        <w:t>ing an</w:t>
      </w:r>
      <w:r w:rsidRPr="00CB2C8E">
        <w:rPr>
          <w:rFonts w:asciiTheme="minorHAnsi" w:hAnsiTheme="minorHAnsi"/>
          <w:sz w:val="24"/>
          <w:szCs w:val="24"/>
        </w:rPr>
        <w:t xml:space="preserve"> </w:t>
      </w:r>
      <w:r>
        <w:rPr>
          <w:rFonts w:asciiTheme="minorHAnsi" w:hAnsiTheme="minorHAnsi"/>
          <w:sz w:val="24"/>
          <w:szCs w:val="24"/>
        </w:rPr>
        <w:t xml:space="preserve">opportunity </w:t>
      </w:r>
      <w:r w:rsidRPr="00CB2C8E">
        <w:rPr>
          <w:rFonts w:asciiTheme="minorHAnsi" w:hAnsiTheme="minorHAnsi"/>
          <w:sz w:val="24"/>
          <w:szCs w:val="24"/>
        </w:rPr>
        <w:t>to “break free of the relentless cycles of desire, work, and accumulation that dominate our lives and deplete our souls</w:t>
      </w:r>
      <w:r>
        <w:rPr>
          <w:rFonts w:asciiTheme="minorHAnsi" w:hAnsiTheme="minorHAnsi"/>
          <w:sz w:val="24"/>
          <w:szCs w:val="24"/>
        </w:rPr>
        <w:t>.</w:t>
      </w:r>
      <w:r w:rsidRPr="00CB2C8E">
        <w:rPr>
          <w:rFonts w:asciiTheme="minorHAnsi" w:hAnsiTheme="minorHAnsi"/>
          <w:sz w:val="24"/>
          <w:szCs w:val="24"/>
        </w:rPr>
        <w:t>”</w:t>
      </w:r>
    </w:p>
    <w:p w14:paraId="3AE73138" w14:textId="66A7D323" w:rsidR="00CB2C8E" w:rsidRDefault="00CB2C8E" w:rsidP="006164B4">
      <w:pPr>
        <w:pStyle w:val="p3"/>
        <w:rPr>
          <w:rFonts w:asciiTheme="minorHAnsi" w:hAnsiTheme="minorHAnsi"/>
          <w:sz w:val="24"/>
          <w:szCs w:val="24"/>
        </w:rPr>
      </w:pPr>
    </w:p>
    <w:p w14:paraId="7030AB40" w14:textId="09B12779" w:rsidR="00CB2C8E" w:rsidRDefault="00741955" w:rsidP="006164B4">
      <w:pPr>
        <w:pStyle w:val="p3"/>
        <w:rPr>
          <w:rFonts w:asciiTheme="minorHAnsi" w:hAnsiTheme="minorHAnsi"/>
          <w:sz w:val="24"/>
          <w:szCs w:val="24"/>
        </w:rPr>
      </w:pPr>
      <w:r>
        <w:rPr>
          <w:rFonts w:asciiTheme="minorHAnsi" w:hAnsiTheme="minorHAnsi"/>
          <w:b/>
          <w:bCs/>
          <w:sz w:val="24"/>
          <w:szCs w:val="24"/>
        </w:rPr>
        <w:t>20</w:t>
      </w:r>
      <w:r w:rsidR="00CB2C8E" w:rsidRPr="00CB2C8E">
        <w:rPr>
          <w:rFonts w:asciiTheme="minorHAnsi" w:hAnsiTheme="minorHAnsi"/>
          <w:b/>
          <w:bCs/>
          <w:sz w:val="24"/>
          <w:szCs w:val="24"/>
        </w:rPr>
        <w:t xml:space="preserve">. </w:t>
      </w:r>
      <w:r w:rsidR="00CB2C8E" w:rsidRPr="00CB2C8E">
        <w:rPr>
          <w:rFonts w:asciiTheme="minorHAnsi" w:hAnsiTheme="minorHAnsi"/>
          <w:sz w:val="24"/>
          <w:szCs w:val="24"/>
        </w:rPr>
        <w:t>Do you agree</w:t>
      </w:r>
      <w:r w:rsidR="00CB2C8E">
        <w:rPr>
          <w:rFonts w:asciiTheme="minorHAnsi" w:hAnsiTheme="minorHAnsi"/>
          <w:sz w:val="24"/>
          <w:szCs w:val="24"/>
        </w:rPr>
        <w:t xml:space="preserve"> </w:t>
      </w:r>
      <w:r w:rsidR="00EC55AE">
        <w:rPr>
          <w:rFonts w:asciiTheme="minorHAnsi" w:hAnsiTheme="minorHAnsi"/>
          <w:sz w:val="24"/>
          <w:szCs w:val="24"/>
        </w:rPr>
        <w:t xml:space="preserve">that physical </w:t>
      </w:r>
      <w:r w:rsidR="00CB2C8E">
        <w:rPr>
          <w:rFonts w:asciiTheme="minorHAnsi" w:hAnsiTheme="minorHAnsi"/>
          <w:sz w:val="24"/>
          <w:szCs w:val="24"/>
        </w:rPr>
        <w:t xml:space="preserve">pleasure </w:t>
      </w:r>
      <w:r w:rsidR="00EC55AE">
        <w:rPr>
          <w:rFonts w:asciiTheme="minorHAnsi" w:hAnsiTheme="minorHAnsi"/>
          <w:sz w:val="24"/>
          <w:szCs w:val="24"/>
        </w:rPr>
        <w:t xml:space="preserve">can be </w:t>
      </w:r>
      <w:r w:rsidR="00CB2C8E">
        <w:rPr>
          <w:rFonts w:asciiTheme="minorHAnsi" w:hAnsiTheme="minorHAnsi"/>
          <w:sz w:val="24"/>
          <w:szCs w:val="24"/>
        </w:rPr>
        <w:t xml:space="preserve">raised up to </w:t>
      </w:r>
      <w:r w:rsidR="00EC55AE">
        <w:rPr>
          <w:rFonts w:asciiTheme="minorHAnsi" w:hAnsiTheme="minorHAnsi"/>
          <w:sz w:val="24"/>
          <w:szCs w:val="24"/>
        </w:rPr>
        <w:t xml:space="preserve">be </w:t>
      </w:r>
      <w:r w:rsidR="00CB2C8E">
        <w:rPr>
          <w:rFonts w:asciiTheme="minorHAnsi" w:hAnsiTheme="minorHAnsi"/>
          <w:sz w:val="24"/>
          <w:szCs w:val="24"/>
        </w:rPr>
        <w:t>spiritual</w:t>
      </w:r>
      <w:r w:rsidR="00EC55AE">
        <w:rPr>
          <w:rFonts w:asciiTheme="minorHAnsi" w:hAnsiTheme="minorHAnsi"/>
          <w:sz w:val="24"/>
          <w:szCs w:val="24"/>
        </w:rPr>
        <w:t>? How could you do this in your own life? Is there any physical pleasure you enjoy on Shabbat that you could lift up to be spiritual? How would you do that?</w:t>
      </w:r>
    </w:p>
    <w:p w14:paraId="2290C279" w14:textId="77777777" w:rsidR="00EC55AE" w:rsidRDefault="00EC55AE" w:rsidP="006164B4">
      <w:pPr>
        <w:pStyle w:val="p3"/>
        <w:rPr>
          <w:rFonts w:asciiTheme="minorHAnsi" w:hAnsiTheme="minorHAnsi"/>
          <w:sz w:val="24"/>
          <w:szCs w:val="24"/>
        </w:rPr>
      </w:pPr>
    </w:p>
    <w:p w14:paraId="6B91F1F8" w14:textId="30CC9F9E" w:rsidR="00741955" w:rsidRPr="00741955" w:rsidRDefault="00EC55AE" w:rsidP="00741955">
      <w:pPr>
        <w:pStyle w:val="p1"/>
        <w:rPr>
          <w:rFonts w:asciiTheme="minorHAnsi" w:hAnsiTheme="minorHAnsi"/>
          <w:sz w:val="24"/>
          <w:szCs w:val="24"/>
        </w:rPr>
      </w:pPr>
      <w:r w:rsidRPr="00741955">
        <w:rPr>
          <w:rFonts w:asciiTheme="minorHAnsi" w:hAnsiTheme="minorHAnsi"/>
          <w:b/>
          <w:bCs/>
          <w:sz w:val="24"/>
          <w:szCs w:val="24"/>
        </w:rPr>
        <w:t>2</w:t>
      </w:r>
      <w:r w:rsidR="00741955" w:rsidRPr="00741955">
        <w:rPr>
          <w:rFonts w:asciiTheme="minorHAnsi" w:hAnsiTheme="minorHAnsi"/>
          <w:b/>
          <w:bCs/>
          <w:sz w:val="24"/>
          <w:szCs w:val="24"/>
        </w:rPr>
        <w:t>1</w:t>
      </w:r>
      <w:r w:rsidRPr="00741955">
        <w:rPr>
          <w:rFonts w:asciiTheme="minorHAnsi" w:hAnsiTheme="minorHAnsi"/>
          <w:b/>
          <w:bCs/>
          <w:sz w:val="24"/>
          <w:szCs w:val="24"/>
        </w:rPr>
        <w:t>.</w:t>
      </w:r>
      <w:r w:rsidR="00741955" w:rsidRPr="00741955">
        <w:rPr>
          <w:rFonts w:asciiTheme="minorHAnsi" w:hAnsiTheme="minorHAnsi"/>
          <w:sz w:val="24"/>
          <w:szCs w:val="24"/>
        </w:rPr>
        <w:t xml:space="preserve"> Did you try the practice of identifying something you enjoy that you engage</w:t>
      </w:r>
      <w:r w:rsidR="00741955">
        <w:rPr>
          <w:rFonts w:asciiTheme="minorHAnsi" w:hAnsiTheme="minorHAnsi"/>
          <w:sz w:val="24"/>
          <w:szCs w:val="24"/>
        </w:rPr>
        <w:t>d</w:t>
      </w:r>
      <w:r w:rsidR="00741955" w:rsidRPr="00741955">
        <w:rPr>
          <w:rFonts w:asciiTheme="minorHAnsi" w:hAnsiTheme="minorHAnsi"/>
          <w:sz w:val="24"/>
          <w:szCs w:val="24"/>
        </w:rPr>
        <w:t xml:space="preserve"> in on Shabbat </w:t>
      </w:r>
      <w:r w:rsidR="00741955">
        <w:rPr>
          <w:rFonts w:asciiTheme="minorHAnsi" w:hAnsiTheme="minorHAnsi"/>
          <w:sz w:val="24"/>
          <w:szCs w:val="24"/>
        </w:rPr>
        <w:t>with</w:t>
      </w:r>
      <w:r w:rsidR="00741955" w:rsidRPr="00741955">
        <w:rPr>
          <w:rFonts w:asciiTheme="minorHAnsi" w:hAnsiTheme="minorHAnsi"/>
          <w:sz w:val="24"/>
          <w:szCs w:val="24"/>
        </w:rPr>
        <w:t xml:space="preserve"> the recognition that you </w:t>
      </w:r>
      <w:r w:rsidR="00741955">
        <w:rPr>
          <w:rFonts w:asciiTheme="minorHAnsi" w:hAnsiTheme="minorHAnsi"/>
          <w:sz w:val="24"/>
          <w:szCs w:val="24"/>
        </w:rPr>
        <w:t>sought</w:t>
      </w:r>
      <w:r w:rsidR="00741955" w:rsidRPr="00741955">
        <w:rPr>
          <w:rFonts w:asciiTheme="minorHAnsi" w:hAnsiTheme="minorHAnsi"/>
          <w:sz w:val="24"/>
          <w:szCs w:val="24"/>
        </w:rPr>
        <w:t xml:space="preserve"> not just sensory gratification but an encounter with the holy</w:t>
      </w:r>
      <w:r w:rsidR="00741955">
        <w:rPr>
          <w:rFonts w:asciiTheme="minorHAnsi" w:hAnsiTheme="minorHAnsi"/>
          <w:sz w:val="24"/>
          <w:szCs w:val="24"/>
        </w:rPr>
        <w:t xml:space="preserve">? What was your experience of trying to </w:t>
      </w:r>
      <w:r w:rsidR="00741955" w:rsidRPr="00741955">
        <w:rPr>
          <w:rFonts w:asciiTheme="minorHAnsi" w:hAnsiTheme="minorHAnsi"/>
          <w:sz w:val="24"/>
          <w:szCs w:val="24"/>
        </w:rPr>
        <w:t>“lift up” your</w:t>
      </w:r>
    </w:p>
    <w:p w14:paraId="71F3F1A6" w14:textId="609B2E94" w:rsidR="00741955" w:rsidRDefault="00741955" w:rsidP="00890F9D">
      <w:pPr>
        <w:spacing w:after="0" w:line="240" w:lineRule="auto"/>
        <w:rPr>
          <w:rFonts w:eastAsia="Times New Roman" w:cs="Times New Roman"/>
          <w:color w:val="000000"/>
          <w:kern w:val="0"/>
          <w14:ligatures w14:val="none"/>
        </w:rPr>
      </w:pPr>
      <w:r w:rsidRPr="00741955">
        <w:rPr>
          <w:rFonts w:eastAsia="Times New Roman" w:cs="Times New Roman"/>
          <w:color w:val="000000"/>
          <w:kern w:val="0"/>
          <w14:ligatures w14:val="none"/>
        </w:rPr>
        <w:t>pleasant experience into the realm of the spiritual so that the pleasure</w:t>
      </w:r>
      <w:r w:rsidR="00890F9D">
        <w:rPr>
          <w:rFonts w:eastAsia="Times New Roman" w:cs="Times New Roman"/>
          <w:color w:val="000000"/>
          <w:kern w:val="0"/>
          <w14:ligatures w14:val="none"/>
        </w:rPr>
        <w:t xml:space="preserve"> </w:t>
      </w:r>
      <w:r w:rsidRPr="00741955">
        <w:rPr>
          <w:rFonts w:eastAsia="Times New Roman" w:cs="Times New Roman"/>
          <w:color w:val="000000"/>
          <w:kern w:val="0"/>
          <w14:ligatures w14:val="none"/>
        </w:rPr>
        <w:t>serve</w:t>
      </w:r>
      <w:r w:rsidR="00890F9D">
        <w:rPr>
          <w:rFonts w:eastAsia="Times New Roman" w:cs="Times New Roman"/>
          <w:color w:val="000000"/>
          <w:kern w:val="0"/>
          <w14:ligatures w14:val="none"/>
        </w:rPr>
        <w:t xml:space="preserve">d </w:t>
      </w:r>
      <w:r w:rsidRPr="00741955">
        <w:rPr>
          <w:rFonts w:eastAsia="Times New Roman" w:cs="Times New Roman"/>
          <w:color w:val="000000"/>
          <w:kern w:val="0"/>
          <w14:ligatures w14:val="none"/>
        </w:rPr>
        <w:t>as a doorway to a higher realm</w:t>
      </w:r>
      <w:r>
        <w:rPr>
          <w:rFonts w:eastAsia="Times New Roman" w:cs="Times New Roman"/>
          <w:color w:val="000000"/>
          <w:kern w:val="0"/>
          <w14:ligatures w14:val="none"/>
        </w:rPr>
        <w:t>?</w:t>
      </w:r>
    </w:p>
    <w:p w14:paraId="72C549D0" w14:textId="77777777" w:rsidR="00741955" w:rsidRDefault="00741955" w:rsidP="00741955">
      <w:pPr>
        <w:spacing w:after="0" w:line="240" w:lineRule="auto"/>
        <w:rPr>
          <w:rFonts w:eastAsia="Times New Roman" w:cs="Times New Roman"/>
          <w:color w:val="000000"/>
          <w:kern w:val="0"/>
          <w14:ligatures w14:val="none"/>
        </w:rPr>
      </w:pPr>
    </w:p>
    <w:p w14:paraId="101A86F4" w14:textId="77777777" w:rsidR="00C52E15" w:rsidRDefault="00C52E15" w:rsidP="00741955">
      <w:pPr>
        <w:spacing w:after="0" w:line="240" w:lineRule="auto"/>
        <w:rPr>
          <w:rFonts w:eastAsia="Times New Roman" w:cs="Times New Roman"/>
          <w:color w:val="000000"/>
          <w:kern w:val="0"/>
          <w14:ligatures w14:val="none"/>
        </w:rPr>
      </w:pPr>
    </w:p>
    <w:p w14:paraId="408ECCEE" w14:textId="7C609CAA" w:rsidR="00741955" w:rsidRPr="00741955" w:rsidRDefault="00741955" w:rsidP="00741955">
      <w:pPr>
        <w:spacing w:after="0" w:line="240" w:lineRule="auto"/>
        <w:rPr>
          <w:rFonts w:eastAsia="Times New Roman" w:cs="Times New Roman"/>
          <w:b/>
          <w:bCs/>
          <w:color w:val="000000"/>
          <w:kern w:val="0"/>
          <w14:ligatures w14:val="none"/>
        </w:rPr>
      </w:pPr>
      <w:r w:rsidRPr="00741955">
        <w:rPr>
          <w:rFonts w:eastAsia="Times New Roman" w:cs="Times New Roman"/>
          <w:b/>
          <w:bCs/>
          <w:color w:val="000000"/>
          <w:kern w:val="0"/>
          <w14:ligatures w14:val="none"/>
        </w:rPr>
        <w:t>CHAPTER 5</w:t>
      </w:r>
    </w:p>
    <w:p w14:paraId="4D1E40F9" w14:textId="368A5083" w:rsidR="00EC55AE" w:rsidRPr="00741955" w:rsidRDefault="00EC55AE" w:rsidP="006164B4">
      <w:pPr>
        <w:pStyle w:val="p3"/>
        <w:rPr>
          <w:rFonts w:asciiTheme="minorHAnsi" w:hAnsiTheme="minorHAnsi"/>
          <w:sz w:val="24"/>
          <w:szCs w:val="24"/>
        </w:rPr>
      </w:pPr>
    </w:p>
    <w:p w14:paraId="157C609B" w14:textId="6AF02DB4" w:rsidR="00F74CD8" w:rsidRDefault="00741955" w:rsidP="006164B4">
      <w:pPr>
        <w:pStyle w:val="p3"/>
        <w:rPr>
          <w:rFonts w:asciiTheme="minorHAnsi" w:hAnsiTheme="minorHAnsi"/>
          <w:sz w:val="24"/>
          <w:szCs w:val="24"/>
        </w:rPr>
      </w:pPr>
      <w:r>
        <w:rPr>
          <w:rFonts w:asciiTheme="minorHAnsi" w:hAnsiTheme="minorHAnsi"/>
          <w:b/>
          <w:bCs/>
          <w:sz w:val="24"/>
          <w:szCs w:val="24"/>
        </w:rPr>
        <w:t>22.</w:t>
      </w:r>
      <w:r w:rsidR="00F74CD8">
        <w:rPr>
          <w:rFonts w:asciiTheme="minorHAnsi" w:hAnsiTheme="minorHAnsi"/>
          <w:sz w:val="24"/>
          <w:szCs w:val="24"/>
        </w:rPr>
        <w:t xml:space="preserve"> The chapter begins by pointing out that the Hebrew word for peace (“</w:t>
      </w:r>
      <w:r w:rsidR="00F74CD8" w:rsidRPr="00F74CD8">
        <w:rPr>
          <w:rFonts w:asciiTheme="minorHAnsi" w:hAnsiTheme="minorHAnsi"/>
          <w:i/>
          <w:iCs/>
          <w:sz w:val="24"/>
          <w:szCs w:val="24"/>
        </w:rPr>
        <w:t>shalom</w:t>
      </w:r>
      <w:r w:rsidR="00F74CD8">
        <w:rPr>
          <w:rFonts w:asciiTheme="minorHAnsi" w:hAnsiTheme="minorHAnsi"/>
          <w:sz w:val="24"/>
          <w:szCs w:val="24"/>
        </w:rPr>
        <w:t>”) comes from the same linguistic root as the word for whole or complete (“</w:t>
      </w:r>
      <w:r w:rsidR="00F74CD8" w:rsidRPr="00F74CD8">
        <w:rPr>
          <w:rFonts w:asciiTheme="minorHAnsi" w:hAnsiTheme="minorHAnsi"/>
          <w:i/>
          <w:iCs/>
          <w:sz w:val="24"/>
          <w:szCs w:val="24"/>
        </w:rPr>
        <w:t>shalem</w:t>
      </w:r>
      <w:r w:rsidR="00F74CD8">
        <w:rPr>
          <w:rFonts w:asciiTheme="minorHAnsi" w:hAnsiTheme="minorHAnsi"/>
          <w:sz w:val="24"/>
          <w:szCs w:val="24"/>
        </w:rPr>
        <w:t>”). What does that teach you about peace? Where in your world do you see that this lesson is relevant?</w:t>
      </w:r>
    </w:p>
    <w:p w14:paraId="3A885A96" w14:textId="77777777" w:rsidR="00741955" w:rsidRDefault="00741955" w:rsidP="006164B4">
      <w:pPr>
        <w:pStyle w:val="p3"/>
        <w:rPr>
          <w:rFonts w:asciiTheme="minorHAnsi" w:hAnsiTheme="minorHAnsi"/>
          <w:b/>
          <w:bCs/>
          <w:sz w:val="24"/>
          <w:szCs w:val="24"/>
        </w:rPr>
      </w:pPr>
    </w:p>
    <w:p w14:paraId="7BB0F37F" w14:textId="7C9E9407" w:rsidR="00741955" w:rsidRPr="00F74CD8" w:rsidRDefault="00904AFC" w:rsidP="006164B4">
      <w:pPr>
        <w:pStyle w:val="p3"/>
        <w:rPr>
          <w:rFonts w:asciiTheme="minorHAnsi" w:hAnsiTheme="minorHAnsi"/>
          <w:sz w:val="24"/>
          <w:szCs w:val="24"/>
        </w:rPr>
      </w:pPr>
      <w:r>
        <w:rPr>
          <w:rFonts w:asciiTheme="minorHAnsi" w:hAnsiTheme="minorHAnsi"/>
          <w:b/>
          <w:bCs/>
          <w:sz w:val="24"/>
          <w:szCs w:val="24"/>
        </w:rPr>
        <w:t>23.</w:t>
      </w:r>
      <w:r w:rsidR="00F74CD8">
        <w:rPr>
          <w:rFonts w:asciiTheme="minorHAnsi" w:hAnsiTheme="minorHAnsi"/>
          <w:b/>
          <w:bCs/>
          <w:sz w:val="24"/>
          <w:szCs w:val="24"/>
        </w:rPr>
        <w:t xml:space="preserve"> </w:t>
      </w:r>
      <w:r w:rsidR="00F74CD8">
        <w:rPr>
          <w:rFonts w:asciiTheme="minorHAnsi" w:hAnsiTheme="minorHAnsi"/>
          <w:sz w:val="24"/>
          <w:szCs w:val="24"/>
        </w:rPr>
        <w:t xml:space="preserve">Which do you think captures more of the essence of the word </w:t>
      </w:r>
      <w:r w:rsidR="00F74CD8" w:rsidRPr="00F74CD8">
        <w:rPr>
          <w:rFonts w:asciiTheme="minorHAnsi" w:hAnsiTheme="minorHAnsi"/>
          <w:i/>
          <w:iCs/>
          <w:sz w:val="24"/>
          <w:szCs w:val="24"/>
        </w:rPr>
        <w:t>shalom</w:t>
      </w:r>
      <w:r w:rsidR="00F74CD8">
        <w:rPr>
          <w:rFonts w:asciiTheme="minorHAnsi" w:hAnsiTheme="minorHAnsi"/>
          <w:sz w:val="24"/>
          <w:szCs w:val="24"/>
        </w:rPr>
        <w:t>: “peace” or “harmony”? Why?</w:t>
      </w:r>
    </w:p>
    <w:p w14:paraId="3204548E" w14:textId="77777777" w:rsidR="00904AFC" w:rsidRDefault="00904AFC" w:rsidP="006164B4">
      <w:pPr>
        <w:pStyle w:val="p3"/>
        <w:rPr>
          <w:rFonts w:asciiTheme="minorHAnsi" w:hAnsiTheme="minorHAnsi"/>
          <w:b/>
          <w:bCs/>
          <w:sz w:val="24"/>
          <w:szCs w:val="24"/>
        </w:rPr>
      </w:pPr>
    </w:p>
    <w:p w14:paraId="6DCAB2B7" w14:textId="584EE108" w:rsidR="00F74CD8" w:rsidRDefault="00904AFC" w:rsidP="00F74CD8">
      <w:pPr>
        <w:pStyle w:val="p1"/>
        <w:rPr>
          <w:rFonts w:asciiTheme="minorHAnsi" w:hAnsiTheme="minorHAnsi"/>
          <w:sz w:val="24"/>
          <w:szCs w:val="24"/>
        </w:rPr>
      </w:pPr>
      <w:r w:rsidRPr="00F74CD8">
        <w:rPr>
          <w:rFonts w:asciiTheme="minorHAnsi" w:hAnsiTheme="minorHAnsi"/>
          <w:b/>
          <w:bCs/>
          <w:sz w:val="24"/>
          <w:szCs w:val="24"/>
        </w:rPr>
        <w:t>24.</w:t>
      </w:r>
      <w:r w:rsidR="00F74CD8" w:rsidRPr="00F74CD8">
        <w:rPr>
          <w:rFonts w:asciiTheme="minorHAnsi" w:hAnsiTheme="minorHAnsi"/>
          <w:b/>
          <w:bCs/>
          <w:sz w:val="24"/>
          <w:szCs w:val="24"/>
        </w:rPr>
        <w:t xml:space="preserve"> </w:t>
      </w:r>
      <w:r w:rsidR="00F74CD8" w:rsidRPr="00F74CD8">
        <w:rPr>
          <w:rFonts w:asciiTheme="minorHAnsi" w:hAnsiTheme="minorHAnsi"/>
          <w:sz w:val="24"/>
          <w:szCs w:val="24"/>
        </w:rPr>
        <w:t xml:space="preserve">What </w:t>
      </w:r>
      <w:r w:rsidR="00F74CD8">
        <w:rPr>
          <w:rFonts w:asciiTheme="minorHAnsi" w:hAnsiTheme="minorHAnsi"/>
          <w:sz w:val="24"/>
          <w:szCs w:val="24"/>
        </w:rPr>
        <w:t>conditions do you see as needing to be fulfilled if</w:t>
      </w:r>
      <w:r w:rsidR="00F74CD8" w:rsidRPr="00F74CD8">
        <w:rPr>
          <w:rFonts w:asciiTheme="minorHAnsi" w:hAnsiTheme="minorHAnsi"/>
          <w:sz w:val="24"/>
          <w:szCs w:val="24"/>
        </w:rPr>
        <w:t xml:space="preserve"> the seventh day </w:t>
      </w:r>
      <w:r w:rsidR="00F74CD8">
        <w:rPr>
          <w:rFonts w:asciiTheme="minorHAnsi" w:hAnsiTheme="minorHAnsi"/>
          <w:sz w:val="24"/>
          <w:szCs w:val="24"/>
        </w:rPr>
        <w:t>i</w:t>
      </w:r>
      <w:r w:rsidR="00F74CD8" w:rsidRPr="00F74CD8">
        <w:rPr>
          <w:rFonts w:asciiTheme="minorHAnsi" w:hAnsiTheme="minorHAnsi"/>
          <w:sz w:val="24"/>
          <w:szCs w:val="24"/>
        </w:rPr>
        <w:t xml:space="preserve">s </w:t>
      </w:r>
      <w:r w:rsidR="00F74CD8">
        <w:rPr>
          <w:rFonts w:asciiTheme="minorHAnsi" w:hAnsiTheme="minorHAnsi"/>
          <w:sz w:val="24"/>
          <w:szCs w:val="24"/>
        </w:rPr>
        <w:t xml:space="preserve">to be </w:t>
      </w:r>
      <w:r w:rsidR="00F74CD8" w:rsidRPr="00F74CD8">
        <w:rPr>
          <w:rFonts w:asciiTheme="minorHAnsi" w:hAnsiTheme="minorHAnsi"/>
          <w:sz w:val="24"/>
          <w:szCs w:val="24"/>
        </w:rPr>
        <w:t>a taste of a world in which wholeness and harmony prevail?</w:t>
      </w:r>
    </w:p>
    <w:p w14:paraId="6F627F97" w14:textId="77777777" w:rsidR="00F74CD8" w:rsidRDefault="00F74CD8" w:rsidP="00F74CD8">
      <w:pPr>
        <w:pStyle w:val="p1"/>
        <w:rPr>
          <w:rFonts w:asciiTheme="minorHAnsi" w:hAnsiTheme="minorHAnsi"/>
          <w:sz w:val="24"/>
          <w:szCs w:val="24"/>
        </w:rPr>
      </w:pPr>
    </w:p>
    <w:p w14:paraId="29451B92" w14:textId="5E87F5BF" w:rsidR="00F74CD8" w:rsidRPr="00F74CD8" w:rsidRDefault="00F74CD8" w:rsidP="00F74CD8">
      <w:pPr>
        <w:pStyle w:val="p1"/>
        <w:rPr>
          <w:rFonts w:asciiTheme="minorHAnsi" w:hAnsiTheme="minorHAnsi"/>
          <w:sz w:val="24"/>
          <w:szCs w:val="24"/>
        </w:rPr>
      </w:pPr>
      <w:r w:rsidRPr="00F74CD8">
        <w:rPr>
          <w:rFonts w:asciiTheme="minorHAnsi" w:hAnsiTheme="minorHAnsi"/>
          <w:b/>
          <w:bCs/>
          <w:sz w:val="24"/>
          <w:szCs w:val="24"/>
        </w:rPr>
        <w:lastRenderedPageBreak/>
        <w:t xml:space="preserve">25. </w:t>
      </w:r>
      <w:r w:rsidRPr="00F74CD8">
        <w:rPr>
          <w:rFonts w:asciiTheme="minorHAnsi" w:hAnsiTheme="minorHAnsi"/>
          <w:sz w:val="24"/>
          <w:szCs w:val="24"/>
        </w:rPr>
        <w:t xml:space="preserve">What </w:t>
      </w:r>
      <w:r>
        <w:rPr>
          <w:rFonts w:asciiTheme="minorHAnsi" w:hAnsiTheme="minorHAnsi"/>
          <w:sz w:val="24"/>
          <w:szCs w:val="24"/>
        </w:rPr>
        <w:t xml:space="preserve">are the main factors that will give rise to </w:t>
      </w:r>
      <w:r w:rsidRPr="00F74CD8">
        <w:rPr>
          <w:rFonts w:asciiTheme="minorHAnsi" w:hAnsiTheme="minorHAnsi"/>
          <w:i/>
          <w:iCs/>
          <w:sz w:val="24"/>
          <w:szCs w:val="24"/>
        </w:rPr>
        <w:t>shalom bayit</w:t>
      </w:r>
      <w:r>
        <w:rPr>
          <w:rFonts w:asciiTheme="minorHAnsi" w:hAnsiTheme="minorHAnsi"/>
          <w:sz w:val="24"/>
          <w:szCs w:val="24"/>
        </w:rPr>
        <w:t xml:space="preserve"> – peace in the home?</w:t>
      </w:r>
    </w:p>
    <w:p w14:paraId="5DD2228B" w14:textId="77777777" w:rsidR="00904AFC" w:rsidRDefault="00904AFC" w:rsidP="006164B4">
      <w:pPr>
        <w:pStyle w:val="p3"/>
        <w:rPr>
          <w:rFonts w:asciiTheme="minorHAnsi" w:hAnsiTheme="minorHAnsi"/>
          <w:b/>
          <w:bCs/>
          <w:sz w:val="24"/>
          <w:szCs w:val="24"/>
        </w:rPr>
      </w:pPr>
    </w:p>
    <w:p w14:paraId="1404330F" w14:textId="64B7F689" w:rsidR="00904AFC" w:rsidRPr="00904AFC" w:rsidRDefault="00904AFC" w:rsidP="00904AFC">
      <w:pPr>
        <w:pStyle w:val="p1"/>
        <w:rPr>
          <w:rFonts w:ascii="Helvetica" w:hAnsi="Helvetica"/>
          <w:sz w:val="16"/>
          <w:szCs w:val="16"/>
        </w:rPr>
      </w:pPr>
      <w:r>
        <w:rPr>
          <w:rFonts w:asciiTheme="minorHAnsi" w:hAnsiTheme="minorHAnsi"/>
          <w:b/>
          <w:bCs/>
          <w:sz w:val="24"/>
          <w:szCs w:val="24"/>
        </w:rPr>
        <w:t>2</w:t>
      </w:r>
      <w:r w:rsidR="00F74CD8">
        <w:rPr>
          <w:rFonts w:asciiTheme="minorHAnsi" w:hAnsiTheme="minorHAnsi"/>
          <w:b/>
          <w:bCs/>
          <w:sz w:val="24"/>
          <w:szCs w:val="24"/>
        </w:rPr>
        <w:t>6</w:t>
      </w:r>
      <w:r>
        <w:rPr>
          <w:rFonts w:asciiTheme="minorHAnsi" w:hAnsiTheme="minorHAnsi"/>
          <w:b/>
          <w:bCs/>
          <w:sz w:val="24"/>
          <w:szCs w:val="24"/>
        </w:rPr>
        <w:t xml:space="preserve">. </w:t>
      </w:r>
      <w:r w:rsidR="00C52E15" w:rsidRPr="002A39B5">
        <w:rPr>
          <w:rFonts w:asciiTheme="minorHAnsi" w:hAnsiTheme="minorHAnsi"/>
          <w:b/>
          <w:bCs/>
          <w:i/>
          <w:iCs/>
          <w:sz w:val="24"/>
          <w:szCs w:val="24"/>
          <w:highlight w:val="yellow"/>
        </w:rPr>
        <w:t>Try This:</w:t>
      </w:r>
      <w:r w:rsidR="00C52E15">
        <w:rPr>
          <w:rFonts w:asciiTheme="minorHAnsi" w:hAnsiTheme="minorHAnsi"/>
          <w:sz w:val="24"/>
          <w:szCs w:val="24"/>
        </w:rPr>
        <w:t xml:space="preserve"> </w:t>
      </w:r>
      <w:r>
        <w:rPr>
          <w:rFonts w:asciiTheme="minorHAnsi" w:hAnsiTheme="minorHAnsi"/>
          <w:sz w:val="24"/>
          <w:szCs w:val="24"/>
        </w:rPr>
        <w:t xml:space="preserve">The chapter ends with the suggestion of a practice: </w:t>
      </w:r>
      <w:r w:rsidRPr="00904AFC">
        <w:rPr>
          <w:rFonts w:asciiTheme="minorHAnsi" w:hAnsiTheme="minorHAnsi"/>
          <w:sz w:val="24"/>
          <w:szCs w:val="24"/>
        </w:rPr>
        <w:t>refraining from arguing or harsh words for a specified period of time on Shabbat. Did you try that practice? How long did you set as your practice period? What did you experience?</w:t>
      </w:r>
      <w:r>
        <w:rPr>
          <w:rFonts w:asciiTheme="minorHAnsi" w:hAnsiTheme="minorHAnsi"/>
          <w:sz w:val="24"/>
          <w:szCs w:val="24"/>
        </w:rPr>
        <w:t xml:space="preserve"> What did you learn?</w:t>
      </w:r>
    </w:p>
    <w:p w14:paraId="21A53864" w14:textId="00278445" w:rsidR="00904AFC" w:rsidRDefault="00904AFC" w:rsidP="006164B4">
      <w:pPr>
        <w:pStyle w:val="p3"/>
        <w:rPr>
          <w:rFonts w:asciiTheme="minorHAnsi" w:hAnsiTheme="minorHAnsi"/>
          <w:sz w:val="24"/>
          <w:szCs w:val="24"/>
        </w:rPr>
      </w:pPr>
    </w:p>
    <w:p w14:paraId="5BFB06D1" w14:textId="77777777" w:rsidR="00C52E15" w:rsidRPr="00904AFC" w:rsidRDefault="00C52E15" w:rsidP="006164B4">
      <w:pPr>
        <w:pStyle w:val="p3"/>
        <w:rPr>
          <w:rFonts w:asciiTheme="minorHAnsi" w:hAnsiTheme="minorHAnsi"/>
          <w:sz w:val="24"/>
          <w:szCs w:val="24"/>
        </w:rPr>
      </w:pPr>
    </w:p>
    <w:p w14:paraId="6532CC7B" w14:textId="778DC36D" w:rsidR="00904AFC" w:rsidRPr="00741955" w:rsidRDefault="00904AFC" w:rsidP="00904AFC">
      <w:pPr>
        <w:spacing w:after="0" w:line="240" w:lineRule="auto"/>
        <w:rPr>
          <w:rFonts w:eastAsia="Times New Roman" w:cs="Times New Roman"/>
          <w:b/>
          <w:bCs/>
          <w:color w:val="000000"/>
          <w:kern w:val="0"/>
          <w14:ligatures w14:val="none"/>
        </w:rPr>
      </w:pPr>
      <w:r w:rsidRPr="00741955">
        <w:rPr>
          <w:rFonts w:eastAsia="Times New Roman" w:cs="Times New Roman"/>
          <w:b/>
          <w:bCs/>
          <w:color w:val="000000"/>
          <w:kern w:val="0"/>
          <w14:ligatures w14:val="none"/>
        </w:rPr>
        <w:t xml:space="preserve">CHAPTER </w:t>
      </w:r>
      <w:r>
        <w:rPr>
          <w:rFonts w:eastAsia="Times New Roman" w:cs="Times New Roman"/>
          <w:b/>
          <w:bCs/>
          <w:color w:val="000000"/>
          <w:kern w:val="0"/>
          <w14:ligatures w14:val="none"/>
        </w:rPr>
        <w:t>6</w:t>
      </w:r>
    </w:p>
    <w:p w14:paraId="4C7C0AC5" w14:textId="77777777" w:rsidR="00904AFC" w:rsidRDefault="00904AFC" w:rsidP="006164B4">
      <w:pPr>
        <w:pStyle w:val="p3"/>
        <w:rPr>
          <w:rFonts w:asciiTheme="minorHAnsi" w:hAnsiTheme="minorHAnsi"/>
          <w:b/>
          <w:bCs/>
          <w:sz w:val="24"/>
          <w:szCs w:val="24"/>
        </w:rPr>
      </w:pPr>
    </w:p>
    <w:p w14:paraId="0D712EB0" w14:textId="71D1C801" w:rsidR="004C45CB" w:rsidRDefault="004C45CB" w:rsidP="004C45CB">
      <w:pPr>
        <w:pStyle w:val="p1"/>
        <w:rPr>
          <w:rFonts w:asciiTheme="minorHAnsi" w:hAnsiTheme="minorHAnsi"/>
          <w:sz w:val="24"/>
          <w:szCs w:val="24"/>
        </w:rPr>
      </w:pPr>
      <w:r>
        <w:rPr>
          <w:rFonts w:asciiTheme="minorHAnsi" w:hAnsiTheme="minorHAnsi"/>
          <w:b/>
          <w:bCs/>
          <w:sz w:val="24"/>
          <w:szCs w:val="24"/>
        </w:rPr>
        <w:t xml:space="preserve">27. </w:t>
      </w:r>
      <w:r>
        <w:rPr>
          <w:rFonts w:asciiTheme="minorHAnsi" w:hAnsiTheme="minorHAnsi"/>
          <w:sz w:val="24"/>
          <w:szCs w:val="24"/>
        </w:rPr>
        <w:t>How do you understand what Rabban Shimon ben Gamliel mean</w:t>
      </w:r>
      <w:r w:rsidRPr="004C45CB">
        <w:rPr>
          <w:rFonts w:asciiTheme="minorHAnsi" w:hAnsiTheme="minorHAnsi"/>
          <w:sz w:val="24"/>
          <w:szCs w:val="24"/>
        </w:rPr>
        <w:t>t when he said, “All my days I have grown up among the wise, and I have found nothing better for the body than silence”?</w:t>
      </w:r>
      <w:r>
        <w:rPr>
          <w:rFonts w:asciiTheme="minorHAnsi" w:hAnsiTheme="minorHAnsi"/>
          <w:sz w:val="24"/>
          <w:szCs w:val="24"/>
        </w:rPr>
        <w:t xml:space="preserve"> Why “the body”?</w:t>
      </w:r>
    </w:p>
    <w:p w14:paraId="55BC11B7" w14:textId="77777777" w:rsidR="00625C31" w:rsidRDefault="00625C31" w:rsidP="004C45CB">
      <w:pPr>
        <w:pStyle w:val="p1"/>
        <w:rPr>
          <w:rFonts w:asciiTheme="minorHAnsi" w:hAnsiTheme="minorHAnsi"/>
          <w:sz w:val="24"/>
          <w:szCs w:val="24"/>
        </w:rPr>
      </w:pPr>
    </w:p>
    <w:p w14:paraId="540930A3" w14:textId="63C8C95B" w:rsidR="003B69AB" w:rsidRPr="003B69AB" w:rsidRDefault="004C45CB" w:rsidP="003B69AB">
      <w:pPr>
        <w:pStyle w:val="p1"/>
        <w:rPr>
          <w:rFonts w:asciiTheme="minorHAnsi" w:hAnsiTheme="minorHAnsi"/>
          <w:sz w:val="24"/>
          <w:szCs w:val="24"/>
        </w:rPr>
      </w:pPr>
      <w:r w:rsidRPr="003B69AB">
        <w:rPr>
          <w:rFonts w:asciiTheme="minorHAnsi" w:hAnsiTheme="minorHAnsi"/>
          <w:b/>
          <w:bCs/>
          <w:sz w:val="24"/>
          <w:szCs w:val="24"/>
        </w:rPr>
        <w:t>28</w:t>
      </w:r>
      <w:r w:rsidRPr="003B69AB">
        <w:rPr>
          <w:rFonts w:asciiTheme="minorHAnsi" w:hAnsiTheme="minorHAnsi"/>
          <w:sz w:val="24"/>
          <w:szCs w:val="24"/>
        </w:rPr>
        <w:t xml:space="preserve">. </w:t>
      </w:r>
      <w:r w:rsidR="003B69AB" w:rsidRPr="003B69AB">
        <w:rPr>
          <w:rFonts w:asciiTheme="minorHAnsi" w:hAnsiTheme="minorHAnsi"/>
          <w:sz w:val="24"/>
          <w:szCs w:val="24"/>
        </w:rPr>
        <w:t>In examples can you give to support the statement: “Death and life are in the power of the tongue”?</w:t>
      </w:r>
    </w:p>
    <w:p w14:paraId="73712A7A" w14:textId="77777777" w:rsidR="003B69AB" w:rsidRPr="003B69AB" w:rsidRDefault="003B69AB" w:rsidP="003B69AB">
      <w:pPr>
        <w:pStyle w:val="p1"/>
        <w:rPr>
          <w:rFonts w:asciiTheme="minorHAnsi" w:hAnsiTheme="minorHAnsi"/>
          <w:sz w:val="24"/>
          <w:szCs w:val="24"/>
        </w:rPr>
      </w:pPr>
    </w:p>
    <w:p w14:paraId="1C5B32D9" w14:textId="5D635A39" w:rsidR="003B69AB" w:rsidRPr="003B69AB" w:rsidRDefault="003B69AB" w:rsidP="003B69AB">
      <w:pPr>
        <w:pStyle w:val="p1"/>
        <w:rPr>
          <w:rFonts w:asciiTheme="minorHAnsi" w:hAnsiTheme="minorHAnsi"/>
          <w:sz w:val="16"/>
          <w:szCs w:val="16"/>
        </w:rPr>
      </w:pPr>
      <w:r w:rsidRPr="003B69AB">
        <w:rPr>
          <w:rFonts w:asciiTheme="minorHAnsi" w:hAnsiTheme="minorHAnsi"/>
          <w:b/>
          <w:bCs/>
          <w:sz w:val="24"/>
          <w:szCs w:val="24"/>
        </w:rPr>
        <w:t>29.</w:t>
      </w:r>
      <w:r w:rsidRPr="003B69AB">
        <w:rPr>
          <w:rFonts w:asciiTheme="minorHAnsi" w:hAnsiTheme="minorHAnsi"/>
          <w:sz w:val="24"/>
          <w:szCs w:val="24"/>
        </w:rPr>
        <w:t xml:space="preserve"> Do you think that the biggest contemporary issue around speech is truth, or causing harm with words, or something else?</w:t>
      </w:r>
    </w:p>
    <w:p w14:paraId="5744D55C" w14:textId="7F9BAF8F" w:rsidR="004C45CB" w:rsidRPr="004C45CB" w:rsidRDefault="004C45CB" w:rsidP="003B69AB">
      <w:pPr>
        <w:pStyle w:val="p1"/>
        <w:rPr>
          <w:rFonts w:asciiTheme="minorHAnsi" w:hAnsiTheme="minorHAnsi"/>
          <w:b/>
          <w:bCs/>
          <w:sz w:val="16"/>
          <w:szCs w:val="16"/>
        </w:rPr>
      </w:pPr>
    </w:p>
    <w:p w14:paraId="469D5878" w14:textId="1EDCC3B8" w:rsidR="00904AFC" w:rsidRPr="003B69AB" w:rsidRDefault="003B69AB" w:rsidP="003B69AB">
      <w:pPr>
        <w:pStyle w:val="p3"/>
        <w:rPr>
          <w:rFonts w:asciiTheme="minorHAnsi" w:hAnsiTheme="minorHAnsi"/>
          <w:sz w:val="24"/>
          <w:szCs w:val="24"/>
        </w:rPr>
      </w:pPr>
      <w:r w:rsidRPr="003B69AB">
        <w:rPr>
          <w:rFonts w:asciiTheme="minorHAnsi" w:hAnsiTheme="minorHAnsi"/>
          <w:b/>
          <w:bCs/>
          <w:sz w:val="24"/>
          <w:szCs w:val="24"/>
        </w:rPr>
        <w:t>30.</w:t>
      </w:r>
      <w:r w:rsidRPr="003B69AB">
        <w:rPr>
          <w:rFonts w:asciiTheme="minorHAnsi" w:hAnsiTheme="minorHAnsi"/>
          <w:sz w:val="24"/>
          <w:szCs w:val="24"/>
        </w:rPr>
        <w:t xml:space="preserve"> Do you see the value in pausing before speaking? What do you think would make a practice like that difficult for you? What would you have to do to implement it?</w:t>
      </w:r>
    </w:p>
    <w:p w14:paraId="71EDA21F" w14:textId="77777777" w:rsidR="003B69AB" w:rsidRPr="003B69AB" w:rsidRDefault="003B69AB" w:rsidP="003B69AB">
      <w:pPr>
        <w:pStyle w:val="p3"/>
        <w:rPr>
          <w:rFonts w:asciiTheme="minorHAnsi" w:hAnsiTheme="minorHAnsi"/>
          <w:sz w:val="24"/>
          <w:szCs w:val="24"/>
        </w:rPr>
      </w:pPr>
    </w:p>
    <w:p w14:paraId="32DBA157" w14:textId="03E35FB6" w:rsidR="003B69AB" w:rsidRPr="003B69AB" w:rsidRDefault="003B69AB" w:rsidP="003B69AB">
      <w:pPr>
        <w:spacing w:after="0" w:line="240" w:lineRule="auto"/>
      </w:pPr>
      <w:r w:rsidRPr="003B69AB">
        <w:rPr>
          <w:b/>
          <w:bCs/>
        </w:rPr>
        <w:t>31.</w:t>
      </w:r>
      <w:r w:rsidRPr="003B69AB">
        <w:t xml:space="preserve"> Discuss the part of Psalm 19 quoted in this chapter:</w:t>
      </w:r>
    </w:p>
    <w:p w14:paraId="6F2ABE46" w14:textId="77777777" w:rsidR="003B69AB" w:rsidRPr="003B69AB" w:rsidRDefault="003B69AB" w:rsidP="003B69AB">
      <w:pPr>
        <w:spacing w:after="0" w:line="240" w:lineRule="auto"/>
      </w:pPr>
    </w:p>
    <w:p w14:paraId="1668AD17" w14:textId="77777777" w:rsidR="003B69AB" w:rsidRPr="003B69AB" w:rsidRDefault="003B69AB" w:rsidP="003B69AB">
      <w:pPr>
        <w:spacing w:after="0" w:line="240" w:lineRule="auto"/>
        <w:ind w:left="1440"/>
      </w:pPr>
      <w:r w:rsidRPr="003B69AB">
        <w:t>The heavens declare the glory of God</w:t>
      </w:r>
    </w:p>
    <w:p w14:paraId="48C517A2" w14:textId="77777777" w:rsidR="003B69AB" w:rsidRPr="003B69AB" w:rsidRDefault="003B69AB" w:rsidP="003B69AB">
      <w:pPr>
        <w:spacing w:after="0" w:line="240" w:lineRule="auto"/>
        <w:ind w:left="1440"/>
      </w:pPr>
      <w:r w:rsidRPr="003B69AB">
        <w:t>The skies proclaim the work of His hands.</w:t>
      </w:r>
    </w:p>
    <w:p w14:paraId="4C28783E" w14:textId="77777777" w:rsidR="003B69AB" w:rsidRPr="003B69AB" w:rsidRDefault="003B69AB" w:rsidP="003B69AB">
      <w:pPr>
        <w:spacing w:after="0" w:line="240" w:lineRule="auto"/>
        <w:ind w:left="1440"/>
      </w:pPr>
      <w:r w:rsidRPr="003B69AB">
        <w:t>Day to day they pour forth speech,</w:t>
      </w:r>
    </w:p>
    <w:p w14:paraId="4799CCEC" w14:textId="77777777" w:rsidR="003B69AB" w:rsidRPr="003B69AB" w:rsidRDefault="003B69AB" w:rsidP="003B69AB">
      <w:pPr>
        <w:spacing w:after="0" w:line="240" w:lineRule="auto"/>
        <w:ind w:left="1440"/>
      </w:pPr>
      <w:r w:rsidRPr="003B69AB">
        <w:t>Night to night they communicate knowledge.</w:t>
      </w:r>
    </w:p>
    <w:p w14:paraId="725750E0" w14:textId="77777777" w:rsidR="003B69AB" w:rsidRPr="003B69AB" w:rsidRDefault="003B69AB" w:rsidP="003B69AB">
      <w:pPr>
        <w:spacing w:after="0" w:line="240" w:lineRule="auto"/>
        <w:ind w:left="1440"/>
      </w:pPr>
      <w:r w:rsidRPr="003B69AB">
        <w:t>There is no speech, there are no words,</w:t>
      </w:r>
    </w:p>
    <w:p w14:paraId="1AC684BC" w14:textId="77777777" w:rsidR="003B69AB" w:rsidRPr="003B69AB" w:rsidRDefault="003B69AB" w:rsidP="003B69AB">
      <w:pPr>
        <w:spacing w:after="0" w:line="240" w:lineRule="auto"/>
        <w:ind w:left="1440"/>
      </w:pPr>
      <w:r w:rsidRPr="003B69AB">
        <w:t>Their voice is not heard.</w:t>
      </w:r>
    </w:p>
    <w:p w14:paraId="4CDECE3A" w14:textId="77777777" w:rsidR="003B69AB" w:rsidRPr="003B69AB" w:rsidRDefault="003B69AB" w:rsidP="003B69AB">
      <w:pPr>
        <w:spacing w:after="0" w:line="240" w:lineRule="auto"/>
        <w:ind w:left="1440"/>
      </w:pPr>
      <w:r w:rsidRPr="003B69AB">
        <w:t>Yet their music carries throughout the earth.</w:t>
      </w:r>
    </w:p>
    <w:p w14:paraId="20E7A5AD" w14:textId="77777777" w:rsidR="003B69AB" w:rsidRPr="004C45CB" w:rsidRDefault="003B69AB" w:rsidP="006164B4">
      <w:pPr>
        <w:pStyle w:val="p3"/>
        <w:rPr>
          <w:rFonts w:asciiTheme="minorHAnsi" w:hAnsiTheme="minorHAnsi"/>
          <w:sz w:val="24"/>
          <w:szCs w:val="24"/>
        </w:rPr>
      </w:pPr>
    </w:p>
    <w:p w14:paraId="0006E68D" w14:textId="6EF95360" w:rsidR="00904AFC" w:rsidRDefault="003B69AB" w:rsidP="006164B4">
      <w:pPr>
        <w:pStyle w:val="p3"/>
        <w:rPr>
          <w:rFonts w:asciiTheme="minorHAnsi" w:hAnsiTheme="minorHAnsi"/>
          <w:b/>
          <w:bCs/>
          <w:sz w:val="24"/>
          <w:szCs w:val="24"/>
        </w:rPr>
      </w:pPr>
      <w:r>
        <w:rPr>
          <w:rFonts w:asciiTheme="minorHAnsi" w:hAnsiTheme="minorHAnsi"/>
          <w:b/>
          <w:bCs/>
          <w:sz w:val="24"/>
          <w:szCs w:val="24"/>
        </w:rPr>
        <w:t xml:space="preserve">32. </w:t>
      </w:r>
      <w:r w:rsidRPr="003B69AB">
        <w:rPr>
          <w:rFonts w:asciiTheme="minorHAnsi" w:hAnsiTheme="minorHAnsi"/>
          <w:sz w:val="24"/>
          <w:szCs w:val="24"/>
        </w:rPr>
        <w:t>What</w:t>
      </w:r>
      <w:r>
        <w:rPr>
          <w:rFonts w:asciiTheme="minorHAnsi" w:hAnsiTheme="minorHAnsi"/>
          <w:sz w:val="24"/>
          <w:szCs w:val="24"/>
        </w:rPr>
        <w:t xml:space="preserve"> benefits might you see coming from practicing contemplative silence? Do you have any experience with that? How could you make silence part of your Shabbat practice?</w:t>
      </w:r>
    </w:p>
    <w:p w14:paraId="34083C3A" w14:textId="77777777" w:rsidR="003B69AB" w:rsidRDefault="003B69AB" w:rsidP="006164B4">
      <w:pPr>
        <w:pStyle w:val="p3"/>
        <w:rPr>
          <w:rFonts w:asciiTheme="minorHAnsi" w:hAnsiTheme="minorHAnsi"/>
          <w:b/>
          <w:bCs/>
          <w:sz w:val="24"/>
          <w:szCs w:val="24"/>
        </w:rPr>
      </w:pPr>
    </w:p>
    <w:p w14:paraId="12F48524" w14:textId="77777777" w:rsidR="00C52E15" w:rsidRDefault="00C52E15" w:rsidP="006164B4">
      <w:pPr>
        <w:pStyle w:val="p3"/>
        <w:rPr>
          <w:rFonts w:asciiTheme="minorHAnsi" w:hAnsiTheme="minorHAnsi"/>
          <w:b/>
          <w:bCs/>
          <w:sz w:val="24"/>
          <w:szCs w:val="24"/>
        </w:rPr>
      </w:pPr>
    </w:p>
    <w:p w14:paraId="24AFBF2C" w14:textId="04F618FE" w:rsidR="003B69AB" w:rsidRDefault="003B69AB" w:rsidP="006164B4">
      <w:pPr>
        <w:pStyle w:val="p3"/>
        <w:rPr>
          <w:rFonts w:asciiTheme="minorHAnsi" w:hAnsiTheme="minorHAnsi"/>
          <w:b/>
          <w:bCs/>
          <w:sz w:val="24"/>
          <w:szCs w:val="24"/>
        </w:rPr>
      </w:pPr>
      <w:r>
        <w:rPr>
          <w:rFonts w:asciiTheme="minorHAnsi" w:hAnsiTheme="minorHAnsi"/>
          <w:b/>
          <w:bCs/>
          <w:sz w:val="24"/>
          <w:szCs w:val="24"/>
        </w:rPr>
        <w:t>CHAPTER 7</w:t>
      </w:r>
    </w:p>
    <w:p w14:paraId="037A3B0C" w14:textId="77777777" w:rsidR="003B69AB" w:rsidRDefault="003B69AB" w:rsidP="006164B4">
      <w:pPr>
        <w:pStyle w:val="p3"/>
        <w:rPr>
          <w:rFonts w:asciiTheme="minorHAnsi" w:hAnsiTheme="minorHAnsi"/>
          <w:b/>
          <w:bCs/>
          <w:sz w:val="24"/>
          <w:szCs w:val="24"/>
        </w:rPr>
      </w:pPr>
    </w:p>
    <w:p w14:paraId="11263832" w14:textId="2FF336D4" w:rsidR="003B69AB" w:rsidRDefault="003B69AB" w:rsidP="006164B4">
      <w:pPr>
        <w:pStyle w:val="p3"/>
        <w:rPr>
          <w:rFonts w:asciiTheme="minorHAnsi" w:hAnsiTheme="minorHAnsi"/>
          <w:sz w:val="24"/>
          <w:szCs w:val="24"/>
        </w:rPr>
      </w:pPr>
      <w:r>
        <w:rPr>
          <w:rFonts w:asciiTheme="minorHAnsi" w:hAnsiTheme="minorHAnsi"/>
          <w:b/>
          <w:bCs/>
          <w:sz w:val="24"/>
          <w:szCs w:val="24"/>
        </w:rPr>
        <w:t xml:space="preserve">33. </w:t>
      </w:r>
      <w:r w:rsidR="009033CD" w:rsidRPr="009033CD">
        <w:rPr>
          <w:rFonts w:asciiTheme="minorHAnsi" w:hAnsiTheme="minorHAnsi"/>
          <w:sz w:val="24"/>
          <w:szCs w:val="24"/>
        </w:rPr>
        <w:t>Discuss</w:t>
      </w:r>
      <w:r w:rsidR="009033CD">
        <w:rPr>
          <w:rFonts w:asciiTheme="minorHAnsi" w:hAnsiTheme="minorHAnsi"/>
          <w:sz w:val="24"/>
          <w:szCs w:val="24"/>
        </w:rPr>
        <w:t xml:space="preserve"> the four refractions on trust mentioned in the chapter, and argue for the one that seems closest to your own sense of the term.</w:t>
      </w:r>
    </w:p>
    <w:p w14:paraId="1914CA73" w14:textId="77777777" w:rsidR="009033CD" w:rsidRDefault="009033CD" w:rsidP="006164B4">
      <w:pPr>
        <w:pStyle w:val="p3"/>
        <w:rPr>
          <w:rFonts w:asciiTheme="minorHAnsi" w:hAnsiTheme="minorHAnsi"/>
          <w:sz w:val="24"/>
          <w:szCs w:val="24"/>
        </w:rPr>
      </w:pPr>
    </w:p>
    <w:p w14:paraId="26F91B62" w14:textId="363F9306" w:rsidR="009033CD" w:rsidRDefault="009033CD" w:rsidP="006164B4">
      <w:pPr>
        <w:pStyle w:val="p3"/>
        <w:rPr>
          <w:rFonts w:asciiTheme="minorHAnsi" w:hAnsiTheme="minorHAnsi"/>
          <w:sz w:val="24"/>
          <w:szCs w:val="24"/>
        </w:rPr>
      </w:pPr>
      <w:r w:rsidRPr="005D242E">
        <w:rPr>
          <w:rFonts w:asciiTheme="minorHAnsi" w:hAnsiTheme="minorHAnsi"/>
          <w:b/>
          <w:bCs/>
          <w:sz w:val="24"/>
          <w:szCs w:val="24"/>
        </w:rPr>
        <w:t>34.</w:t>
      </w:r>
      <w:r>
        <w:rPr>
          <w:rFonts w:asciiTheme="minorHAnsi" w:hAnsiTheme="minorHAnsi"/>
          <w:sz w:val="24"/>
          <w:szCs w:val="24"/>
        </w:rPr>
        <w:t xml:space="preserve"> </w:t>
      </w:r>
      <w:r w:rsidR="005D242E">
        <w:rPr>
          <w:rFonts w:asciiTheme="minorHAnsi" w:hAnsiTheme="minorHAnsi"/>
          <w:sz w:val="24"/>
          <w:szCs w:val="24"/>
        </w:rPr>
        <w:t>The manna that fed the people in the desert is often cited as a great lesson in trust. In what ways might that archetype play out in your own life?</w:t>
      </w:r>
    </w:p>
    <w:p w14:paraId="2CECA8C7" w14:textId="77777777" w:rsidR="005D242E" w:rsidRDefault="005D242E" w:rsidP="006164B4">
      <w:pPr>
        <w:pStyle w:val="p3"/>
        <w:rPr>
          <w:rFonts w:asciiTheme="minorHAnsi" w:hAnsiTheme="minorHAnsi"/>
          <w:sz w:val="24"/>
          <w:szCs w:val="24"/>
        </w:rPr>
      </w:pPr>
    </w:p>
    <w:p w14:paraId="204F2370" w14:textId="307C2A55" w:rsidR="005D242E" w:rsidRPr="009033CD" w:rsidRDefault="005D242E" w:rsidP="006164B4">
      <w:pPr>
        <w:pStyle w:val="p3"/>
        <w:rPr>
          <w:rFonts w:asciiTheme="minorHAnsi" w:hAnsiTheme="minorHAnsi"/>
          <w:sz w:val="24"/>
          <w:szCs w:val="24"/>
        </w:rPr>
      </w:pPr>
      <w:r w:rsidRPr="005D242E">
        <w:rPr>
          <w:rFonts w:asciiTheme="minorHAnsi" w:hAnsiTheme="minorHAnsi"/>
          <w:b/>
          <w:bCs/>
          <w:sz w:val="24"/>
          <w:szCs w:val="24"/>
        </w:rPr>
        <w:t>35</w:t>
      </w:r>
      <w:r>
        <w:rPr>
          <w:rFonts w:asciiTheme="minorHAnsi" w:hAnsiTheme="minorHAnsi"/>
          <w:sz w:val="24"/>
          <w:szCs w:val="24"/>
        </w:rPr>
        <w:t>. What connection is there between practicing the trait of trust and observing Shabbat?</w:t>
      </w:r>
    </w:p>
    <w:p w14:paraId="4D05F83B" w14:textId="77777777" w:rsidR="005D242E" w:rsidRDefault="005D242E" w:rsidP="005D242E">
      <w:pPr>
        <w:spacing w:after="0" w:line="240" w:lineRule="auto"/>
        <w:rPr>
          <w:rFonts w:ascii="Helvetica" w:eastAsia="Times New Roman" w:hAnsi="Helvetica" w:cs="Times New Roman"/>
          <w:color w:val="000000"/>
          <w:kern w:val="0"/>
          <w:sz w:val="16"/>
          <w:szCs w:val="16"/>
          <w14:ligatures w14:val="none"/>
        </w:rPr>
      </w:pPr>
    </w:p>
    <w:p w14:paraId="5C3C78CE" w14:textId="76887EED" w:rsidR="005D242E" w:rsidRDefault="005D242E" w:rsidP="005D242E">
      <w:pPr>
        <w:spacing w:after="0" w:line="240" w:lineRule="auto"/>
      </w:pPr>
      <w:r w:rsidRPr="005D242E">
        <w:rPr>
          <w:b/>
          <w:bCs/>
        </w:rPr>
        <w:t>36.</w:t>
      </w:r>
      <w:r w:rsidRPr="005D242E">
        <w:t xml:space="preserve"> Morinis writes: “The key element in trust is the recognition that what is happening is not all about me.” Why do you think that is the case?</w:t>
      </w:r>
    </w:p>
    <w:p w14:paraId="0782B12A" w14:textId="77777777" w:rsidR="005D242E" w:rsidRDefault="005D242E" w:rsidP="005D242E">
      <w:pPr>
        <w:spacing w:after="0" w:line="240" w:lineRule="auto"/>
      </w:pPr>
    </w:p>
    <w:p w14:paraId="6D1C7CC2" w14:textId="603B5F8A" w:rsidR="005D242E" w:rsidRDefault="005D242E" w:rsidP="005D242E">
      <w:pPr>
        <w:spacing w:after="0" w:line="240" w:lineRule="auto"/>
      </w:pPr>
      <w:r w:rsidRPr="005D242E">
        <w:rPr>
          <w:b/>
          <w:bCs/>
        </w:rPr>
        <w:t>37.</w:t>
      </w:r>
      <w:r>
        <w:t xml:space="preserve"> </w:t>
      </w:r>
      <w:r w:rsidR="00C52E15" w:rsidRPr="002A39B5">
        <w:rPr>
          <w:rFonts w:eastAsia="Times New Roman" w:cs="Times New Roman"/>
          <w:b/>
          <w:bCs/>
          <w:i/>
          <w:iCs/>
          <w:color w:val="000000"/>
          <w:kern w:val="0"/>
          <w:highlight w:val="yellow"/>
          <w14:ligatures w14:val="none"/>
        </w:rPr>
        <w:t>Try This:</w:t>
      </w:r>
      <w:r w:rsidR="00C52E15">
        <w:t xml:space="preserve"> The chapter proposes</w:t>
      </w:r>
      <w:r>
        <w:t xml:space="preserve"> reciting the phrase “</w:t>
      </w:r>
      <w:r w:rsidRPr="005D242E">
        <w:rPr>
          <w:i/>
          <w:iCs/>
        </w:rPr>
        <w:t>Evtach v’lo efchad</w:t>
      </w:r>
      <w:r>
        <w:t>”</w:t>
      </w:r>
      <w:r w:rsidRPr="005D242E">
        <w:t>—“I will trust and will not fear”</w:t>
      </w:r>
      <w:r>
        <w:t xml:space="preserve">? </w:t>
      </w:r>
      <w:r w:rsidR="00C52E15">
        <w:t xml:space="preserve">Have you tried out that practice? </w:t>
      </w:r>
      <w:r>
        <w:t>If you did, what was your experience? If not, why not? Why do you think the Mussar masters of the past made recitations like this part of traditional Mussar practice?</w:t>
      </w:r>
    </w:p>
    <w:p w14:paraId="4A93CC3C" w14:textId="77777777" w:rsidR="005D242E" w:rsidRDefault="005D242E" w:rsidP="005D242E">
      <w:pPr>
        <w:spacing w:after="0" w:line="240" w:lineRule="auto"/>
      </w:pPr>
    </w:p>
    <w:p w14:paraId="460D2041" w14:textId="77777777" w:rsidR="00C52E15" w:rsidRDefault="00C52E15" w:rsidP="005D242E">
      <w:pPr>
        <w:spacing w:after="0" w:line="240" w:lineRule="auto"/>
      </w:pPr>
    </w:p>
    <w:p w14:paraId="39861765" w14:textId="558BE833" w:rsidR="005D242E" w:rsidRPr="005D242E" w:rsidRDefault="005D242E" w:rsidP="005D242E">
      <w:pPr>
        <w:spacing w:after="0" w:line="240" w:lineRule="auto"/>
        <w:rPr>
          <w:b/>
          <w:bCs/>
        </w:rPr>
      </w:pPr>
      <w:r w:rsidRPr="005D242E">
        <w:rPr>
          <w:b/>
          <w:bCs/>
        </w:rPr>
        <w:t>CHAPTER 8</w:t>
      </w:r>
    </w:p>
    <w:p w14:paraId="0925788A" w14:textId="77777777" w:rsidR="005D242E" w:rsidRPr="005D242E" w:rsidRDefault="005D242E" w:rsidP="005D242E">
      <w:pPr>
        <w:spacing w:after="0" w:line="240" w:lineRule="auto"/>
        <w:rPr>
          <w:b/>
          <w:bCs/>
        </w:rPr>
      </w:pPr>
    </w:p>
    <w:p w14:paraId="4C17D70C" w14:textId="05F84396" w:rsidR="005D242E" w:rsidRPr="005D242E" w:rsidRDefault="005D242E" w:rsidP="005D242E">
      <w:pPr>
        <w:spacing w:after="0" w:line="240" w:lineRule="auto"/>
        <w:rPr>
          <w:rFonts w:ascii="Helvetica" w:eastAsia="Times New Roman" w:hAnsi="Helvetica" w:cs="Times New Roman"/>
          <w:color w:val="000000"/>
          <w:kern w:val="0"/>
          <w:sz w:val="16"/>
          <w:szCs w:val="16"/>
          <w14:ligatures w14:val="none"/>
        </w:rPr>
      </w:pPr>
      <w:r w:rsidRPr="005D242E">
        <w:rPr>
          <w:b/>
          <w:bCs/>
        </w:rPr>
        <w:t>38.</w:t>
      </w:r>
      <w:r w:rsidR="00A63755">
        <w:t xml:space="preserve"> Given that holiness is acknowledged to be impossible to define, after reading the chapter, how do you understand that term?</w:t>
      </w:r>
    </w:p>
    <w:p w14:paraId="3C94DD70" w14:textId="77777777" w:rsidR="005D242E" w:rsidRDefault="005D242E" w:rsidP="006164B4">
      <w:pPr>
        <w:pStyle w:val="p3"/>
        <w:rPr>
          <w:rFonts w:asciiTheme="minorHAnsi" w:hAnsiTheme="minorHAnsi"/>
          <w:b/>
          <w:bCs/>
          <w:sz w:val="24"/>
          <w:szCs w:val="24"/>
        </w:rPr>
      </w:pPr>
    </w:p>
    <w:p w14:paraId="150C0BED" w14:textId="77777777" w:rsidR="00A63755" w:rsidRPr="00A63755" w:rsidRDefault="00A63755" w:rsidP="00A63755">
      <w:pPr>
        <w:pStyle w:val="p3"/>
        <w:rPr>
          <w:rFonts w:asciiTheme="minorHAnsi" w:hAnsiTheme="minorHAnsi"/>
          <w:sz w:val="24"/>
          <w:szCs w:val="24"/>
        </w:rPr>
      </w:pPr>
      <w:r>
        <w:rPr>
          <w:rFonts w:asciiTheme="minorHAnsi" w:hAnsiTheme="minorHAnsi"/>
          <w:b/>
          <w:bCs/>
          <w:sz w:val="24"/>
          <w:szCs w:val="24"/>
        </w:rPr>
        <w:t xml:space="preserve">39. </w:t>
      </w:r>
      <w:r w:rsidRPr="00A63755">
        <w:rPr>
          <w:rFonts w:asciiTheme="minorHAnsi" w:hAnsiTheme="minorHAnsi"/>
          <w:sz w:val="24"/>
          <w:szCs w:val="24"/>
        </w:rPr>
        <w:t>What is the source of the holiness of Shabbat? What significance does that hold for you?</w:t>
      </w:r>
    </w:p>
    <w:p w14:paraId="444D4C99" w14:textId="77777777" w:rsidR="00A63755" w:rsidRPr="00A63755" w:rsidRDefault="00A63755" w:rsidP="00A63755">
      <w:pPr>
        <w:pStyle w:val="p3"/>
        <w:rPr>
          <w:rFonts w:asciiTheme="minorHAnsi" w:hAnsiTheme="minorHAnsi"/>
          <w:sz w:val="24"/>
          <w:szCs w:val="24"/>
        </w:rPr>
      </w:pPr>
    </w:p>
    <w:p w14:paraId="6C2730A9" w14:textId="19E79BAD" w:rsidR="00A63755" w:rsidRPr="00A63755" w:rsidRDefault="00A63755" w:rsidP="00A63755">
      <w:pPr>
        <w:pStyle w:val="p3"/>
        <w:rPr>
          <w:rFonts w:asciiTheme="minorHAnsi" w:hAnsiTheme="minorHAnsi"/>
          <w:sz w:val="24"/>
          <w:szCs w:val="24"/>
        </w:rPr>
      </w:pPr>
      <w:r w:rsidRPr="00A63755">
        <w:rPr>
          <w:rFonts w:asciiTheme="minorHAnsi" w:hAnsiTheme="minorHAnsi"/>
          <w:b/>
          <w:bCs/>
          <w:sz w:val="24"/>
          <w:szCs w:val="24"/>
        </w:rPr>
        <w:t>40.</w:t>
      </w:r>
      <w:r w:rsidRPr="00A63755">
        <w:rPr>
          <w:rFonts w:asciiTheme="minorHAnsi" w:hAnsiTheme="minorHAnsi"/>
          <w:sz w:val="24"/>
          <w:szCs w:val="24"/>
        </w:rPr>
        <w:t xml:space="preserve"> Do you agree that “human beings have a crucial role in the process of sanctification”? What role do people in that process? What about you?</w:t>
      </w:r>
    </w:p>
    <w:p w14:paraId="2D007AA9" w14:textId="77777777" w:rsidR="00A63755" w:rsidRDefault="00A63755" w:rsidP="00A63755">
      <w:pPr>
        <w:pStyle w:val="p3"/>
      </w:pPr>
    </w:p>
    <w:p w14:paraId="47546EDC" w14:textId="77777777" w:rsidR="00A63755" w:rsidRDefault="00A63755" w:rsidP="00A63755">
      <w:pPr>
        <w:pStyle w:val="p3"/>
        <w:rPr>
          <w:rFonts w:asciiTheme="minorHAnsi" w:hAnsiTheme="minorHAnsi"/>
          <w:sz w:val="24"/>
          <w:szCs w:val="24"/>
        </w:rPr>
      </w:pPr>
      <w:r w:rsidRPr="00A63755">
        <w:rPr>
          <w:rFonts w:asciiTheme="minorHAnsi" w:hAnsiTheme="minorHAnsi"/>
          <w:b/>
          <w:bCs/>
          <w:sz w:val="24"/>
          <w:szCs w:val="24"/>
        </w:rPr>
        <w:t>41.</w:t>
      </w:r>
      <w:r>
        <w:rPr>
          <w:rFonts w:asciiTheme="minorHAnsi" w:hAnsiTheme="minorHAnsi"/>
          <w:sz w:val="24"/>
          <w:szCs w:val="24"/>
        </w:rPr>
        <w:t xml:space="preserve"> What do you think of the analogy the text draws between the process of creating wine and our own spiritual growth?</w:t>
      </w:r>
    </w:p>
    <w:p w14:paraId="2E360DF5" w14:textId="77777777" w:rsidR="00A63755" w:rsidRPr="00A63755" w:rsidRDefault="00A63755" w:rsidP="00A63755">
      <w:pPr>
        <w:pStyle w:val="p3"/>
        <w:rPr>
          <w:rFonts w:asciiTheme="minorHAnsi" w:hAnsiTheme="minorHAnsi"/>
          <w:sz w:val="24"/>
          <w:szCs w:val="24"/>
        </w:rPr>
      </w:pPr>
    </w:p>
    <w:p w14:paraId="11B03924" w14:textId="36D63C62" w:rsidR="00A63755" w:rsidRPr="00A63755" w:rsidRDefault="00A63755" w:rsidP="00A63755">
      <w:pPr>
        <w:pStyle w:val="p3"/>
        <w:rPr>
          <w:rFonts w:asciiTheme="minorHAnsi" w:hAnsiTheme="minorHAnsi"/>
          <w:sz w:val="24"/>
          <w:szCs w:val="24"/>
        </w:rPr>
      </w:pPr>
      <w:r w:rsidRPr="00A63755">
        <w:rPr>
          <w:rFonts w:asciiTheme="minorHAnsi" w:hAnsiTheme="minorHAnsi"/>
          <w:b/>
          <w:bCs/>
          <w:sz w:val="24"/>
          <w:szCs w:val="24"/>
        </w:rPr>
        <w:t>42.</w:t>
      </w:r>
      <w:r w:rsidRPr="00A63755">
        <w:rPr>
          <w:rFonts w:asciiTheme="minorHAnsi" w:hAnsiTheme="minorHAnsi"/>
          <w:sz w:val="24"/>
          <w:szCs w:val="24"/>
        </w:rPr>
        <w:t xml:space="preserve"> “In our observance of Shabbat, the focus should be on the spiritual, but we need to acknowledge and accept the crucial role played by the </w:t>
      </w:r>
      <w:r>
        <w:rPr>
          <w:rFonts w:asciiTheme="minorHAnsi" w:hAnsiTheme="minorHAnsi"/>
          <w:sz w:val="24"/>
          <w:szCs w:val="24"/>
        </w:rPr>
        <w:t>‘</w:t>
      </w:r>
      <w:r w:rsidRPr="00A63755">
        <w:rPr>
          <w:rFonts w:asciiTheme="minorHAnsi" w:hAnsiTheme="minorHAnsi"/>
          <w:sz w:val="24"/>
          <w:szCs w:val="24"/>
        </w:rPr>
        <w:t>cup</w:t>
      </w:r>
      <w:r>
        <w:rPr>
          <w:rFonts w:asciiTheme="minorHAnsi" w:hAnsiTheme="minorHAnsi"/>
          <w:sz w:val="24"/>
          <w:szCs w:val="24"/>
        </w:rPr>
        <w:t>’</w:t>
      </w:r>
      <w:r w:rsidRPr="00A63755">
        <w:rPr>
          <w:rFonts w:asciiTheme="minorHAnsi" w:hAnsiTheme="minorHAnsi"/>
          <w:sz w:val="24"/>
          <w:szCs w:val="24"/>
        </w:rPr>
        <w:t xml:space="preserve"> of structure because, without a cup, the wine dribbles away.” Discuss.</w:t>
      </w:r>
    </w:p>
    <w:p w14:paraId="621039E6" w14:textId="308CE4DC" w:rsidR="00A63755" w:rsidRPr="00A63755" w:rsidRDefault="00A63755" w:rsidP="00A63755">
      <w:pPr>
        <w:pStyle w:val="p3"/>
        <w:rPr>
          <w:rFonts w:asciiTheme="minorHAnsi" w:hAnsiTheme="minorHAnsi"/>
          <w:sz w:val="24"/>
          <w:szCs w:val="24"/>
        </w:rPr>
      </w:pPr>
    </w:p>
    <w:p w14:paraId="2C683612" w14:textId="36BED06C" w:rsidR="00A63755" w:rsidRDefault="00A63755" w:rsidP="00A63755">
      <w:pPr>
        <w:pStyle w:val="p1"/>
        <w:rPr>
          <w:rFonts w:asciiTheme="minorHAnsi" w:hAnsiTheme="minorHAnsi"/>
          <w:sz w:val="24"/>
          <w:szCs w:val="24"/>
        </w:rPr>
      </w:pPr>
      <w:r>
        <w:rPr>
          <w:rFonts w:asciiTheme="minorHAnsi" w:hAnsiTheme="minorHAnsi"/>
          <w:b/>
          <w:bCs/>
          <w:sz w:val="24"/>
          <w:szCs w:val="24"/>
        </w:rPr>
        <w:t xml:space="preserve">43. </w:t>
      </w:r>
      <w:r w:rsidRPr="00A63755">
        <w:rPr>
          <w:rFonts w:asciiTheme="minorHAnsi" w:hAnsiTheme="minorHAnsi"/>
          <w:sz w:val="24"/>
          <w:szCs w:val="24"/>
        </w:rPr>
        <w:t>Morinis</w:t>
      </w:r>
      <w:r>
        <w:rPr>
          <w:rFonts w:asciiTheme="minorHAnsi" w:hAnsiTheme="minorHAnsi"/>
          <w:sz w:val="24"/>
          <w:szCs w:val="24"/>
        </w:rPr>
        <w:t xml:space="preserve"> wonders about</w:t>
      </w:r>
      <w:r w:rsidRPr="00A63755">
        <w:rPr>
          <w:rFonts w:asciiTheme="minorHAnsi" w:hAnsiTheme="minorHAnsi"/>
          <w:sz w:val="24"/>
          <w:szCs w:val="24"/>
        </w:rPr>
        <w:t>: “What efforts</w:t>
      </w:r>
      <w:r>
        <w:rPr>
          <w:rFonts w:asciiTheme="minorHAnsi" w:hAnsiTheme="minorHAnsi"/>
          <w:sz w:val="24"/>
          <w:szCs w:val="24"/>
        </w:rPr>
        <w:t xml:space="preserve"> </w:t>
      </w:r>
      <w:r w:rsidRPr="00A63755">
        <w:rPr>
          <w:rFonts w:asciiTheme="minorHAnsi" w:hAnsiTheme="minorHAnsi"/>
          <w:sz w:val="24"/>
          <w:szCs w:val="24"/>
        </w:rPr>
        <w:t>we can make regarding Shabbat that will open the way to receiving</w:t>
      </w:r>
      <w:r>
        <w:rPr>
          <w:rFonts w:asciiTheme="minorHAnsi" w:hAnsiTheme="minorHAnsi"/>
          <w:sz w:val="24"/>
          <w:szCs w:val="24"/>
        </w:rPr>
        <w:t xml:space="preserve"> </w:t>
      </w:r>
      <w:r w:rsidRPr="00A63755">
        <w:rPr>
          <w:rFonts w:asciiTheme="minorHAnsi" w:hAnsiTheme="minorHAnsi"/>
          <w:sz w:val="24"/>
          <w:szCs w:val="24"/>
        </w:rPr>
        <w:t>the gift of holiness?</w:t>
      </w:r>
      <w:r>
        <w:rPr>
          <w:rFonts w:asciiTheme="minorHAnsi" w:hAnsiTheme="minorHAnsi"/>
          <w:sz w:val="24"/>
          <w:szCs w:val="24"/>
        </w:rPr>
        <w:t>” What is your answer to his question?</w:t>
      </w:r>
    </w:p>
    <w:p w14:paraId="4F7E5DA2" w14:textId="77777777" w:rsidR="00A63755" w:rsidRDefault="00A63755" w:rsidP="00A63755">
      <w:pPr>
        <w:pStyle w:val="p1"/>
        <w:rPr>
          <w:rFonts w:asciiTheme="minorHAnsi" w:hAnsiTheme="minorHAnsi"/>
          <w:sz w:val="24"/>
          <w:szCs w:val="24"/>
        </w:rPr>
      </w:pPr>
    </w:p>
    <w:p w14:paraId="146EC404" w14:textId="4FCBAFCE" w:rsidR="00A63755" w:rsidRDefault="00A63755" w:rsidP="00A63755">
      <w:pPr>
        <w:pStyle w:val="p1"/>
        <w:rPr>
          <w:rFonts w:asciiTheme="minorHAnsi" w:hAnsiTheme="minorHAnsi"/>
          <w:sz w:val="24"/>
          <w:szCs w:val="24"/>
        </w:rPr>
      </w:pPr>
      <w:r w:rsidRPr="00A63755">
        <w:rPr>
          <w:rFonts w:asciiTheme="minorHAnsi" w:hAnsiTheme="minorHAnsi"/>
          <w:b/>
          <w:bCs/>
          <w:sz w:val="24"/>
          <w:szCs w:val="24"/>
        </w:rPr>
        <w:t>44.</w:t>
      </w:r>
      <w:r>
        <w:rPr>
          <w:rFonts w:asciiTheme="minorHAnsi" w:hAnsiTheme="minorHAnsi"/>
          <w:sz w:val="24"/>
          <w:szCs w:val="24"/>
        </w:rPr>
        <w:t xml:space="preserve"> Discuss the role of boundaries in creating holiness.</w:t>
      </w:r>
    </w:p>
    <w:p w14:paraId="1271BB40" w14:textId="77777777" w:rsidR="00A63755" w:rsidRDefault="00A63755" w:rsidP="00A63755">
      <w:pPr>
        <w:pStyle w:val="p1"/>
        <w:rPr>
          <w:rFonts w:asciiTheme="minorHAnsi" w:hAnsiTheme="minorHAnsi"/>
          <w:sz w:val="24"/>
          <w:szCs w:val="24"/>
        </w:rPr>
      </w:pPr>
    </w:p>
    <w:p w14:paraId="5E0CEA6A" w14:textId="77777777" w:rsidR="00C52E15" w:rsidRDefault="00C52E15" w:rsidP="00A63755">
      <w:pPr>
        <w:pStyle w:val="p1"/>
        <w:rPr>
          <w:rFonts w:asciiTheme="minorHAnsi" w:hAnsiTheme="minorHAnsi"/>
          <w:sz w:val="24"/>
          <w:szCs w:val="24"/>
        </w:rPr>
      </w:pPr>
    </w:p>
    <w:p w14:paraId="3B97E3B6" w14:textId="4237759D" w:rsidR="00A63755" w:rsidRPr="00C52E15" w:rsidRDefault="00A63755" w:rsidP="00A63755">
      <w:pPr>
        <w:pStyle w:val="p1"/>
        <w:rPr>
          <w:rFonts w:asciiTheme="minorHAnsi" w:hAnsiTheme="minorHAnsi"/>
          <w:b/>
          <w:bCs/>
          <w:sz w:val="24"/>
          <w:szCs w:val="24"/>
        </w:rPr>
      </w:pPr>
      <w:r w:rsidRPr="00C52E15">
        <w:rPr>
          <w:rFonts w:asciiTheme="minorHAnsi" w:hAnsiTheme="minorHAnsi"/>
          <w:b/>
          <w:bCs/>
          <w:sz w:val="24"/>
          <w:szCs w:val="24"/>
        </w:rPr>
        <w:t>CONCLUSION</w:t>
      </w:r>
    </w:p>
    <w:p w14:paraId="15917712" w14:textId="77777777" w:rsidR="00A63755" w:rsidRDefault="00A63755" w:rsidP="00A63755">
      <w:pPr>
        <w:pStyle w:val="p1"/>
        <w:rPr>
          <w:rFonts w:asciiTheme="minorHAnsi" w:hAnsiTheme="minorHAnsi"/>
          <w:sz w:val="24"/>
          <w:szCs w:val="24"/>
        </w:rPr>
      </w:pPr>
    </w:p>
    <w:p w14:paraId="558A3A11" w14:textId="383E3AF6" w:rsidR="00A63755" w:rsidRDefault="00A63755" w:rsidP="00A63755">
      <w:pPr>
        <w:pStyle w:val="p1"/>
        <w:rPr>
          <w:rFonts w:asciiTheme="minorHAnsi" w:hAnsiTheme="minorHAnsi"/>
          <w:sz w:val="24"/>
          <w:szCs w:val="24"/>
        </w:rPr>
      </w:pPr>
      <w:r w:rsidRPr="00A63755">
        <w:rPr>
          <w:rFonts w:asciiTheme="minorHAnsi" w:hAnsiTheme="minorHAnsi"/>
          <w:b/>
          <w:bCs/>
          <w:sz w:val="24"/>
          <w:szCs w:val="24"/>
        </w:rPr>
        <w:t>45.</w:t>
      </w:r>
      <w:r w:rsidRPr="00A63755">
        <w:rPr>
          <w:rFonts w:asciiTheme="minorHAnsi" w:hAnsiTheme="minorHAnsi"/>
          <w:sz w:val="24"/>
          <w:szCs w:val="24"/>
        </w:rPr>
        <w:t xml:space="preserve"> </w:t>
      </w:r>
      <w:r>
        <w:rPr>
          <w:rFonts w:asciiTheme="minorHAnsi" w:hAnsiTheme="minorHAnsi"/>
          <w:sz w:val="24"/>
          <w:szCs w:val="24"/>
        </w:rPr>
        <w:t>Does the statement “</w:t>
      </w:r>
      <w:r w:rsidRPr="00A63755">
        <w:rPr>
          <w:rFonts w:asciiTheme="minorHAnsi" w:hAnsiTheme="minorHAnsi"/>
          <w:sz w:val="24"/>
          <w:szCs w:val="24"/>
        </w:rPr>
        <w:t>Any effort to grow spiritually tends to trigger inner challenges that need to be worked</w:t>
      </w:r>
      <w:r>
        <w:rPr>
          <w:rFonts w:asciiTheme="minorHAnsi" w:hAnsiTheme="minorHAnsi"/>
          <w:sz w:val="24"/>
          <w:szCs w:val="24"/>
        </w:rPr>
        <w:t xml:space="preserve"> t</w:t>
      </w:r>
      <w:r w:rsidRPr="00A63755">
        <w:rPr>
          <w:rFonts w:asciiTheme="minorHAnsi" w:hAnsiTheme="minorHAnsi"/>
          <w:sz w:val="24"/>
          <w:szCs w:val="24"/>
        </w:rPr>
        <w:t>hrough for that growth to take place</w:t>
      </w:r>
      <w:r>
        <w:rPr>
          <w:rFonts w:asciiTheme="minorHAnsi" w:hAnsiTheme="minorHAnsi"/>
          <w:sz w:val="24"/>
          <w:szCs w:val="24"/>
        </w:rPr>
        <w:t>” correspond to experiences you have had? For example?</w:t>
      </w:r>
    </w:p>
    <w:p w14:paraId="3CBF6AA4" w14:textId="77777777" w:rsidR="00A63755" w:rsidRDefault="00A63755" w:rsidP="00A63755">
      <w:pPr>
        <w:pStyle w:val="p1"/>
        <w:rPr>
          <w:rFonts w:asciiTheme="minorHAnsi" w:hAnsiTheme="minorHAnsi"/>
          <w:sz w:val="24"/>
          <w:szCs w:val="24"/>
        </w:rPr>
      </w:pPr>
    </w:p>
    <w:p w14:paraId="20D6FD61" w14:textId="583FD8C0" w:rsidR="00A63755" w:rsidRPr="00A63755" w:rsidRDefault="00A63755" w:rsidP="00A63755">
      <w:pPr>
        <w:pStyle w:val="p1"/>
        <w:rPr>
          <w:rFonts w:asciiTheme="minorHAnsi" w:hAnsiTheme="minorHAnsi"/>
          <w:sz w:val="24"/>
          <w:szCs w:val="24"/>
        </w:rPr>
      </w:pPr>
      <w:r w:rsidRPr="00C52E15">
        <w:rPr>
          <w:rFonts w:asciiTheme="minorHAnsi" w:hAnsiTheme="minorHAnsi"/>
          <w:b/>
          <w:bCs/>
          <w:sz w:val="24"/>
          <w:szCs w:val="24"/>
        </w:rPr>
        <w:lastRenderedPageBreak/>
        <w:t>46.</w:t>
      </w:r>
      <w:r>
        <w:rPr>
          <w:rFonts w:asciiTheme="minorHAnsi" w:hAnsiTheme="minorHAnsi"/>
          <w:sz w:val="24"/>
          <w:szCs w:val="24"/>
        </w:rPr>
        <w:t xml:space="preserve"> </w:t>
      </w:r>
      <w:r w:rsidR="00C52E15">
        <w:rPr>
          <w:rFonts w:asciiTheme="minorHAnsi" w:hAnsiTheme="minorHAnsi"/>
          <w:sz w:val="24"/>
          <w:szCs w:val="24"/>
        </w:rPr>
        <w:t xml:space="preserve">The traditional Jewish understanding is that the inner obstacle to spiritual growth is what is called the </w:t>
      </w:r>
      <w:r w:rsidR="00C52E15" w:rsidRPr="00C52E15">
        <w:rPr>
          <w:rFonts w:asciiTheme="minorHAnsi" w:hAnsiTheme="minorHAnsi"/>
          <w:i/>
          <w:iCs/>
          <w:sz w:val="24"/>
          <w:szCs w:val="24"/>
        </w:rPr>
        <w:t>yetzer ha’ra</w:t>
      </w:r>
      <w:r w:rsidR="00C52E15">
        <w:rPr>
          <w:rFonts w:asciiTheme="minorHAnsi" w:hAnsiTheme="minorHAnsi"/>
          <w:sz w:val="24"/>
          <w:szCs w:val="24"/>
        </w:rPr>
        <w:t>. Can you relate that concept to your own inner experience when you have tried to make change for the better in your life?</w:t>
      </w:r>
    </w:p>
    <w:p w14:paraId="567BE0E2" w14:textId="32E28B59" w:rsidR="00A63755" w:rsidRPr="00A63755" w:rsidRDefault="00A63755" w:rsidP="00A63755">
      <w:pPr>
        <w:pStyle w:val="p1"/>
        <w:rPr>
          <w:rFonts w:asciiTheme="minorHAnsi" w:hAnsiTheme="minorHAnsi"/>
          <w:sz w:val="24"/>
          <w:szCs w:val="24"/>
        </w:rPr>
      </w:pPr>
    </w:p>
    <w:p w14:paraId="3889EC69" w14:textId="5A257C5F" w:rsidR="00A63755" w:rsidRDefault="00C52E15" w:rsidP="006164B4">
      <w:pPr>
        <w:pStyle w:val="p3"/>
        <w:rPr>
          <w:rFonts w:asciiTheme="minorHAnsi" w:hAnsiTheme="minorHAnsi"/>
          <w:sz w:val="24"/>
          <w:szCs w:val="24"/>
        </w:rPr>
      </w:pPr>
      <w:r>
        <w:rPr>
          <w:rFonts w:asciiTheme="minorHAnsi" w:hAnsiTheme="minorHAnsi"/>
          <w:b/>
          <w:bCs/>
          <w:sz w:val="24"/>
          <w:szCs w:val="24"/>
        </w:rPr>
        <w:t xml:space="preserve">47. </w:t>
      </w:r>
      <w:r>
        <w:rPr>
          <w:rFonts w:asciiTheme="minorHAnsi" w:hAnsiTheme="minorHAnsi"/>
          <w:sz w:val="24"/>
          <w:szCs w:val="24"/>
        </w:rPr>
        <w:t xml:space="preserve">In what way would you expect to learn lessons about yourself through engaging more deeply with spiritual side of Shabbat practice? In regard to which practices or </w:t>
      </w:r>
      <w:r w:rsidRPr="00C52E15">
        <w:rPr>
          <w:rFonts w:asciiTheme="minorHAnsi" w:hAnsiTheme="minorHAnsi"/>
          <w:i/>
          <w:iCs/>
          <w:sz w:val="24"/>
          <w:szCs w:val="24"/>
        </w:rPr>
        <w:t>middot</w:t>
      </w:r>
      <w:r>
        <w:rPr>
          <w:rFonts w:asciiTheme="minorHAnsi" w:hAnsiTheme="minorHAnsi"/>
          <w:sz w:val="24"/>
          <w:szCs w:val="24"/>
        </w:rPr>
        <w:t xml:space="preserve"> would you expect your </w:t>
      </w:r>
      <w:r w:rsidRPr="00C52E15">
        <w:rPr>
          <w:rFonts w:asciiTheme="minorHAnsi" w:hAnsiTheme="minorHAnsi"/>
          <w:i/>
          <w:iCs/>
          <w:sz w:val="24"/>
          <w:szCs w:val="24"/>
        </w:rPr>
        <w:t>yetzer ha’ra</w:t>
      </w:r>
      <w:r>
        <w:rPr>
          <w:rFonts w:asciiTheme="minorHAnsi" w:hAnsiTheme="minorHAnsi"/>
          <w:sz w:val="24"/>
          <w:szCs w:val="24"/>
        </w:rPr>
        <w:t xml:space="preserve"> to be most active?</w:t>
      </w:r>
    </w:p>
    <w:p w14:paraId="08CB47D6" w14:textId="77777777" w:rsidR="00C52E15" w:rsidRDefault="00C52E15" w:rsidP="006164B4">
      <w:pPr>
        <w:pStyle w:val="p3"/>
        <w:rPr>
          <w:rFonts w:asciiTheme="minorHAnsi" w:hAnsiTheme="minorHAnsi"/>
          <w:sz w:val="24"/>
          <w:szCs w:val="24"/>
        </w:rPr>
      </w:pPr>
    </w:p>
    <w:p w14:paraId="34A48E72" w14:textId="2F1034B6" w:rsidR="00C52E15" w:rsidRPr="00C52E15" w:rsidRDefault="00C52E15" w:rsidP="00C52E15">
      <w:pPr>
        <w:pStyle w:val="p1"/>
        <w:rPr>
          <w:rFonts w:asciiTheme="minorHAnsi" w:hAnsiTheme="minorHAnsi"/>
          <w:sz w:val="24"/>
          <w:szCs w:val="24"/>
        </w:rPr>
      </w:pPr>
      <w:r w:rsidRPr="00C52E15">
        <w:rPr>
          <w:rFonts w:asciiTheme="minorHAnsi" w:hAnsiTheme="minorHAnsi"/>
          <w:b/>
          <w:bCs/>
          <w:sz w:val="24"/>
          <w:szCs w:val="24"/>
        </w:rPr>
        <w:t>48.</w:t>
      </w:r>
      <w:r w:rsidRPr="00C52E15">
        <w:rPr>
          <w:rFonts w:asciiTheme="minorHAnsi" w:hAnsiTheme="minorHAnsi"/>
          <w:sz w:val="24"/>
          <w:szCs w:val="24"/>
        </w:rPr>
        <w:t xml:space="preserve"> Is flourishing like the palm-tree and growing like a cedar in Lebanon a reward you find it meaningful to pursue?</w:t>
      </w:r>
    </w:p>
    <w:p w14:paraId="13A525A1" w14:textId="27F96A48" w:rsidR="00C52E15" w:rsidRPr="00C52E15" w:rsidRDefault="00C52E15" w:rsidP="006164B4">
      <w:pPr>
        <w:pStyle w:val="p3"/>
        <w:rPr>
          <w:rFonts w:asciiTheme="minorHAnsi" w:hAnsiTheme="minorHAnsi"/>
          <w:sz w:val="24"/>
          <w:szCs w:val="24"/>
        </w:rPr>
      </w:pPr>
    </w:p>
    <w:p w14:paraId="2AED5682" w14:textId="77777777" w:rsidR="00625C31" w:rsidRDefault="00625C31" w:rsidP="006164B4">
      <w:pPr>
        <w:pStyle w:val="p3"/>
        <w:rPr>
          <w:rFonts w:asciiTheme="minorHAnsi" w:hAnsiTheme="minorHAnsi"/>
          <w:b/>
          <w:bCs/>
          <w:sz w:val="24"/>
          <w:szCs w:val="24"/>
        </w:rPr>
      </w:pPr>
    </w:p>
    <w:p w14:paraId="7BD223EC" w14:textId="66461DAD" w:rsidR="006164B4" w:rsidRPr="006164B4" w:rsidRDefault="006164B4" w:rsidP="006164B4">
      <w:pPr>
        <w:pStyle w:val="p3"/>
        <w:rPr>
          <w:rFonts w:asciiTheme="minorHAnsi" w:hAnsiTheme="minorHAnsi"/>
          <w:b/>
          <w:bCs/>
          <w:sz w:val="24"/>
          <w:szCs w:val="24"/>
        </w:rPr>
      </w:pPr>
      <w:r w:rsidRPr="006164B4">
        <w:rPr>
          <w:rFonts w:asciiTheme="minorHAnsi" w:hAnsiTheme="minorHAnsi"/>
          <w:b/>
          <w:bCs/>
          <w:sz w:val="24"/>
          <w:szCs w:val="24"/>
        </w:rPr>
        <w:t>Author Bio</w:t>
      </w:r>
    </w:p>
    <w:p w14:paraId="2C76D769" w14:textId="77777777" w:rsidR="006164B4" w:rsidRPr="006164B4" w:rsidRDefault="006164B4" w:rsidP="006164B4">
      <w:pPr>
        <w:pStyle w:val="p3"/>
        <w:rPr>
          <w:rFonts w:asciiTheme="minorHAnsi" w:hAnsiTheme="minorHAnsi"/>
          <w:sz w:val="24"/>
          <w:szCs w:val="24"/>
        </w:rPr>
      </w:pPr>
    </w:p>
    <w:p w14:paraId="5BBC6D6B" w14:textId="500074AA" w:rsidR="006164B4" w:rsidRPr="00287B3B" w:rsidRDefault="006164B4" w:rsidP="006164B4">
      <w:pPr>
        <w:pStyle w:val="NormalWeb"/>
        <w:spacing w:before="0" w:beforeAutospacing="0" w:after="150" w:afterAutospacing="0"/>
        <w:rPr>
          <w:rFonts w:asciiTheme="minorHAnsi" w:hAnsiTheme="minorHAnsi" w:cs="Poppins"/>
          <w:color w:val="000000"/>
        </w:rPr>
      </w:pPr>
      <w:r w:rsidRPr="00287B3B">
        <w:rPr>
          <w:rStyle w:val="Strong"/>
          <w:rFonts w:asciiTheme="minorHAnsi" w:eastAsiaTheme="majorEastAsia" w:hAnsiTheme="minorHAnsi" w:cs="Poppins"/>
          <w:color w:val="000000"/>
        </w:rPr>
        <w:t>Alan Morinis </w:t>
      </w:r>
      <w:r w:rsidRPr="00287B3B">
        <w:rPr>
          <w:rFonts w:asciiTheme="minorHAnsi" w:hAnsiTheme="minorHAnsi" w:cs="Poppins"/>
          <w:color w:val="000000"/>
        </w:rPr>
        <w:t>received his doctorate from Oxford University which he attended on a Rhodes Scholarship. He is one the leading lights in the revival of the Jewish spiritual tradition of Mussar and is the author of </w:t>
      </w:r>
      <w:r w:rsidRPr="00287B3B">
        <w:rPr>
          <w:rStyle w:val="Emphasis"/>
          <w:rFonts w:asciiTheme="minorHAnsi" w:eastAsiaTheme="majorEastAsia" w:hAnsiTheme="minorHAnsi" w:cs="Poppins"/>
          <w:color w:val="000000"/>
        </w:rPr>
        <w:t>Climbing Jacob’s Ladder</w:t>
      </w:r>
      <w:r w:rsidRPr="00287B3B">
        <w:rPr>
          <w:rFonts w:asciiTheme="minorHAnsi" w:hAnsiTheme="minorHAnsi" w:cs="Poppins"/>
          <w:color w:val="000000"/>
        </w:rPr>
        <w:t> (2002), </w:t>
      </w:r>
      <w:r w:rsidRPr="00287B3B">
        <w:rPr>
          <w:rStyle w:val="Emphasis"/>
          <w:rFonts w:asciiTheme="minorHAnsi" w:eastAsiaTheme="majorEastAsia" w:hAnsiTheme="minorHAnsi" w:cs="Poppins"/>
          <w:color w:val="000000"/>
        </w:rPr>
        <w:t>Everyday Holiness</w:t>
      </w:r>
      <w:r w:rsidRPr="00287B3B">
        <w:rPr>
          <w:rFonts w:asciiTheme="minorHAnsi" w:hAnsiTheme="minorHAnsi" w:cs="Poppins"/>
          <w:color w:val="000000"/>
        </w:rPr>
        <w:t> (2007), </w:t>
      </w:r>
      <w:r w:rsidRPr="00287B3B">
        <w:rPr>
          <w:rStyle w:val="Emphasis"/>
          <w:rFonts w:asciiTheme="minorHAnsi" w:eastAsiaTheme="majorEastAsia" w:hAnsiTheme="minorHAnsi" w:cs="Poppins"/>
          <w:color w:val="000000"/>
        </w:rPr>
        <w:t>With Heart in Mind</w:t>
      </w:r>
      <w:r w:rsidRPr="00287B3B">
        <w:rPr>
          <w:rFonts w:asciiTheme="minorHAnsi" w:hAnsiTheme="minorHAnsi" w:cs="Poppins"/>
          <w:color w:val="000000"/>
        </w:rPr>
        <w:t> (2014) and now </w:t>
      </w:r>
      <w:r w:rsidRPr="00287B3B">
        <w:rPr>
          <w:rStyle w:val="Emphasis"/>
          <w:rFonts w:asciiTheme="minorHAnsi" w:eastAsiaTheme="majorEastAsia" w:hAnsiTheme="minorHAnsi" w:cs="Poppins"/>
          <w:color w:val="000000"/>
        </w:rPr>
        <w:t>The Shabbat Effect</w:t>
      </w:r>
      <w:r w:rsidRPr="00287B3B">
        <w:rPr>
          <w:rFonts w:asciiTheme="minorHAnsi" w:hAnsiTheme="minorHAnsi" w:cs="Poppins"/>
          <w:color w:val="000000"/>
        </w:rPr>
        <w:t> (2026).</w:t>
      </w:r>
    </w:p>
    <w:p w14:paraId="66BE9170" w14:textId="0376890F" w:rsidR="006164B4" w:rsidRPr="00287B3B" w:rsidRDefault="006164B4" w:rsidP="006164B4">
      <w:pPr>
        <w:pStyle w:val="NormalWeb"/>
        <w:spacing w:before="0" w:beforeAutospacing="0" w:after="150" w:afterAutospacing="0"/>
        <w:rPr>
          <w:rFonts w:asciiTheme="minorHAnsi" w:hAnsiTheme="minorHAnsi" w:cs="Poppins"/>
          <w:color w:val="000000"/>
        </w:rPr>
      </w:pPr>
      <w:r w:rsidRPr="00287B3B">
        <w:rPr>
          <w:rFonts w:asciiTheme="minorHAnsi" w:hAnsiTheme="minorHAnsi" w:cs="Poppins"/>
          <w:color w:val="000000"/>
        </w:rPr>
        <w:t>He is a student of Rabbi Yechiel Yitzchok Perr, and in 2004 founded The Mussar Institute which has grown to become the world’s leading provider of contemporary Mussar resources and instruction, offering courses, facilitator training, curricula for congregations and organizations, special events, speakers, and retreats. </w:t>
      </w:r>
    </w:p>
    <w:p w14:paraId="37DE6149" w14:textId="77777777" w:rsidR="006164B4" w:rsidRDefault="006164B4" w:rsidP="00625C31">
      <w:pPr>
        <w:pStyle w:val="NormalWeb"/>
        <w:spacing w:before="0" w:beforeAutospacing="0" w:after="0" w:afterAutospacing="0"/>
        <w:rPr>
          <w:rFonts w:asciiTheme="minorHAnsi" w:hAnsiTheme="minorHAnsi" w:cs="Poppins"/>
          <w:color w:val="000000"/>
        </w:rPr>
      </w:pPr>
      <w:r w:rsidRPr="00287B3B">
        <w:rPr>
          <w:rFonts w:asciiTheme="minorHAnsi" w:hAnsiTheme="minorHAnsi" w:cs="Poppins"/>
          <w:color w:val="000000"/>
        </w:rPr>
        <w:t>Alan is a sought-after speaker and spiritual teacher who will be on tour with </w:t>
      </w:r>
      <w:r w:rsidRPr="00287B3B">
        <w:rPr>
          <w:rStyle w:val="Emphasis"/>
          <w:rFonts w:asciiTheme="minorHAnsi" w:eastAsiaTheme="majorEastAsia" w:hAnsiTheme="minorHAnsi" w:cs="Poppins"/>
          <w:color w:val="000000"/>
        </w:rPr>
        <w:t>The Shabbat Effect</w:t>
      </w:r>
      <w:r w:rsidRPr="00287B3B">
        <w:rPr>
          <w:rFonts w:asciiTheme="minorHAnsi" w:hAnsiTheme="minorHAnsi" w:cs="Poppins"/>
          <w:color w:val="000000"/>
        </w:rPr>
        <w:t> in early 2026.</w:t>
      </w:r>
    </w:p>
    <w:p w14:paraId="65F0828E" w14:textId="77777777" w:rsidR="00625C31" w:rsidRPr="00287B3B" w:rsidRDefault="00625C31" w:rsidP="00625C31">
      <w:pPr>
        <w:pStyle w:val="NormalWeb"/>
        <w:spacing w:before="0" w:beforeAutospacing="0" w:after="0" w:afterAutospacing="0"/>
        <w:rPr>
          <w:rFonts w:asciiTheme="minorHAnsi" w:hAnsiTheme="minorHAnsi" w:cs="Poppins"/>
          <w:color w:val="000000"/>
        </w:rPr>
      </w:pPr>
    </w:p>
    <w:p w14:paraId="3EF0C56C" w14:textId="69470110" w:rsidR="006164B4" w:rsidRPr="00287B3B" w:rsidRDefault="006164B4" w:rsidP="00625C31">
      <w:pPr>
        <w:pStyle w:val="p2"/>
        <w:rPr>
          <w:rFonts w:asciiTheme="minorHAnsi" w:hAnsiTheme="minorHAnsi"/>
          <w:b/>
          <w:bCs/>
          <w:sz w:val="24"/>
          <w:szCs w:val="24"/>
        </w:rPr>
      </w:pPr>
    </w:p>
    <w:p w14:paraId="252CB785" w14:textId="77777777" w:rsidR="002A39B5" w:rsidRPr="00287B3B" w:rsidRDefault="002A39B5" w:rsidP="00625C31">
      <w:pPr>
        <w:pStyle w:val="p1"/>
        <w:rPr>
          <w:rFonts w:asciiTheme="minorHAnsi" w:hAnsiTheme="minorHAnsi"/>
          <w:b/>
          <w:bCs/>
          <w:sz w:val="24"/>
          <w:szCs w:val="24"/>
        </w:rPr>
      </w:pPr>
      <w:r w:rsidRPr="00287B3B">
        <w:rPr>
          <w:rFonts w:asciiTheme="minorHAnsi" w:hAnsiTheme="minorHAnsi"/>
          <w:b/>
          <w:bCs/>
          <w:sz w:val="24"/>
          <w:szCs w:val="24"/>
        </w:rPr>
        <w:t>The Shabbat Effect: Jewish Wisdom for Growth and Transformation</w:t>
      </w:r>
    </w:p>
    <w:p w14:paraId="6463D920" w14:textId="77777777" w:rsidR="002A39B5" w:rsidRPr="00287B3B" w:rsidRDefault="002A39B5" w:rsidP="002A39B5">
      <w:pPr>
        <w:pStyle w:val="p2"/>
        <w:rPr>
          <w:rFonts w:asciiTheme="minorHAnsi" w:hAnsiTheme="minorHAnsi"/>
          <w:sz w:val="24"/>
          <w:szCs w:val="24"/>
        </w:rPr>
      </w:pPr>
      <w:r w:rsidRPr="00287B3B">
        <w:rPr>
          <w:rFonts w:asciiTheme="minorHAnsi" w:hAnsiTheme="minorHAnsi"/>
          <w:sz w:val="24"/>
          <w:szCs w:val="24"/>
        </w:rPr>
        <w:t>by Alan Morinis</w:t>
      </w:r>
    </w:p>
    <w:p w14:paraId="2C03F618" w14:textId="43F3782B" w:rsidR="006164B4" w:rsidRPr="00287B3B" w:rsidRDefault="006164B4" w:rsidP="006164B4">
      <w:pPr>
        <w:pStyle w:val="p2"/>
        <w:rPr>
          <w:rFonts w:asciiTheme="minorHAnsi" w:hAnsiTheme="minorHAnsi"/>
          <w:sz w:val="24"/>
          <w:szCs w:val="24"/>
        </w:rPr>
      </w:pPr>
      <w:r w:rsidRPr="00287B3B">
        <w:rPr>
          <w:rFonts w:asciiTheme="minorHAnsi" w:hAnsiTheme="minorHAnsi"/>
          <w:b/>
          <w:bCs/>
          <w:sz w:val="24"/>
          <w:szCs w:val="24"/>
        </w:rPr>
        <w:t>Publication Date:</w:t>
      </w:r>
      <w:r w:rsidRPr="00287B3B">
        <w:rPr>
          <w:rFonts w:asciiTheme="minorHAnsi" w:hAnsiTheme="minorHAnsi"/>
          <w:sz w:val="24"/>
          <w:szCs w:val="24"/>
        </w:rPr>
        <w:t xml:space="preserve"> </w:t>
      </w:r>
      <w:r w:rsidR="002A39B5" w:rsidRPr="00287B3B">
        <w:rPr>
          <w:rFonts w:asciiTheme="minorHAnsi" w:hAnsiTheme="minorHAnsi"/>
          <w:sz w:val="24"/>
          <w:szCs w:val="24"/>
        </w:rPr>
        <w:t>November</w:t>
      </w:r>
      <w:r w:rsidRPr="00287B3B">
        <w:rPr>
          <w:rFonts w:asciiTheme="minorHAnsi" w:hAnsiTheme="minorHAnsi"/>
          <w:sz w:val="24"/>
          <w:szCs w:val="24"/>
        </w:rPr>
        <w:t xml:space="preserve"> </w:t>
      </w:r>
      <w:r w:rsidR="002A39B5" w:rsidRPr="00287B3B">
        <w:rPr>
          <w:rFonts w:asciiTheme="minorHAnsi" w:hAnsiTheme="minorHAnsi"/>
          <w:sz w:val="24"/>
          <w:szCs w:val="24"/>
        </w:rPr>
        <w:t>1</w:t>
      </w:r>
      <w:r w:rsidRPr="00287B3B">
        <w:rPr>
          <w:rFonts w:asciiTheme="minorHAnsi" w:hAnsiTheme="minorHAnsi"/>
          <w:sz w:val="24"/>
          <w:szCs w:val="24"/>
        </w:rPr>
        <w:t>3, 20</w:t>
      </w:r>
      <w:r w:rsidR="002A39B5" w:rsidRPr="00287B3B">
        <w:rPr>
          <w:rFonts w:asciiTheme="minorHAnsi" w:hAnsiTheme="minorHAnsi"/>
          <w:sz w:val="24"/>
          <w:szCs w:val="24"/>
        </w:rPr>
        <w:t>25</w:t>
      </w:r>
    </w:p>
    <w:p w14:paraId="66321616" w14:textId="23EC375E" w:rsidR="006164B4" w:rsidRPr="00287B3B" w:rsidRDefault="006164B4" w:rsidP="002A39B5">
      <w:pPr>
        <w:pStyle w:val="p2"/>
        <w:rPr>
          <w:rFonts w:asciiTheme="minorHAnsi" w:hAnsiTheme="minorHAnsi"/>
          <w:sz w:val="24"/>
          <w:szCs w:val="24"/>
        </w:rPr>
      </w:pPr>
      <w:r w:rsidRPr="00287B3B">
        <w:rPr>
          <w:rFonts w:asciiTheme="minorHAnsi" w:hAnsiTheme="minorHAnsi"/>
          <w:b/>
          <w:bCs/>
          <w:sz w:val="24"/>
          <w:szCs w:val="24"/>
        </w:rPr>
        <w:t xml:space="preserve">Genres: </w:t>
      </w:r>
      <w:r w:rsidRPr="00287B3B">
        <w:rPr>
          <w:rFonts w:asciiTheme="minorHAnsi" w:hAnsiTheme="minorHAnsi"/>
          <w:sz w:val="24"/>
          <w:szCs w:val="24"/>
        </w:rPr>
        <w:t xml:space="preserve">Nonfiction, </w:t>
      </w:r>
      <w:r w:rsidR="00287B3B" w:rsidRPr="00287B3B">
        <w:rPr>
          <w:rFonts w:asciiTheme="minorHAnsi" w:hAnsiTheme="minorHAnsi"/>
          <w:sz w:val="24"/>
          <w:szCs w:val="24"/>
        </w:rPr>
        <w:t xml:space="preserve">Spiritual Growth, Spirituality, Judaism, </w:t>
      </w:r>
      <w:r w:rsidRPr="00287B3B">
        <w:rPr>
          <w:rFonts w:asciiTheme="minorHAnsi" w:hAnsiTheme="minorHAnsi"/>
          <w:sz w:val="24"/>
          <w:szCs w:val="24"/>
        </w:rPr>
        <w:t>Personal Growth</w:t>
      </w:r>
    </w:p>
    <w:p w14:paraId="2A86319F" w14:textId="7D448BDF" w:rsidR="006164B4" w:rsidRPr="00287B3B" w:rsidRDefault="006164B4" w:rsidP="006164B4">
      <w:pPr>
        <w:pStyle w:val="p2"/>
        <w:rPr>
          <w:rFonts w:asciiTheme="minorHAnsi" w:hAnsiTheme="minorHAnsi"/>
          <w:sz w:val="24"/>
          <w:szCs w:val="24"/>
        </w:rPr>
      </w:pPr>
      <w:r w:rsidRPr="00287B3B">
        <w:rPr>
          <w:rFonts w:asciiTheme="minorHAnsi" w:hAnsiTheme="minorHAnsi"/>
          <w:b/>
          <w:bCs/>
          <w:sz w:val="24"/>
          <w:szCs w:val="24"/>
        </w:rPr>
        <w:t>Paperback:</w:t>
      </w:r>
      <w:r w:rsidRPr="00287B3B">
        <w:rPr>
          <w:rFonts w:asciiTheme="minorHAnsi" w:hAnsiTheme="minorHAnsi"/>
          <w:sz w:val="24"/>
          <w:szCs w:val="24"/>
        </w:rPr>
        <w:t xml:space="preserve"> </w:t>
      </w:r>
      <w:r w:rsidR="00287B3B" w:rsidRPr="00287B3B">
        <w:rPr>
          <w:rFonts w:asciiTheme="minorHAnsi" w:hAnsiTheme="minorHAnsi"/>
          <w:sz w:val="24"/>
          <w:szCs w:val="24"/>
        </w:rPr>
        <w:t>192</w:t>
      </w:r>
      <w:r w:rsidRPr="00287B3B">
        <w:rPr>
          <w:rFonts w:asciiTheme="minorHAnsi" w:hAnsiTheme="minorHAnsi"/>
          <w:sz w:val="24"/>
          <w:szCs w:val="24"/>
        </w:rPr>
        <w:t xml:space="preserve"> pages</w:t>
      </w:r>
    </w:p>
    <w:p w14:paraId="792A5C40" w14:textId="5B8F2B75" w:rsidR="006164B4" w:rsidRPr="00287B3B" w:rsidRDefault="006164B4" w:rsidP="006164B4">
      <w:pPr>
        <w:pStyle w:val="p2"/>
        <w:rPr>
          <w:rFonts w:asciiTheme="minorHAnsi" w:hAnsiTheme="minorHAnsi"/>
          <w:sz w:val="24"/>
          <w:szCs w:val="24"/>
        </w:rPr>
      </w:pPr>
      <w:r w:rsidRPr="00287B3B">
        <w:rPr>
          <w:rFonts w:asciiTheme="minorHAnsi" w:hAnsiTheme="minorHAnsi"/>
          <w:b/>
          <w:bCs/>
          <w:sz w:val="24"/>
          <w:szCs w:val="24"/>
        </w:rPr>
        <w:t>Publisher:</w:t>
      </w:r>
      <w:r w:rsidRPr="00287B3B">
        <w:rPr>
          <w:rFonts w:asciiTheme="minorHAnsi" w:hAnsiTheme="minorHAnsi"/>
          <w:sz w:val="24"/>
          <w:szCs w:val="24"/>
        </w:rPr>
        <w:t xml:space="preserve"> </w:t>
      </w:r>
      <w:r w:rsidR="002A39B5" w:rsidRPr="00287B3B">
        <w:rPr>
          <w:rFonts w:asciiTheme="minorHAnsi" w:hAnsiTheme="minorHAnsi"/>
          <w:sz w:val="24"/>
          <w:szCs w:val="24"/>
        </w:rPr>
        <w:t>Bloomsbury Academic</w:t>
      </w:r>
    </w:p>
    <w:p w14:paraId="69220BFE" w14:textId="6009A4DE" w:rsidR="006164B4" w:rsidRPr="00287B3B" w:rsidRDefault="006164B4" w:rsidP="006164B4">
      <w:pPr>
        <w:pStyle w:val="p2"/>
        <w:rPr>
          <w:rFonts w:asciiTheme="minorHAnsi" w:hAnsiTheme="minorHAnsi"/>
          <w:sz w:val="24"/>
          <w:szCs w:val="24"/>
        </w:rPr>
      </w:pPr>
      <w:r w:rsidRPr="00287B3B">
        <w:rPr>
          <w:rFonts w:asciiTheme="minorHAnsi" w:hAnsiTheme="minorHAnsi"/>
          <w:b/>
          <w:bCs/>
          <w:sz w:val="24"/>
          <w:szCs w:val="24"/>
        </w:rPr>
        <w:t>ISBN-1</w:t>
      </w:r>
      <w:r w:rsidR="00287B3B" w:rsidRPr="00287B3B">
        <w:rPr>
          <w:rFonts w:asciiTheme="minorHAnsi" w:hAnsiTheme="minorHAnsi"/>
          <w:b/>
          <w:bCs/>
          <w:sz w:val="24"/>
          <w:szCs w:val="24"/>
        </w:rPr>
        <w:t>3</w:t>
      </w:r>
      <w:r w:rsidRPr="00287B3B">
        <w:rPr>
          <w:rFonts w:asciiTheme="minorHAnsi" w:hAnsiTheme="minorHAnsi"/>
          <w:b/>
          <w:bCs/>
          <w:sz w:val="24"/>
          <w:szCs w:val="24"/>
        </w:rPr>
        <w:t>:</w:t>
      </w:r>
      <w:r w:rsidRPr="00287B3B">
        <w:rPr>
          <w:rFonts w:asciiTheme="minorHAnsi" w:hAnsiTheme="minorHAnsi"/>
          <w:sz w:val="24"/>
          <w:szCs w:val="24"/>
        </w:rPr>
        <w:t xml:space="preserve"> </w:t>
      </w:r>
      <w:r w:rsidR="00287B3B" w:rsidRPr="00287B3B">
        <w:rPr>
          <w:rFonts w:asciiTheme="minorHAnsi" w:hAnsiTheme="minorHAnsi" w:cs="Open Sans"/>
          <w:color w:val="353B57"/>
          <w:sz w:val="24"/>
          <w:szCs w:val="24"/>
          <w:shd w:val="clear" w:color="auto" w:fill="FFFFFF"/>
        </w:rPr>
        <w:t>9798881807870</w:t>
      </w:r>
    </w:p>
    <w:p w14:paraId="679D95C7" w14:textId="77777777" w:rsidR="002A39B5" w:rsidRPr="006164B4" w:rsidRDefault="002A39B5"/>
    <w:sectPr w:rsidR="002A39B5" w:rsidRPr="006164B4" w:rsidSect="00614D6A">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F7ECC" w14:textId="77777777" w:rsidR="0031260C" w:rsidRDefault="0031260C" w:rsidP="007E6F63">
      <w:pPr>
        <w:spacing w:after="0" w:line="240" w:lineRule="auto"/>
      </w:pPr>
      <w:r>
        <w:separator/>
      </w:r>
    </w:p>
  </w:endnote>
  <w:endnote w:type="continuationSeparator" w:id="0">
    <w:p w14:paraId="65CA79D5" w14:textId="77777777" w:rsidR="0031260C" w:rsidRDefault="0031260C" w:rsidP="007E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imes">
    <w:altName w:val="Times New Roman"/>
    <w:panose1 w:val="02020603050405020304"/>
    <w:charset w:val="00"/>
    <w:family w:val="roman"/>
    <w:notTrueType/>
    <w:pitch w:val="default"/>
  </w:font>
  <w:font w:name="Helvetica">
    <w:panose1 w:val="020B0604020202020204"/>
    <w:charset w:val="00"/>
    <w:family w:val="auto"/>
    <w:pitch w:val="variable"/>
    <w:sig w:usb0="E00002FF" w:usb1="5000785B" w:usb2="00000000" w:usb3="00000000" w:csb0="0000019F" w:csb1="00000000"/>
  </w:font>
  <w:font w:name="Poppins">
    <w:charset w:val="4D"/>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72241747"/>
      <w:docPartObj>
        <w:docPartGallery w:val="Page Numbers (Bottom of Page)"/>
        <w:docPartUnique/>
      </w:docPartObj>
    </w:sdtPr>
    <w:sdtContent>
      <w:p w14:paraId="5D4A280D" w14:textId="798E9E58" w:rsidR="0031260C" w:rsidRDefault="0031260C" w:rsidP="003126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40C172" w14:textId="77777777" w:rsidR="0031260C" w:rsidRDefault="0031260C" w:rsidP="007E6F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40076506"/>
      <w:docPartObj>
        <w:docPartGallery w:val="Page Numbers (Bottom of Page)"/>
        <w:docPartUnique/>
      </w:docPartObj>
    </w:sdtPr>
    <w:sdtContent>
      <w:p w14:paraId="075972E8" w14:textId="4E8EF2A8" w:rsidR="0031260C" w:rsidRDefault="0031260C" w:rsidP="003126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0411A">
          <w:rPr>
            <w:rStyle w:val="PageNumber"/>
            <w:noProof/>
          </w:rPr>
          <w:t>1</w:t>
        </w:r>
        <w:r>
          <w:rPr>
            <w:rStyle w:val="PageNumber"/>
          </w:rPr>
          <w:fldChar w:fldCharType="end"/>
        </w:r>
      </w:p>
    </w:sdtContent>
  </w:sdt>
  <w:p w14:paraId="1760A3CB" w14:textId="4845EFEA" w:rsidR="0031260C" w:rsidRPr="00F247ED" w:rsidRDefault="0031260C" w:rsidP="00F247ED">
    <w:pPr>
      <w:pStyle w:val="p1"/>
      <w:rPr>
        <w:rFonts w:asciiTheme="minorHAnsi" w:hAnsiTheme="minorHAnsi"/>
        <w:b/>
        <w:bCs/>
        <w:sz w:val="20"/>
        <w:szCs w:val="20"/>
      </w:rPr>
    </w:pPr>
    <w:r>
      <w:fldChar w:fldCharType="begin"/>
    </w:r>
    <w:r>
      <w:instrText xml:space="preserve"> INCLUDEPICTURE "/Users/Alan/Library/Group Containers/UBF8T346G9.ms/WebArchiveCopyPasteTempFiles/com.microsoft.Word/Untitled-design-27.png" \* MERGEFORMATINET </w:instrText>
    </w:r>
    <w:r>
      <w:fldChar w:fldCharType="separate"/>
    </w:r>
    <w:r>
      <w:rPr>
        <w:noProof/>
        <w:lang w:val="en-GB" w:eastAsia="en-GB" w:bidi="ar-SA"/>
      </w:rPr>
      <w:drawing>
        <wp:inline distT="0" distB="0" distL="0" distR="0" wp14:anchorId="3E11C3D7" wp14:editId="60560253">
          <wp:extent cx="386733" cy="597528"/>
          <wp:effectExtent l="0" t="0" r="0" b="0"/>
          <wp:docPr id="499859234" name="Picture 1" descr="Coming November 2025! Available Also on Am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ng November 2025! Available Also on Amaz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8280" cy="630820"/>
                  </a:xfrm>
                  <a:prstGeom prst="rect">
                    <a:avLst/>
                  </a:prstGeom>
                  <a:noFill/>
                  <a:ln>
                    <a:noFill/>
                  </a:ln>
                </pic:spPr>
              </pic:pic>
            </a:graphicData>
          </a:graphic>
        </wp:inline>
      </w:drawing>
    </w:r>
    <w:r>
      <w:fldChar w:fldCharType="end"/>
    </w:r>
    <w:r w:rsidRPr="00F247ED">
      <w:rPr>
        <w:rFonts w:asciiTheme="minorHAnsi" w:hAnsiTheme="minorHAnsi"/>
        <w:b/>
        <w:bCs/>
        <w:sz w:val="20"/>
        <w:szCs w:val="20"/>
      </w:rPr>
      <w:t>READING GROUP GUIDE</w:t>
    </w:r>
  </w:p>
  <w:p w14:paraId="6331C4D8" w14:textId="00E8D552" w:rsidR="0031260C" w:rsidRPr="00F247ED" w:rsidRDefault="0031260C" w:rsidP="00F247ED">
    <w:pPr>
      <w:pStyle w:val="p1"/>
      <w:rPr>
        <w:rFonts w:asciiTheme="minorHAnsi" w:hAnsiTheme="minorHAnsi"/>
        <w:b/>
        <w:bCs/>
        <w:sz w:val="18"/>
        <w:szCs w:val="18"/>
      </w:rPr>
    </w:pPr>
    <w:r w:rsidRPr="00F247ED">
      <w:rPr>
        <w:rFonts w:asciiTheme="minorHAnsi" w:hAnsiTheme="minorHAnsi"/>
        <w:b/>
        <w:bCs/>
        <w:sz w:val="18"/>
        <w:szCs w:val="18"/>
      </w:rPr>
      <w:t xml:space="preserve">The Shabbat Effect: Jewish Wisdom for Growth and Transformation </w:t>
    </w:r>
    <w:r w:rsidRPr="00F247ED">
      <w:rPr>
        <w:rFonts w:asciiTheme="minorHAnsi" w:hAnsiTheme="minorHAnsi"/>
        <w:sz w:val="18"/>
        <w:szCs w:val="18"/>
      </w:rPr>
      <w:t>by Alan Morinis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55DAD" w14:textId="77777777" w:rsidR="0031260C" w:rsidRDefault="0031260C" w:rsidP="007E6F63">
      <w:pPr>
        <w:spacing w:after="0" w:line="240" w:lineRule="auto"/>
      </w:pPr>
      <w:r>
        <w:separator/>
      </w:r>
    </w:p>
  </w:footnote>
  <w:footnote w:type="continuationSeparator" w:id="0">
    <w:p w14:paraId="1421AE8E" w14:textId="77777777" w:rsidR="0031260C" w:rsidRDefault="0031260C" w:rsidP="007E6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925"/>
    <w:multiLevelType w:val="hybridMultilevel"/>
    <w:tmpl w:val="E66A1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B4"/>
    <w:rsid w:val="000127E8"/>
    <w:rsid w:val="00040E83"/>
    <w:rsid w:val="000D3D27"/>
    <w:rsid w:val="00246842"/>
    <w:rsid w:val="00283A4B"/>
    <w:rsid w:val="00287B3B"/>
    <w:rsid w:val="002A39B5"/>
    <w:rsid w:val="0031260C"/>
    <w:rsid w:val="003748B1"/>
    <w:rsid w:val="003B69AB"/>
    <w:rsid w:val="00426776"/>
    <w:rsid w:val="00474A05"/>
    <w:rsid w:val="004A14BA"/>
    <w:rsid w:val="004C45CB"/>
    <w:rsid w:val="004C6AC3"/>
    <w:rsid w:val="005A5C1E"/>
    <w:rsid w:val="005D242E"/>
    <w:rsid w:val="00614D6A"/>
    <w:rsid w:val="006164B4"/>
    <w:rsid w:val="00625C31"/>
    <w:rsid w:val="00656A3E"/>
    <w:rsid w:val="0066057B"/>
    <w:rsid w:val="006B5B16"/>
    <w:rsid w:val="00711CCA"/>
    <w:rsid w:val="00741955"/>
    <w:rsid w:val="0076008A"/>
    <w:rsid w:val="007B302B"/>
    <w:rsid w:val="007E6F63"/>
    <w:rsid w:val="00890F9D"/>
    <w:rsid w:val="009033CD"/>
    <w:rsid w:val="0090411A"/>
    <w:rsid w:val="00904AFC"/>
    <w:rsid w:val="0091355B"/>
    <w:rsid w:val="009158C4"/>
    <w:rsid w:val="009267AA"/>
    <w:rsid w:val="00A63755"/>
    <w:rsid w:val="00A65D1D"/>
    <w:rsid w:val="00B62263"/>
    <w:rsid w:val="00B824E0"/>
    <w:rsid w:val="00C52E15"/>
    <w:rsid w:val="00C86E34"/>
    <w:rsid w:val="00CB2C8E"/>
    <w:rsid w:val="00D34C66"/>
    <w:rsid w:val="00DA5DEF"/>
    <w:rsid w:val="00DA7BEC"/>
    <w:rsid w:val="00DB6902"/>
    <w:rsid w:val="00E0357C"/>
    <w:rsid w:val="00E57395"/>
    <w:rsid w:val="00EC55AE"/>
    <w:rsid w:val="00EF111B"/>
    <w:rsid w:val="00F118F7"/>
    <w:rsid w:val="00F247ED"/>
    <w:rsid w:val="00F74CD8"/>
    <w:rsid w:val="00FD58F6"/>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A3212"/>
  <w15:chartTrackingRefBased/>
  <w15:docId w15:val="{E6BD523F-FEFC-E543-863A-08FD273A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CA" w:eastAsia="en-US" w:bidi="he-IL"/>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p1"/>
    <w:next w:val="Normal"/>
    <w:link w:val="Heading1Char"/>
    <w:uiPriority w:val="9"/>
    <w:qFormat/>
    <w:rsid w:val="0031260C"/>
    <w:pPr>
      <w:outlineLvl w:val="0"/>
    </w:pPr>
    <w:rPr>
      <w:rFonts w:asciiTheme="minorHAnsi" w:hAnsiTheme="minorHAnsi"/>
      <w:b/>
      <w:bCs/>
      <w:sz w:val="30"/>
      <w:szCs w:val="30"/>
    </w:rPr>
  </w:style>
  <w:style w:type="paragraph" w:styleId="Heading2">
    <w:name w:val="heading 2"/>
    <w:basedOn w:val="Normal"/>
    <w:next w:val="Normal"/>
    <w:link w:val="Heading2Char"/>
    <w:uiPriority w:val="9"/>
    <w:semiHidden/>
    <w:unhideWhenUsed/>
    <w:qFormat/>
    <w:rsid w:val="00616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60C"/>
    <w:rPr>
      <w:rFonts w:eastAsia="Times New Roman" w:cs="Times New Roman"/>
      <w:b/>
      <w:bCs/>
      <w:color w:val="000000"/>
      <w:kern w:val="0"/>
      <w:sz w:val="30"/>
      <w:szCs w:val="30"/>
      <w14:ligatures w14:val="none"/>
    </w:rPr>
  </w:style>
  <w:style w:type="character" w:customStyle="1" w:styleId="Heading2Char">
    <w:name w:val="Heading 2 Char"/>
    <w:basedOn w:val="DefaultParagraphFont"/>
    <w:link w:val="Heading2"/>
    <w:uiPriority w:val="9"/>
    <w:semiHidden/>
    <w:rsid w:val="00616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4B4"/>
    <w:rPr>
      <w:rFonts w:eastAsiaTheme="majorEastAsia" w:cstheme="majorBidi"/>
      <w:color w:val="272727" w:themeColor="text1" w:themeTint="D8"/>
    </w:rPr>
  </w:style>
  <w:style w:type="paragraph" w:styleId="Title">
    <w:name w:val="Title"/>
    <w:basedOn w:val="p1"/>
    <w:next w:val="Normal"/>
    <w:link w:val="TitleChar"/>
    <w:uiPriority w:val="10"/>
    <w:qFormat/>
    <w:rsid w:val="0031260C"/>
    <w:pPr>
      <w:jc w:val="center"/>
    </w:pPr>
    <w:rPr>
      <w:rFonts w:asciiTheme="minorHAnsi" w:hAnsiTheme="minorHAnsi"/>
      <w:b/>
      <w:bCs/>
    </w:rPr>
  </w:style>
  <w:style w:type="character" w:customStyle="1" w:styleId="TitleChar">
    <w:name w:val="Title Char"/>
    <w:basedOn w:val="DefaultParagraphFont"/>
    <w:link w:val="Title"/>
    <w:uiPriority w:val="10"/>
    <w:rsid w:val="0031260C"/>
    <w:rPr>
      <w:rFonts w:eastAsia="Times New Roman" w:cs="Times New Roman"/>
      <w:b/>
      <w:bCs/>
      <w:color w:val="000000"/>
      <w:kern w:val="0"/>
      <w:sz w:val="32"/>
      <w:szCs w:val="32"/>
      <w14:ligatures w14:val="none"/>
    </w:rPr>
  </w:style>
  <w:style w:type="paragraph" w:styleId="Subtitle">
    <w:name w:val="Subtitle"/>
    <w:basedOn w:val="Normal"/>
    <w:next w:val="Normal"/>
    <w:link w:val="SubtitleChar"/>
    <w:uiPriority w:val="11"/>
    <w:qFormat/>
    <w:rsid w:val="00616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4B4"/>
    <w:pPr>
      <w:spacing w:before="160"/>
      <w:jc w:val="center"/>
    </w:pPr>
    <w:rPr>
      <w:i/>
      <w:iCs/>
      <w:color w:val="404040" w:themeColor="text1" w:themeTint="BF"/>
    </w:rPr>
  </w:style>
  <w:style w:type="character" w:customStyle="1" w:styleId="QuoteChar">
    <w:name w:val="Quote Char"/>
    <w:basedOn w:val="DefaultParagraphFont"/>
    <w:link w:val="Quote"/>
    <w:uiPriority w:val="29"/>
    <w:rsid w:val="006164B4"/>
    <w:rPr>
      <w:i/>
      <w:iCs/>
      <w:color w:val="404040" w:themeColor="text1" w:themeTint="BF"/>
    </w:rPr>
  </w:style>
  <w:style w:type="paragraph" w:styleId="ListParagraph">
    <w:name w:val="List Paragraph"/>
    <w:basedOn w:val="Normal"/>
    <w:uiPriority w:val="34"/>
    <w:qFormat/>
    <w:rsid w:val="006164B4"/>
    <w:pPr>
      <w:ind w:left="720"/>
      <w:contextualSpacing/>
    </w:pPr>
  </w:style>
  <w:style w:type="character" w:styleId="IntenseEmphasis">
    <w:name w:val="Intense Emphasis"/>
    <w:basedOn w:val="DefaultParagraphFont"/>
    <w:uiPriority w:val="21"/>
    <w:qFormat/>
    <w:rsid w:val="006164B4"/>
    <w:rPr>
      <w:i/>
      <w:iCs/>
      <w:color w:val="0F4761" w:themeColor="accent1" w:themeShade="BF"/>
    </w:rPr>
  </w:style>
  <w:style w:type="paragraph" w:styleId="IntenseQuote">
    <w:name w:val="Intense Quote"/>
    <w:basedOn w:val="Normal"/>
    <w:next w:val="Normal"/>
    <w:link w:val="IntenseQuoteChar"/>
    <w:uiPriority w:val="30"/>
    <w:qFormat/>
    <w:rsid w:val="00616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4B4"/>
    <w:rPr>
      <w:i/>
      <w:iCs/>
      <w:color w:val="0F4761" w:themeColor="accent1" w:themeShade="BF"/>
    </w:rPr>
  </w:style>
  <w:style w:type="character" w:styleId="IntenseReference">
    <w:name w:val="Intense Reference"/>
    <w:basedOn w:val="DefaultParagraphFont"/>
    <w:uiPriority w:val="32"/>
    <w:qFormat/>
    <w:rsid w:val="006164B4"/>
    <w:rPr>
      <w:b/>
      <w:bCs/>
      <w:smallCaps/>
      <w:color w:val="0F4761" w:themeColor="accent1" w:themeShade="BF"/>
      <w:spacing w:val="5"/>
    </w:rPr>
  </w:style>
  <w:style w:type="paragraph" w:customStyle="1" w:styleId="p1">
    <w:name w:val="p1"/>
    <w:basedOn w:val="Normal"/>
    <w:rsid w:val="006164B4"/>
    <w:pPr>
      <w:spacing w:after="0" w:line="240" w:lineRule="auto"/>
    </w:pPr>
    <w:rPr>
      <w:rFonts w:ascii="Times" w:eastAsia="Times New Roman" w:hAnsi="Times" w:cs="Times New Roman"/>
      <w:color w:val="000000"/>
      <w:kern w:val="0"/>
      <w:sz w:val="32"/>
      <w:szCs w:val="32"/>
      <w14:ligatures w14:val="none"/>
    </w:rPr>
  </w:style>
  <w:style w:type="paragraph" w:customStyle="1" w:styleId="p2">
    <w:name w:val="p2"/>
    <w:basedOn w:val="Normal"/>
    <w:rsid w:val="006164B4"/>
    <w:pPr>
      <w:spacing w:after="0" w:line="240" w:lineRule="auto"/>
    </w:pPr>
    <w:rPr>
      <w:rFonts w:ascii="Times" w:eastAsia="Times New Roman" w:hAnsi="Times" w:cs="Times New Roman"/>
      <w:color w:val="000000"/>
      <w:kern w:val="0"/>
      <w:sz w:val="16"/>
      <w:szCs w:val="16"/>
      <w14:ligatures w14:val="none"/>
    </w:rPr>
  </w:style>
  <w:style w:type="paragraph" w:customStyle="1" w:styleId="p3">
    <w:name w:val="p3"/>
    <w:basedOn w:val="Normal"/>
    <w:rsid w:val="006164B4"/>
    <w:pPr>
      <w:spacing w:after="0" w:line="240" w:lineRule="auto"/>
    </w:pPr>
    <w:rPr>
      <w:rFonts w:ascii="Helvetica" w:eastAsia="Times New Roman" w:hAnsi="Helvetica" w:cs="Times New Roman"/>
      <w:color w:val="000000"/>
      <w:kern w:val="0"/>
      <w:sz w:val="20"/>
      <w:szCs w:val="20"/>
      <w14:ligatures w14:val="none"/>
    </w:rPr>
  </w:style>
  <w:style w:type="paragraph" w:customStyle="1" w:styleId="p4">
    <w:name w:val="p4"/>
    <w:basedOn w:val="Normal"/>
    <w:rsid w:val="006164B4"/>
    <w:pPr>
      <w:spacing w:after="0" w:line="240" w:lineRule="auto"/>
    </w:pPr>
    <w:rPr>
      <w:rFonts w:ascii="Times" w:eastAsia="Times New Roman" w:hAnsi="Times" w:cs="Times New Roman"/>
      <w:color w:val="000000"/>
      <w:kern w:val="0"/>
      <w:sz w:val="20"/>
      <w:szCs w:val="20"/>
      <w14:ligatures w14:val="none"/>
    </w:rPr>
  </w:style>
  <w:style w:type="paragraph" w:styleId="NormalWeb">
    <w:name w:val="Normal (Web)"/>
    <w:basedOn w:val="Normal"/>
    <w:uiPriority w:val="99"/>
    <w:semiHidden/>
    <w:unhideWhenUsed/>
    <w:rsid w:val="006164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164B4"/>
    <w:rPr>
      <w:b/>
      <w:bCs/>
    </w:rPr>
  </w:style>
  <w:style w:type="character" w:styleId="Emphasis">
    <w:name w:val="Emphasis"/>
    <w:basedOn w:val="DefaultParagraphFont"/>
    <w:uiPriority w:val="20"/>
    <w:qFormat/>
    <w:rsid w:val="006164B4"/>
    <w:rPr>
      <w:i/>
      <w:iCs/>
    </w:rPr>
  </w:style>
  <w:style w:type="character" w:customStyle="1" w:styleId="a-text-italic">
    <w:name w:val="a-text-italic"/>
    <w:basedOn w:val="DefaultParagraphFont"/>
    <w:rsid w:val="00DA5DEF"/>
  </w:style>
  <w:style w:type="character" w:customStyle="1" w:styleId="apple-converted-space">
    <w:name w:val="apple-converted-space"/>
    <w:basedOn w:val="DefaultParagraphFont"/>
    <w:rsid w:val="00DA5DEF"/>
  </w:style>
  <w:style w:type="paragraph" w:styleId="Footer">
    <w:name w:val="footer"/>
    <w:basedOn w:val="Normal"/>
    <w:link w:val="FooterChar"/>
    <w:uiPriority w:val="99"/>
    <w:unhideWhenUsed/>
    <w:rsid w:val="007E6F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F63"/>
  </w:style>
  <w:style w:type="character" w:styleId="PageNumber">
    <w:name w:val="page number"/>
    <w:basedOn w:val="DefaultParagraphFont"/>
    <w:uiPriority w:val="99"/>
    <w:semiHidden/>
    <w:unhideWhenUsed/>
    <w:rsid w:val="007E6F63"/>
  </w:style>
  <w:style w:type="character" w:customStyle="1" w:styleId="s1">
    <w:name w:val="s1"/>
    <w:basedOn w:val="DefaultParagraphFont"/>
    <w:rsid w:val="00741955"/>
    <w:rPr>
      <w:rFonts w:ascii="Helvetica" w:hAnsi="Helvetica" w:hint="default"/>
      <w:sz w:val="14"/>
      <w:szCs w:val="14"/>
    </w:rPr>
  </w:style>
  <w:style w:type="paragraph" w:styleId="Header">
    <w:name w:val="header"/>
    <w:basedOn w:val="Normal"/>
    <w:link w:val="HeaderChar"/>
    <w:uiPriority w:val="99"/>
    <w:unhideWhenUsed/>
    <w:rsid w:val="00F24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216</TotalTime>
  <Pages>7</Pages>
  <Words>1900</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Morinis</dc:creator>
  <cp:keywords/>
  <dc:description/>
  <cp:lastModifiedBy>Edward Ball</cp:lastModifiedBy>
  <cp:revision>26</cp:revision>
  <dcterms:created xsi:type="dcterms:W3CDTF">2025-10-19T13:40:00Z</dcterms:created>
  <dcterms:modified xsi:type="dcterms:W3CDTF">2026-06-08T12:12:00Z</dcterms:modified>
</cp:coreProperties>
</file>