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379963" w14:textId="232E2782" w:rsidR="009F62EB" w:rsidRDefault="00871164" w:rsidP="00871164">
      <w:pPr>
        <w:spacing w:before="180" w:after="180" w:line="346" w:lineRule="auto"/>
        <w:jc w:val="center"/>
        <w:rPr>
          <w:rFonts w:ascii="Arial" w:hAnsi="Arial" w:cs="Arial"/>
          <w:b/>
          <w:iCs/>
          <w:color w:val="000000" w:themeColor="text1"/>
          <w:sz w:val="28"/>
          <w:szCs w:val="24"/>
        </w:rPr>
      </w:pPr>
      <w:r w:rsidRPr="00856244">
        <w:rPr>
          <w:rFonts w:ascii="Arial" w:hAnsi="Arial" w:cs="Arial"/>
          <w:b/>
          <w:iCs/>
          <w:color w:val="000000" w:themeColor="text1"/>
          <w:sz w:val="28"/>
          <w:szCs w:val="24"/>
        </w:rPr>
        <w:t>B</w:t>
      </w:r>
      <w:r w:rsidR="009F62EB" w:rsidRPr="00856244">
        <w:rPr>
          <w:rFonts w:ascii="Arial" w:hAnsi="Arial" w:cs="Arial"/>
          <w:b/>
          <w:iCs/>
          <w:color w:val="000000" w:themeColor="text1"/>
          <w:sz w:val="28"/>
          <w:szCs w:val="24"/>
        </w:rPr>
        <w:t xml:space="preserve">ody </w:t>
      </w:r>
      <w:r w:rsidRPr="00856244">
        <w:rPr>
          <w:rFonts w:ascii="Arial" w:hAnsi="Arial" w:cs="Arial"/>
          <w:b/>
          <w:iCs/>
          <w:color w:val="000000" w:themeColor="text1"/>
          <w:sz w:val="28"/>
          <w:szCs w:val="24"/>
        </w:rPr>
        <w:t>S</w:t>
      </w:r>
      <w:r w:rsidR="009F62EB" w:rsidRPr="00856244">
        <w:rPr>
          <w:rFonts w:ascii="Arial" w:hAnsi="Arial" w:cs="Arial"/>
          <w:b/>
          <w:iCs/>
          <w:color w:val="000000" w:themeColor="text1"/>
          <w:sz w:val="28"/>
          <w:szCs w:val="24"/>
        </w:rPr>
        <w:t xml:space="preserve">can </w:t>
      </w:r>
      <w:r w:rsidRPr="00856244">
        <w:rPr>
          <w:rFonts w:ascii="Arial" w:hAnsi="Arial" w:cs="Arial"/>
          <w:b/>
          <w:iCs/>
          <w:color w:val="000000" w:themeColor="text1"/>
          <w:sz w:val="28"/>
          <w:szCs w:val="24"/>
        </w:rPr>
        <w:t>S</w:t>
      </w:r>
      <w:r w:rsidR="009F62EB" w:rsidRPr="00856244">
        <w:rPr>
          <w:rFonts w:ascii="Arial" w:hAnsi="Arial" w:cs="Arial"/>
          <w:b/>
          <w:iCs/>
          <w:color w:val="000000" w:themeColor="text1"/>
          <w:sz w:val="28"/>
          <w:szCs w:val="24"/>
        </w:rPr>
        <w:t>cript</w:t>
      </w:r>
    </w:p>
    <w:p w14:paraId="3CAE71FB" w14:textId="77777777" w:rsidR="00856244" w:rsidRPr="00856244" w:rsidRDefault="00856244" w:rsidP="00871164">
      <w:pPr>
        <w:spacing w:before="180" w:after="180" w:line="346" w:lineRule="auto"/>
        <w:jc w:val="center"/>
        <w:rPr>
          <w:rFonts w:ascii="Arial" w:hAnsi="Arial" w:cs="Arial"/>
          <w:b/>
          <w:i/>
          <w:sz w:val="28"/>
          <w:szCs w:val="24"/>
        </w:rPr>
      </w:pPr>
    </w:p>
    <w:p w14:paraId="450450A4" w14:textId="77777777" w:rsidR="009F62EB" w:rsidRPr="00871164" w:rsidRDefault="009F62EB" w:rsidP="009F62EB">
      <w:pPr>
        <w:spacing w:before="180" w:after="180" w:line="346" w:lineRule="auto"/>
        <w:rPr>
          <w:rFonts w:ascii="Arial" w:hAnsi="Arial" w:cs="Arial"/>
          <w:iCs/>
          <w:sz w:val="24"/>
          <w:szCs w:val="24"/>
        </w:rPr>
      </w:pPr>
      <w:r w:rsidRPr="00871164">
        <w:rPr>
          <w:rFonts w:ascii="Arial" w:hAnsi="Arial" w:cs="Arial"/>
          <w:iCs/>
          <w:sz w:val="24"/>
          <w:szCs w:val="24"/>
        </w:rPr>
        <w:t>Let your eyes close (or remain open) and your body be still and quiet. Get comfortable in your chair. Now bring your attention to the top of your head. See if you can feel any little feelings or sensations. Maybe you feel prickly or vibrating sensations, or maybe your head feels tingly or soft. No need to talk about what you feel right now, just notice it; pay attention.</w:t>
      </w:r>
    </w:p>
    <w:p w14:paraId="51969013" w14:textId="77777777" w:rsidR="009F62EB" w:rsidRPr="00871164" w:rsidRDefault="009F62EB" w:rsidP="009F62EB">
      <w:pPr>
        <w:spacing w:before="180" w:after="180" w:line="346" w:lineRule="auto"/>
        <w:rPr>
          <w:rFonts w:ascii="Arial" w:hAnsi="Arial" w:cs="Arial"/>
          <w:iCs/>
          <w:sz w:val="24"/>
          <w:szCs w:val="24"/>
        </w:rPr>
      </w:pPr>
      <w:r w:rsidRPr="00871164">
        <w:rPr>
          <w:rFonts w:ascii="Arial" w:hAnsi="Arial" w:cs="Arial"/>
          <w:iCs/>
          <w:sz w:val="24"/>
          <w:szCs w:val="24"/>
        </w:rPr>
        <w:t>Now we are going to try scanning our whole body for sensations. A sensation is anything you can feel in your body. You may feel very strong sensations or you may feel weak ones. Don’t worry; anything you feel is fine. Also, you may not feel anything at all. Just be curious, no matter what you feel.</w:t>
      </w:r>
    </w:p>
    <w:p w14:paraId="18220358" w14:textId="77777777" w:rsidR="009F62EB" w:rsidRPr="00871164" w:rsidRDefault="009F62EB" w:rsidP="009F62EB">
      <w:pPr>
        <w:spacing w:before="180" w:after="180" w:line="346" w:lineRule="auto"/>
        <w:rPr>
          <w:rFonts w:ascii="Arial" w:hAnsi="Arial" w:cs="Arial"/>
          <w:iCs/>
          <w:sz w:val="24"/>
          <w:szCs w:val="24"/>
        </w:rPr>
      </w:pPr>
      <w:r w:rsidRPr="00871164">
        <w:rPr>
          <w:rFonts w:ascii="Arial" w:hAnsi="Arial" w:cs="Arial"/>
          <w:iCs/>
          <w:sz w:val="24"/>
          <w:szCs w:val="24"/>
        </w:rPr>
        <w:t>So from the top of your head, move to your face; pay attention to your forehead.</w:t>
      </w:r>
      <w:r w:rsidRPr="00871164">
        <w:rPr>
          <w:rFonts w:ascii="Arial" w:hAnsi="Arial" w:cs="Arial"/>
          <w:iCs/>
          <w:sz w:val="24"/>
          <w:szCs w:val="24"/>
        </w:rPr>
        <w:br/>
        <w:t>Pay attention to your eyes; relax your eyes.</w:t>
      </w:r>
      <w:r w:rsidRPr="00871164">
        <w:rPr>
          <w:rFonts w:ascii="Arial" w:hAnsi="Arial" w:cs="Arial"/>
          <w:iCs/>
          <w:sz w:val="24"/>
          <w:szCs w:val="24"/>
        </w:rPr>
        <w:br/>
        <w:t>Pay attention to your cheeks.</w:t>
      </w:r>
      <w:r w:rsidRPr="00871164">
        <w:rPr>
          <w:rFonts w:ascii="Arial" w:hAnsi="Arial" w:cs="Arial"/>
          <w:iCs/>
          <w:sz w:val="24"/>
          <w:szCs w:val="24"/>
        </w:rPr>
        <w:br/>
        <w:t>Your nose, your mouth.</w:t>
      </w:r>
      <w:r w:rsidRPr="00871164">
        <w:rPr>
          <w:rFonts w:ascii="Arial" w:hAnsi="Arial" w:cs="Arial"/>
          <w:iCs/>
          <w:sz w:val="24"/>
          <w:szCs w:val="24"/>
        </w:rPr>
        <w:br/>
        <w:t>Relax your jaw.</w:t>
      </w:r>
      <w:r w:rsidRPr="00871164">
        <w:rPr>
          <w:rFonts w:ascii="Arial" w:hAnsi="Arial" w:cs="Arial"/>
          <w:iCs/>
          <w:sz w:val="24"/>
          <w:szCs w:val="24"/>
        </w:rPr>
        <w:br/>
        <w:t>Pay attention to your chin.</w:t>
      </w:r>
      <w:r w:rsidRPr="00871164">
        <w:rPr>
          <w:rFonts w:ascii="Arial" w:hAnsi="Arial" w:cs="Arial"/>
          <w:iCs/>
          <w:sz w:val="24"/>
          <w:szCs w:val="24"/>
        </w:rPr>
        <w:br/>
        <w:t>To the back of your head.</w:t>
      </w:r>
      <w:r w:rsidRPr="00871164">
        <w:rPr>
          <w:rFonts w:ascii="Arial" w:hAnsi="Arial" w:cs="Arial"/>
          <w:iCs/>
          <w:sz w:val="24"/>
          <w:szCs w:val="24"/>
        </w:rPr>
        <w:br/>
        <w:t>Notice your neck and throat.</w:t>
      </w:r>
      <w:r w:rsidRPr="00871164">
        <w:rPr>
          <w:rFonts w:ascii="Arial" w:hAnsi="Arial" w:cs="Arial"/>
          <w:iCs/>
          <w:sz w:val="24"/>
          <w:szCs w:val="24"/>
        </w:rPr>
        <w:br/>
        <w:t>Then, bring your attention to your left shoulder, resting your attention there.</w:t>
      </w:r>
      <w:r w:rsidRPr="00871164">
        <w:rPr>
          <w:rFonts w:ascii="Arial" w:hAnsi="Arial" w:cs="Arial"/>
          <w:iCs/>
          <w:sz w:val="24"/>
          <w:szCs w:val="24"/>
        </w:rPr>
        <w:br/>
        <w:t>Notice your upper left arm, your elbow and now your lower arm and hand.</w:t>
      </w:r>
      <w:r w:rsidRPr="00871164">
        <w:rPr>
          <w:rFonts w:ascii="Arial" w:hAnsi="Arial" w:cs="Arial"/>
          <w:iCs/>
          <w:sz w:val="24"/>
          <w:szCs w:val="24"/>
        </w:rPr>
        <w:br/>
        <w:t>Then all five fingers.</w:t>
      </w:r>
      <w:r w:rsidRPr="00871164">
        <w:rPr>
          <w:rFonts w:ascii="Arial" w:hAnsi="Arial" w:cs="Arial"/>
          <w:iCs/>
          <w:sz w:val="24"/>
          <w:szCs w:val="24"/>
        </w:rPr>
        <w:br/>
        <w:t>Then move your attention to your right shoulder; feel your right upper arm, right elbow, lower arm, hand and fingers.</w:t>
      </w:r>
      <w:r w:rsidRPr="00871164">
        <w:rPr>
          <w:rFonts w:ascii="Arial" w:hAnsi="Arial" w:cs="Arial"/>
          <w:iCs/>
          <w:sz w:val="24"/>
          <w:szCs w:val="24"/>
        </w:rPr>
        <w:br/>
        <w:t>Come back to your back and feel your upper back for any sensations.</w:t>
      </w:r>
      <w:r w:rsidRPr="00871164">
        <w:rPr>
          <w:rFonts w:ascii="Arial" w:hAnsi="Arial" w:cs="Arial"/>
          <w:iCs/>
          <w:sz w:val="24"/>
          <w:szCs w:val="24"/>
        </w:rPr>
        <w:br/>
        <w:t>You may not feel anything or maybe you feel some discomfort or some pressure or tingles or itches.</w:t>
      </w:r>
      <w:r w:rsidRPr="00871164">
        <w:rPr>
          <w:rFonts w:ascii="Arial" w:hAnsi="Arial" w:cs="Arial"/>
          <w:iCs/>
          <w:sz w:val="24"/>
          <w:szCs w:val="24"/>
        </w:rPr>
        <w:br/>
        <w:t>Scan your attention across your back and down your spine and to your lower back.</w:t>
      </w:r>
      <w:r w:rsidRPr="00871164">
        <w:rPr>
          <w:rFonts w:ascii="Arial" w:hAnsi="Arial" w:cs="Arial"/>
          <w:iCs/>
          <w:sz w:val="24"/>
          <w:szCs w:val="24"/>
        </w:rPr>
        <w:br/>
        <w:t>Now come up to your chest and feel the sensations in your chest.</w:t>
      </w:r>
      <w:r w:rsidRPr="00871164">
        <w:rPr>
          <w:rFonts w:ascii="Arial" w:hAnsi="Arial" w:cs="Arial"/>
          <w:iCs/>
          <w:sz w:val="24"/>
          <w:szCs w:val="24"/>
        </w:rPr>
        <w:br/>
        <w:t>Feel your belly.</w:t>
      </w:r>
      <w:r w:rsidRPr="00871164">
        <w:rPr>
          <w:rFonts w:ascii="Arial" w:hAnsi="Arial" w:cs="Arial"/>
          <w:iCs/>
          <w:sz w:val="24"/>
          <w:szCs w:val="24"/>
        </w:rPr>
        <w:br/>
        <w:t>Take your time; we don’t have to rush.</w:t>
      </w:r>
      <w:r w:rsidRPr="00871164">
        <w:rPr>
          <w:rFonts w:ascii="Arial" w:hAnsi="Arial" w:cs="Arial"/>
          <w:iCs/>
          <w:sz w:val="24"/>
          <w:szCs w:val="24"/>
        </w:rPr>
        <w:br/>
        <w:t>Notice where your body is touching the chair.</w:t>
      </w:r>
      <w:r w:rsidRPr="00871164">
        <w:rPr>
          <w:rFonts w:ascii="Arial" w:hAnsi="Arial" w:cs="Arial"/>
          <w:iCs/>
          <w:sz w:val="24"/>
          <w:szCs w:val="24"/>
        </w:rPr>
        <w:br/>
      </w:r>
      <w:r w:rsidRPr="00871164">
        <w:rPr>
          <w:rFonts w:ascii="Arial" w:hAnsi="Arial" w:cs="Arial"/>
          <w:iCs/>
          <w:sz w:val="24"/>
          <w:szCs w:val="24"/>
        </w:rPr>
        <w:lastRenderedPageBreak/>
        <w:t>Now feel your left leg from the hip to the knee.</w:t>
      </w:r>
      <w:r w:rsidRPr="00871164">
        <w:rPr>
          <w:rFonts w:ascii="Arial" w:hAnsi="Arial" w:cs="Arial"/>
          <w:iCs/>
          <w:sz w:val="24"/>
          <w:szCs w:val="24"/>
        </w:rPr>
        <w:br/>
        <w:t>Feel the knee and the calf. Feel the ankle. Feel the foot and all five toes.</w:t>
      </w:r>
      <w:r w:rsidRPr="00871164">
        <w:rPr>
          <w:rFonts w:ascii="Arial" w:hAnsi="Arial" w:cs="Arial"/>
          <w:iCs/>
          <w:sz w:val="24"/>
          <w:szCs w:val="24"/>
        </w:rPr>
        <w:br/>
        <w:t>Place your attention on your right hip and feel the right thigh, your knee, your calf and feel your foot and all five toes.</w:t>
      </w:r>
    </w:p>
    <w:p w14:paraId="6BE703A9" w14:textId="77777777" w:rsidR="009F62EB" w:rsidRPr="00871164" w:rsidRDefault="009F62EB" w:rsidP="009F62EB">
      <w:pPr>
        <w:spacing w:before="180" w:after="180" w:line="346" w:lineRule="auto"/>
        <w:rPr>
          <w:rFonts w:ascii="Arial" w:hAnsi="Arial" w:cs="Arial"/>
          <w:iCs/>
          <w:sz w:val="24"/>
          <w:szCs w:val="24"/>
        </w:rPr>
      </w:pPr>
      <w:r w:rsidRPr="00871164">
        <w:rPr>
          <w:rFonts w:ascii="Arial" w:hAnsi="Arial" w:cs="Arial"/>
          <w:iCs/>
          <w:sz w:val="24"/>
          <w:szCs w:val="24"/>
        </w:rPr>
        <w:t>Now notice your entire body, all at once. Keep your attention on your entire body, letting your attention notice everything at once.</w:t>
      </w:r>
    </w:p>
    <w:p w14:paraId="6B4AF58B" w14:textId="77777777" w:rsidR="00871164" w:rsidRPr="00871164" w:rsidRDefault="00871164" w:rsidP="009F62EB">
      <w:pPr>
        <w:spacing w:before="0" w:after="0" w:line="360" w:lineRule="auto"/>
        <w:rPr>
          <w:rFonts w:ascii="Arial" w:hAnsi="Arial" w:cs="Arial"/>
          <w:iCs/>
          <w:sz w:val="24"/>
          <w:szCs w:val="24"/>
        </w:rPr>
      </w:pPr>
    </w:p>
    <w:p w14:paraId="1884492E" w14:textId="0FE8A692" w:rsidR="009F62EB" w:rsidRPr="00871164" w:rsidRDefault="009F62EB" w:rsidP="009F62EB">
      <w:pPr>
        <w:spacing w:before="0" w:after="0" w:line="360" w:lineRule="auto"/>
        <w:rPr>
          <w:rFonts w:ascii="Arial" w:hAnsi="Arial" w:cs="Arial"/>
          <w:iCs/>
          <w:sz w:val="24"/>
          <w:szCs w:val="24"/>
        </w:rPr>
      </w:pPr>
      <w:r w:rsidRPr="00871164">
        <w:rPr>
          <w:rFonts w:ascii="Arial" w:hAnsi="Arial" w:cs="Arial"/>
          <w:iCs/>
          <w:sz w:val="24"/>
          <w:szCs w:val="24"/>
        </w:rPr>
        <w:t>Silently consider the following questions:</w:t>
      </w:r>
    </w:p>
    <w:p w14:paraId="25F83B03" w14:textId="300A22E0" w:rsidR="009F62EB" w:rsidRPr="00871164" w:rsidRDefault="009F62EB" w:rsidP="009F62EB">
      <w:pPr>
        <w:spacing w:before="0" w:after="0" w:line="360" w:lineRule="auto"/>
        <w:rPr>
          <w:rFonts w:ascii="Arial" w:hAnsi="Arial" w:cs="Arial"/>
          <w:iCs/>
          <w:color w:val="156082" w:themeColor="accent1"/>
          <w:sz w:val="24"/>
          <w:szCs w:val="24"/>
        </w:rPr>
      </w:pPr>
    </w:p>
    <w:p w14:paraId="3EFC98A3" w14:textId="77777777" w:rsidR="009F62EB" w:rsidRPr="00871164" w:rsidRDefault="009F62EB" w:rsidP="009F62EB">
      <w:pPr>
        <w:numPr>
          <w:ilvl w:val="0"/>
          <w:numId w:val="1"/>
        </w:numPr>
        <w:spacing w:before="0" w:after="0" w:line="360" w:lineRule="auto"/>
        <w:rPr>
          <w:rFonts w:ascii="Arial" w:hAnsi="Arial" w:cs="Arial"/>
          <w:iCs/>
          <w:sz w:val="24"/>
          <w:szCs w:val="24"/>
        </w:rPr>
      </w:pPr>
      <w:r w:rsidRPr="00871164">
        <w:rPr>
          <w:rFonts w:ascii="Arial" w:hAnsi="Arial" w:cs="Arial"/>
          <w:iCs/>
          <w:sz w:val="24"/>
          <w:szCs w:val="24"/>
        </w:rPr>
        <w:t>What parts of your body felt fuzzy or warm?</w:t>
      </w:r>
    </w:p>
    <w:p w14:paraId="7B78880B" w14:textId="77777777" w:rsidR="009F62EB" w:rsidRPr="00871164" w:rsidRDefault="009F62EB" w:rsidP="009F62EB">
      <w:pPr>
        <w:numPr>
          <w:ilvl w:val="0"/>
          <w:numId w:val="1"/>
        </w:numPr>
        <w:spacing w:before="0" w:after="0" w:line="360" w:lineRule="auto"/>
        <w:rPr>
          <w:rFonts w:ascii="Arial" w:hAnsi="Arial" w:cs="Arial"/>
          <w:iCs/>
          <w:sz w:val="24"/>
          <w:szCs w:val="24"/>
        </w:rPr>
      </w:pPr>
      <w:r w:rsidRPr="00871164">
        <w:rPr>
          <w:rFonts w:ascii="Arial" w:hAnsi="Arial" w:cs="Arial"/>
          <w:iCs/>
          <w:sz w:val="24"/>
          <w:szCs w:val="24"/>
        </w:rPr>
        <w:t>Did you notice any areas which were cool or stiff?</w:t>
      </w:r>
    </w:p>
    <w:p w14:paraId="5A07FE3D" w14:textId="77777777" w:rsidR="009F62EB" w:rsidRPr="00871164" w:rsidRDefault="009F62EB" w:rsidP="009F62EB">
      <w:pPr>
        <w:numPr>
          <w:ilvl w:val="0"/>
          <w:numId w:val="1"/>
        </w:numPr>
        <w:spacing w:before="0" w:after="0" w:line="360" w:lineRule="auto"/>
        <w:rPr>
          <w:rFonts w:ascii="Arial" w:hAnsi="Arial" w:cs="Arial"/>
          <w:iCs/>
          <w:sz w:val="24"/>
          <w:szCs w:val="24"/>
        </w:rPr>
      </w:pPr>
      <w:r w:rsidRPr="00871164">
        <w:rPr>
          <w:rFonts w:ascii="Arial" w:hAnsi="Arial" w:cs="Arial"/>
          <w:iCs/>
          <w:sz w:val="24"/>
          <w:szCs w:val="24"/>
        </w:rPr>
        <w:t>Did you feel any prickles or discomfort?</w:t>
      </w:r>
    </w:p>
    <w:p w14:paraId="7FB147BE" w14:textId="77777777" w:rsidR="009F62EB" w:rsidRPr="00871164" w:rsidRDefault="009F62EB" w:rsidP="009F62EB">
      <w:pPr>
        <w:numPr>
          <w:ilvl w:val="0"/>
          <w:numId w:val="1"/>
        </w:numPr>
        <w:spacing w:before="0" w:after="0" w:line="360" w:lineRule="auto"/>
        <w:rPr>
          <w:rFonts w:ascii="Arial" w:hAnsi="Arial" w:cs="Arial"/>
          <w:iCs/>
          <w:sz w:val="24"/>
          <w:szCs w:val="24"/>
        </w:rPr>
      </w:pPr>
      <w:r w:rsidRPr="00871164">
        <w:rPr>
          <w:rFonts w:ascii="Arial" w:hAnsi="Arial" w:cs="Arial"/>
          <w:iCs/>
          <w:sz w:val="24"/>
          <w:szCs w:val="24"/>
        </w:rPr>
        <w:t>What do you think your body is trying to tell you through these sensations?</w:t>
      </w:r>
    </w:p>
    <w:p w14:paraId="4F1A3F34" w14:textId="77777777" w:rsidR="009F62EB" w:rsidRPr="00871164" w:rsidRDefault="009F62EB" w:rsidP="009F62EB">
      <w:pPr>
        <w:numPr>
          <w:ilvl w:val="0"/>
          <w:numId w:val="1"/>
        </w:numPr>
        <w:spacing w:before="0" w:after="0" w:line="360" w:lineRule="auto"/>
        <w:rPr>
          <w:rFonts w:ascii="Arial" w:hAnsi="Arial" w:cs="Arial"/>
          <w:iCs/>
          <w:sz w:val="24"/>
          <w:szCs w:val="24"/>
        </w:rPr>
      </w:pPr>
      <w:r w:rsidRPr="00871164">
        <w:rPr>
          <w:rFonts w:ascii="Arial" w:hAnsi="Arial" w:cs="Arial"/>
          <w:iCs/>
          <w:sz w:val="24"/>
          <w:szCs w:val="24"/>
        </w:rPr>
        <w:t xml:space="preserve">When have you felt these sensations before? </w:t>
      </w:r>
      <w:bookmarkStart w:id="0" w:name="_heading=h.c6cad8mlzcch" w:colFirst="0" w:colLast="0"/>
      <w:bookmarkEnd w:id="0"/>
    </w:p>
    <w:p w14:paraId="3CF79F68" w14:textId="3E73F697" w:rsidR="009F62EB" w:rsidRPr="00871164" w:rsidRDefault="009F62EB" w:rsidP="009F62EB">
      <w:pPr>
        <w:spacing w:before="0" w:after="0" w:line="360" w:lineRule="auto"/>
        <w:rPr>
          <w:rFonts w:ascii="Arial" w:hAnsi="Arial" w:cs="Arial"/>
          <w:iCs/>
          <w:color w:val="156082" w:themeColor="accent1"/>
          <w:sz w:val="24"/>
          <w:szCs w:val="24"/>
        </w:rPr>
      </w:pPr>
    </w:p>
    <w:p w14:paraId="2CE8C781" w14:textId="77777777" w:rsidR="009F62EB" w:rsidRDefault="009F62EB">
      <w:bookmarkStart w:id="1" w:name="_GoBack"/>
      <w:bookmarkEnd w:id="1"/>
    </w:p>
    <w:sectPr w:rsidR="009F62EB">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5D44D7" w14:textId="77777777" w:rsidR="00D5735C" w:rsidRDefault="00D5735C" w:rsidP="00436CAD">
      <w:pPr>
        <w:spacing w:before="0" w:after="0" w:line="240" w:lineRule="auto"/>
      </w:pPr>
      <w:r>
        <w:separator/>
      </w:r>
    </w:p>
  </w:endnote>
  <w:endnote w:type="continuationSeparator" w:id="0">
    <w:p w14:paraId="223687A0" w14:textId="77777777" w:rsidR="00D5735C" w:rsidRDefault="00D5735C" w:rsidP="00436CAD">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Montserrat">
    <w:altName w:val="Calibri"/>
    <w:charset w:val="4D"/>
    <w:family w:val="auto"/>
    <w:pitch w:val="variable"/>
    <w:sig w:usb0="2000020F" w:usb1="00000003" w:usb2="00000000" w:usb3="00000000" w:csb0="00000197"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2B5284" w14:textId="0618A91E" w:rsidR="00436CAD" w:rsidRPr="00436CAD" w:rsidRDefault="00436CAD" w:rsidP="00436CAD">
    <w:pPr>
      <w:pStyle w:val="Footer"/>
      <w:jc w:val="right"/>
      <w:rPr>
        <w:rFonts w:ascii="Arial" w:hAnsi="Arial" w:cs="Arial"/>
        <w:sz w:val="24"/>
      </w:rPr>
    </w:pPr>
    <w:r>
      <w:rPr>
        <w:rFonts w:ascii="Arial" w:hAnsi="Arial" w:cs="Arial"/>
        <w:sz w:val="24"/>
      </w:rPr>
      <w:t>© Bloomsbury Education, 2026</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A06158" w14:textId="77777777" w:rsidR="00D5735C" w:rsidRDefault="00D5735C" w:rsidP="00436CAD">
      <w:pPr>
        <w:spacing w:before="0" w:after="0" w:line="240" w:lineRule="auto"/>
      </w:pPr>
      <w:r>
        <w:separator/>
      </w:r>
    </w:p>
  </w:footnote>
  <w:footnote w:type="continuationSeparator" w:id="0">
    <w:p w14:paraId="1E9BFE98" w14:textId="77777777" w:rsidR="00D5735C" w:rsidRDefault="00D5735C" w:rsidP="00436CAD">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0540D3"/>
    <w:multiLevelType w:val="multilevel"/>
    <w:tmpl w:val="2A8ED256"/>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2EB"/>
    <w:rsid w:val="00436CAD"/>
    <w:rsid w:val="00856244"/>
    <w:rsid w:val="00871164"/>
    <w:rsid w:val="009F62EB"/>
    <w:rsid w:val="00C13097"/>
    <w:rsid w:val="00D573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AB740"/>
  <w15:chartTrackingRefBased/>
  <w15:docId w15:val="{7C73D2B5-3168-E04D-BB1D-A5E111D38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9F62EB"/>
    <w:pPr>
      <w:spacing w:before="240" w:after="240" w:line="276" w:lineRule="auto"/>
    </w:pPr>
    <w:rPr>
      <w:rFonts w:ascii="Montserrat" w:eastAsia="Montserrat" w:hAnsi="Montserrat" w:cs="Montserrat"/>
      <w:kern w:val="0"/>
      <w:sz w:val="22"/>
      <w:szCs w:val="22"/>
      <w:lang w:eastAsia="en-GB"/>
      <w14:ligatures w14:val="none"/>
    </w:rPr>
  </w:style>
  <w:style w:type="paragraph" w:styleId="Heading1">
    <w:name w:val="heading 1"/>
    <w:basedOn w:val="Normal"/>
    <w:next w:val="Normal"/>
    <w:link w:val="Heading1Char"/>
    <w:uiPriority w:val="9"/>
    <w:qFormat/>
    <w:rsid w:val="009F62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62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62E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62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62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62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62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62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62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62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62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62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62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62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62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62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62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62EB"/>
    <w:rPr>
      <w:rFonts w:eastAsiaTheme="majorEastAsia" w:cstheme="majorBidi"/>
      <w:color w:val="272727" w:themeColor="text1" w:themeTint="D8"/>
    </w:rPr>
  </w:style>
  <w:style w:type="paragraph" w:styleId="Title">
    <w:name w:val="Title"/>
    <w:basedOn w:val="Normal"/>
    <w:next w:val="Normal"/>
    <w:link w:val="TitleChar"/>
    <w:uiPriority w:val="10"/>
    <w:qFormat/>
    <w:rsid w:val="009F62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62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62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62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62EB"/>
    <w:pPr>
      <w:spacing w:before="160"/>
      <w:jc w:val="center"/>
    </w:pPr>
    <w:rPr>
      <w:i/>
      <w:iCs/>
      <w:color w:val="404040" w:themeColor="text1" w:themeTint="BF"/>
    </w:rPr>
  </w:style>
  <w:style w:type="character" w:customStyle="1" w:styleId="QuoteChar">
    <w:name w:val="Quote Char"/>
    <w:basedOn w:val="DefaultParagraphFont"/>
    <w:link w:val="Quote"/>
    <w:uiPriority w:val="29"/>
    <w:rsid w:val="009F62EB"/>
    <w:rPr>
      <w:i/>
      <w:iCs/>
      <w:color w:val="404040" w:themeColor="text1" w:themeTint="BF"/>
    </w:rPr>
  </w:style>
  <w:style w:type="paragraph" w:styleId="ListParagraph">
    <w:name w:val="List Paragraph"/>
    <w:basedOn w:val="Normal"/>
    <w:uiPriority w:val="34"/>
    <w:qFormat/>
    <w:rsid w:val="009F62EB"/>
    <w:pPr>
      <w:ind w:left="720"/>
      <w:contextualSpacing/>
    </w:pPr>
  </w:style>
  <w:style w:type="character" w:styleId="IntenseEmphasis">
    <w:name w:val="Intense Emphasis"/>
    <w:basedOn w:val="DefaultParagraphFont"/>
    <w:uiPriority w:val="21"/>
    <w:qFormat/>
    <w:rsid w:val="009F62EB"/>
    <w:rPr>
      <w:i/>
      <w:iCs/>
      <w:color w:val="0F4761" w:themeColor="accent1" w:themeShade="BF"/>
    </w:rPr>
  </w:style>
  <w:style w:type="paragraph" w:styleId="IntenseQuote">
    <w:name w:val="Intense Quote"/>
    <w:basedOn w:val="Normal"/>
    <w:next w:val="Normal"/>
    <w:link w:val="IntenseQuoteChar"/>
    <w:uiPriority w:val="30"/>
    <w:qFormat/>
    <w:rsid w:val="009F62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62EB"/>
    <w:rPr>
      <w:i/>
      <w:iCs/>
      <w:color w:val="0F4761" w:themeColor="accent1" w:themeShade="BF"/>
    </w:rPr>
  </w:style>
  <w:style w:type="character" w:styleId="IntenseReference">
    <w:name w:val="Intense Reference"/>
    <w:basedOn w:val="DefaultParagraphFont"/>
    <w:uiPriority w:val="32"/>
    <w:qFormat/>
    <w:rsid w:val="009F62EB"/>
    <w:rPr>
      <w:b/>
      <w:bCs/>
      <w:smallCaps/>
      <w:color w:val="0F4761" w:themeColor="accent1" w:themeShade="BF"/>
      <w:spacing w:val="5"/>
    </w:rPr>
  </w:style>
  <w:style w:type="character" w:styleId="CommentReference">
    <w:name w:val="annotation reference"/>
    <w:basedOn w:val="DefaultParagraphFont"/>
    <w:uiPriority w:val="99"/>
    <w:semiHidden/>
    <w:unhideWhenUsed/>
    <w:rsid w:val="009F62EB"/>
    <w:rPr>
      <w:sz w:val="16"/>
      <w:szCs w:val="16"/>
    </w:rPr>
  </w:style>
  <w:style w:type="paragraph" w:styleId="CommentText">
    <w:name w:val="annotation text"/>
    <w:basedOn w:val="Normal"/>
    <w:link w:val="CommentTextChar"/>
    <w:uiPriority w:val="99"/>
    <w:semiHidden/>
    <w:unhideWhenUsed/>
    <w:rsid w:val="009F62EB"/>
    <w:pPr>
      <w:spacing w:line="240" w:lineRule="auto"/>
    </w:pPr>
    <w:rPr>
      <w:sz w:val="20"/>
      <w:szCs w:val="20"/>
    </w:rPr>
  </w:style>
  <w:style w:type="character" w:customStyle="1" w:styleId="CommentTextChar">
    <w:name w:val="Comment Text Char"/>
    <w:basedOn w:val="DefaultParagraphFont"/>
    <w:link w:val="CommentText"/>
    <w:uiPriority w:val="99"/>
    <w:semiHidden/>
    <w:rsid w:val="009F62EB"/>
    <w:rPr>
      <w:rFonts w:ascii="Montserrat" w:eastAsia="Montserrat" w:hAnsi="Montserrat" w:cs="Montserrat"/>
      <w:kern w:val="0"/>
      <w:sz w:val="20"/>
      <w:szCs w:val="20"/>
      <w:lang w:eastAsia="en-GB"/>
      <w14:ligatures w14:val="none"/>
    </w:rPr>
  </w:style>
  <w:style w:type="paragraph" w:styleId="Revision">
    <w:name w:val="Revision"/>
    <w:hidden/>
    <w:uiPriority w:val="99"/>
    <w:semiHidden/>
    <w:rsid w:val="009F62EB"/>
    <w:pPr>
      <w:spacing w:after="0" w:line="240" w:lineRule="auto"/>
    </w:pPr>
    <w:rPr>
      <w:rFonts w:ascii="Montserrat" w:eastAsia="Montserrat" w:hAnsi="Montserrat" w:cs="Montserrat"/>
      <w:kern w:val="0"/>
      <w:sz w:val="22"/>
      <w:szCs w:val="22"/>
      <w:lang w:eastAsia="en-GB"/>
      <w14:ligatures w14:val="none"/>
    </w:rPr>
  </w:style>
  <w:style w:type="paragraph" w:styleId="BalloonText">
    <w:name w:val="Balloon Text"/>
    <w:basedOn w:val="Normal"/>
    <w:link w:val="BalloonTextChar"/>
    <w:uiPriority w:val="99"/>
    <w:semiHidden/>
    <w:unhideWhenUsed/>
    <w:rsid w:val="00871164"/>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1164"/>
    <w:rPr>
      <w:rFonts w:ascii="Segoe UI" w:eastAsia="Montserrat" w:hAnsi="Segoe UI" w:cs="Segoe UI"/>
      <w:kern w:val="0"/>
      <w:sz w:val="18"/>
      <w:szCs w:val="18"/>
      <w:lang w:eastAsia="en-GB"/>
      <w14:ligatures w14:val="none"/>
    </w:rPr>
  </w:style>
  <w:style w:type="paragraph" w:styleId="Header">
    <w:name w:val="header"/>
    <w:basedOn w:val="Normal"/>
    <w:link w:val="HeaderChar"/>
    <w:uiPriority w:val="99"/>
    <w:unhideWhenUsed/>
    <w:rsid w:val="00436CAD"/>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436CAD"/>
    <w:rPr>
      <w:rFonts w:ascii="Montserrat" w:eastAsia="Montserrat" w:hAnsi="Montserrat" w:cs="Montserrat"/>
      <w:kern w:val="0"/>
      <w:sz w:val="22"/>
      <w:szCs w:val="22"/>
      <w:lang w:eastAsia="en-GB"/>
      <w14:ligatures w14:val="none"/>
    </w:rPr>
  </w:style>
  <w:style w:type="paragraph" w:styleId="Footer">
    <w:name w:val="footer"/>
    <w:basedOn w:val="Normal"/>
    <w:link w:val="FooterChar"/>
    <w:uiPriority w:val="99"/>
    <w:unhideWhenUsed/>
    <w:rsid w:val="00436CAD"/>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436CAD"/>
    <w:rPr>
      <w:rFonts w:ascii="Montserrat" w:eastAsia="Montserrat" w:hAnsi="Montserrat" w:cs="Montserrat"/>
      <w:kern w:val="0"/>
      <w:sz w:val="22"/>
      <w:szCs w:val="22"/>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385f563-64ef-441c-bd26-7e0ec9417a6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B829FC3CF876048B1E364B8747BD38C" ma:contentTypeVersion="11" ma:contentTypeDescription="Create a new document." ma:contentTypeScope="" ma:versionID="3ccceb22a09ae4a306128a80374c6b44">
  <xsd:schema xmlns:xsd="http://www.w3.org/2001/XMLSchema" xmlns:xs="http://www.w3.org/2001/XMLSchema" xmlns:p="http://schemas.microsoft.com/office/2006/metadata/properties" xmlns:ns3="9385f563-64ef-441c-bd26-7e0ec9417a6d" targetNamespace="http://schemas.microsoft.com/office/2006/metadata/properties" ma:root="true" ma:fieldsID="4679660fc4e3057d18a0bfebc51a25a2" ns3:_="">
    <xsd:import namespace="9385f563-64ef-441c-bd26-7e0ec9417a6d"/>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_activity"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85f563-64ef-441c-bd26-7e0ec9417a6d"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09271D-D9D5-495B-AE8A-FE83BF2B250F}">
  <ds:schemaRefs>
    <ds:schemaRef ds:uri="http://schemas.microsoft.com/office/2006/metadata/properties"/>
    <ds:schemaRef ds:uri="http://schemas.microsoft.com/office/infopath/2007/PartnerControls"/>
    <ds:schemaRef ds:uri="9385f563-64ef-441c-bd26-7e0ec9417a6d"/>
  </ds:schemaRefs>
</ds:datastoreItem>
</file>

<file path=customXml/itemProps2.xml><?xml version="1.0" encoding="utf-8"?>
<ds:datastoreItem xmlns:ds="http://schemas.openxmlformats.org/officeDocument/2006/customXml" ds:itemID="{1593DA46-A1AE-4576-B3D2-D1CE3E7AE72D}">
  <ds:schemaRefs>
    <ds:schemaRef ds:uri="http://schemas.microsoft.com/sharepoint/v3/contenttype/forms"/>
  </ds:schemaRefs>
</ds:datastoreItem>
</file>

<file path=customXml/itemProps3.xml><?xml version="1.0" encoding="utf-8"?>
<ds:datastoreItem xmlns:ds="http://schemas.openxmlformats.org/officeDocument/2006/customXml" ds:itemID="{5728DE6C-85D1-40A5-8705-ABCC36D570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85f563-64ef-441c-bd26-7e0ec9417a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352</Words>
  <Characters>2013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Kirsty Taylor</dc:creator>
  <cp:keywords/>
  <dc:description/>
  <cp:lastModifiedBy>Joanna Ramsay</cp:lastModifiedBy>
  <cp:revision>4</cp:revision>
  <dcterms:created xsi:type="dcterms:W3CDTF">2026-07-15T13:20:00Z</dcterms:created>
  <dcterms:modified xsi:type="dcterms:W3CDTF">2026-07-22T08:56:00Z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0x010100CB829FC3CF876048B1E364B8747BD38C</vt:lpwstr>
  </property>
</Properties>
</file>