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8D782" w14:textId="5D1DB092" w:rsidR="005B3EFA" w:rsidRPr="0056790A" w:rsidRDefault="003F7787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80"/>
          <w:szCs w:val="80"/>
        </w:rPr>
      </w:pPr>
      <w:r w:rsidRPr="0056790A">
        <w:rPr>
          <w:rFonts w:asciiTheme="minorHAnsi" w:hAnsiTheme="minorHAnsi"/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899D27" wp14:editId="5C137704">
                <wp:simplePos x="0" y="0"/>
                <wp:positionH relativeFrom="column">
                  <wp:posOffset>7099935</wp:posOffset>
                </wp:positionH>
                <wp:positionV relativeFrom="paragraph">
                  <wp:posOffset>860425</wp:posOffset>
                </wp:positionV>
                <wp:extent cx="2962910" cy="2052320"/>
                <wp:effectExtent l="0" t="0" r="27940" b="2413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05232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A6BC2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08E4C28D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4B08633A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1BD39744" w14:textId="77777777" w:rsidR="00D34158" w:rsidRPr="005548F9" w:rsidRDefault="00D34158" w:rsidP="00D3415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899D27" id="Text Box 2" o:spid="_x0000_s1026" style="position:absolute;left:0;text-align:left;margin-left:559.05pt;margin-top:67.75pt;width:233.3pt;height:16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" fillcolor="#92cddc [1944]">
                <v:stroke joinstyle="miter"/>
                <v:textbox>
                  <w:txbxContent>
                    <w:p w14:paraId="555A6BC2" w14:textId="77777777"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14:paraId="08E4C28D" w14:textId="77777777"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14:paraId="4B08633A" w14:textId="77777777"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14:paraId="1BD39744" w14:textId="77777777" w:rsidR="00D34158" w:rsidRPr="005548F9" w:rsidRDefault="00D34158" w:rsidP="00D3415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E3C70" w:rsidRPr="0056790A">
        <w:rPr>
          <w:rFonts w:asciiTheme="minorHAnsi" w:hAnsiTheme="minorHAnsi"/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654C9" wp14:editId="32EF87CD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2962910" cy="2066290"/>
                <wp:effectExtent l="0" t="0" r="2794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06629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74A8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49CD16F0" w14:textId="77777777" w:rsidR="00874FE9" w:rsidRPr="002E3C70" w:rsidRDefault="007D5AC9" w:rsidP="002E3C70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  <w:r w:rsidRPr="002E3C70">
                              <w:rPr>
                                <w:sz w:val="32"/>
                                <w:szCs w:val="28"/>
                              </w:rPr>
                              <w:t>Used whe</w:t>
                            </w:r>
                            <w:r w:rsidR="0056790A" w:rsidRPr="002E3C70">
                              <w:rPr>
                                <w:sz w:val="32"/>
                                <w:szCs w:val="28"/>
                              </w:rPr>
                              <w:t>n talking about something which</w:t>
                            </w:r>
                            <w:r w:rsidR="007B3C27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2E3C70" w:rsidRPr="002E3C70">
                              <w:rPr>
                                <w:b/>
                                <w:sz w:val="32"/>
                                <w:szCs w:val="28"/>
                              </w:rPr>
                              <w:t>happened in the past.</w:t>
                            </w:r>
                            <w:r w:rsidR="002E3C70">
                              <w:rPr>
                                <w:b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2E3C70" w:rsidRPr="002E3C70">
                              <w:rPr>
                                <w:b/>
                                <w:sz w:val="32"/>
                                <w:szCs w:val="28"/>
                              </w:rPr>
                              <w:t>Most verbs use ‘avoir’</w:t>
                            </w:r>
                            <w:r w:rsidR="002E3C70" w:rsidRPr="002E3C70">
                              <w:rPr>
                                <w:sz w:val="32"/>
                                <w:szCs w:val="28"/>
                              </w:rPr>
                              <w:t xml:space="preserve"> but some use ‘être’.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-20.15pt;margin-top:66.85pt;width:233.3pt;height:16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874FE9" w:rsidRPr="002E3C70" w:rsidRDefault="007D5AC9" w:rsidP="002E3C70">
                      <w:pPr>
                        <w:jc w:val="center"/>
                        <w:rPr>
                          <w:sz w:val="32"/>
                          <w:szCs w:val="28"/>
                        </w:rPr>
                      </w:pPr>
                      <w:r w:rsidRPr="002E3C70">
                        <w:rPr>
                          <w:sz w:val="32"/>
                          <w:szCs w:val="28"/>
                        </w:rPr>
                        <w:t>Used whe</w:t>
                      </w:r>
                      <w:r w:rsidR="0056790A" w:rsidRPr="002E3C70">
                        <w:rPr>
                          <w:sz w:val="32"/>
                          <w:szCs w:val="28"/>
                        </w:rPr>
                        <w:t xml:space="preserve">n talking about something </w:t>
                      </w:r>
                      <w:proofErr w:type="gramStart"/>
                      <w:r w:rsidR="0056790A" w:rsidRPr="002E3C70">
                        <w:rPr>
                          <w:sz w:val="32"/>
                          <w:szCs w:val="28"/>
                        </w:rPr>
                        <w:t>which</w:t>
                      </w:r>
                      <w:r w:rsidR="007B3C27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2E3C70" w:rsidRPr="002E3C70">
                        <w:rPr>
                          <w:b/>
                          <w:sz w:val="32"/>
                          <w:szCs w:val="28"/>
                        </w:rPr>
                        <w:t>happened in the past.</w:t>
                      </w:r>
                      <w:proofErr w:type="gramEnd"/>
                      <w:r w:rsidR="002E3C70">
                        <w:rPr>
                          <w:b/>
                          <w:sz w:val="32"/>
                          <w:szCs w:val="28"/>
                        </w:rPr>
                        <w:t xml:space="preserve"> </w:t>
                      </w:r>
                      <w:r w:rsidR="002E3C70" w:rsidRPr="002E3C70">
                        <w:rPr>
                          <w:b/>
                          <w:sz w:val="32"/>
                          <w:szCs w:val="28"/>
                        </w:rPr>
                        <w:t>Most verbs use ‘avoir’</w:t>
                      </w:r>
                      <w:r w:rsidR="002E3C70" w:rsidRPr="002E3C70">
                        <w:rPr>
                          <w:sz w:val="32"/>
                          <w:szCs w:val="28"/>
                        </w:rPr>
                        <w:t xml:space="preserve"> but some use ‘être’.</w:t>
                      </w:r>
                    </w:p>
                  </w:txbxContent>
                </v:textbox>
              </v:roundrect>
            </w:pict>
          </mc:Fallback>
        </mc:AlternateContent>
      </w:r>
      <w:r w:rsidR="005548F9" w:rsidRPr="0056790A">
        <w:rPr>
          <w:rFonts w:ascii="Arial" w:hAnsi="Arial" w:cs="Arial"/>
          <w:noProof/>
          <w:sz w:val="80"/>
          <w:szCs w:val="80"/>
          <w:lang w:eastAsia="en-GB"/>
        </w:rPr>
        <w:drawing>
          <wp:anchor distT="0" distB="0" distL="114300" distR="114300" simplePos="0" relativeHeight="251678720" behindDoc="0" locked="0" layoutInCell="1" allowOverlap="1" wp14:anchorId="2A3982B7" wp14:editId="7B5865A4">
            <wp:simplePos x="0" y="0"/>
            <wp:positionH relativeFrom="column">
              <wp:posOffset>9052552</wp:posOffset>
            </wp:positionH>
            <wp:positionV relativeFrom="paragraph">
              <wp:posOffset>-257249</wp:posOffset>
            </wp:positionV>
            <wp:extent cx="855024" cy="611699"/>
            <wp:effectExtent l="0" t="0" r="2540" b="0"/>
            <wp:wrapNone/>
            <wp:docPr id="7" name="Picture 7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8F9" w:rsidRPr="0056790A">
        <w:rPr>
          <w:rFonts w:ascii="Arial" w:hAnsi="Arial" w:cs="Arial"/>
          <w:noProof/>
          <w:sz w:val="80"/>
          <w:szCs w:val="80"/>
          <w:lang w:eastAsia="en-GB"/>
        </w:rPr>
        <w:drawing>
          <wp:anchor distT="0" distB="0" distL="114300" distR="114300" simplePos="0" relativeHeight="251676672" behindDoc="0" locked="0" layoutInCell="1" allowOverlap="1" wp14:anchorId="09404981" wp14:editId="02509656">
            <wp:simplePos x="0" y="0"/>
            <wp:positionH relativeFrom="column">
              <wp:posOffset>-125301</wp:posOffset>
            </wp:positionH>
            <wp:positionV relativeFrom="paragraph">
              <wp:posOffset>-255542</wp:posOffset>
            </wp:positionV>
            <wp:extent cx="855024" cy="611699"/>
            <wp:effectExtent l="0" t="0" r="2540" b="0"/>
            <wp:wrapNone/>
            <wp:docPr id="5" name="Picture 5" descr="http://3.bp.blogspot.com/-RyhgKkN0rJ8/T-NrbCepQDI/AAAAAAAAAvs/JFPWe5F5pLo/s1600/french_fla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RyhgKkN0rJ8/T-NrbCepQDI/AAAAAAAAAvs/JFPWe5F5pLo/s1600/french_flag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73"/>
                    <a:stretch/>
                  </pic:blipFill>
                  <pic:spPr bwMode="auto">
                    <a:xfrm>
                      <a:off x="0" y="0"/>
                      <a:ext cx="855024" cy="611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 w:rsidRPr="0056790A">
        <w:rPr>
          <w:rFonts w:asciiTheme="minorHAnsi" w:hAnsiTheme="minorHAnsi"/>
          <w:noProof/>
          <w:sz w:val="80"/>
          <w:szCs w:val="8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A404C2" wp14:editId="77576410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8D20D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6D2EF404" w14:textId="77777777" w:rsidR="00874FE9" w:rsidRPr="004D1D76" w:rsidRDefault="002E3C70" w:rsidP="00874F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Take your </w:t>
                            </w:r>
                            <w:r w:rsidRPr="002E3C70">
                              <w:rPr>
                                <w:b/>
                                <w:sz w:val="32"/>
                              </w:rPr>
                              <w:t>subject</w:t>
                            </w:r>
                            <w:r>
                              <w:rPr>
                                <w:sz w:val="32"/>
                              </w:rPr>
                              <w:t xml:space="preserve"> and the</w:t>
                            </w:r>
                            <w:r w:rsidRPr="002E3C70">
                              <w:rPr>
                                <w:b/>
                                <w:sz w:val="32"/>
                              </w:rPr>
                              <w:t xml:space="preserve"> correct part of ‘avoir’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0"/>
                              <w:gridCol w:w="2791"/>
                            </w:tblGrid>
                            <w:tr w:rsidR="004D1D76" w14:paraId="2D6F373C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3D543F9B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6418FB57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J’ai</w:t>
                                  </w:r>
                                </w:p>
                              </w:tc>
                            </w:tr>
                            <w:tr w:rsidR="004D1D76" w14:paraId="5F157B62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1EA6D197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You (singular)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00C34AB4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Tu as</w:t>
                                  </w:r>
                                </w:p>
                              </w:tc>
                            </w:tr>
                            <w:tr w:rsidR="004D1D76" w14:paraId="5A66CD6E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562B4DF2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He/she/it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565A1F12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Il/elle a</w:t>
                                  </w:r>
                                </w:p>
                              </w:tc>
                            </w:tr>
                            <w:tr w:rsidR="004D1D76" w14:paraId="0F65EB3A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34E3D146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22E03BE1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Nous avons</w:t>
                                  </w:r>
                                </w:p>
                              </w:tc>
                            </w:tr>
                            <w:tr w:rsidR="004D1D76" w14:paraId="11A594B5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53FDC44B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You (plural)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4960623D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Vous avez</w:t>
                                  </w:r>
                                </w:p>
                              </w:tc>
                            </w:tr>
                            <w:tr w:rsidR="004D1D76" w14:paraId="440B6AAE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18468F5D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65F6B1AF" w14:textId="77777777" w:rsidR="004D1D76" w:rsidRP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4D1D76">
                                    <w:rPr>
                                      <w:sz w:val="32"/>
                                    </w:rPr>
                                    <w:t>Ils/elles ont</w:t>
                                  </w:r>
                                </w:p>
                              </w:tc>
                            </w:tr>
                          </w:tbl>
                          <w:p w14:paraId="05086277" w14:textId="77777777" w:rsidR="00874FE9" w:rsidRPr="004D1D76" w:rsidRDefault="002E3C70" w:rsidP="004D1D7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 xml:space="preserve">Choose your </w:t>
                            </w:r>
                            <w:r w:rsidRPr="004D1D76">
                              <w:rPr>
                                <w:b/>
                                <w:sz w:val="32"/>
                              </w:rPr>
                              <w:t>regular verb</w:t>
                            </w:r>
                            <w:r w:rsidRPr="004D1D76">
                              <w:rPr>
                                <w:sz w:val="32"/>
                              </w:rPr>
                              <w:t xml:space="preserve"> then </w:t>
                            </w:r>
                            <w:r w:rsidRPr="004D1D76">
                              <w:rPr>
                                <w:b/>
                                <w:sz w:val="32"/>
                              </w:rPr>
                              <w:t>add the correct ending</w:t>
                            </w:r>
                            <w:r w:rsidRPr="004D1D76">
                              <w:rPr>
                                <w:sz w:val="32"/>
                              </w:rPr>
                              <w:t xml:space="preserve"> depending on whether it is a</w:t>
                            </w:r>
                            <w:r w:rsidR="004D1D76" w:rsidRPr="004D1D76">
                              <w:rPr>
                                <w:sz w:val="32"/>
                              </w:rPr>
                              <w:t>n</w:t>
                            </w:r>
                            <w:r w:rsidRPr="004D1D76">
                              <w:rPr>
                                <w:sz w:val="32"/>
                              </w:rPr>
                              <w:t xml:space="preserve"> ER, IR or RE verb</w:t>
                            </w:r>
                            <w:r w:rsidR="00874FE9" w:rsidRPr="004D1D76">
                              <w:rPr>
                                <w:sz w:val="32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0"/>
                              <w:gridCol w:w="2791"/>
                            </w:tblGrid>
                            <w:tr w:rsidR="003F7787" w14:paraId="7FBBECC9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2DB62D1F" w14:textId="77777777" w:rsidR="003F7787" w:rsidRPr="003F7787" w:rsidRDefault="003F7787" w:rsidP="004D1D7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F7787">
                                    <w:rPr>
                                      <w:b/>
                                      <w:sz w:val="32"/>
                                    </w:rPr>
                                    <w:t>Take off…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40EDD973" w14:textId="77777777" w:rsidR="003F7787" w:rsidRPr="003F7787" w:rsidRDefault="003F7787" w:rsidP="004D1D7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3F7787">
                                    <w:rPr>
                                      <w:b/>
                                      <w:sz w:val="32"/>
                                    </w:rPr>
                                    <w:t>Add…</w:t>
                                  </w:r>
                                </w:p>
                              </w:tc>
                            </w:tr>
                            <w:tr w:rsidR="004D1D76" w14:paraId="4C063670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6777DD51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-ER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7C7267D4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é</w:t>
                                  </w:r>
                                </w:p>
                              </w:tc>
                            </w:tr>
                            <w:tr w:rsidR="004D1D76" w14:paraId="746AC14D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25633B6F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-IR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6AEBD582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4D1D76" w14:paraId="33835A1C" w14:textId="77777777" w:rsidTr="004D1D76">
                              <w:tc>
                                <w:tcPr>
                                  <w:tcW w:w="2790" w:type="dxa"/>
                                </w:tcPr>
                                <w:p w14:paraId="3E86A886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-RE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</w:tcPr>
                                <w:p w14:paraId="4EFBF8C4" w14:textId="77777777" w:rsidR="004D1D76" w:rsidRDefault="004D1D76" w:rsidP="004D1D76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u</w:t>
                                  </w:r>
                                </w:p>
                              </w:tc>
                            </w:tr>
                          </w:tbl>
                          <w:p w14:paraId="5124B505" w14:textId="77777777" w:rsidR="004D1D76" w:rsidRPr="004D1D76" w:rsidRDefault="004D1D76" w:rsidP="004D1D76">
                            <w:pPr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08415A49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A404C2" id="_x0000_s1028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" fillcolor="#dbe5f1 [660]">
                <v:stroke joinstyle="miter"/>
                <v:textbox>
                  <w:txbxContent>
                    <w:p w14:paraId="02C8D20D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6D2EF404" w14:textId="77777777" w:rsidR="00874FE9" w:rsidRPr="004D1D76" w:rsidRDefault="002E3C70" w:rsidP="00874F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Take your </w:t>
                      </w:r>
                      <w:r w:rsidRPr="002E3C70">
                        <w:rPr>
                          <w:b/>
                          <w:sz w:val="32"/>
                        </w:rPr>
                        <w:t>subject</w:t>
                      </w:r>
                      <w:r>
                        <w:rPr>
                          <w:sz w:val="32"/>
                        </w:rPr>
                        <w:t xml:space="preserve"> and the</w:t>
                      </w:r>
                      <w:r w:rsidRPr="002E3C70">
                        <w:rPr>
                          <w:b/>
                          <w:sz w:val="32"/>
                        </w:rPr>
                        <w:t xml:space="preserve"> correct part of ‘avoir’</w:t>
                      </w:r>
                    </w:p>
                    <w:tbl>
                      <w:tblPr>
                        <w:tblStyle w:val="TableGrid"/>
                        <w:tblW w:w="0" w:type="auto"/>
                        <w:tblInd w:w="142" w:type="dxa"/>
                        <w:tblLook w:val="04A0" w:firstRow="1" w:lastRow="0" w:firstColumn="1" w:lastColumn="0" w:noHBand="0" w:noVBand="1"/>
                      </w:tblPr>
                      <w:tblGrid>
                        <w:gridCol w:w="2790"/>
                        <w:gridCol w:w="2791"/>
                      </w:tblGrid>
                      <w:tr w:rsidR="004D1D76" w14:paraId="2D6F373C" w14:textId="77777777" w:rsidTr="004D1D76">
                        <w:tc>
                          <w:tcPr>
                            <w:tcW w:w="2790" w:type="dxa"/>
                          </w:tcPr>
                          <w:p w14:paraId="3D543F9B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6418FB57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J’ai</w:t>
                            </w:r>
                          </w:p>
                        </w:tc>
                      </w:tr>
                      <w:tr w:rsidR="004D1D76" w14:paraId="5F157B62" w14:textId="77777777" w:rsidTr="004D1D76">
                        <w:tc>
                          <w:tcPr>
                            <w:tcW w:w="2790" w:type="dxa"/>
                          </w:tcPr>
                          <w:p w14:paraId="1EA6D197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You (singular)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00C34AB4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Tu as</w:t>
                            </w:r>
                          </w:p>
                        </w:tc>
                      </w:tr>
                      <w:tr w:rsidR="004D1D76" w14:paraId="5A66CD6E" w14:textId="77777777" w:rsidTr="004D1D76">
                        <w:tc>
                          <w:tcPr>
                            <w:tcW w:w="2790" w:type="dxa"/>
                          </w:tcPr>
                          <w:p w14:paraId="562B4DF2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He/she/it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565A1F12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Il/elle a</w:t>
                            </w:r>
                          </w:p>
                        </w:tc>
                      </w:tr>
                      <w:tr w:rsidR="004D1D76" w14:paraId="0F65EB3A" w14:textId="77777777" w:rsidTr="004D1D76">
                        <w:tc>
                          <w:tcPr>
                            <w:tcW w:w="2790" w:type="dxa"/>
                          </w:tcPr>
                          <w:p w14:paraId="34E3D146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22E03BE1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Nous avons</w:t>
                            </w:r>
                          </w:p>
                        </w:tc>
                      </w:tr>
                      <w:tr w:rsidR="004D1D76" w14:paraId="11A594B5" w14:textId="77777777" w:rsidTr="004D1D76">
                        <w:tc>
                          <w:tcPr>
                            <w:tcW w:w="2790" w:type="dxa"/>
                          </w:tcPr>
                          <w:p w14:paraId="53FDC44B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You (plural)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4960623D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Vous avez</w:t>
                            </w:r>
                          </w:p>
                        </w:tc>
                      </w:tr>
                      <w:tr w:rsidR="004D1D76" w14:paraId="440B6AAE" w14:textId="77777777" w:rsidTr="004D1D76">
                        <w:tc>
                          <w:tcPr>
                            <w:tcW w:w="2790" w:type="dxa"/>
                          </w:tcPr>
                          <w:p w14:paraId="18468F5D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65F6B1AF" w14:textId="77777777" w:rsidR="004D1D76" w:rsidRP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4D1D76">
                              <w:rPr>
                                <w:sz w:val="32"/>
                              </w:rPr>
                              <w:t>Ils/elles ont</w:t>
                            </w:r>
                          </w:p>
                        </w:tc>
                      </w:tr>
                    </w:tbl>
                    <w:p w14:paraId="05086277" w14:textId="77777777" w:rsidR="00874FE9" w:rsidRPr="004D1D76" w:rsidRDefault="002E3C70" w:rsidP="004D1D7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 w:rsidRPr="004D1D76">
                        <w:rPr>
                          <w:sz w:val="32"/>
                        </w:rPr>
                        <w:t xml:space="preserve">Choose your </w:t>
                      </w:r>
                      <w:r w:rsidRPr="004D1D76">
                        <w:rPr>
                          <w:b/>
                          <w:sz w:val="32"/>
                        </w:rPr>
                        <w:t>regular verb</w:t>
                      </w:r>
                      <w:r w:rsidRPr="004D1D76">
                        <w:rPr>
                          <w:sz w:val="32"/>
                        </w:rPr>
                        <w:t xml:space="preserve"> then </w:t>
                      </w:r>
                      <w:r w:rsidRPr="004D1D76">
                        <w:rPr>
                          <w:b/>
                          <w:sz w:val="32"/>
                        </w:rPr>
                        <w:t>add the correct ending</w:t>
                      </w:r>
                      <w:r w:rsidRPr="004D1D76">
                        <w:rPr>
                          <w:sz w:val="32"/>
                        </w:rPr>
                        <w:t xml:space="preserve"> depending on whether it is a</w:t>
                      </w:r>
                      <w:r w:rsidR="004D1D76" w:rsidRPr="004D1D76">
                        <w:rPr>
                          <w:sz w:val="32"/>
                        </w:rPr>
                        <w:t>n</w:t>
                      </w:r>
                      <w:r w:rsidRPr="004D1D76">
                        <w:rPr>
                          <w:sz w:val="32"/>
                        </w:rPr>
                        <w:t xml:space="preserve"> ER, IR or RE verb</w:t>
                      </w:r>
                      <w:r w:rsidR="00874FE9" w:rsidRPr="004D1D76">
                        <w:rPr>
                          <w:sz w:val="32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Ind w:w="142" w:type="dxa"/>
                        <w:tblLook w:val="04A0" w:firstRow="1" w:lastRow="0" w:firstColumn="1" w:lastColumn="0" w:noHBand="0" w:noVBand="1"/>
                      </w:tblPr>
                      <w:tblGrid>
                        <w:gridCol w:w="2790"/>
                        <w:gridCol w:w="2791"/>
                      </w:tblGrid>
                      <w:tr w:rsidR="003F7787" w14:paraId="7FBBECC9" w14:textId="77777777" w:rsidTr="004D1D76">
                        <w:tc>
                          <w:tcPr>
                            <w:tcW w:w="2790" w:type="dxa"/>
                          </w:tcPr>
                          <w:p w14:paraId="2DB62D1F" w14:textId="77777777" w:rsidR="003F7787" w:rsidRPr="003F7787" w:rsidRDefault="003F7787" w:rsidP="004D1D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F7787">
                              <w:rPr>
                                <w:b/>
                                <w:sz w:val="32"/>
                              </w:rPr>
                              <w:t>Take off…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40EDD973" w14:textId="77777777" w:rsidR="003F7787" w:rsidRPr="003F7787" w:rsidRDefault="003F7787" w:rsidP="004D1D7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F7787">
                              <w:rPr>
                                <w:b/>
                                <w:sz w:val="32"/>
                              </w:rPr>
                              <w:t>Add…</w:t>
                            </w:r>
                          </w:p>
                        </w:tc>
                      </w:tr>
                      <w:tr w:rsidR="004D1D76" w14:paraId="4C063670" w14:textId="77777777" w:rsidTr="004D1D76">
                        <w:tc>
                          <w:tcPr>
                            <w:tcW w:w="2790" w:type="dxa"/>
                          </w:tcPr>
                          <w:p w14:paraId="6777DD51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-ER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7C7267D4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é</w:t>
                            </w:r>
                          </w:p>
                        </w:tc>
                      </w:tr>
                      <w:tr w:rsidR="004D1D76" w14:paraId="746AC14D" w14:textId="77777777" w:rsidTr="004D1D76">
                        <w:tc>
                          <w:tcPr>
                            <w:tcW w:w="2790" w:type="dxa"/>
                          </w:tcPr>
                          <w:p w14:paraId="25633B6F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-IR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6AEBD582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</w:t>
                            </w:r>
                          </w:p>
                        </w:tc>
                      </w:tr>
                      <w:tr w:rsidR="004D1D76" w14:paraId="33835A1C" w14:textId="77777777" w:rsidTr="004D1D76">
                        <w:tc>
                          <w:tcPr>
                            <w:tcW w:w="2790" w:type="dxa"/>
                          </w:tcPr>
                          <w:p w14:paraId="3E86A886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-RE</w:t>
                            </w:r>
                          </w:p>
                        </w:tc>
                        <w:tc>
                          <w:tcPr>
                            <w:tcW w:w="2791" w:type="dxa"/>
                          </w:tcPr>
                          <w:p w14:paraId="4EFBF8C4" w14:textId="77777777" w:rsidR="004D1D76" w:rsidRDefault="004D1D76" w:rsidP="004D1D7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</w:t>
                            </w:r>
                          </w:p>
                        </w:tc>
                      </w:tr>
                    </w:tbl>
                    <w:p w14:paraId="5124B505" w14:textId="77777777" w:rsidR="004D1D76" w:rsidRPr="004D1D76" w:rsidRDefault="004D1D76" w:rsidP="004D1D76">
                      <w:pPr>
                        <w:ind w:left="142"/>
                        <w:rPr>
                          <w:sz w:val="32"/>
                        </w:rPr>
                      </w:pPr>
                    </w:p>
                    <w:p w14:paraId="08415A49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D5AC9" w:rsidRPr="0056790A">
        <w:rPr>
          <w:rFonts w:asciiTheme="minorHAnsi" w:hAnsiTheme="minorHAnsi"/>
          <w:noProof/>
          <w:sz w:val="80"/>
          <w:szCs w:val="80"/>
          <w:lang w:eastAsia="en-GB"/>
        </w:rPr>
        <w:t>P</w:t>
      </w:r>
      <w:r w:rsidR="0056790A" w:rsidRPr="0056790A">
        <w:rPr>
          <w:rFonts w:asciiTheme="minorHAnsi" w:hAnsiTheme="minorHAnsi"/>
          <w:noProof/>
          <w:sz w:val="80"/>
          <w:szCs w:val="80"/>
          <w:lang w:eastAsia="en-GB"/>
        </w:rPr>
        <w:t>erfect</w:t>
      </w:r>
      <w:r w:rsidR="00B322DE" w:rsidRPr="0056790A">
        <w:rPr>
          <w:rFonts w:asciiTheme="minorHAnsi" w:hAnsiTheme="minorHAnsi"/>
          <w:sz w:val="80"/>
          <w:szCs w:val="80"/>
        </w:rPr>
        <w:t xml:space="preserve"> Tense</w:t>
      </w:r>
      <w:r w:rsidR="005548F9" w:rsidRPr="0056790A">
        <w:rPr>
          <w:rFonts w:asciiTheme="minorHAnsi" w:hAnsiTheme="minorHAnsi"/>
          <w:sz w:val="80"/>
          <w:szCs w:val="80"/>
        </w:rPr>
        <w:t xml:space="preserve"> – </w:t>
      </w:r>
      <w:r w:rsidR="0056790A" w:rsidRPr="0056790A">
        <w:rPr>
          <w:rFonts w:asciiTheme="minorHAnsi" w:hAnsiTheme="minorHAnsi"/>
          <w:sz w:val="80"/>
          <w:szCs w:val="80"/>
        </w:rPr>
        <w:t>Regular ‘Avoir’ Verbs</w:t>
      </w:r>
    </w:p>
    <w:p w14:paraId="58E04FFF" w14:textId="570BC8D9" w:rsidR="00B322DE" w:rsidRPr="00B322DE" w:rsidRDefault="0095537F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69C533" wp14:editId="72D6A0A8">
                <wp:simplePos x="0" y="0"/>
                <wp:positionH relativeFrom="column">
                  <wp:posOffset>-419100</wp:posOffset>
                </wp:positionH>
                <wp:positionV relativeFrom="paragraph">
                  <wp:posOffset>5907405</wp:posOffset>
                </wp:positionV>
                <wp:extent cx="4345663" cy="262550"/>
                <wp:effectExtent l="0" t="0" r="10795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23DFF1" w14:textId="77777777" w:rsidR="0095537F" w:rsidRPr="003A7750" w:rsidRDefault="0095537F" w:rsidP="0095537F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9C53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margin-left:-33pt;margin-top:465.15pt;width:342.2pt;height:20.6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" fillcolor="white [3201]" strokeweight=".5pt">
                <v:textbox>
                  <w:txbxContent>
                    <w:p w14:paraId="3723DFF1" w14:textId="77777777" w:rsidR="0095537F" w:rsidRPr="003A7750" w:rsidRDefault="0095537F" w:rsidP="0095537F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DE394F">
        <w:rPr>
          <w:noProof/>
          <w:sz w:val="80"/>
          <w:szCs w:val="80"/>
          <w:lang w:eastAsia="en-GB"/>
        </w:rPr>
        <w:drawing>
          <wp:anchor distT="0" distB="0" distL="114300" distR="114300" simplePos="0" relativeHeight="251683840" behindDoc="0" locked="0" layoutInCell="1" allowOverlap="1" wp14:anchorId="6EA6A5A2" wp14:editId="0A2D2061">
            <wp:simplePos x="0" y="0"/>
            <wp:positionH relativeFrom="column">
              <wp:posOffset>7902847</wp:posOffset>
            </wp:positionH>
            <wp:positionV relativeFrom="paragraph">
              <wp:posOffset>511175</wp:posOffset>
            </wp:positionV>
            <wp:extent cx="1364343" cy="1364343"/>
            <wp:effectExtent l="0" t="0" r="7620" b="7620"/>
            <wp:wrapNone/>
            <wp:docPr id="12" name="Picture 12" descr="C:\Users\DMORGAN6.EDU.000\AppData\Local\Microsoft\Windows\Temporary Internet Files\Content.IE5\1CGJJ35L\qrcode.2112799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MORGAN6.EDU.000\AppData\Local\Microsoft\Windows\Temporary Internet Files\Content.IE5\1CGJJ35L\qrcode.21127998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343" cy="1364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787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003FEBB4" wp14:editId="2F42104A">
            <wp:simplePos x="0" y="0"/>
            <wp:positionH relativeFrom="column">
              <wp:posOffset>7359650</wp:posOffset>
            </wp:positionH>
            <wp:positionV relativeFrom="paragraph">
              <wp:posOffset>652145</wp:posOffset>
            </wp:positionV>
            <wp:extent cx="415290" cy="961390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7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77ADB2" wp14:editId="4E4F3A1D">
                <wp:simplePos x="0" y="0"/>
                <wp:positionH relativeFrom="column">
                  <wp:posOffset>7126941</wp:posOffset>
                </wp:positionH>
                <wp:positionV relativeFrom="paragraph">
                  <wp:posOffset>2110853</wp:posOffset>
                </wp:positionV>
                <wp:extent cx="2962910" cy="3246904"/>
                <wp:effectExtent l="0" t="0" r="27940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246904"/>
                        </a:xfrm>
                        <a:prstGeom prst="roundRect">
                          <a:avLst>
                            <a:gd name="adj" fmla="val 9405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AB153" w14:textId="77777777" w:rsidR="003F7787" w:rsidRP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 w:rsidRPr="003F7787">
                              <w:rPr>
                                <w:b/>
                                <w:sz w:val="44"/>
                                <w:u w:val="single"/>
                              </w:rPr>
                              <w:t>Examples of</w:t>
                            </w:r>
                          </w:p>
                          <w:p w14:paraId="1641AFDF" w14:textId="77777777" w:rsidR="003F7787" w:rsidRP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 w:rsidRPr="003F7787">
                              <w:rPr>
                                <w:b/>
                                <w:sz w:val="44"/>
                                <w:u w:val="single"/>
                              </w:rPr>
                              <w:t>regular ‘avoir’ verbs</w:t>
                            </w:r>
                          </w:p>
                          <w:p w14:paraId="7104B502" w14:textId="77777777" w:rsidR="003F7787" w:rsidRP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F778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Some ER Verbs: </w:t>
                            </w:r>
                          </w:p>
                          <w:p w14:paraId="5CA0F401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manger/parler/jouer</w:t>
                            </w:r>
                          </w:p>
                          <w:p w14:paraId="25BDA1F5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76FAF470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Some IR Verbs: </w:t>
                            </w:r>
                          </w:p>
                          <w:p w14:paraId="148074FC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finir/choisir/venir</w:t>
                            </w:r>
                          </w:p>
                          <w:p w14:paraId="1F14AA9C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       </w:t>
                            </w:r>
                          </w:p>
                          <w:p w14:paraId="76E1EBF3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Some RE Verbs:</w:t>
                            </w:r>
                          </w:p>
                          <w:p w14:paraId="5425BBD8" w14:textId="77777777" w:rsid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rendre/vendre/perdre</w:t>
                            </w:r>
                          </w:p>
                          <w:p w14:paraId="46A41CF8" w14:textId="77777777" w:rsidR="003F7787" w:rsidRPr="003F7787" w:rsidRDefault="003F7787" w:rsidP="003F7787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                </w:t>
                            </w: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561.2pt;margin-top:166.2pt;width:233.3pt;height:255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61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" fillcolor="#8db3e2 [1311]">
                <v:stroke joinstyle="miter"/>
                <v:textbox>
                  <w:txbxContent>
                    <w:p w:rsidR="003F7787" w:rsidRPr="003F7787" w:rsidRDefault="003F7787" w:rsidP="003F7787">
                      <w:pPr>
                        <w:pStyle w:val="NoSpacing"/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 w:rsidRPr="003F7787">
                        <w:rPr>
                          <w:b/>
                          <w:sz w:val="44"/>
                          <w:u w:val="single"/>
                        </w:rPr>
                        <w:t>Examples of</w:t>
                      </w:r>
                    </w:p>
                    <w:p w:rsidR="003F7787" w:rsidRPr="003F7787" w:rsidRDefault="003F7787" w:rsidP="003F7787">
                      <w:pPr>
                        <w:pStyle w:val="NoSpacing"/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proofErr w:type="gramStart"/>
                      <w:r w:rsidRPr="003F7787">
                        <w:rPr>
                          <w:b/>
                          <w:sz w:val="44"/>
                          <w:u w:val="single"/>
                        </w:rPr>
                        <w:t>regular</w:t>
                      </w:r>
                      <w:proofErr w:type="gramEnd"/>
                      <w:r w:rsidRPr="003F7787">
                        <w:rPr>
                          <w:b/>
                          <w:sz w:val="44"/>
                          <w:u w:val="single"/>
                        </w:rPr>
                        <w:t xml:space="preserve"> ‘avoir’ verbs</w:t>
                      </w:r>
                    </w:p>
                    <w:p w:rsidR="003F7787" w:rsidRPr="003F7787" w:rsidRDefault="003F7787" w:rsidP="003F7787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3F7787">
                        <w:rPr>
                          <w:b/>
                          <w:sz w:val="36"/>
                          <w:szCs w:val="36"/>
                        </w:rPr>
                        <w:t xml:space="preserve">Some ER Verbs: </w:t>
                      </w: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manger/parler/jouer</w:t>
                      </w: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Some IR Verbs: </w:t>
                      </w: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finir/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choisir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/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venir</w:t>
                      </w: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 xml:space="preserve">        </w:t>
                      </w: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lang w:val="fr-FR"/>
                        </w:rPr>
                        <w:t>Some RE Verbs:</w:t>
                      </w:r>
                    </w:p>
                    <w:p w:rsidR="003F7787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>rendre/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vendre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/perdre</w:t>
                      </w:r>
                    </w:p>
                    <w:p w:rsidR="003F7787" w:rsidRPr="003F7787" w:rsidRDefault="003F7787" w:rsidP="003F7787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sz w:val="36"/>
                          <w:szCs w:val="36"/>
                          <w:lang w:val="fr-FR"/>
                        </w:rPr>
                        <w:t xml:space="preserve">                 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5548F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754A11" wp14:editId="3EA75EB8">
                <wp:simplePos x="0" y="0"/>
                <wp:positionH relativeFrom="column">
                  <wp:posOffset>-257249</wp:posOffset>
                </wp:positionH>
                <wp:positionV relativeFrom="paragraph">
                  <wp:posOffset>3789887</wp:posOffset>
                </wp:positionV>
                <wp:extent cx="2962910" cy="1567543"/>
                <wp:effectExtent l="0" t="0" r="27940" b="139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754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8A7FD" w14:textId="77777777" w:rsidR="005548F9" w:rsidRPr="002E3C70" w:rsidRDefault="005548F9" w:rsidP="005548F9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</w:pPr>
                            <w:r w:rsidRPr="002E3C70">
                              <w:rPr>
                                <w:b/>
                                <w:sz w:val="36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49117C29" w14:textId="77777777" w:rsidR="005548F9" w:rsidRPr="0056790A" w:rsidRDefault="002E3C70" w:rsidP="005548F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J’ai mangé</w:t>
                            </w:r>
                            <w:r w:rsidR="00513F3B" w:rsidRPr="0056790A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5548F9" w:rsidRPr="0056790A">
                              <w:rPr>
                                <w:sz w:val="36"/>
                                <w:szCs w:val="36"/>
                                <w:lang w:val="fr-FR"/>
                              </w:rPr>
                              <w:t>un hamburger.</w:t>
                            </w:r>
                          </w:p>
                          <w:p w14:paraId="3ED51646" w14:textId="77777777" w:rsidR="005548F9" w:rsidRPr="0056790A" w:rsidRDefault="002E3C70" w:rsidP="005548F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Il a fini</w:t>
                            </w:r>
                            <w:r w:rsidR="005548F9" w:rsidRPr="0056790A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  <w:lang w:val="fr-FR"/>
                              </w:rPr>
                              <w:t>ses devoirs</w:t>
                            </w:r>
                            <w:r w:rsidR="005548F9" w:rsidRPr="0056790A">
                              <w:rPr>
                                <w:sz w:val="36"/>
                                <w:szCs w:val="36"/>
                                <w:lang w:val="fr-FR"/>
                              </w:rPr>
                              <w:t>.</w:t>
                            </w:r>
                          </w:p>
                          <w:p w14:paraId="0FC44C0E" w14:textId="77777777" w:rsidR="005548F9" w:rsidRPr="002E3C70" w:rsidRDefault="002E3C70" w:rsidP="005548F9">
                            <w:pPr>
                              <w:pStyle w:val="NoSpacing"/>
                              <w:jc w:val="center"/>
                              <w:rPr>
                                <w:sz w:val="32"/>
                                <w:lang w:val="fr-FR"/>
                              </w:rPr>
                            </w:pPr>
                            <w:r w:rsidRPr="002E3C70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 xml:space="preserve">Elle a perdu </w:t>
                            </w:r>
                            <w:r w:rsidRPr="002E3C70">
                              <w:rPr>
                                <w:sz w:val="36"/>
                                <w:szCs w:val="36"/>
                                <w:lang w:val="fr-FR"/>
                              </w:rPr>
                              <w:t>son sac</w:t>
                            </w:r>
                            <w:r w:rsidR="005548F9" w:rsidRPr="002E3C70">
                              <w:rPr>
                                <w:sz w:val="36"/>
                                <w:szCs w:val="36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-20.25pt;margin-top:298.4pt;width:233.3pt;height:12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" fillcolor="#8db3e2 [1311]">
                <v:stroke joinstyle="miter"/>
                <v:textbox>
                  <w:txbxContent>
                    <w:p w:rsidR="005548F9" w:rsidRPr="002E3C70" w:rsidRDefault="005548F9" w:rsidP="005548F9">
                      <w:pPr>
                        <w:jc w:val="center"/>
                        <w:rPr>
                          <w:b/>
                          <w:sz w:val="36"/>
                          <w:u w:val="single"/>
                          <w:lang w:val="fr-FR"/>
                        </w:rPr>
                      </w:pPr>
                      <w:r w:rsidRPr="002E3C70">
                        <w:rPr>
                          <w:b/>
                          <w:sz w:val="36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5548F9" w:rsidRPr="0056790A" w:rsidRDefault="002E3C70" w:rsidP="005548F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lang w:val="fr-FR"/>
                        </w:rPr>
                        <w:t>J’ai mangé</w:t>
                      </w:r>
                      <w:r w:rsidR="00513F3B" w:rsidRPr="0056790A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5548F9" w:rsidRPr="0056790A">
                        <w:rPr>
                          <w:sz w:val="36"/>
                          <w:szCs w:val="36"/>
                          <w:lang w:val="fr-FR"/>
                        </w:rPr>
                        <w:t>un hamburger.</w:t>
                      </w:r>
                    </w:p>
                    <w:p w:rsidR="005548F9" w:rsidRPr="0056790A" w:rsidRDefault="002E3C70" w:rsidP="005548F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lang w:val="fr-FR"/>
                        </w:rPr>
                        <w:t>Il a fini</w:t>
                      </w:r>
                      <w:r w:rsidR="005548F9" w:rsidRPr="0056790A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  <w:lang w:val="fr-FR"/>
                        </w:rPr>
                        <w:t>ses devoirs</w:t>
                      </w:r>
                      <w:r w:rsidR="005548F9" w:rsidRPr="0056790A">
                        <w:rPr>
                          <w:sz w:val="36"/>
                          <w:szCs w:val="36"/>
                          <w:lang w:val="fr-FR"/>
                        </w:rPr>
                        <w:t>.</w:t>
                      </w:r>
                    </w:p>
                    <w:p w:rsidR="005548F9" w:rsidRPr="002E3C70" w:rsidRDefault="002E3C70" w:rsidP="005548F9">
                      <w:pPr>
                        <w:pStyle w:val="NoSpacing"/>
                        <w:jc w:val="center"/>
                        <w:rPr>
                          <w:sz w:val="32"/>
                          <w:lang w:val="fr-FR"/>
                        </w:rPr>
                      </w:pPr>
                      <w:r w:rsidRPr="002E3C70">
                        <w:rPr>
                          <w:b/>
                          <w:sz w:val="36"/>
                          <w:szCs w:val="36"/>
                          <w:lang w:val="fr-FR"/>
                        </w:rPr>
                        <w:t xml:space="preserve">Elle a perdu </w:t>
                      </w:r>
                      <w:r w:rsidRPr="002E3C70">
                        <w:rPr>
                          <w:sz w:val="36"/>
                          <w:szCs w:val="36"/>
                          <w:lang w:val="fr-FR"/>
                        </w:rPr>
                        <w:t>son sac</w:t>
                      </w:r>
                      <w:r w:rsidR="005548F9" w:rsidRPr="002E3C70">
                        <w:rPr>
                          <w:sz w:val="36"/>
                          <w:szCs w:val="36"/>
                          <w:lang w:val="fr-FR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874F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E98BF1" wp14:editId="5BAA60E2">
                <wp:simplePos x="0" y="0"/>
                <wp:positionH relativeFrom="column">
                  <wp:posOffset>-255270</wp:posOffset>
                </wp:positionH>
                <wp:positionV relativeFrom="paragraph">
                  <wp:posOffset>2106311</wp:posOffset>
                </wp:positionV>
                <wp:extent cx="2962910" cy="1567543"/>
                <wp:effectExtent l="0" t="0" r="2794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754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59080" w14:textId="77777777" w:rsidR="009E7D7F" w:rsidRPr="00D3415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EXAMPLES IN ENGLISH</w:t>
                            </w:r>
                          </w:p>
                          <w:p w14:paraId="75D54528" w14:textId="77777777" w:rsidR="003877B9" w:rsidRPr="003877B9" w:rsidRDefault="002E3C70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I </w:t>
                            </w:r>
                            <w:r w:rsidR="005548F9">
                              <w:rPr>
                                <w:b/>
                                <w:sz w:val="36"/>
                                <w:szCs w:val="36"/>
                              </w:rPr>
                              <w:t>at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 w:rsidR="00BA4F1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548F9">
                              <w:rPr>
                                <w:sz w:val="36"/>
                                <w:szCs w:val="36"/>
                              </w:rPr>
                              <w:t>a hamburger</w:t>
                            </w:r>
                          </w:p>
                          <w:p w14:paraId="11CAF463" w14:textId="77777777" w:rsidR="003877B9" w:rsidRPr="003877B9" w:rsidRDefault="002E3C70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He finished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his homework</w:t>
                            </w:r>
                            <w:r w:rsidR="003877B9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320E4053" w14:textId="77777777" w:rsidR="003877B9" w:rsidRPr="005548F9" w:rsidRDefault="002E3C70" w:rsidP="005548F9">
                            <w:pPr>
                              <w:pStyle w:val="NoSpacing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She lost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her bag.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-20.1pt;margin-top:165.85pt;width:233.3pt;height:12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" fillcolor="#8db3e2 [1311]">
                <v:stroke joinstyle="miter"/>
                <v:textbox>
                  <w:txbxContent>
                    <w:p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>EXAMPLES IN ENGLISH</w:t>
                      </w:r>
                    </w:p>
                    <w:p w:rsidR="003877B9" w:rsidRPr="003877B9" w:rsidRDefault="002E3C70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I </w:t>
                      </w:r>
                      <w:r w:rsidR="005548F9">
                        <w:rPr>
                          <w:b/>
                          <w:sz w:val="36"/>
                          <w:szCs w:val="36"/>
                        </w:rPr>
                        <w:t>at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e</w:t>
                      </w:r>
                      <w:r w:rsidR="00BA4F15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5548F9">
                        <w:rPr>
                          <w:sz w:val="36"/>
                          <w:szCs w:val="36"/>
                        </w:rPr>
                        <w:t>a hamburger</w:t>
                      </w:r>
                    </w:p>
                    <w:p w:rsidR="003877B9" w:rsidRPr="003877B9" w:rsidRDefault="002E3C70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He finished </w:t>
                      </w:r>
                      <w:r>
                        <w:rPr>
                          <w:sz w:val="36"/>
                          <w:szCs w:val="36"/>
                        </w:rPr>
                        <w:t>his homework</w:t>
                      </w:r>
                      <w:r w:rsidR="003877B9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3877B9" w:rsidRPr="005548F9" w:rsidRDefault="002E3C70" w:rsidP="005548F9">
                      <w:pPr>
                        <w:pStyle w:val="NoSpacing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She lost </w:t>
                      </w:r>
                      <w:r>
                        <w:rPr>
                          <w:sz w:val="36"/>
                          <w:szCs w:val="36"/>
                        </w:rPr>
                        <w:t>her bag.</w:t>
                      </w:r>
                    </w:p>
                  </w:txbxContent>
                </v:textbox>
              </v:roundrect>
            </w:pict>
          </mc:Fallback>
        </mc:AlternateContent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53B11E" wp14:editId="4FBE9EC5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1E40B" w14:textId="77777777" w:rsidR="00452534" w:rsidRPr="002E3C70" w:rsidRDefault="002E3C70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E3C70">
                              <w:rPr>
                                <w:b/>
                                <w:sz w:val="28"/>
                              </w:rPr>
                              <w:t>Dans le passé</w:t>
                            </w:r>
                            <w:r w:rsidR="00452534" w:rsidRPr="002E3C70">
                              <w:rPr>
                                <w:sz w:val="28"/>
                              </w:rPr>
                              <w:t xml:space="preserve"> – </w:t>
                            </w:r>
                            <w:r w:rsidRPr="002E3C70">
                              <w:rPr>
                                <w:sz w:val="28"/>
                              </w:rPr>
                              <w:t>In the past</w:t>
                            </w:r>
                            <w:r w:rsidR="00E14011" w:rsidRPr="002E3C70">
                              <w:rPr>
                                <w:sz w:val="28"/>
                              </w:rPr>
                              <w:t xml:space="preserve">      </w:t>
                            </w:r>
                            <w:bookmarkStart w:id="0" w:name="_GoBack"/>
                            <w:r w:rsidRPr="002E3C70">
                              <w:rPr>
                                <w:b/>
                                <w:sz w:val="28"/>
                              </w:rPr>
                              <w:t>Le weekend dernier</w:t>
                            </w:r>
                            <w:r w:rsidR="00452534" w:rsidRPr="002E3C70">
                              <w:rPr>
                                <w:sz w:val="28"/>
                              </w:rPr>
                              <w:t xml:space="preserve"> – </w:t>
                            </w:r>
                            <w:r w:rsidRPr="002E3C70">
                              <w:rPr>
                                <w:sz w:val="28"/>
                              </w:rPr>
                              <w:t>Last weekend</w:t>
                            </w:r>
                            <w:r w:rsidR="00E14011" w:rsidRPr="002E3C70">
                              <w:rPr>
                                <w:sz w:val="28"/>
                              </w:rPr>
                              <w:t xml:space="preserve">     </w:t>
                            </w:r>
                            <w:r w:rsidRPr="002E3C70">
                              <w:rPr>
                                <w:b/>
                                <w:sz w:val="28"/>
                              </w:rPr>
                              <w:t>Hier</w:t>
                            </w:r>
                            <w:r w:rsidR="00E14011" w:rsidRPr="002E3C70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– Yesterday</w:t>
                            </w:r>
                            <w:r w:rsidR="00E14011" w:rsidRPr="002E3C70">
                              <w:rPr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8"/>
                              </w:rPr>
                              <w:t>Hier soir</w:t>
                            </w:r>
                            <w:r w:rsidR="00452534" w:rsidRPr="002E3C70">
                              <w:rPr>
                                <w:sz w:val="28"/>
                              </w:rPr>
                              <w:t xml:space="preserve"> –</w:t>
                            </w:r>
                            <w:r>
                              <w:rPr>
                                <w:sz w:val="28"/>
                              </w:rPr>
                              <w:t xml:space="preserve"> Last night</w:t>
                            </w:r>
                            <w:r w:rsidR="00452534" w:rsidRPr="002E3C70">
                              <w:rPr>
                                <w:sz w:val="28"/>
                              </w:rPr>
                              <w:tab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3B11E" id="_x0000_s1033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wv+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l2dZKnhuaAxDoYuxunETcduJ+U9NjZFfU/dswJ&#13;&#10;StRHg+Isp7NZHIVkzOZXBRru0lNfepjhCFXRQMm43YQ0PpE3A7coYisTv1HtMZNjytixifbjdMWR&#13;&#10;uLRT1K9/wPoZ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D6Jwv+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4421E40B" w14:textId="77777777" w:rsidR="00452534" w:rsidRPr="002E3C70" w:rsidRDefault="002E3C70" w:rsidP="00452534">
                      <w:pPr>
                        <w:jc w:val="center"/>
                        <w:rPr>
                          <w:sz w:val="28"/>
                        </w:rPr>
                      </w:pPr>
                      <w:r w:rsidRPr="002E3C70">
                        <w:rPr>
                          <w:b/>
                          <w:sz w:val="28"/>
                        </w:rPr>
                        <w:t>Dans le passé</w:t>
                      </w:r>
                      <w:r w:rsidR="00452534" w:rsidRPr="002E3C70">
                        <w:rPr>
                          <w:sz w:val="28"/>
                        </w:rPr>
                        <w:t xml:space="preserve"> – </w:t>
                      </w:r>
                      <w:r w:rsidRPr="002E3C70">
                        <w:rPr>
                          <w:sz w:val="28"/>
                        </w:rPr>
                        <w:t>In the past</w:t>
                      </w:r>
                      <w:r w:rsidR="00E14011" w:rsidRPr="002E3C70">
                        <w:rPr>
                          <w:sz w:val="28"/>
                        </w:rPr>
                        <w:t xml:space="preserve">      </w:t>
                      </w:r>
                      <w:bookmarkStart w:id="1" w:name="_GoBack"/>
                      <w:r w:rsidRPr="002E3C70">
                        <w:rPr>
                          <w:b/>
                          <w:sz w:val="28"/>
                        </w:rPr>
                        <w:t>Le weekend dernier</w:t>
                      </w:r>
                      <w:r w:rsidR="00452534" w:rsidRPr="002E3C70">
                        <w:rPr>
                          <w:sz w:val="28"/>
                        </w:rPr>
                        <w:t xml:space="preserve"> – </w:t>
                      </w:r>
                      <w:r w:rsidRPr="002E3C70">
                        <w:rPr>
                          <w:sz w:val="28"/>
                        </w:rPr>
                        <w:t>Last weekend</w:t>
                      </w:r>
                      <w:r w:rsidR="00E14011" w:rsidRPr="002E3C70">
                        <w:rPr>
                          <w:sz w:val="28"/>
                        </w:rPr>
                        <w:t xml:space="preserve">     </w:t>
                      </w:r>
                      <w:r w:rsidRPr="002E3C70">
                        <w:rPr>
                          <w:b/>
                          <w:sz w:val="28"/>
                        </w:rPr>
                        <w:t>Hier</w:t>
                      </w:r>
                      <w:r w:rsidR="00E14011" w:rsidRPr="002E3C70">
                        <w:rPr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– Yesterday</w:t>
                      </w:r>
                      <w:r w:rsidR="00E14011" w:rsidRPr="002E3C70">
                        <w:rPr>
                          <w:sz w:val="28"/>
                        </w:rPr>
                        <w:t xml:space="preserve">     </w:t>
                      </w:r>
                      <w:r>
                        <w:rPr>
                          <w:b/>
                          <w:sz w:val="28"/>
                        </w:rPr>
                        <w:t>Hier soir</w:t>
                      </w:r>
                      <w:r w:rsidR="00452534" w:rsidRPr="002E3C70">
                        <w:rPr>
                          <w:sz w:val="28"/>
                        </w:rPr>
                        <w:t xml:space="preserve"> –</w:t>
                      </w:r>
                      <w:r>
                        <w:rPr>
                          <w:sz w:val="28"/>
                        </w:rPr>
                        <w:t xml:space="preserve"> Last night</w:t>
                      </w:r>
                      <w:r w:rsidR="00452534" w:rsidRPr="002E3C70">
                        <w:rPr>
                          <w:sz w:val="28"/>
                        </w:rPr>
                        <w:tab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7D4F"/>
    <w:multiLevelType w:val="hybridMultilevel"/>
    <w:tmpl w:val="432EA2F2"/>
    <w:lvl w:ilvl="0" w:tplc="3D904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3D17"/>
    <w:rsid w:val="00080227"/>
    <w:rsid w:val="002D618D"/>
    <w:rsid w:val="002E3C70"/>
    <w:rsid w:val="003877B9"/>
    <w:rsid w:val="003F7787"/>
    <w:rsid w:val="00452534"/>
    <w:rsid w:val="00485451"/>
    <w:rsid w:val="0049657D"/>
    <w:rsid w:val="004D1D76"/>
    <w:rsid w:val="00513F3B"/>
    <w:rsid w:val="00525DBD"/>
    <w:rsid w:val="005548F9"/>
    <w:rsid w:val="0056790A"/>
    <w:rsid w:val="005B3EFA"/>
    <w:rsid w:val="007232BA"/>
    <w:rsid w:val="007B3C27"/>
    <w:rsid w:val="007D5AC9"/>
    <w:rsid w:val="00874FE9"/>
    <w:rsid w:val="0089225D"/>
    <w:rsid w:val="008A6295"/>
    <w:rsid w:val="0095537F"/>
    <w:rsid w:val="009E7D7F"/>
    <w:rsid w:val="00A92E7B"/>
    <w:rsid w:val="00B322DE"/>
    <w:rsid w:val="00BA4F15"/>
    <w:rsid w:val="00C35C59"/>
    <w:rsid w:val="00C575D8"/>
    <w:rsid w:val="00CC6FD5"/>
    <w:rsid w:val="00CF01E1"/>
    <w:rsid w:val="00D34158"/>
    <w:rsid w:val="00DE394F"/>
    <w:rsid w:val="00E14011"/>
    <w:rsid w:val="00E5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AC56A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87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8</cp:revision>
  <dcterms:created xsi:type="dcterms:W3CDTF">2013-09-22T10:43:00Z</dcterms:created>
  <dcterms:modified xsi:type="dcterms:W3CDTF">2019-09-26T09:08:00Z</dcterms:modified>
</cp:coreProperties>
</file>