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1436" w14:textId="77777777" w:rsidR="005B3EFA" w:rsidRPr="007D5AC9" w:rsidRDefault="005548F9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3BA872AE" wp14:editId="484457F3">
            <wp:simplePos x="0" y="0"/>
            <wp:positionH relativeFrom="column">
              <wp:posOffset>9052552</wp:posOffset>
            </wp:positionH>
            <wp:positionV relativeFrom="paragraph">
              <wp:posOffset>-257249</wp:posOffset>
            </wp:positionV>
            <wp:extent cx="855024" cy="611699"/>
            <wp:effectExtent l="0" t="0" r="2540" b="0"/>
            <wp:wrapNone/>
            <wp:docPr id="7" name="Picture 7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00EEDDD9" wp14:editId="66C175C4">
            <wp:simplePos x="0" y="0"/>
            <wp:positionH relativeFrom="column">
              <wp:posOffset>-125301</wp:posOffset>
            </wp:positionH>
            <wp:positionV relativeFrom="paragraph">
              <wp:posOffset>-255542</wp:posOffset>
            </wp:positionV>
            <wp:extent cx="855024" cy="611699"/>
            <wp:effectExtent l="0" t="0" r="2540" b="0"/>
            <wp:wrapNone/>
            <wp:docPr id="5" name="Picture 5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FE9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FD94A" wp14:editId="0ECFBF35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2962910" cy="2148840"/>
                <wp:effectExtent l="0" t="0" r="2794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14884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72069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3FD359F3" w14:textId="77777777" w:rsidR="00B322DE" w:rsidRDefault="007D5AC9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Used when talking about something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is happening now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 or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happens in general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A2E9838" w14:textId="77777777" w:rsidR="00874FE9" w:rsidRDefault="00AD11D9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 RE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 xml:space="preserve"> verb is just a ve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rb (infinitive) which ends in RE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892671F" w14:textId="77777777" w:rsidR="00874FE9" w:rsidRPr="007D5AC9" w:rsidRDefault="00874FE9" w:rsidP="00B322D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20.15pt;margin-top:66.85pt;width:233.3pt;height:1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Default="007D5AC9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D5AC9">
                        <w:rPr>
                          <w:sz w:val="28"/>
                          <w:szCs w:val="28"/>
                        </w:rPr>
                        <w:t xml:space="preserve">Used when talking about something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is happening now</w:t>
                      </w:r>
                      <w:r w:rsidRPr="007D5AC9">
                        <w:rPr>
                          <w:sz w:val="28"/>
                          <w:szCs w:val="28"/>
                        </w:rPr>
                        <w:t xml:space="preserve"> or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happens in general</w:t>
                      </w:r>
                      <w:r w:rsidRPr="007D5AC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Default="00AD11D9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 RE</w:t>
                      </w:r>
                      <w:r w:rsidR="00874FE9">
                        <w:rPr>
                          <w:sz w:val="28"/>
                          <w:szCs w:val="28"/>
                        </w:rPr>
                        <w:t xml:space="preserve"> verb is just a ve</w:t>
                      </w:r>
                      <w:r>
                        <w:rPr>
                          <w:sz w:val="28"/>
                          <w:szCs w:val="28"/>
                        </w:rPr>
                        <w:t>rb (infinitive) which ends in RE</w:t>
                      </w:r>
                      <w:r w:rsidR="00874FE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Pr="007D5AC9" w:rsidRDefault="00874FE9" w:rsidP="00B322D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2534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70721" wp14:editId="040963A5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BE6C2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033049C4" w14:textId="77777777" w:rsidR="00874FE9" w:rsidRDefault="00874FE9" w:rsidP="00874F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Choose your verb (infinitive)</w:t>
                            </w:r>
                          </w:p>
                          <w:p w14:paraId="6E8A9AE6" w14:textId="77777777" w:rsidR="00874FE9" w:rsidRDefault="00874FE9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e.g.</w:t>
                            </w:r>
                            <w:r w:rsidRPr="00874FE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="00AD11D9">
                              <w:rPr>
                                <w:b/>
                                <w:sz w:val="32"/>
                              </w:rPr>
                              <w:t>vendre</w:t>
                            </w:r>
                            <w:proofErr w:type="spellEnd"/>
                            <w:r w:rsidR="00AD11D9">
                              <w:rPr>
                                <w:sz w:val="32"/>
                              </w:rPr>
                              <w:t xml:space="preserve"> – to sell</w:t>
                            </w:r>
                          </w:p>
                          <w:p w14:paraId="56655A53" w14:textId="77777777" w:rsidR="00874FE9" w:rsidRDefault="00AD11D9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2. Take off the RE</w:t>
                            </w:r>
                            <w:r w:rsidR="00874FE9">
                              <w:rPr>
                                <w:sz w:val="32"/>
                              </w:rPr>
                              <w:t xml:space="preserve"> and add the following endings depending on which person is doing the action:</w:t>
                            </w:r>
                          </w:p>
                          <w:p w14:paraId="0946FACC" w14:textId="77777777" w:rsidR="007635BB" w:rsidRDefault="007635BB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e.g. Nous </w:t>
                            </w:r>
                            <w:proofErr w:type="spellStart"/>
                            <w:r w:rsidR="00AD11D9">
                              <w:rPr>
                                <w:sz w:val="32"/>
                              </w:rPr>
                              <w:t>vendons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7635BB">
                              <w:rPr>
                                <w:sz w:val="32"/>
                              </w:rPr>
                              <w:t xml:space="preserve">– We </w:t>
                            </w:r>
                            <w:r w:rsidR="00AD11D9">
                              <w:rPr>
                                <w:sz w:val="32"/>
                              </w:rPr>
                              <w:t>sell</w:t>
                            </w:r>
                          </w:p>
                          <w:tbl>
                            <w:tblPr>
                              <w:tblStyle w:val="TableGrid"/>
                              <w:tblW w:w="5926" w:type="dxa"/>
                              <w:tblInd w:w="-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3"/>
                              <w:gridCol w:w="1927"/>
                              <w:gridCol w:w="1876"/>
                            </w:tblGrid>
                            <w:tr w:rsidR="005548F9" w14:paraId="275DDC2A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3101305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1AB64F0E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5F039451" w14:textId="77777777" w:rsidR="005548F9" w:rsidRPr="00513F3B" w:rsidRDefault="00AD11D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48F9" w14:paraId="72AF78AE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56D410F2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(singular)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209AFE04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750F9AB8" w14:textId="77777777" w:rsidR="005548F9" w:rsidRPr="00513F3B" w:rsidRDefault="00AD11D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48F9" w14:paraId="56DBFBE8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50B5A485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He/she/one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63755F27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Il/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/on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28D03708" w14:textId="77777777" w:rsidR="005548F9" w:rsidRPr="00513F3B" w:rsidRDefault="00AD11D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(no ending)</w:t>
                                  </w:r>
                                </w:p>
                              </w:tc>
                            </w:tr>
                            <w:tr w:rsidR="005548F9" w14:paraId="392F8E7B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505BD07E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6D5A4A1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3BDA1A4B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ons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0B4A861A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7079D95A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(plural)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0D943547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Vous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09CCA7B5" w14:textId="77777777" w:rsidR="005548F9" w:rsidRPr="00513F3B" w:rsidRDefault="0089225D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32"/>
                                    </w:rPr>
                                    <w:t>ez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75C76F9B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45074187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4269A6B8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Ils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6A2DB00A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7F1196CC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70721"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" fillcolor="#dbe5f1 [660]">
                <v:stroke joinstyle="miter"/>
                <v:textbox>
                  <w:txbxContent>
                    <w:p w14:paraId="04DBE6C2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033049C4" w14:textId="77777777" w:rsidR="00874FE9" w:rsidRDefault="00874FE9" w:rsidP="00874F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Choose your verb (infinitive)</w:t>
                      </w:r>
                    </w:p>
                    <w:p w14:paraId="6E8A9AE6" w14:textId="77777777" w:rsidR="00874FE9" w:rsidRDefault="00874FE9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e.g.</w:t>
                      </w:r>
                      <w:r w:rsidRPr="00874FE9"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 w:rsidR="00AD11D9">
                        <w:rPr>
                          <w:b/>
                          <w:sz w:val="32"/>
                        </w:rPr>
                        <w:t>vendre</w:t>
                      </w:r>
                      <w:proofErr w:type="spellEnd"/>
                      <w:r w:rsidR="00AD11D9">
                        <w:rPr>
                          <w:sz w:val="32"/>
                        </w:rPr>
                        <w:t xml:space="preserve"> – to sell</w:t>
                      </w:r>
                    </w:p>
                    <w:p w14:paraId="56655A53" w14:textId="77777777" w:rsidR="00874FE9" w:rsidRDefault="00AD11D9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2. Take off the RE</w:t>
                      </w:r>
                      <w:r w:rsidR="00874FE9">
                        <w:rPr>
                          <w:sz w:val="32"/>
                        </w:rPr>
                        <w:t xml:space="preserve"> and add the following endings depending on which person is doing the action:</w:t>
                      </w:r>
                    </w:p>
                    <w:p w14:paraId="0946FACC" w14:textId="77777777" w:rsidR="007635BB" w:rsidRDefault="007635BB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e.g. Nous </w:t>
                      </w:r>
                      <w:proofErr w:type="spellStart"/>
                      <w:r w:rsidR="00AD11D9">
                        <w:rPr>
                          <w:sz w:val="32"/>
                        </w:rPr>
                        <w:t>vendons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7635BB">
                        <w:rPr>
                          <w:sz w:val="32"/>
                        </w:rPr>
                        <w:t xml:space="preserve">– We </w:t>
                      </w:r>
                      <w:r w:rsidR="00AD11D9">
                        <w:rPr>
                          <w:sz w:val="32"/>
                        </w:rPr>
                        <w:t>sell</w:t>
                      </w:r>
                    </w:p>
                    <w:tbl>
                      <w:tblPr>
                        <w:tblStyle w:val="TableGrid"/>
                        <w:tblW w:w="5926" w:type="dxa"/>
                        <w:tblInd w:w="-76" w:type="dxa"/>
                        <w:tblLook w:val="04A0" w:firstRow="1" w:lastRow="0" w:firstColumn="1" w:lastColumn="0" w:noHBand="0" w:noVBand="1"/>
                      </w:tblPr>
                      <w:tblGrid>
                        <w:gridCol w:w="2123"/>
                        <w:gridCol w:w="1927"/>
                        <w:gridCol w:w="1876"/>
                      </w:tblGrid>
                      <w:tr w:rsidR="005548F9" w14:paraId="275DDC2A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3101305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1AB64F0E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5F039451" w14:textId="77777777" w:rsidR="005548F9" w:rsidRPr="00513F3B" w:rsidRDefault="00AD11D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</w:t>
                            </w:r>
                          </w:p>
                        </w:tc>
                      </w:tr>
                      <w:tr w:rsidR="005548F9" w14:paraId="72AF78AE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56D410F2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(singular)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209AFE04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750F9AB8" w14:textId="77777777" w:rsidR="005548F9" w:rsidRPr="00513F3B" w:rsidRDefault="00AD11D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</w:t>
                            </w:r>
                          </w:p>
                        </w:tc>
                      </w:tr>
                      <w:tr w:rsidR="005548F9" w14:paraId="56DBFBE8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50B5A485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He/she/one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63755F27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Il/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/on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28D03708" w14:textId="77777777" w:rsidR="005548F9" w:rsidRPr="00513F3B" w:rsidRDefault="00AD11D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(no ending)</w:t>
                            </w:r>
                          </w:p>
                        </w:tc>
                      </w:tr>
                      <w:tr w:rsidR="005548F9" w14:paraId="392F8E7B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505BD07E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6D5A4A1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3BDA1A4B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 w:rsidRPr="00513F3B">
                              <w:rPr>
                                <w:b/>
                                <w:sz w:val="32"/>
                              </w:rPr>
                              <w:t>ons</w:t>
                            </w:r>
                            <w:proofErr w:type="spellEnd"/>
                          </w:p>
                        </w:tc>
                      </w:tr>
                      <w:tr w:rsidR="005548F9" w14:paraId="0B4A861A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7079D95A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(plural)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0D943547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Vous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09CCA7B5" w14:textId="77777777" w:rsidR="005548F9" w:rsidRPr="00513F3B" w:rsidRDefault="0089225D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ez</w:t>
                            </w:r>
                            <w:proofErr w:type="spellEnd"/>
                          </w:p>
                        </w:tc>
                      </w:tr>
                      <w:tr w:rsidR="005548F9" w14:paraId="75C76F9B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45074187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4269A6B8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Ils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6A2DB00A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 w:rsidRPr="00513F3B">
                              <w:rPr>
                                <w:b/>
                                <w:sz w:val="32"/>
                              </w:rPr>
                              <w:t>ent</w:t>
                            </w:r>
                            <w:proofErr w:type="spellEnd"/>
                          </w:p>
                        </w:tc>
                      </w:tr>
                    </w:tbl>
                    <w:p w14:paraId="7F1196CC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405E92" wp14:editId="7B78F8A1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18A1F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564C7A10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4EF3977F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7207BB40" w14:textId="77777777" w:rsidR="00D34158" w:rsidRPr="005548F9" w:rsidRDefault="00D34158" w:rsidP="00D3415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eY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/UzxFusnIsfhuCG00XRp0f3irKftqLj/uQcnOdMfLRG8zGezuE5JmM3fFiS4S8v20gJW&#10;EFTFA2fjdRPSCsauW7yhQWhUYidOzJjJMWWa+tTD44bGtbqU06vf/5H1MwA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F&#10;VVeY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5548F9" w:rsidRDefault="00D34158" w:rsidP="00D3415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5AC9" w:rsidRPr="007D5AC9">
        <w:rPr>
          <w:rFonts w:asciiTheme="minorHAnsi" w:hAnsiTheme="minorHAnsi"/>
          <w:noProof/>
          <w:sz w:val="96"/>
          <w:szCs w:val="96"/>
          <w:lang w:eastAsia="en-GB"/>
        </w:rPr>
        <w:t>Present</w:t>
      </w:r>
      <w:r w:rsidR="00B322DE" w:rsidRPr="007D5AC9">
        <w:rPr>
          <w:rFonts w:asciiTheme="minorHAnsi" w:hAnsiTheme="minorHAnsi"/>
          <w:sz w:val="96"/>
          <w:szCs w:val="96"/>
        </w:rPr>
        <w:t xml:space="preserve"> Tense</w:t>
      </w:r>
      <w:r>
        <w:rPr>
          <w:rFonts w:asciiTheme="minorHAnsi" w:hAnsiTheme="minorHAnsi"/>
          <w:sz w:val="96"/>
          <w:szCs w:val="96"/>
        </w:rPr>
        <w:t xml:space="preserve"> – </w:t>
      </w:r>
      <w:r w:rsidR="001710D8">
        <w:rPr>
          <w:rFonts w:asciiTheme="minorHAnsi" w:hAnsiTheme="minorHAnsi"/>
          <w:sz w:val="96"/>
          <w:szCs w:val="96"/>
        </w:rPr>
        <w:t xml:space="preserve">Regular </w:t>
      </w:r>
      <w:r w:rsidR="00AD11D9">
        <w:rPr>
          <w:rFonts w:asciiTheme="minorHAnsi" w:hAnsiTheme="minorHAnsi"/>
          <w:sz w:val="96"/>
          <w:szCs w:val="96"/>
        </w:rPr>
        <w:t>RE</w:t>
      </w:r>
      <w:r w:rsidR="00874FE9">
        <w:rPr>
          <w:rFonts w:asciiTheme="minorHAnsi" w:hAnsiTheme="minorHAnsi"/>
          <w:sz w:val="96"/>
          <w:szCs w:val="96"/>
        </w:rPr>
        <w:t xml:space="preserve"> Verbs</w:t>
      </w:r>
    </w:p>
    <w:p w14:paraId="139630E3" w14:textId="77777777" w:rsidR="00B322DE" w:rsidRPr="00B322DE" w:rsidRDefault="00750176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DECE7F" wp14:editId="31201FED">
                <wp:simplePos x="0" y="0"/>
                <wp:positionH relativeFrom="column">
                  <wp:posOffset>-457704</wp:posOffset>
                </wp:positionH>
                <wp:positionV relativeFrom="paragraph">
                  <wp:posOffset>5795010</wp:posOffset>
                </wp:positionV>
                <wp:extent cx="4345305" cy="262255"/>
                <wp:effectExtent l="0" t="0" r="10795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30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A7D10B" w14:textId="77777777" w:rsidR="00750176" w:rsidRPr="003A7750" w:rsidRDefault="00750176" w:rsidP="00750176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ECE7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36.05pt;margin-top:456.3pt;width:342.15pt;height:20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" fillcolor="white [3201]" strokeweight=".5pt">
                <v:textbox>
                  <w:txbxContent>
                    <w:p w14:paraId="4FA7D10B" w14:textId="77777777" w:rsidR="00750176" w:rsidRPr="003A7750" w:rsidRDefault="00750176" w:rsidP="00750176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F82D7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9744" behindDoc="0" locked="0" layoutInCell="1" allowOverlap="1" wp14:anchorId="2F512271" wp14:editId="56A30691">
            <wp:simplePos x="0" y="0"/>
            <wp:positionH relativeFrom="column">
              <wp:posOffset>8057408</wp:posOffset>
            </wp:positionH>
            <wp:positionV relativeFrom="paragraph">
              <wp:posOffset>290195</wp:posOffset>
            </wp:positionV>
            <wp:extent cx="1056904" cy="1056904"/>
            <wp:effectExtent l="0" t="0" r="0" b="0"/>
            <wp:wrapNone/>
            <wp:docPr id="3" name="Picture 3" descr="C:\Users\DMORGAN6.EDU.000\AppData\Local\Microsoft\Windows\Temporary Internet Files\Content.IE5\BZHQTF3N\qrcode.2112786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BZHQTF3N\qrcode.21127867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904" cy="105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1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FC763" wp14:editId="74D0EB37">
                <wp:simplePos x="0" y="0"/>
                <wp:positionH relativeFrom="column">
                  <wp:posOffset>7083631</wp:posOffset>
                </wp:positionH>
                <wp:positionV relativeFrom="paragraph">
                  <wp:posOffset>1501536</wp:posOffset>
                </wp:positionV>
                <wp:extent cx="2962910" cy="3790034"/>
                <wp:effectExtent l="0" t="0" r="2794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90034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EFBC2" w14:textId="77777777" w:rsidR="009E7D7F" w:rsidRPr="00F82D75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</w:pPr>
                            <w:r w:rsidRPr="00F82D75"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  <w:t xml:space="preserve">EXAMPLES </w:t>
                            </w:r>
                          </w:p>
                          <w:p w14:paraId="4A2CE7B1" w14:textId="77777777" w:rsid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37C13D34" w14:textId="77777777" w:rsidR="00AD11D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>J’attend</w:t>
                            </w:r>
                            <w:r w:rsidRPr="00AD11D9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s</w:t>
                            </w: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</w:p>
                          <w:p w14:paraId="0B55CDCF" w14:textId="77777777" w:rsidR="003877B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- </w:t>
                            </w:r>
                            <w:r w:rsidR="005548F9"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I </w:t>
                            </w: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wait. </w:t>
                            </w:r>
                          </w:p>
                          <w:p w14:paraId="75C53079" w14:textId="77777777" w:rsidR="00AD11D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28E18D97" w14:textId="77777777" w:rsidR="00AD11D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>Nous descend</w:t>
                            </w:r>
                            <w:r w:rsidRPr="00AD11D9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ons </w:t>
                            </w:r>
                          </w:p>
                          <w:p w14:paraId="7001A89A" w14:textId="77777777" w:rsidR="003877B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>-We descend.</w:t>
                            </w:r>
                          </w:p>
                          <w:p w14:paraId="0AAE187B" w14:textId="77777777" w:rsidR="00AD11D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53EDD5F6" w14:textId="77777777" w:rsidR="00AD11D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>Ils répond</w:t>
                            </w:r>
                            <w:r w:rsidRPr="00AD11D9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ent</w:t>
                            </w:r>
                          </w:p>
                          <w:p w14:paraId="66362FCE" w14:textId="77777777" w:rsidR="003877B9" w:rsidRPr="00AD11D9" w:rsidRDefault="00AD11D9" w:rsidP="00AD11D9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sz w:val="32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>They respond.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557.75pt;margin-top:118.25pt;width:233.3pt;height:2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 xml:space="preserve">EXAMPLES </w:t>
                      </w:r>
                    </w:p>
                    <w:p w:rsid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AD11D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>J’attend</w:t>
                      </w:r>
                      <w:r w:rsidRPr="00AD11D9">
                        <w:rPr>
                          <w:b/>
                          <w:sz w:val="36"/>
                          <w:szCs w:val="36"/>
                          <w:lang w:val="fr-FR"/>
                        </w:rPr>
                        <w:t>s</w:t>
                      </w: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</w:p>
                    <w:p w:rsidR="003877B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- </w:t>
                      </w:r>
                      <w:r w:rsidR="005548F9"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I </w:t>
                      </w: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wait. </w:t>
                      </w:r>
                    </w:p>
                    <w:p w:rsidR="00AD11D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AD11D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>Nous descend</w:t>
                      </w:r>
                      <w:r w:rsidRPr="00AD11D9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ons </w:t>
                      </w:r>
                    </w:p>
                    <w:p w:rsidR="003877B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>-We descend.</w:t>
                      </w:r>
                    </w:p>
                    <w:p w:rsidR="00AD11D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AD11D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>Ils répond</w:t>
                      </w:r>
                      <w:r w:rsidRPr="00AD11D9">
                        <w:rPr>
                          <w:b/>
                          <w:sz w:val="36"/>
                          <w:szCs w:val="36"/>
                          <w:lang w:val="fr-FR"/>
                        </w:rPr>
                        <w:t>ent</w:t>
                      </w:r>
                    </w:p>
                    <w:p w:rsidR="003877B9" w:rsidRPr="00AD11D9" w:rsidRDefault="00AD11D9" w:rsidP="00AD11D9">
                      <w:pPr>
                        <w:pStyle w:val="NoSpacing"/>
                        <w:numPr>
                          <w:ilvl w:val="0"/>
                          <w:numId w:val="3"/>
                        </w:numPr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>They respond.</w:t>
                      </w:r>
                    </w:p>
                  </w:txbxContent>
                </v:textbox>
              </v:roundrect>
            </w:pict>
          </mc:Fallback>
        </mc:AlternateContent>
      </w:r>
      <w:r w:rsidR="00AD11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C9D69" wp14:editId="638F8582">
                <wp:simplePos x="0" y="0"/>
                <wp:positionH relativeFrom="column">
                  <wp:posOffset>-255319</wp:posOffset>
                </wp:positionH>
                <wp:positionV relativeFrom="paragraph">
                  <wp:posOffset>2035925</wp:posOffset>
                </wp:positionV>
                <wp:extent cx="2962910" cy="3256066"/>
                <wp:effectExtent l="0" t="0" r="27940" b="209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256066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BFB0C" w14:textId="77777777" w:rsidR="001710D8" w:rsidRPr="00AD11D9" w:rsidRDefault="00BA4F15" w:rsidP="00AD11D9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EXAMPLES </w:t>
                            </w:r>
                            <w:r w:rsidR="001710D8" w:rsidRPr="00AD11D9">
                              <w:rPr>
                                <w:b/>
                                <w:sz w:val="36"/>
                                <w:u w:val="single"/>
                              </w:rPr>
                              <w:t>O</w:t>
                            </w:r>
                            <w:r w:rsidR="005548F9" w:rsidRPr="00AD11D9">
                              <w:rPr>
                                <w:b/>
                                <w:sz w:val="36"/>
                                <w:u w:val="single"/>
                              </w:rPr>
                              <w:t>F</w:t>
                            </w:r>
                          </w:p>
                          <w:p w14:paraId="16BACC82" w14:textId="77777777" w:rsidR="003877B9" w:rsidRPr="00AD11D9" w:rsidRDefault="001710D8" w:rsidP="00AD11D9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REGULAR </w:t>
                            </w:r>
                            <w:r w:rsidR="00AD11D9" w:rsidRPr="00AD11D9">
                              <w:rPr>
                                <w:b/>
                                <w:sz w:val="36"/>
                                <w:u w:val="single"/>
                              </w:rPr>
                              <w:t>RE</w:t>
                            </w:r>
                            <w:r w:rsidR="005548F9"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VERBS</w:t>
                            </w:r>
                          </w:p>
                          <w:p w14:paraId="17446634" w14:textId="77777777" w:rsidR="005548F9" w:rsidRDefault="00AD11D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attendre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wait (for)</w:t>
                            </w:r>
                          </w:p>
                          <w:p w14:paraId="36119D9A" w14:textId="77777777" w:rsidR="00AD11D9" w:rsidRDefault="00AD11D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descendre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descend</w:t>
                            </w:r>
                          </w:p>
                          <w:p w14:paraId="5CD7E613" w14:textId="77777777" w:rsidR="00AD11D9" w:rsidRDefault="00AD11D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vendre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sell</w:t>
                            </w:r>
                          </w:p>
                          <w:p w14:paraId="61A24B88" w14:textId="77777777" w:rsidR="00AD11D9" w:rsidRDefault="00AD11D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entendre – to hear</w:t>
                            </w:r>
                          </w:p>
                          <w:p w14:paraId="2A387813" w14:textId="77777777" w:rsidR="00AD11D9" w:rsidRPr="005548F9" w:rsidRDefault="00AD11D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perdre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lose</w:t>
                            </w:r>
                          </w:p>
                          <w:p w14:paraId="5363384F" w14:textId="77777777" w:rsidR="003877B9" w:rsidRPr="005548F9" w:rsidRDefault="003877B9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-20.1pt;margin-top:160.3pt;width:233.3pt;height:25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" fillcolor="#8db3e2 [1311]">
                <v:stroke joinstyle="miter"/>
                <v:textbox>
                  <w:txbxContent>
                    <w:p w:rsidR="001710D8" w:rsidRPr="00AD11D9" w:rsidRDefault="00BA4F15" w:rsidP="00AD11D9">
                      <w:pPr>
                        <w:pStyle w:val="NoSpacing"/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D11D9">
                        <w:rPr>
                          <w:b/>
                          <w:sz w:val="36"/>
                          <w:u w:val="single"/>
                        </w:rPr>
                        <w:t xml:space="preserve">EXAMPLES </w:t>
                      </w:r>
                      <w:r w:rsidR="001710D8" w:rsidRPr="00AD11D9">
                        <w:rPr>
                          <w:b/>
                          <w:sz w:val="36"/>
                          <w:u w:val="single"/>
                        </w:rPr>
                        <w:t>O</w:t>
                      </w:r>
                      <w:r w:rsidR="005548F9" w:rsidRPr="00AD11D9">
                        <w:rPr>
                          <w:b/>
                          <w:sz w:val="36"/>
                          <w:u w:val="single"/>
                        </w:rPr>
                        <w:t>F</w:t>
                      </w:r>
                    </w:p>
                    <w:p w:rsidR="003877B9" w:rsidRPr="00AD11D9" w:rsidRDefault="001710D8" w:rsidP="00AD11D9">
                      <w:pPr>
                        <w:pStyle w:val="NoSpacing"/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D11D9">
                        <w:rPr>
                          <w:b/>
                          <w:sz w:val="36"/>
                          <w:u w:val="single"/>
                        </w:rPr>
                        <w:t xml:space="preserve">REGULAR </w:t>
                      </w:r>
                      <w:r w:rsidR="00AD11D9" w:rsidRPr="00AD11D9">
                        <w:rPr>
                          <w:b/>
                          <w:sz w:val="36"/>
                          <w:u w:val="single"/>
                        </w:rPr>
                        <w:t>RE</w:t>
                      </w:r>
                      <w:r w:rsidR="005548F9" w:rsidRPr="00AD11D9">
                        <w:rPr>
                          <w:b/>
                          <w:sz w:val="36"/>
                          <w:u w:val="single"/>
                        </w:rPr>
                        <w:t xml:space="preserve"> VERBS</w:t>
                      </w:r>
                    </w:p>
                    <w:p w:rsidR="005548F9" w:rsidRDefault="00AD11D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attendre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wait (for)</w:t>
                      </w:r>
                    </w:p>
                    <w:p w:rsidR="00AD11D9" w:rsidRDefault="00AD11D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descendre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descend</w:t>
                      </w:r>
                    </w:p>
                    <w:p w:rsidR="00AD11D9" w:rsidRDefault="00AD11D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vendre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sell</w:t>
                      </w:r>
                    </w:p>
                    <w:p w:rsidR="00AD11D9" w:rsidRDefault="00AD11D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entendre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hear</w:t>
                      </w:r>
                    </w:p>
                    <w:p w:rsidR="00AD11D9" w:rsidRPr="005548F9" w:rsidRDefault="00AD11D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perdre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lose</w:t>
                      </w:r>
                    </w:p>
                    <w:p w:rsidR="003877B9" w:rsidRPr="005548F9" w:rsidRDefault="003877B9" w:rsidP="003877B9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1401A731" wp14:editId="1E77C9E9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89B194" wp14:editId="616E74F9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0C0F4" w14:textId="77777777" w:rsidR="00452534" w:rsidRPr="005548F9" w:rsidRDefault="007D5AC9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b/>
                                <w:sz w:val="28"/>
                              </w:rPr>
                              <w:t>Normal</w:t>
                            </w:r>
                            <w:r w:rsidR="005548F9" w:rsidRPr="005548F9">
                              <w:rPr>
                                <w:b/>
                                <w:sz w:val="28"/>
                              </w:rPr>
                              <w:t>ement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E14011" w:rsidRPr="005548F9">
                              <w:rPr>
                                <w:sz w:val="28"/>
                              </w:rPr>
                              <w:t>N</w:t>
                            </w:r>
                            <w:r w:rsidRPr="005548F9">
                              <w:rPr>
                                <w:sz w:val="28"/>
                              </w:rPr>
                              <w:t>ormally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D’habitude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</w:t>
                            </w:r>
                            <w:bookmarkStart w:id="0" w:name="_GoBack"/>
                            <w:r w:rsidR="00452534" w:rsidRPr="005548F9">
                              <w:rPr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Usually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Quelquefois</w:t>
                            </w:r>
                            <w:proofErr w:type="spellEnd"/>
                            <w:r w:rsidR="00E14011" w:rsidRPr="005548F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– Sometimes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Dans</w:t>
                            </w:r>
                            <w:proofErr w:type="spellEnd"/>
                            <w:r w:rsidR="005548F9" w:rsidRPr="005548F9">
                              <w:rPr>
                                <w:b/>
                                <w:sz w:val="28"/>
                              </w:rPr>
                              <w:t xml:space="preserve"> mon temps-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libre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CC6FD5" w:rsidRPr="005548F9">
                              <w:rPr>
                                <w:sz w:val="28"/>
                              </w:rPr>
                              <w:t>In my free time</w:t>
                            </w:r>
                            <w:r w:rsidR="00452534" w:rsidRPr="005548F9">
                              <w:rPr>
                                <w:sz w:val="28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9B194" id="_x0000_s1032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GUI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m2OMlTQ3NAYh2M3Y3TiJsO3E9KeuzsivofO+YE&#13;&#10;JeqjQXGW09ksjkIyZvOrAg136akvPcxwhKpooGTcbkIan8ibgVsUsZWJ36j2mMkxZezYRPtxuuJI&#13;&#10;XNop6tc/YP0M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AokGUI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1F10C0F4" w14:textId="77777777" w:rsidR="00452534" w:rsidRPr="005548F9" w:rsidRDefault="007D5AC9" w:rsidP="0045253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 w:rsidRPr="005548F9">
                        <w:rPr>
                          <w:b/>
                          <w:sz w:val="28"/>
                        </w:rPr>
                        <w:t>Normal</w:t>
                      </w:r>
                      <w:r w:rsidR="005548F9" w:rsidRPr="005548F9">
                        <w:rPr>
                          <w:b/>
                          <w:sz w:val="28"/>
                        </w:rPr>
                        <w:t>ement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E14011" w:rsidRPr="005548F9">
                        <w:rPr>
                          <w:sz w:val="28"/>
                        </w:rPr>
                        <w:t>N</w:t>
                      </w:r>
                      <w:r w:rsidRPr="005548F9">
                        <w:rPr>
                          <w:sz w:val="28"/>
                        </w:rPr>
                        <w:t>ormally</w:t>
                      </w:r>
                      <w:r w:rsidR="00E14011" w:rsidRPr="005548F9">
                        <w:rPr>
                          <w:sz w:val="28"/>
                        </w:rPr>
                        <w:t xml:space="preserve">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D’habitude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</w:t>
                      </w:r>
                      <w:bookmarkStart w:id="1" w:name="_GoBack"/>
                      <w:r w:rsidR="00452534" w:rsidRPr="005548F9">
                        <w:rPr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Usually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Quelquefois</w:t>
                      </w:r>
                      <w:proofErr w:type="spellEnd"/>
                      <w:r w:rsidR="00E14011" w:rsidRPr="005548F9">
                        <w:rPr>
                          <w:b/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– Sometimes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Dans</w:t>
                      </w:r>
                      <w:proofErr w:type="spellEnd"/>
                      <w:r w:rsidR="005548F9" w:rsidRPr="005548F9">
                        <w:rPr>
                          <w:b/>
                          <w:sz w:val="28"/>
                        </w:rPr>
                        <w:t xml:space="preserve"> mon temps-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libre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CC6FD5" w:rsidRPr="005548F9">
                        <w:rPr>
                          <w:sz w:val="28"/>
                        </w:rPr>
                        <w:t>In my free time</w:t>
                      </w:r>
                      <w:r w:rsidR="00452534" w:rsidRPr="005548F9">
                        <w:rPr>
                          <w:sz w:val="28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DF6DCE"/>
    <w:multiLevelType w:val="hybridMultilevel"/>
    <w:tmpl w:val="DD1AE20A"/>
    <w:lvl w:ilvl="0" w:tplc="0EB82F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3D17"/>
    <w:rsid w:val="00080227"/>
    <w:rsid w:val="001710D8"/>
    <w:rsid w:val="001B5DE9"/>
    <w:rsid w:val="002D618D"/>
    <w:rsid w:val="003877B9"/>
    <w:rsid w:val="00452534"/>
    <w:rsid w:val="0049657D"/>
    <w:rsid w:val="00513F3B"/>
    <w:rsid w:val="00525DBD"/>
    <w:rsid w:val="005548F9"/>
    <w:rsid w:val="005B3EFA"/>
    <w:rsid w:val="007232BA"/>
    <w:rsid w:val="00750176"/>
    <w:rsid w:val="007635BB"/>
    <w:rsid w:val="007D5AC9"/>
    <w:rsid w:val="00874FE9"/>
    <w:rsid w:val="0089225D"/>
    <w:rsid w:val="008A6295"/>
    <w:rsid w:val="009E7D7F"/>
    <w:rsid w:val="00A92E7B"/>
    <w:rsid w:val="00AD11D9"/>
    <w:rsid w:val="00B322DE"/>
    <w:rsid w:val="00B6759B"/>
    <w:rsid w:val="00BA4F15"/>
    <w:rsid w:val="00C575D8"/>
    <w:rsid w:val="00CC6FD5"/>
    <w:rsid w:val="00D34158"/>
    <w:rsid w:val="00E14011"/>
    <w:rsid w:val="00E5123A"/>
    <w:rsid w:val="00F8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B2012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6</cp:revision>
  <dcterms:created xsi:type="dcterms:W3CDTF">2014-02-14T14:42:00Z</dcterms:created>
  <dcterms:modified xsi:type="dcterms:W3CDTF">2019-09-26T09:14:00Z</dcterms:modified>
</cp:coreProperties>
</file>