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43605" w14:textId="77777777" w:rsidR="001668FB" w:rsidRPr="001668FB" w:rsidRDefault="001668FB" w:rsidP="001668FB">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1668FB">
        <w:rPr>
          <w:rFonts w:ascii="Times New Roman" w:eastAsia="Times New Roman" w:hAnsi="Times New Roman" w:cs="Times New Roman"/>
          <w:b/>
          <w:bCs/>
          <w:kern w:val="36"/>
          <w:sz w:val="48"/>
          <w:szCs w:val="48"/>
          <w:lang w:eastAsia="en-GB"/>
        </w:rPr>
        <w:t>Useful too</w:t>
      </w:r>
      <w:bookmarkStart w:id="0" w:name="_GoBack"/>
      <w:bookmarkEnd w:id="0"/>
      <w:r w:rsidRPr="001668FB">
        <w:rPr>
          <w:rFonts w:ascii="Times New Roman" w:eastAsia="Times New Roman" w:hAnsi="Times New Roman" w:cs="Times New Roman"/>
          <w:b/>
          <w:bCs/>
          <w:kern w:val="36"/>
          <w:sz w:val="48"/>
          <w:szCs w:val="48"/>
          <w:lang w:eastAsia="en-GB"/>
        </w:rPr>
        <w:t>ls to help support positive behaviour</w:t>
      </w:r>
    </w:p>
    <w:p w14:paraId="06C95D46" w14:textId="77777777" w:rsidR="001668FB" w:rsidRPr="001668FB" w:rsidRDefault="001668FB" w:rsidP="001668FB">
      <w:pPr>
        <w:spacing w:after="160" w:line="259" w:lineRule="auto"/>
        <w:contextualSpacing/>
        <w:rPr>
          <w:rFonts w:ascii="Calibri" w:eastAsia="Calibri" w:hAnsi="Calibri" w:cs="Calibri"/>
        </w:rPr>
      </w:pPr>
      <w:r w:rsidRPr="001668FB">
        <w:rPr>
          <w:rFonts w:ascii="Calibri" w:eastAsia="Calibri" w:hAnsi="Calibri" w:cs="Calibri"/>
        </w:rPr>
        <w:t>Consistently applied positive rules, prompts and gentle verbal reminders all support behaviour management. There are some commercial resources that can be effectively used to help children monitor their behaviour and recognise the reasons why they begin to feel anxiety rising. This thermometer, for example, was developed with a 10-year-old who struggled with coping in the home. She managed her behaviour well during the school day but let the stress break free within the family setting.</w:t>
      </w:r>
    </w:p>
    <w:p w14:paraId="760BF8DA" w14:textId="77777777" w:rsidR="001668FB" w:rsidRPr="001668FB" w:rsidRDefault="001668FB" w:rsidP="001668FB">
      <w:pPr>
        <w:spacing w:after="160" w:line="259" w:lineRule="auto"/>
        <w:contextualSpacing/>
        <w:rPr>
          <w:rFonts w:ascii="Calibri" w:eastAsia="Calibri" w:hAnsi="Calibri" w:cs="Calibri"/>
        </w:rPr>
      </w:pP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303"/>
        <w:gridCol w:w="3386"/>
      </w:tblGrid>
      <w:tr w:rsidR="001668FB" w:rsidRPr="001668FB" w14:paraId="65DBE5F0" w14:textId="77777777" w:rsidTr="00181FA2">
        <w:trPr>
          <w:trHeight w:val="558"/>
        </w:trPr>
        <w:tc>
          <w:tcPr>
            <w:tcW w:w="2491" w:type="dxa"/>
            <w:shd w:val="clear" w:color="auto" w:fill="auto"/>
          </w:tcPr>
          <w:p w14:paraId="4456CCC4" w14:textId="77777777" w:rsidR="001668FB" w:rsidRPr="001668FB" w:rsidRDefault="001668FB" w:rsidP="001668FB">
            <w:pPr>
              <w:spacing w:after="160" w:line="259" w:lineRule="auto"/>
              <w:rPr>
                <w:rFonts w:ascii="Calibri" w:eastAsia="Calibri" w:hAnsi="Calibri" w:cs="Calibri"/>
              </w:rPr>
            </w:pPr>
          </w:p>
        </w:tc>
        <w:tc>
          <w:tcPr>
            <w:tcW w:w="3303" w:type="dxa"/>
            <w:shd w:val="clear" w:color="auto" w:fill="auto"/>
          </w:tcPr>
          <w:p w14:paraId="50FA418F"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rPr>
              <w:t xml:space="preserve">What happens? </w:t>
            </w:r>
          </w:p>
        </w:tc>
        <w:tc>
          <w:tcPr>
            <w:tcW w:w="3386" w:type="dxa"/>
            <w:shd w:val="clear" w:color="auto" w:fill="auto"/>
          </w:tcPr>
          <w:p w14:paraId="2BB1FA4B"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rPr>
              <w:t xml:space="preserve">What could I do?     </w:t>
            </w:r>
          </w:p>
        </w:tc>
      </w:tr>
      <w:tr w:rsidR="001668FB" w:rsidRPr="001668FB" w14:paraId="64F0EE34" w14:textId="77777777" w:rsidTr="00181FA2">
        <w:trPr>
          <w:trHeight w:val="2506"/>
        </w:trPr>
        <w:tc>
          <w:tcPr>
            <w:tcW w:w="2491" w:type="dxa"/>
            <w:shd w:val="clear" w:color="auto" w:fill="FF0000"/>
          </w:tcPr>
          <w:p w14:paraId="40110819" w14:textId="77777777" w:rsidR="001668FB" w:rsidRPr="001668FB" w:rsidRDefault="001668FB" w:rsidP="001668FB">
            <w:pPr>
              <w:spacing w:after="160" w:line="259" w:lineRule="auto"/>
              <w:jc w:val="center"/>
              <w:rPr>
                <w:rFonts w:ascii="Calibri" w:eastAsia="Calibri" w:hAnsi="Calibri" w:cs="Calibri"/>
              </w:rPr>
            </w:pPr>
            <w:r w:rsidRPr="001668FB">
              <w:rPr>
                <w:rFonts w:ascii="Calibri" w:eastAsia="Calibri" w:hAnsi="Calibri" w:cs="Calibri"/>
                <w:b/>
              </w:rPr>
              <w:t>5</w:t>
            </w:r>
          </w:p>
          <w:p w14:paraId="68706DBD"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noProof/>
                <w:lang w:eastAsia="en-GB"/>
              </w:rPr>
              <w:t xml:space="preserve">   </w:t>
            </w:r>
            <w:r w:rsidRPr="001668FB">
              <w:rPr>
                <w:rFonts w:ascii="Calibri" w:eastAsia="Calibri" w:hAnsi="Calibri" w:cs="Calibri"/>
                <w:noProof/>
                <w:lang w:eastAsia="en-GB"/>
              </w:rPr>
              <w:drawing>
                <wp:inline distT="0" distB="0" distL="0" distR="0" wp14:anchorId="76B0E28C" wp14:editId="7AEFFF67">
                  <wp:extent cx="1153160" cy="1232535"/>
                  <wp:effectExtent l="0" t="0" r="8890" b="5715"/>
                  <wp:docPr id="16" name="Picture 16" descr="Image result for angry fa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ngry face carto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160" cy="1232535"/>
                          </a:xfrm>
                          <a:prstGeom prst="rect">
                            <a:avLst/>
                          </a:prstGeom>
                          <a:noFill/>
                          <a:ln>
                            <a:noFill/>
                          </a:ln>
                        </pic:spPr>
                      </pic:pic>
                    </a:graphicData>
                  </a:graphic>
                </wp:inline>
              </w:drawing>
            </w:r>
          </w:p>
        </w:tc>
        <w:tc>
          <w:tcPr>
            <w:tcW w:w="3303" w:type="dxa"/>
            <w:shd w:val="clear" w:color="auto" w:fill="auto"/>
          </w:tcPr>
          <w:p w14:paraId="3C2ED084"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color w:val="FF0000"/>
              </w:rPr>
              <w:t>Blow Out!</w:t>
            </w:r>
          </w:p>
          <w:p w14:paraId="6B021E29" w14:textId="77777777" w:rsidR="001668FB" w:rsidRPr="001668FB" w:rsidRDefault="001668FB" w:rsidP="001668FB">
            <w:pPr>
              <w:spacing w:after="160" w:line="259" w:lineRule="auto"/>
              <w:jc w:val="center"/>
              <w:rPr>
                <w:rFonts w:ascii="Calibri" w:eastAsia="Calibri" w:hAnsi="Calibri" w:cs="Calibri"/>
                <w:b/>
                <w:color w:val="FF0000"/>
              </w:rPr>
            </w:pPr>
          </w:p>
          <w:p w14:paraId="4B4BEC4D" w14:textId="77777777" w:rsidR="001668FB" w:rsidRPr="001668FB" w:rsidRDefault="001668FB" w:rsidP="001668FB">
            <w:pPr>
              <w:spacing w:after="160" w:line="259" w:lineRule="auto"/>
              <w:rPr>
                <w:rFonts w:ascii="Calibri" w:eastAsia="Calibri" w:hAnsi="Calibri" w:cs="Calibri"/>
                <w:b/>
                <w:color w:val="FF0000"/>
              </w:rPr>
            </w:pPr>
            <w:r w:rsidRPr="001668FB">
              <w:rPr>
                <w:rFonts w:ascii="Calibri" w:eastAsia="Calibri" w:hAnsi="Calibri" w:cs="Calibri"/>
                <w:b/>
                <w:color w:val="FF0000"/>
              </w:rPr>
              <w:t>Very angry – on edge&gt;&gt;&gt;&gt;</w:t>
            </w:r>
          </w:p>
          <w:p w14:paraId="3AB524E8"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b/>
                <w:color w:val="FF0000"/>
              </w:rPr>
              <w:t>Shout, raise voice, stamp, hit</w:t>
            </w:r>
          </w:p>
        </w:tc>
        <w:tc>
          <w:tcPr>
            <w:tcW w:w="3386" w:type="dxa"/>
            <w:shd w:val="clear" w:color="auto" w:fill="auto"/>
          </w:tcPr>
          <w:p w14:paraId="5255B770"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color w:val="FF0000"/>
              </w:rPr>
              <w:t>I need time to calm down – a quiet place</w:t>
            </w:r>
          </w:p>
          <w:p w14:paraId="3D6B37C0"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color w:val="FF0000"/>
              </w:rPr>
              <w:t>Remember the ‘red beast’</w:t>
            </w:r>
          </w:p>
          <w:p w14:paraId="5546A873"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color w:val="FF0000"/>
              </w:rPr>
              <w:t>Try not to be loud and physical</w:t>
            </w:r>
          </w:p>
          <w:p w14:paraId="12B92C9B" w14:textId="77777777" w:rsidR="001668FB" w:rsidRPr="001668FB" w:rsidRDefault="001668FB" w:rsidP="001668FB">
            <w:pPr>
              <w:spacing w:after="160" w:line="259" w:lineRule="auto"/>
              <w:jc w:val="center"/>
              <w:rPr>
                <w:rFonts w:ascii="Calibri" w:eastAsia="Calibri" w:hAnsi="Calibri" w:cs="Calibri"/>
                <w:b/>
                <w:color w:val="FF0000"/>
              </w:rPr>
            </w:pPr>
            <w:r w:rsidRPr="001668FB">
              <w:rPr>
                <w:rFonts w:ascii="Calibri" w:eastAsia="Calibri" w:hAnsi="Calibri" w:cs="Calibri"/>
                <w:b/>
                <w:color w:val="FF0000"/>
              </w:rPr>
              <w:t>Talk through when calm!</w:t>
            </w:r>
          </w:p>
        </w:tc>
      </w:tr>
      <w:tr w:rsidR="001668FB" w:rsidRPr="001668FB" w14:paraId="3C42B91A" w14:textId="77777777" w:rsidTr="00181FA2">
        <w:trPr>
          <w:trHeight w:val="2548"/>
        </w:trPr>
        <w:tc>
          <w:tcPr>
            <w:tcW w:w="2491" w:type="dxa"/>
            <w:shd w:val="clear" w:color="auto" w:fill="FF6600"/>
          </w:tcPr>
          <w:p w14:paraId="09EF2E11" w14:textId="77777777" w:rsidR="001668FB" w:rsidRPr="001668FB" w:rsidRDefault="001668FB" w:rsidP="001668FB">
            <w:pPr>
              <w:shd w:val="clear" w:color="auto" w:fill="FF6600"/>
              <w:spacing w:after="160" w:line="259" w:lineRule="auto"/>
              <w:jc w:val="center"/>
              <w:rPr>
                <w:rFonts w:ascii="Calibri" w:eastAsia="Calibri" w:hAnsi="Calibri" w:cs="Calibri"/>
                <w:b/>
              </w:rPr>
            </w:pPr>
            <w:r w:rsidRPr="001668FB">
              <w:rPr>
                <w:rFonts w:ascii="Calibri" w:eastAsia="Calibri" w:hAnsi="Calibri" w:cs="Calibri"/>
                <w:b/>
              </w:rPr>
              <w:t>4</w:t>
            </w:r>
          </w:p>
          <w:p w14:paraId="37C6E83D" w14:textId="77777777" w:rsidR="001668FB" w:rsidRPr="001668FB" w:rsidRDefault="001668FB" w:rsidP="001668FB">
            <w:pPr>
              <w:shd w:val="clear" w:color="auto" w:fill="FF6600"/>
              <w:spacing w:after="160" w:line="259" w:lineRule="auto"/>
              <w:rPr>
                <w:rFonts w:ascii="Calibri" w:eastAsia="Calibri" w:hAnsi="Calibri" w:cs="Calibri"/>
              </w:rPr>
            </w:pPr>
            <w:r w:rsidRPr="001668FB">
              <w:rPr>
                <w:rFonts w:ascii="Calibri" w:eastAsia="Calibri" w:hAnsi="Calibri" w:cs="Calibri"/>
                <w:noProof/>
                <w:lang w:eastAsia="en-GB"/>
              </w:rPr>
              <w:drawing>
                <wp:anchor distT="0" distB="0" distL="114300" distR="114300" simplePos="0" relativeHeight="251659264" behindDoc="1" locked="0" layoutInCell="1" allowOverlap="1" wp14:anchorId="64261E02" wp14:editId="255A1BDA">
                  <wp:simplePos x="0" y="0"/>
                  <wp:positionH relativeFrom="column">
                    <wp:posOffset>285395</wp:posOffset>
                  </wp:positionH>
                  <wp:positionV relativeFrom="paragraph">
                    <wp:posOffset>159695</wp:posOffset>
                  </wp:positionV>
                  <wp:extent cx="890270" cy="922655"/>
                  <wp:effectExtent l="0" t="0" r="0" b="4445"/>
                  <wp:wrapTight wrapText="bothSides">
                    <wp:wrapPolygon edited="0">
                      <wp:start x="8936" y="0"/>
                      <wp:lineTo x="6471" y="595"/>
                      <wp:lineTo x="924" y="3865"/>
                      <wp:lineTo x="0" y="8028"/>
                      <wp:lineTo x="0" y="12487"/>
                      <wp:lineTo x="308" y="15163"/>
                      <wp:lineTo x="3698" y="19326"/>
                      <wp:lineTo x="7087" y="20812"/>
                      <wp:lineTo x="7703" y="21407"/>
                      <wp:lineTo x="13558" y="21407"/>
                      <wp:lineTo x="13866" y="20812"/>
                      <wp:lineTo x="17255" y="19326"/>
                      <wp:lineTo x="20953" y="14568"/>
                      <wp:lineTo x="21261" y="11001"/>
                      <wp:lineTo x="21261" y="8919"/>
                      <wp:lineTo x="20337" y="4162"/>
                      <wp:lineTo x="14482" y="595"/>
                      <wp:lineTo x="12325" y="0"/>
                      <wp:lineTo x="8936" y="0"/>
                    </wp:wrapPolygon>
                  </wp:wrapTight>
                  <wp:docPr id="41" name="Picture 41" descr="Image result for angry fa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ry face carto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27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8507D" w14:textId="77777777" w:rsidR="001668FB" w:rsidRPr="001668FB" w:rsidRDefault="001668FB" w:rsidP="001668FB">
            <w:pPr>
              <w:shd w:val="clear" w:color="auto" w:fill="FF6600"/>
              <w:spacing w:after="160" w:line="259" w:lineRule="auto"/>
              <w:rPr>
                <w:rFonts w:ascii="Calibri" w:eastAsia="Calibri" w:hAnsi="Calibri" w:cs="Calibri"/>
              </w:rPr>
            </w:pPr>
          </w:p>
          <w:p w14:paraId="73C4AD90"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noProof/>
                <w:lang w:eastAsia="en-GB"/>
              </w:rPr>
              <w:t xml:space="preserve">     </w:t>
            </w:r>
          </w:p>
        </w:tc>
        <w:tc>
          <w:tcPr>
            <w:tcW w:w="3303" w:type="dxa"/>
            <w:shd w:val="clear" w:color="auto" w:fill="FFFFFF"/>
          </w:tcPr>
          <w:p w14:paraId="5B436B91"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Getting angry – time to calm down &gt;&gt;&gt;&gt;</w:t>
            </w:r>
          </w:p>
          <w:p w14:paraId="44827610"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Doing pointless things</w:t>
            </w:r>
          </w:p>
          <w:p w14:paraId="5BF81C3A"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Suddenly doing something unexpected</w:t>
            </w:r>
          </w:p>
        </w:tc>
        <w:tc>
          <w:tcPr>
            <w:tcW w:w="3386" w:type="dxa"/>
            <w:shd w:val="clear" w:color="auto" w:fill="FFFFFF"/>
          </w:tcPr>
          <w:p w14:paraId="585FC3CC"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Go to my room</w:t>
            </w:r>
          </w:p>
          <w:p w14:paraId="6CE74412"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Have some privacy – agree some family rules</w:t>
            </w:r>
          </w:p>
          <w:p w14:paraId="7F2B5401" w14:textId="77777777" w:rsidR="001668FB" w:rsidRPr="001668FB" w:rsidRDefault="001668FB" w:rsidP="001668FB">
            <w:pPr>
              <w:spacing w:after="160" w:line="259" w:lineRule="auto"/>
              <w:rPr>
                <w:rFonts w:ascii="Calibri" w:eastAsia="Calibri" w:hAnsi="Calibri" w:cs="Calibri"/>
                <w:b/>
                <w:color w:val="ED7D31"/>
              </w:rPr>
            </w:pPr>
            <w:r w:rsidRPr="001668FB">
              <w:rPr>
                <w:rFonts w:ascii="Calibri" w:eastAsia="Calibri" w:hAnsi="Calibri" w:cs="Calibri"/>
                <w:b/>
                <w:color w:val="ED7D31"/>
              </w:rPr>
              <w:t>Admit that I (we) have done something wrong</w:t>
            </w:r>
          </w:p>
        </w:tc>
      </w:tr>
      <w:tr w:rsidR="001668FB" w:rsidRPr="001668FB" w14:paraId="312DA696" w14:textId="77777777" w:rsidTr="00181FA2">
        <w:trPr>
          <w:trHeight w:val="2285"/>
        </w:trPr>
        <w:tc>
          <w:tcPr>
            <w:tcW w:w="2491" w:type="dxa"/>
            <w:shd w:val="clear" w:color="auto" w:fill="FFFF00"/>
          </w:tcPr>
          <w:p w14:paraId="66C3F555"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b/>
              </w:rPr>
              <w:t>3</w:t>
            </w:r>
          </w:p>
          <w:p w14:paraId="06A7A462" w14:textId="77777777" w:rsidR="001668FB" w:rsidRPr="001668FB" w:rsidRDefault="001668FB" w:rsidP="001668FB">
            <w:pPr>
              <w:spacing w:after="160" w:line="259" w:lineRule="auto"/>
              <w:rPr>
                <w:rFonts w:ascii="Calibri" w:eastAsia="Calibri" w:hAnsi="Calibri" w:cs="Calibri"/>
              </w:rPr>
            </w:pPr>
          </w:p>
          <w:p w14:paraId="685A09A8" w14:textId="77777777" w:rsidR="001668FB" w:rsidRPr="001668FB" w:rsidRDefault="001668FB" w:rsidP="001668FB">
            <w:pPr>
              <w:spacing w:after="160" w:line="259" w:lineRule="auto"/>
              <w:rPr>
                <w:rFonts w:ascii="Calibri" w:eastAsia="Calibri" w:hAnsi="Calibri" w:cs="Calibri"/>
              </w:rPr>
            </w:pPr>
          </w:p>
          <w:p w14:paraId="61316BDD"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noProof/>
                <w:lang w:eastAsia="en-GB"/>
              </w:rPr>
              <w:t xml:space="preserve">     </w:t>
            </w:r>
            <w:r w:rsidRPr="001668FB">
              <w:rPr>
                <w:rFonts w:ascii="Calibri" w:eastAsia="Calibri" w:hAnsi="Calibri" w:cs="Calibri"/>
                <w:noProof/>
                <w:lang w:eastAsia="en-GB"/>
              </w:rPr>
              <w:drawing>
                <wp:inline distT="0" distB="0" distL="0" distR="0" wp14:anchorId="0CEB4DF8" wp14:editId="3A1AD96B">
                  <wp:extent cx="882650" cy="898525"/>
                  <wp:effectExtent l="0" t="0" r="0" b="0"/>
                  <wp:docPr id="47" name="Picture 4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98525"/>
                          </a:xfrm>
                          <a:prstGeom prst="rect">
                            <a:avLst/>
                          </a:prstGeom>
                          <a:noFill/>
                          <a:ln>
                            <a:noFill/>
                          </a:ln>
                        </pic:spPr>
                      </pic:pic>
                    </a:graphicData>
                  </a:graphic>
                </wp:inline>
              </w:drawing>
            </w:r>
          </w:p>
        </w:tc>
        <w:tc>
          <w:tcPr>
            <w:tcW w:w="3303" w:type="dxa"/>
            <w:shd w:val="clear" w:color="auto" w:fill="auto"/>
          </w:tcPr>
          <w:p w14:paraId="4003E476" w14:textId="77777777" w:rsidR="001668FB" w:rsidRPr="001668FB" w:rsidRDefault="001668FB" w:rsidP="001668FB">
            <w:pPr>
              <w:spacing w:after="160" w:line="259" w:lineRule="auto"/>
              <w:rPr>
                <w:rFonts w:ascii="Calibri" w:eastAsia="Calibri" w:hAnsi="Calibri" w:cs="Calibri"/>
                <w:b/>
              </w:rPr>
            </w:pPr>
            <w:r w:rsidRPr="001668FB">
              <w:rPr>
                <w:rFonts w:ascii="Calibri" w:eastAsia="Calibri" w:hAnsi="Calibri" w:cs="Calibri"/>
                <w:b/>
              </w:rPr>
              <w:t>More worried – anxious &gt;&gt;&gt;&gt;</w:t>
            </w:r>
          </w:p>
          <w:p w14:paraId="70606146" w14:textId="77777777" w:rsidR="001668FB" w:rsidRPr="001668FB" w:rsidRDefault="001668FB" w:rsidP="001668FB">
            <w:pPr>
              <w:spacing w:after="160" w:line="259" w:lineRule="auto"/>
              <w:rPr>
                <w:rFonts w:ascii="Calibri" w:eastAsia="Calibri" w:hAnsi="Calibri" w:cs="Calibri"/>
                <w:b/>
              </w:rPr>
            </w:pPr>
            <w:r w:rsidRPr="001668FB">
              <w:rPr>
                <w:rFonts w:ascii="Calibri" w:eastAsia="Calibri" w:hAnsi="Calibri" w:cs="Calibri"/>
                <w:b/>
              </w:rPr>
              <w:t>Homework</w:t>
            </w:r>
          </w:p>
          <w:p w14:paraId="3C80B58A" w14:textId="77777777" w:rsidR="001668FB" w:rsidRPr="001668FB" w:rsidRDefault="001668FB" w:rsidP="001668FB">
            <w:pPr>
              <w:spacing w:after="160" w:line="259" w:lineRule="auto"/>
              <w:rPr>
                <w:rFonts w:ascii="Calibri" w:eastAsia="Calibri" w:hAnsi="Calibri" w:cs="Calibri"/>
                <w:b/>
              </w:rPr>
            </w:pPr>
            <w:r w:rsidRPr="001668FB">
              <w:rPr>
                <w:rFonts w:ascii="Calibri" w:eastAsia="Calibri" w:hAnsi="Calibri" w:cs="Calibri"/>
                <w:b/>
              </w:rPr>
              <w:t>Being interrupted</w:t>
            </w:r>
          </w:p>
          <w:p w14:paraId="30C13365" w14:textId="77777777" w:rsidR="001668FB" w:rsidRPr="001668FB" w:rsidRDefault="001668FB" w:rsidP="001668FB">
            <w:pPr>
              <w:spacing w:after="160" w:line="259" w:lineRule="auto"/>
              <w:rPr>
                <w:rFonts w:ascii="Calibri" w:eastAsia="Calibri" w:hAnsi="Calibri" w:cs="Calibri"/>
                <w:b/>
              </w:rPr>
            </w:pPr>
            <w:r w:rsidRPr="001668FB">
              <w:rPr>
                <w:rFonts w:ascii="Calibri" w:eastAsia="Calibri" w:hAnsi="Calibri" w:cs="Calibri"/>
                <w:b/>
              </w:rPr>
              <w:t>Grumpy sister</w:t>
            </w:r>
          </w:p>
        </w:tc>
        <w:tc>
          <w:tcPr>
            <w:tcW w:w="3386" w:type="dxa"/>
            <w:shd w:val="clear" w:color="auto" w:fill="auto"/>
          </w:tcPr>
          <w:p w14:paraId="7EDD6F5F"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b/>
              </w:rPr>
              <w:t>Do something I like to do</w:t>
            </w:r>
          </w:p>
          <w:p w14:paraId="10068CDF"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b/>
              </w:rPr>
              <w:t>Get some exercise</w:t>
            </w:r>
          </w:p>
          <w:p w14:paraId="6656F624" w14:textId="77777777" w:rsidR="001668FB" w:rsidRPr="001668FB" w:rsidRDefault="001668FB" w:rsidP="001668FB">
            <w:pPr>
              <w:spacing w:after="160" w:line="259" w:lineRule="auto"/>
              <w:jc w:val="center"/>
              <w:rPr>
                <w:rFonts w:ascii="Calibri" w:eastAsia="Calibri" w:hAnsi="Calibri" w:cs="Calibri"/>
              </w:rPr>
            </w:pPr>
            <w:r w:rsidRPr="001668FB">
              <w:rPr>
                <w:rFonts w:ascii="Calibri" w:eastAsia="Calibri" w:hAnsi="Calibri" w:cs="Calibri"/>
                <w:b/>
              </w:rPr>
              <w:t>Ask for some ‘space’</w:t>
            </w:r>
          </w:p>
        </w:tc>
      </w:tr>
      <w:tr w:rsidR="001668FB" w:rsidRPr="001668FB" w14:paraId="19AA84C1" w14:textId="77777777" w:rsidTr="00181FA2">
        <w:trPr>
          <w:trHeight w:val="2007"/>
        </w:trPr>
        <w:tc>
          <w:tcPr>
            <w:tcW w:w="2491" w:type="dxa"/>
            <w:shd w:val="clear" w:color="auto" w:fill="008000"/>
          </w:tcPr>
          <w:p w14:paraId="3F5C845C"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b/>
              </w:rPr>
              <w:lastRenderedPageBreak/>
              <w:t>2</w:t>
            </w:r>
          </w:p>
          <w:p w14:paraId="5B4E9C48"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noProof/>
                <w:lang w:eastAsia="en-GB"/>
              </w:rPr>
              <w:drawing>
                <wp:inline distT="0" distB="0" distL="0" distR="0" wp14:anchorId="3313ABCC" wp14:editId="14B2875B">
                  <wp:extent cx="858520" cy="858520"/>
                  <wp:effectExtent l="0" t="0" r="0" b="0"/>
                  <wp:docPr id="53" name="Picture 5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858520" cy="858520"/>
                          </a:xfrm>
                          <a:prstGeom prst="rect">
                            <a:avLst/>
                          </a:prstGeom>
                          <a:noFill/>
                          <a:ln>
                            <a:noFill/>
                          </a:ln>
                        </pic:spPr>
                      </pic:pic>
                    </a:graphicData>
                  </a:graphic>
                </wp:inline>
              </w:drawing>
            </w:r>
          </w:p>
          <w:p w14:paraId="71CE4E58" w14:textId="77777777" w:rsidR="001668FB" w:rsidRPr="001668FB" w:rsidRDefault="001668FB" w:rsidP="001668FB">
            <w:pPr>
              <w:spacing w:after="160" w:line="259" w:lineRule="auto"/>
              <w:jc w:val="center"/>
              <w:rPr>
                <w:rFonts w:ascii="Calibri" w:eastAsia="Calibri" w:hAnsi="Calibri" w:cs="Calibri"/>
                <w:b/>
              </w:rPr>
            </w:pPr>
          </w:p>
        </w:tc>
        <w:tc>
          <w:tcPr>
            <w:tcW w:w="3303" w:type="dxa"/>
            <w:shd w:val="clear" w:color="auto" w:fill="auto"/>
          </w:tcPr>
          <w:p w14:paraId="12A07E28" w14:textId="77777777" w:rsidR="001668FB" w:rsidRPr="001668FB" w:rsidRDefault="001668FB" w:rsidP="001668FB">
            <w:pPr>
              <w:spacing w:after="160" w:line="259" w:lineRule="auto"/>
              <w:rPr>
                <w:rFonts w:ascii="Calibri" w:eastAsia="Calibri" w:hAnsi="Calibri" w:cs="Calibri"/>
                <w:b/>
                <w:color w:val="00B050"/>
              </w:rPr>
            </w:pPr>
            <w:r w:rsidRPr="001668FB">
              <w:rPr>
                <w:rFonts w:ascii="Calibri" w:eastAsia="Calibri" w:hAnsi="Calibri" w:cs="Calibri"/>
                <w:b/>
                <w:color w:val="00B050"/>
              </w:rPr>
              <w:t>A little worried&gt;&gt;&gt;</w:t>
            </w:r>
          </w:p>
          <w:p w14:paraId="3214857F" w14:textId="77777777" w:rsidR="001668FB" w:rsidRPr="001668FB" w:rsidRDefault="001668FB" w:rsidP="001668FB">
            <w:pPr>
              <w:spacing w:after="160" w:line="259" w:lineRule="auto"/>
              <w:rPr>
                <w:rFonts w:ascii="Calibri" w:eastAsia="Calibri" w:hAnsi="Calibri" w:cs="Calibri"/>
                <w:b/>
                <w:color w:val="00B050"/>
              </w:rPr>
            </w:pPr>
            <w:r w:rsidRPr="001668FB">
              <w:rPr>
                <w:rFonts w:ascii="Calibri" w:eastAsia="Calibri" w:hAnsi="Calibri" w:cs="Calibri"/>
                <w:b/>
                <w:color w:val="00B050"/>
              </w:rPr>
              <w:t>School</w:t>
            </w:r>
          </w:p>
        </w:tc>
        <w:tc>
          <w:tcPr>
            <w:tcW w:w="3386" w:type="dxa"/>
            <w:shd w:val="clear" w:color="auto" w:fill="auto"/>
          </w:tcPr>
          <w:p w14:paraId="58521F1E" w14:textId="77777777" w:rsidR="001668FB" w:rsidRPr="001668FB" w:rsidRDefault="001668FB" w:rsidP="001668FB">
            <w:pPr>
              <w:spacing w:after="160" w:line="259" w:lineRule="auto"/>
              <w:jc w:val="center"/>
              <w:rPr>
                <w:rFonts w:ascii="Calibri" w:eastAsia="Calibri" w:hAnsi="Calibri" w:cs="Calibri"/>
                <w:b/>
                <w:color w:val="00B050"/>
              </w:rPr>
            </w:pPr>
            <w:r w:rsidRPr="001668FB">
              <w:rPr>
                <w:rFonts w:ascii="Calibri" w:eastAsia="Calibri" w:hAnsi="Calibri" w:cs="Calibri"/>
                <w:b/>
                <w:color w:val="00B050"/>
              </w:rPr>
              <w:t>Have a break</w:t>
            </w:r>
          </w:p>
          <w:p w14:paraId="6180B4C3" w14:textId="77777777" w:rsidR="001668FB" w:rsidRPr="001668FB" w:rsidRDefault="001668FB" w:rsidP="001668FB">
            <w:pPr>
              <w:spacing w:after="160" w:line="259" w:lineRule="auto"/>
              <w:jc w:val="center"/>
              <w:rPr>
                <w:rFonts w:ascii="Calibri" w:eastAsia="Calibri" w:hAnsi="Calibri" w:cs="Calibri"/>
                <w:b/>
                <w:color w:val="00B050"/>
              </w:rPr>
            </w:pPr>
            <w:r w:rsidRPr="001668FB">
              <w:rPr>
                <w:rFonts w:ascii="Calibri" w:eastAsia="Calibri" w:hAnsi="Calibri" w:cs="Calibri"/>
                <w:b/>
                <w:color w:val="00B050"/>
              </w:rPr>
              <w:t>Enjoy a good book</w:t>
            </w:r>
          </w:p>
          <w:p w14:paraId="21A38824" w14:textId="77777777" w:rsidR="001668FB" w:rsidRPr="001668FB" w:rsidRDefault="001668FB" w:rsidP="001668FB">
            <w:pPr>
              <w:spacing w:after="160" w:line="259" w:lineRule="auto"/>
              <w:jc w:val="center"/>
              <w:rPr>
                <w:rFonts w:ascii="Calibri" w:eastAsia="Calibri" w:hAnsi="Calibri" w:cs="Calibri"/>
                <w:b/>
                <w:color w:val="00B050"/>
              </w:rPr>
            </w:pPr>
            <w:r w:rsidRPr="001668FB">
              <w:rPr>
                <w:rFonts w:ascii="Calibri" w:eastAsia="Calibri" w:hAnsi="Calibri" w:cs="Calibri"/>
                <w:b/>
                <w:color w:val="00B050"/>
              </w:rPr>
              <w:t>Sit by the window</w:t>
            </w:r>
          </w:p>
        </w:tc>
      </w:tr>
      <w:tr w:rsidR="001668FB" w:rsidRPr="001668FB" w14:paraId="03065EC1" w14:textId="77777777" w:rsidTr="00181FA2">
        <w:trPr>
          <w:trHeight w:val="2377"/>
        </w:trPr>
        <w:tc>
          <w:tcPr>
            <w:tcW w:w="2491" w:type="dxa"/>
            <w:shd w:val="clear" w:color="auto" w:fill="0000FF"/>
          </w:tcPr>
          <w:p w14:paraId="3DB39204"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b/>
              </w:rPr>
              <w:t>1</w:t>
            </w:r>
          </w:p>
          <w:p w14:paraId="2CF57C3F" w14:textId="77777777" w:rsidR="001668FB" w:rsidRPr="001668FB" w:rsidRDefault="001668FB" w:rsidP="001668FB">
            <w:pPr>
              <w:spacing w:after="160" w:line="259" w:lineRule="auto"/>
              <w:jc w:val="center"/>
              <w:rPr>
                <w:rFonts w:ascii="Calibri" w:eastAsia="Calibri" w:hAnsi="Calibri" w:cs="Calibri"/>
                <w:b/>
              </w:rPr>
            </w:pPr>
          </w:p>
          <w:p w14:paraId="60AC39BA" w14:textId="77777777" w:rsidR="001668FB" w:rsidRPr="001668FB" w:rsidRDefault="001668FB" w:rsidP="001668FB">
            <w:pPr>
              <w:spacing w:after="160" w:line="259" w:lineRule="auto"/>
              <w:jc w:val="center"/>
              <w:rPr>
                <w:rFonts w:ascii="Calibri" w:eastAsia="Calibri" w:hAnsi="Calibri" w:cs="Calibri"/>
                <w:b/>
              </w:rPr>
            </w:pPr>
            <w:r w:rsidRPr="001668FB">
              <w:rPr>
                <w:rFonts w:ascii="Calibri" w:eastAsia="Calibri" w:hAnsi="Calibri" w:cs="Calibri"/>
                <w:noProof/>
                <w:lang w:eastAsia="en-GB"/>
              </w:rPr>
              <w:drawing>
                <wp:inline distT="0" distB="0" distL="0" distR="0" wp14:anchorId="1FFF6429" wp14:editId="23B231EB">
                  <wp:extent cx="819150" cy="819150"/>
                  <wp:effectExtent l="0" t="0" r="0" b="0"/>
                  <wp:docPr id="54" name="Picture 5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303" w:type="dxa"/>
            <w:shd w:val="clear" w:color="auto" w:fill="auto"/>
          </w:tcPr>
          <w:p w14:paraId="4A2F814A" w14:textId="77777777" w:rsidR="001668FB" w:rsidRPr="001668FB" w:rsidRDefault="001668FB" w:rsidP="001668FB">
            <w:pPr>
              <w:spacing w:after="160" w:line="259" w:lineRule="auto"/>
              <w:rPr>
                <w:rFonts w:ascii="Calibri" w:eastAsia="Calibri" w:hAnsi="Calibri" w:cs="Calibri"/>
                <w:b/>
                <w:color w:val="5B9BD5"/>
              </w:rPr>
            </w:pPr>
            <w:r w:rsidRPr="001668FB">
              <w:rPr>
                <w:rFonts w:ascii="Calibri" w:eastAsia="Calibri" w:hAnsi="Calibri" w:cs="Calibri"/>
                <w:b/>
                <w:color w:val="5B9BD5"/>
              </w:rPr>
              <w:t>Happy, calm and relaxed &gt;&gt;&gt;&gt;&gt;</w:t>
            </w:r>
          </w:p>
          <w:p w14:paraId="1B7FE33B" w14:textId="77777777" w:rsidR="001668FB" w:rsidRPr="001668FB" w:rsidRDefault="001668FB" w:rsidP="001668FB">
            <w:pPr>
              <w:spacing w:after="160" w:line="259" w:lineRule="auto"/>
              <w:rPr>
                <w:rFonts w:ascii="Calibri" w:eastAsia="Calibri" w:hAnsi="Calibri" w:cs="Calibri"/>
                <w:b/>
                <w:color w:val="5B9BD5"/>
              </w:rPr>
            </w:pPr>
            <w:r w:rsidRPr="001668FB">
              <w:rPr>
                <w:rFonts w:ascii="Calibri" w:eastAsia="Calibri" w:hAnsi="Calibri" w:cs="Calibri"/>
                <w:b/>
                <w:color w:val="5B9BD5"/>
              </w:rPr>
              <w:t>Books, homework finished, sleeping, sitting by the window</w:t>
            </w:r>
          </w:p>
        </w:tc>
        <w:tc>
          <w:tcPr>
            <w:tcW w:w="3386" w:type="dxa"/>
            <w:shd w:val="clear" w:color="auto" w:fill="auto"/>
          </w:tcPr>
          <w:p w14:paraId="143CFEC4" w14:textId="77777777" w:rsidR="001668FB" w:rsidRPr="001668FB" w:rsidRDefault="001668FB" w:rsidP="001668FB">
            <w:pPr>
              <w:spacing w:after="160" w:line="259" w:lineRule="auto"/>
              <w:jc w:val="center"/>
              <w:rPr>
                <w:rFonts w:ascii="Calibri" w:eastAsia="Calibri" w:hAnsi="Calibri" w:cs="Calibri"/>
                <w:b/>
                <w:color w:val="0070C0"/>
              </w:rPr>
            </w:pPr>
            <w:r w:rsidRPr="001668FB">
              <w:rPr>
                <w:rFonts w:ascii="Calibri" w:eastAsia="Calibri" w:hAnsi="Calibri" w:cs="Calibri"/>
                <w:b/>
                <w:color w:val="0070C0"/>
              </w:rPr>
              <w:t>Stay calm and happy!</w:t>
            </w:r>
          </w:p>
        </w:tc>
      </w:tr>
    </w:tbl>
    <w:p w14:paraId="266DB269" w14:textId="77777777" w:rsidR="001668FB" w:rsidRPr="001668FB" w:rsidRDefault="001668FB" w:rsidP="001668FB">
      <w:pPr>
        <w:spacing w:after="160" w:line="259" w:lineRule="auto"/>
        <w:contextualSpacing/>
        <w:rPr>
          <w:rFonts w:ascii="Calibri" w:eastAsia="Calibri" w:hAnsi="Calibri" w:cs="Calibri"/>
        </w:rPr>
      </w:pPr>
    </w:p>
    <w:p w14:paraId="596224A3"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rPr>
        <w:t>This child chose the emojis that depicted her emotions and was quite self-aware. Taking the time to talk through the triggers to anger is well worth the effort. When the child begins to recognise the internal feelings and begins to self-regulate, progress is made. Check out:</w:t>
      </w:r>
    </w:p>
    <w:p w14:paraId="25245E6D"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rPr>
        <w:t xml:space="preserve">Al-Ghani, K. (2008) </w:t>
      </w:r>
      <w:r w:rsidRPr="001668FB">
        <w:rPr>
          <w:rFonts w:ascii="Calibri" w:eastAsia="Calibri" w:hAnsi="Calibri" w:cs="Calibri"/>
          <w:i/>
        </w:rPr>
        <w:t>The Red Beast</w:t>
      </w:r>
      <w:r w:rsidRPr="001668FB">
        <w:rPr>
          <w:rFonts w:ascii="Calibri" w:eastAsia="Calibri" w:hAnsi="Calibri" w:cs="Calibri"/>
        </w:rPr>
        <w:t>.</w:t>
      </w:r>
      <w:r w:rsidRPr="001668FB">
        <w:rPr>
          <w:rFonts w:ascii="Calibri" w:eastAsia="Calibri" w:hAnsi="Calibri" w:cs="Calibri"/>
          <w:b/>
        </w:rPr>
        <w:t xml:space="preserve"> </w:t>
      </w:r>
      <w:r w:rsidRPr="001668FB">
        <w:rPr>
          <w:rFonts w:ascii="Calibri" w:eastAsia="Calibri" w:hAnsi="Calibri" w:cs="Calibri"/>
        </w:rPr>
        <w:t>London: Jessica Kingsley Publishers.</w:t>
      </w:r>
    </w:p>
    <w:p w14:paraId="7F4753EF"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rPr>
        <w:t xml:space="preserve">Kari Dunn </w:t>
      </w:r>
      <w:proofErr w:type="spellStart"/>
      <w:r w:rsidRPr="001668FB">
        <w:rPr>
          <w:rFonts w:ascii="Calibri" w:eastAsia="Calibri" w:hAnsi="Calibri" w:cs="Calibri"/>
        </w:rPr>
        <w:t>Buron</w:t>
      </w:r>
      <w:proofErr w:type="spellEnd"/>
      <w:r w:rsidRPr="001668FB">
        <w:rPr>
          <w:rFonts w:ascii="Calibri" w:eastAsia="Calibri" w:hAnsi="Calibri" w:cs="Calibri"/>
        </w:rPr>
        <w:t xml:space="preserve"> and Mitzi Curtis (2</w:t>
      </w:r>
      <w:r w:rsidRPr="001668FB">
        <w:rPr>
          <w:rFonts w:ascii="Calibri" w:eastAsia="Calibri" w:hAnsi="Calibri" w:cs="Calibri"/>
          <w:vertAlign w:val="superscript"/>
        </w:rPr>
        <w:t>nd</w:t>
      </w:r>
      <w:r w:rsidRPr="001668FB">
        <w:rPr>
          <w:rFonts w:ascii="Calibri" w:eastAsia="Calibri" w:hAnsi="Calibri" w:cs="Calibri"/>
        </w:rPr>
        <w:t xml:space="preserve"> edition 2012) The Incredible 5 Point Scale. Co, US: Autism Asperger </w:t>
      </w:r>
      <w:r w:rsidRPr="001668FB">
        <w:rPr>
          <w:rFonts w:ascii="Calibri" w:eastAsia="Calibri" w:hAnsi="Calibri" w:cs="Calibri"/>
          <w:i/>
          <w:iCs/>
        </w:rPr>
        <w:t>Publishing</w:t>
      </w:r>
      <w:r w:rsidRPr="001668FB">
        <w:rPr>
          <w:rFonts w:ascii="Calibri" w:eastAsia="Calibri" w:hAnsi="Calibri" w:cs="Calibri"/>
        </w:rPr>
        <w:t xml:space="preserve"> Company.</w:t>
      </w:r>
    </w:p>
    <w:p w14:paraId="6E6BFDF2" w14:textId="77777777" w:rsidR="001668FB" w:rsidRPr="001668FB" w:rsidRDefault="001668FB" w:rsidP="001668FB">
      <w:pPr>
        <w:spacing w:after="160" w:line="259" w:lineRule="auto"/>
        <w:rPr>
          <w:rFonts w:ascii="Calibri" w:eastAsia="Calibri" w:hAnsi="Calibri" w:cs="Calibri"/>
        </w:rPr>
      </w:pPr>
      <w:r w:rsidRPr="001668FB">
        <w:rPr>
          <w:rFonts w:ascii="Calibri" w:eastAsia="Calibri" w:hAnsi="Calibri" w:cs="Calibri"/>
        </w:rPr>
        <w:t xml:space="preserve">Kari Dunn </w:t>
      </w:r>
      <w:proofErr w:type="spellStart"/>
      <w:r w:rsidRPr="001668FB">
        <w:rPr>
          <w:rFonts w:ascii="Calibri" w:eastAsia="Calibri" w:hAnsi="Calibri" w:cs="Calibri"/>
        </w:rPr>
        <w:t>Buron</w:t>
      </w:r>
      <w:proofErr w:type="spellEnd"/>
      <w:r w:rsidRPr="001668FB">
        <w:rPr>
          <w:rFonts w:ascii="Calibri" w:eastAsia="Calibri" w:hAnsi="Calibri" w:cs="Calibri"/>
        </w:rPr>
        <w:t xml:space="preserve"> (2</w:t>
      </w:r>
      <w:r w:rsidRPr="001668FB">
        <w:rPr>
          <w:rFonts w:ascii="Calibri" w:eastAsia="Calibri" w:hAnsi="Calibri" w:cs="Calibri"/>
          <w:vertAlign w:val="superscript"/>
        </w:rPr>
        <w:t>nd</w:t>
      </w:r>
      <w:r w:rsidRPr="001668FB">
        <w:rPr>
          <w:rFonts w:ascii="Calibri" w:eastAsia="Calibri" w:hAnsi="Calibri" w:cs="Calibri"/>
        </w:rPr>
        <w:t xml:space="preserve"> edition 2013) When My Worries get Too Big. Co, US: Autism Asperger </w:t>
      </w:r>
      <w:r w:rsidRPr="001668FB">
        <w:rPr>
          <w:rFonts w:ascii="Calibri" w:eastAsia="Calibri" w:hAnsi="Calibri" w:cs="Calibri"/>
          <w:i/>
          <w:iCs/>
        </w:rPr>
        <w:t>Publishing</w:t>
      </w:r>
      <w:r w:rsidRPr="001668FB">
        <w:rPr>
          <w:rFonts w:ascii="Calibri" w:eastAsia="Calibri" w:hAnsi="Calibri" w:cs="Calibri"/>
        </w:rPr>
        <w:t xml:space="preserve"> Company.</w:t>
      </w:r>
    </w:p>
    <w:p w14:paraId="36358C6F" w14:textId="3FFA0C26" w:rsidR="00F56312" w:rsidRDefault="001668FB" w:rsidP="001668FB">
      <w:r w:rsidRPr="001668FB">
        <w:rPr>
          <w:rFonts w:ascii="Calibri" w:eastAsia="Calibri" w:hAnsi="Calibri" w:cs="Calibri"/>
        </w:rPr>
        <w:t>Free downloads and worksheets are available online for these practical books.</w:t>
      </w:r>
    </w:p>
    <w:sectPr w:rsidR="00F56312" w:rsidSect="00744118">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56121" w14:textId="77777777" w:rsidR="00427774" w:rsidRDefault="00427774" w:rsidP="00903DCE">
      <w:r>
        <w:separator/>
      </w:r>
    </w:p>
  </w:endnote>
  <w:endnote w:type="continuationSeparator" w:id="0">
    <w:p w14:paraId="61C02490" w14:textId="77777777" w:rsidR="00427774" w:rsidRDefault="00427774" w:rsidP="0090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9E1D" w14:textId="3D259F98" w:rsidR="00903DCE" w:rsidRDefault="00903DCE">
    <w:pPr>
      <w:pStyle w:val="Footer"/>
    </w:pPr>
    <w:r w:rsidRPr="00903DCE">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A67" w14:textId="77777777" w:rsidR="00427774" w:rsidRDefault="00427774" w:rsidP="00903DCE">
      <w:r>
        <w:separator/>
      </w:r>
    </w:p>
  </w:footnote>
  <w:footnote w:type="continuationSeparator" w:id="0">
    <w:p w14:paraId="260E849C" w14:textId="77777777" w:rsidR="00427774" w:rsidRDefault="00427774" w:rsidP="0090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73C0" w14:textId="77777777" w:rsidR="00903DCE" w:rsidRPr="001668FB" w:rsidRDefault="00903DCE" w:rsidP="00903DCE">
    <w:pPr>
      <w:spacing w:after="160" w:line="259" w:lineRule="auto"/>
      <w:rPr>
        <w:rFonts w:ascii="Calibri" w:eastAsia="Calibri" w:hAnsi="Calibri" w:cs="Calibri"/>
      </w:rPr>
    </w:pPr>
    <w:r w:rsidRPr="001668FB">
      <w:rPr>
        <w:rFonts w:ascii="Calibri" w:eastAsia="Calibri" w:hAnsi="Calibri" w:cs="Calibri"/>
      </w:rPr>
      <w:t xml:space="preserve">Idea 87: Supportive approaches </w:t>
    </w:r>
  </w:p>
  <w:p w14:paraId="73A207B3" w14:textId="77777777" w:rsidR="00903DCE" w:rsidRDefault="00903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FB"/>
    <w:rsid w:val="001668FB"/>
    <w:rsid w:val="00427774"/>
    <w:rsid w:val="00744118"/>
    <w:rsid w:val="00903DCE"/>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31B9F"/>
  <w15:chartTrackingRefBased/>
  <w15:docId w15:val="{EEAFA9D4-60B3-7547-8ED8-539C4ED7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DCE"/>
    <w:pPr>
      <w:tabs>
        <w:tab w:val="center" w:pos="4680"/>
        <w:tab w:val="right" w:pos="9360"/>
      </w:tabs>
    </w:pPr>
  </w:style>
  <w:style w:type="character" w:customStyle="1" w:styleId="HeaderChar">
    <w:name w:val="Header Char"/>
    <w:basedOn w:val="DefaultParagraphFont"/>
    <w:link w:val="Header"/>
    <w:uiPriority w:val="99"/>
    <w:rsid w:val="00903DCE"/>
  </w:style>
  <w:style w:type="paragraph" w:styleId="Footer">
    <w:name w:val="footer"/>
    <w:basedOn w:val="Normal"/>
    <w:link w:val="FooterChar"/>
    <w:uiPriority w:val="99"/>
    <w:unhideWhenUsed/>
    <w:rsid w:val="00903DCE"/>
    <w:pPr>
      <w:tabs>
        <w:tab w:val="center" w:pos="4680"/>
        <w:tab w:val="right" w:pos="9360"/>
      </w:tabs>
    </w:pPr>
  </w:style>
  <w:style w:type="character" w:customStyle="1" w:styleId="FooterChar">
    <w:name w:val="Footer Char"/>
    <w:basedOn w:val="DefaultParagraphFont"/>
    <w:link w:val="Footer"/>
    <w:uiPriority w:val="99"/>
    <w:rsid w:val="0090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2019-03-19T15:38:00Z</dcterms:created>
  <dcterms:modified xsi:type="dcterms:W3CDTF">2019-03-19T16:03:00Z</dcterms:modified>
</cp:coreProperties>
</file>