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1F020" w14:textId="77777777" w:rsidR="00E0491D" w:rsidRPr="00E0491D" w:rsidRDefault="00E0491D" w:rsidP="00E0491D">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E0491D">
        <w:rPr>
          <w:rFonts w:ascii="Times New Roman" w:eastAsia="Times New Roman" w:hAnsi="Times New Roman" w:cs="Times New Roman"/>
          <w:b/>
          <w:bCs/>
          <w:kern w:val="36"/>
          <w:sz w:val="48"/>
          <w:szCs w:val="48"/>
          <w:lang w:eastAsia="en-GB"/>
        </w:rPr>
        <w:t xml:space="preserve">Sensory </w:t>
      </w:r>
      <w:bookmarkStart w:id="0" w:name="_GoBack"/>
      <w:bookmarkEnd w:id="0"/>
      <w:r w:rsidRPr="00E0491D">
        <w:rPr>
          <w:rFonts w:ascii="Times New Roman" w:eastAsia="Times New Roman" w:hAnsi="Times New Roman" w:cs="Times New Roman"/>
          <w:b/>
          <w:bCs/>
          <w:kern w:val="36"/>
          <w:sz w:val="48"/>
          <w:szCs w:val="48"/>
          <w:lang w:eastAsia="en-GB"/>
        </w:rPr>
        <w:t>stimulation</w:t>
      </w:r>
    </w:p>
    <w:p w14:paraId="3695BED6" w14:textId="77777777" w:rsidR="00E0491D" w:rsidRPr="00E0491D" w:rsidRDefault="00E0491D" w:rsidP="00E0491D">
      <w:pPr>
        <w:spacing w:after="160" w:line="259" w:lineRule="auto"/>
        <w:contextualSpacing/>
        <w:rPr>
          <w:rFonts w:ascii="Calibri" w:eastAsia="Calibri" w:hAnsi="Calibri" w:cs="Calibri"/>
        </w:rPr>
      </w:pPr>
      <w:r w:rsidRPr="00E0491D">
        <w:rPr>
          <w:rFonts w:ascii="Calibri" w:eastAsia="Calibri" w:hAnsi="Calibri" w:cs="Calibri"/>
        </w:rPr>
        <w:t>Sensory stimulation can be overwhelming. I’m quite sure we have been ushered into a room where the patterned wallpaper, differently patterned drapes, floral carpet and embossed furniture assaults the senses. You probably want to close your eyes and tune out of the overpowering explosion of colour and pattern. This is how some of your children feel in the confines of an over stimulating classroom.</w:t>
      </w:r>
    </w:p>
    <w:p w14:paraId="29C6EEF6" w14:textId="77777777" w:rsidR="00E0491D" w:rsidRPr="00E0491D" w:rsidRDefault="00E0491D" w:rsidP="00E0491D">
      <w:pPr>
        <w:spacing w:after="160" w:line="259" w:lineRule="auto"/>
        <w:contextualSpacing/>
        <w:rPr>
          <w:rFonts w:ascii="Calibri" w:eastAsia="Calibri" w:hAnsi="Calibri" w:cs="Calibri"/>
        </w:rPr>
      </w:pPr>
    </w:p>
    <w:p w14:paraId="4FCA1754" w14:textId="77777777" w:rsidR="00E0491D" w:rsidRPr="00E0491D" w:rsidRDefault="00E0491D" w:rsidP="00E0491D">
      <w:pPr>
        <w:spacing w:after="160" w:line="259" w:lineRule="auto"/>
        <w:contextualSpacing/>
        <w:rPr>
          <w:rFonts w:ascii="Calibri" w:eastAsia="Calibri" w:hAnsi="Calibri" w:cs="Calibri"/>
        </w:rPr>
      </w:pPr>
      <w:r w:rsidRPr="00E0491D">
        <w:rPr>
          <w:rFonts w:ascii="Calibri" w:eastAsia="Calibri" w:hAnsi="Calibri" w:cs="Calibri"/>
        </w:rPr>
        <w:t>Studies have been done on best colours to promote calm and concentration. It will not be a surprise to you to know that blues and greens are calming and peaceful. It is my experience that many schools use these colours as the backdrop for walls and flooring. Creating a relaxing, soothing environment reduces anxiety and the use of colour, along with the many other environmental/sensory issues we have explored, is important to consider in planning.</w:t>
      </w:r>
    </w:p>
    <w:p w14:paraId="16EDC1B1" w14:textId="77777777" w:rsidR="00E0491D" w:rsidRPr="00E0491D" w:rsidRDefault="00E0491D" w:rsidP="00E0491D">
      <w:pPr>
        <w:spacing w:after="160" w:line="259" w:lineRule="auto"/>
        <w:contextualSpacing/>
        <w:rPr>
          <w:rFonts w:ascii="Calibri" w:eastAsia="Calibri" w:hAnsi="Calibri" w:cs="Calibri"/>
        </w:rPr>
      </w:pPr>
    </w:p>
    <w:p w14:paraId="3A2C646A" w14:textId="77777777" w:rsidR="00E0491D" w:rsidRPr="00E0491D" w:rsidRDefault="00E0491D" w:rsidP="00E0491D">
      <w:pPr>
        <w:spacing w:after="160" w:line="259" w:lineRule="auto"/>
        <w:contextualSpacing/>
        <w:rPr>
          <w:rFonts w:ascii="Calibri" w:eastAsia="Calibri" w:hAnsi="Calibri" w:cs="Calibri"/>
        </w:rPr>
      </w:pPr>
      <w:r w:rsidRPr="00E0491D">
        <w:rPr>
          <w:rFonts w:ascii="Calibri" w:eastAsia="Calibri" w:hAnsi="Calibri" w:cs="Calibri"/>
        </w:rPr>
        <w:t xml:space="preserve">Richard Mills, for the National Autistic Society, has written a paper on the effects of colour on behaviour to assist with planning and choosing environments for individuals with autism. It is well worth a read. </w:t>
      </w:r>
    </w:p>
    <w:p w14:paraId="54150A6D" w14:textId="77777777" w:rsidR="00E0491D" w:rsidRPr="00E0491D" w:rsidRDefault="00E0491D" w:rsidP="00E0491D">
      <w:pPr>
        <w:tabs>
          <w:tab w:val="center" w:pos="4513"/>
          <w:tab w:val="left" w:pos="6600"/>
          <w:tab w:val="right" w:pos="9026"/>
        </w:tabs>
        <w:jc w:val="both"/>
        <w:rPr>
          <w:rFonts w:ascii="Calibri" w:eastAsia="Calibri" w:hAnsi="Calibri" w:cs="Calibri"/>
        </w:rPr>
      </w:pPr>
    </w:p>
    <w:p w14:paraId="463DE238" w14:textId="77777777" w:rsidR="00E0491D" w:rsidRPr="00E0491D" w:rsidRDefault="00E0491D" w:rsidP="00E0491D">
      <w:pPr>
        <w:spacing w:after="160" w:line="259" w:lineRule="auto"/>
        <w:rPr>
          <w:rFonts w:ascii="Calibri" w:eastAsia="Calibri" w:hAnsi="Calibri" w:cs="Calibri"/>
        </w:rPr>
      </w:pPr>
      <w:r w:rsidRPr="00E0491D">
        <w:rPr>
          <w:rFonts w:ascii="Calibri" w:eastAsia="Calibri" w:hAnsi="Calibri" w:cs="Calibri"/>
        </w:rPr>
        <w:br w:type="page"/>
      </w:r>
    </w:p>
    <w:p w14:paraId="4F1C6A64" w14:textId="77777777" w:rsidR="00E0491D" w:rsidRPr="00E0491D" w:rsidRDefault="00E0491D" w:rsidP="00E0491D">
      <w:pPr>
        <w:tabs>
          <w:tab w:val="center" w:pos="4513"/>
          <w:tab w:val="left" w:pos="6600"/>
          <w:tab w:val="right" w:pos="9026"/>
        </w:tabs>
        <w:jc w:val="both"/>
        <w:rPr>
          <w:rFonts w:ascii="Calibri" w:eastAsia="Calibri" w:hAnsi="Calibri" w:cs="Calibri"/>
        </w:rPr>
      </w:pPr>
    </w:p>
    <w:tbl>
      <w:tblPr>
        <w:tblStyle w:val="TableGrid"/>
        <w:tblW w:w="0" w:type="auto"/>
        <w:tblLook w:val="04A0" w:firstRow="1" w:lastRow="0" w:firstColumn="1" w:lastColumn="0" w:noHBand="0" w:noVBand="1"/>
      </w:tblPr>
      <w:tblGrid>
        <w:gridCol w:w="9010"/>
      </w:tblGrid>
      <w:tr w:rsidR="00E0491D" w:rsidRPr="00E0491D" w14:paraId="7A776470" w14:textId="77777777" w:rsidTr="00181FA2">
        <w:tc>
          <w:tcPr>
            <w:tcW w:w="9242" w:type="dxa"/>
          </w:tcPr>
          <w:p w14:paraId="102A5553" w14:textId="77777777" w:rsidR="00E0491D" w:rsidRPr="00E0491D" w:rsidRDefault="00E0491D" w:rsidP="00E0491D">
            <w:pPr>
              <w:rPr>
                <w:rFonts w:ascii="Calibri" w:eastAsia="Calibri" w:hAnsi="Calibri" w:cs="Calibri"/>
              </w:rPr>
            </w:pPr>
          </w:p>
          <w:p w14:paraId="43180035" w14:textId="77777777" w:rsidR="00E0491D" w:rsidRPr="00E0491D" w:rsidRDefault="00E0491D" w:rsidP="00E0491D">
            <w:pPr>
              <w:jc w:val="center"/>
              <w:rPr>
                <w:rFonts w:ascii="Calibri" w:eastAsia="Calibri" w:hAnsi="Calibri" w:cs="Calibri"/>
                <w:b/>
              </w:rPr>
            </w:pPr>
            <w:r w:rsidRPr="00E0491D">
              <w:rPr>
                <w:rFonts w:ascii="Calibri" w:eastAsia="Calibri" w:hAnsi="Calibri" w:cs="Calibri"/>
                <w:b/>
              </w:rPr>
              <w:t>Sensory considerations</w:t>
            </w:r>
          </w:p>
          <w:p w14:paraId="0ACCCDCB" w14:textId="77777777" w:rsidR="00E0491D" w:rsidRPr="00E0491D" w:rsidRDefault="00E0491D" w:rsidP="00E0491D">
            <w:pPr>
              <w:jc w:val="center"/>
              <w:rPr>
                <w:rFonts w:ascii="Calibri" w:eastAsia="Calibri" w:hAnsi="Calibri" w:cs="Calibri"/>
                <w:b/>
              </w:rPr>
            </w:pPr>
          </w:p>
          <w:p w14:paraId="6DFFA4BB" w14:textId="77777777" w:rsidR="00E0491D" w:rsidRPr="00E0491D" w:rsidRDefault="00E0491D" w:rsidP="00E0491D">
            <w:pPr>
              <w:rPr>
                <w:rFonts w:ascii="Calibri" w:eastAsia="Calibri" w:hAnsi="Calibri" w:cs="Calibri"/>
              </w:rPr>
            </w:pPr>
            <w:r w:rsidRPr="00E0491D">
              <w:rPr>
                <w:rFonts w:ascii="Calibri" w:eastAsia="Calibri" w:hAnsi="Calibri" w:cs="Calibri"/>
                <w:b/>
              </w:rPr>
              <w:t xml:space="preserve">Task: </w:t>
            </w:r>
            <w:r w:rsidRPr="00E0491D">
              <w:rPr>
                <w:rFonts w:ascii="Calibri" w:eastAsia="Calibri" w:hAnsi="Calibri" w:cs="Calibri"/>
              </w:rPr>
              <w:t>Identify the positive/ASD friendly aspects of:</w:t>
            </w:r>
          </w:p>
          <w:p w14:paraId="035F9EC9" w14:textId="77777777" w:rsidR="00E0491D" w:rsidRPr="00E0491D" w:rsidRDefault="00E0491D" w:rsidP="00E0491D">
            <w:pPr>
              <w:rPr>
                <w:rFonts w:ascii="Calibri" w:eastAsia="Calibri" w:hAnsi="Calibri" w:cs="Calibri"/>
                <w:b/>
              </w:rPr>
            </w:pPr>
            <w:r w:rsidRPr="00E0491D">
              <w:rPr>
                <w:rFonts w:ascii="Calibri" w:eastAsia="Calibri" w:hAnsi="Calibri" w:cs="Calibri"/>
                <w:b/>
              </w:rPr>
              <w:t xml:space="preserve">       </w:t>
            </w:r>
          </w:p>
          <w:tbl>
            <w:tblPr>
              <w:tblStyle w:val="TableGrid"/>
              <w:tblW w:w="0" w:type="auto"/>
              <w:tblInd w:w="108" w:type="dxa"/>
              <w:tblLook w:val="01E0" w:firstRow="1" w:lastRow="1" w:firstColumn="1" w:lastColumn="1" w:noHBand="0" w:noVBand="0"/>
            </w:tblPr>
            <w:tblGrid>
              <w:gridCol w:w="4320"/>
              <w:gridCol w:w="4140"/>
            </w:tblGrid>
            <w:tr w:rsidR="00E0491D" w:rsidRPr="00E0491D" w14:paraId="01116CC0" w14:textId="77777777" w:rsidTr="00181FA2">
              <w:tc>
                <w:tcPr>
                  <w:tcW w:w="4320" w:type="dxa"/>
                </w:tcPr>
                <w:p w14:paraId="065B3A72" w14:textId="77777777" w:rsidR="00E0491D" w:rsidRPr="00E0491D" w:rsidRDefault="00E0491D" w:rsidP="00E0491D">
                  <w:pPr>
                    <w:rPr>
                      <w:rFonts w:ascii="Calibri" w:eastAsia="Calibri" w:hAnsi="Calibri" w:cs="Calibri"/>
                      <w:b/>
                    </w:rPr>
                  </w:pPr>
                  <w:r w:rsidRPr="00E0491D">
                    <w:rPr>
                      <w:rFonts w:ascii="Calibri" w:eastAsia="Calibri" w:hAnsi="Calibri" w:cs="Calibri"/>
                      <w:b/>
                    </w:rPr>
                    <w:t>Your classroom environment</w:t>
                  </w:r>
                </w:p>
              </w:tc>
              <w:tc>
                <w:tcPr>
                  <w:tcW w:w="4140" w:type="dxa"/>
                </w:tcPr>
                <w:p w14:paraId="74DDEE71" w14:textId="77777777" w:rsidR="00E0491D" w:rsidRPr="00E0491D" w:rsidRDefault="00E0491D" w:rsidP="00E0491D">
                  <w:pPr>
                    <w:rPr>
                      <w:rFonts w:ascii="Calibri" w:eastAsia="Calibri" w:hAnsi="Calibri" w:cs="Calibri"/>
                      <w:b/>
                    </w:rPr>
                  </w:pPr>
                  <w:r w:rsidRPr="00E0491D">
                    <w:rPr>
                      <w:rFonts w:ascii="Calibri" w:eastAsia="Calibri" w:hAnsi="Calibri" w:cs="Calibri"/>
                      <w:b/>
                    </w:rPr>
                    <w:t>The whole school environment</w:t>
                  </w:r>
                </w:p>
              </w:tc>
            </w:tr>
            <w:tr w:rsidR="00E0491D" w:rsidRPr="00E0491D" w14:paraId="3129113E" w14:textId="77777777" w:rsidTr="00181FA2">
              <w:tc>
                <w:tcPr>
                  <w:tcW w:w="4320" w:type="dxa"/>
                </w:tcPr>
                <w:p w14:paraId="1485B36E" w14:textId="77777777" w:rsidR="00E0491D" w:rsidRPr="00E0491D" w:rsidRDefault="00E0491D" w:rsidP="00E0491D">
                  <w:pPr>
                    <w:rPr>
                      <w:rFonts w:ascii="Calibri" w:eastAsia="Calibri" w:hAnsi="Calibri" w:cs="Calibri"/>
                      <w:b/>
                    </w:rPr>
                  </w:pPr>
                </w:p>
                <w:p w14:paraId="684146D8" w14:textId="77777777" w:rsidR="00E0491D" w:rsidRPr="00E0491D" w:rsidRDefault="00E0491D" w:rsidP="00E0491D">
                  <w:pPr>
                    <w:rPr>
                      <w:rFonts w:ascii="Calibri" w:eastAsia="Calibri" w:hAnsi="Calibri" w:cs="Calibri"/>
                      <w:b/>
                    </w:rPr>
                  </w:pPr>
                </w:p>
                <w:p w14:paraId="2B47C78A" w14:textId="77777777" w:rsidR="00E0491D" w:rsidRPr="00E0491D" w:rsidRDefault="00E0491D" w:rsidP="00E0491D">
                  <w:pPr>
                    <w:rPr>
                      <w:rFonts w:ascii="Calibri" w:eastAsia="Calibri" w:hAnsi="Calibri" w:cs="Calibri"/>
                      <w:b/>
                    </w:rPr>
                  </w:pPr>
                </w:p>
                <w:p w14:paraId="7BBECD0D" w14:textId="77777777" w:rsidR="00E0491D" w:rsidRPr="00E0491D" w:rsidRDefault="00E0491D" w:rsidP="00E0491D">
                  <w:pPr>
                    <w:rPr>
                      <w:rFonts w:ascii="Calibri" w:eastAsia="Calibri" w:hAnsi="Calibri" w:cs="Calibri"/>
                      <w:b/>
                    </w:rPr>
                  </w:pPr>
                </w:p>
                <w:p w14:paraId="61CD5658" w14:textId="77777777" w:rsidR="00E0491D" w:rsidRPr="00E0491D" w:rsidRDefault="00E0491D" w:rsidP="00E0491D">
                  <w:pPr>
                    <w:rPr>
                      <w:rFonts w:ascii="Calibri" w:eastAsia="Calibri" w:hAnsi="Calibri" w:cs="Calibri"/>
                      <w:b/>
                    </w:rPr>
                  </w:pPr>
                </w:p>
                <w:p w14:paraId="1D765A18" w14:textId="77777777" w:rsidR="00E0491D" w:rsidRPr="00E0491D" w:rsidRDefault="00E0491D" w:rsidP="00E0491D">
                  <w:pPr>
                    <w:rPr>
                      <w:rFonts w:ascii="Calibri" w:eastAsia="Calibri" w:hAnsi="Calibri" w:cs="Calibri"/>
                      <w:b/>
                    </w:rPr>
                  </w:pPr>
                </w:p>
                <w:p w14:paraId="606B0250" w14:textId="77777777" w:rsidR="00E0491D" w:rsidRPr="00E0491D" w:rsidRDefault="00E0491D" w:rsidP="00E0491D">
                  <w:pPr>
                    <w:rPr>
                      <w:rFonts w:ascii="Calibri" w:eastAsia="Calibri" w:hAnsi="Calibri" w:cs="Calibri"/>
                      <w:b/>
                    </w:rPr>
                  </w:pPr>
                </w:p>
                <w:p w14:paraId="0444AEBA" w14:textId="77777777" w:rsidR="00E0491D" w:rsidRPr="00E0491D" w:rsidRDefault="00E0491D" w:rsidP="00E0491D">
                  <w:pPr>
                    <w:rPr>
                      <w:rFonts w:ascii="Calibri" w:eastAsia="Calibri" w:hAnsi="Calibri" w:cs="Calibri"/>
                      <w:b/>
                    </w:rPr>
                  </w:pPr>
                </w:p>
                <w:p w14:paraId="59EFCC1E" w14:textId="77777777" w:rsidR="00E0491D" w:rsidRPr="00E0491D" w:rsidRDefault="00E0491D" w:rsidP="00E0491D">
                  <w:pPr>
                    <w:rPr>
                      <w:rFonts w:ascii="Calibri" w:eastAsia="Calibri" w:hAnsi="Calibri" w:cs="Calibri"/>
                      <w:b/>
                    </w:rPr>
                  </w:pPr>
                </w:p>
                <w:p w14:paraId="5F767DBA" w14:textId="77777777" w:rsidR="00E0491D" w:rsidRPr="00E0491D" w:rsidRDefault="00E0491D" w:rsidP="00E0491D">
                  <w:pPr>
                    <w:rPr>
                      <w:rFonts w:ascii="Calibri" w:eastAsia="Calibri" w:hAnsi="Calibri" w:cs="Calibri"/>
                      <w:b/>
                    </w:rPr>
                  </w:pPr>
                </w:p>
                <w:p w14:paraId="5FC238D0" w14:textId="77777777" w:rsidR="00E0491D" w:rsidRPr="00E0491D" w:rsidRDefault="00E0491D" w:rsidP="00E0491D">
                  <w:pPr>
                    <w:rPr>
                      <w:rFonts w:ascii="Calibri" w:eastAsia="Calibri" w:hAnsi="Calibri" w:cs="Calibri"/>
                      <w:b/>
                    </w:rPr>
                  </w:pPr>
                </w:p>
                <w:p w14:paraId="390A6126" w14:textId="77777777" w:rsidR="00E0491D" w:rsidRPr="00E0491D" w:rsidRDefault="00E0491D" w:rsidP="00E0491D">
                  <w:pPr>
                    <w:rPr>
                      <w:rFonts w:ascii="Calibri" w:eastAsia="Calibri" w:hAnsi="Calibri" w:cs="Calibri"/>
                      <w:b/>
                    </w:rPr>
                  </w:pPr>
                </w:p>
                <w:p w14:paraId="5E3DC39F" w14:textId="77777777" w:rsidR="00E0491D" w:rsidRPr="00E0491D" w:rsidRDefault="00E0491D" w:rsidP="00E0491D">
                  <w:pPr>
                    <w:rPr>
                      <w:rFonts w:ascii="Calibri" w:eastAsia="Calibri" w:hAnsi="Calibri" w:cs="Calibri"/>
                      <w:b/>
                    </w:rPr>
                  </w:pPr>
                </w:p>
                <w:p w14:paraId="02869C48" w14:textId="77777777" w:rsidR="00E0491D" w:rsidRPr="00E0491D" w:rsidRDefault="00E0491D" w:rsidP="00E0491D">
                  <w:pPr>
                    <w:rPr>
                      <w:rFonts w:ascii="Calibri" w:eastAsia="Calibri" w:hAnsi="Calibri" w:cs="Calibri"/>
                      <w:b/>
                    </w:rPr>
                  </w:pPr>
                </w:p>
              </w:tc>
              <w:tc>
                <w:tcPr>
                  <w:tcW w:w="4140" w:type="dxa"/>
                </w:tcPr>
                <w:p w14:paraId="012630C1" w14:textId="77777777" w:rsidR="00E0491D" w:rsidRPr="00E0491D" w:rsidRDefault="00E0491D" w:rsidP="00E0491D">
                  <w:pPr>
                    <w:rPr>
                      <w:rFonts w:ascii="Calibri" w:eastAsia="Calibri" w:hAnsi="Calibri" w:cs="Calibri"/>
                      <w:b/>
                    </w:rPr>
                  </w:pPr>
                </w:p>
              </w:tc>
            </w:tr>
            <w:tr w:rsidR="00E0491D" w:rsidRPr="00E0491D" w14:paraId="474F83A5" w14:textId="77777777" w:rsidTr="00181FA2">
              <w:tc>
                <w:tcPr>
                  <w:tcW w:w="8460" w:type="dxa"/>
                  <w:gridSpan w:val="2"/>
                </w:tcPr>
                <w:p w14:paraId="0F8739AF" w14:textId="77777777" w:rsidR="00E0491D" w:rsidRPr="00E0491D" w:rsidRDefault="00E0491D" w:rsidP="00E0491D">
                  <w:pPr>
                    <w:rPr>
                      <w:rFonts w:ascii="Calibri" w:eastAsia="Calibri" w:hAnsi="Calibri" w:cs="Calibri"/>
                      <w:b/>
                    </w:rPr>
                  </w:pPr>
                  <w:r w:rsidRPr="00E0491D">
                    <w:rPr>
                      <w:rFonts w:ascii="Calibri" w:eastAsia="Calibri" w:hAnsi="Calibri" w:cs="Calibri"/>
                      <w:b/>
                    </w:rPr>
                    <w:t>Identify any issues that need to be addressed</w:t>
                  </w:r>
                </w:p>
                <w:p w14:paraId="51BC9DD1" w14:textId="77777777" w:rsidR="00E0491D" w:rsidRPr="00E0491D" w:rsidRDefault="00E0491D" w:rsidP="00E0491D">
                  <w:pPr>
                    <w:rPr>
                      <w:rFonts w:ascii="Calibri" w:eastAsia="Calibri" w:hAnsi="Calibri" w:cs="Calibri"/>
                      <w:b/>
                    </w:rPr>
                  </w:pPr>
                </w:p>
                <w:p w14:paraId="4BFF35B3" w14:textId="77777777" w:rsidR="00E0491D" w:rsidRPr="00E0491D" w:rsidRDefault="00E0491D" w:rsidP="00E0491D">
                  <w:pPr>
                    <w:rPr>
                      <w:rFonts w:ascii="Calibri" w:eastAsia="Calibri" w:hAnsi="Calibri" w:cs="Calibri"/>
                      <w:b/>
                    </w:rPr>
                  </w:pPr>
                </w:p>
                <w:p w14:paraId="18BC0339" w14:textId="77777777" w:rsidR="00E0491D" w:rsidRPr="00E0491D" w:rsidRDefault="00E0491D" w:rsidP="00E0491D">
                  <w:pPr>
                    <w:rPr>
                      <w:rFonts w:ascii="Calibri" w:eastAsia="Calibri" w:hAnsi="Calibri" w:cs="Calibri"/>
                      <w:b/>
                    </w:rPr>
                  </w:pPr>
                </w:p>
                <w:p w14:paraId="7FD46A75" w14:textId="77777777" w:rsidR="00E0491D" w:rsidRPr="00E0491D" w:rsidRDefault="00E0491D" w:rsidP="00E0491D">
                  <w:pPr>
                    <w:rPr>
                      <w:rFonts w:ascii="Calibri" w:eastAsia="Calibri" w:hAnsi="Calibri" w:cs="Calibri"/>
                      <w:b/>
                    </w:rPr>
                  </w:pPr>
                </w:p>
                <w:p w14:paraId="13051905" w14:textId="77777777" w:rsidR="00E0491D" w:rsidRPr="00E0491D" w:rsidRDefault="00E0491D" w:rsidP="00E0491D">
                  <w:pPr>
                    <w:rPr>
                      <w:rFonts w:ascii="Calibri" w:eastAsia="Calibri" w:hAnsi="Calibri" w:cs="Calibri"/>
                      <w:b/>
                    </w:rPr>
                  </w:pPr>
                </w:p>
                <w:p w14:paraId="459D9AE0" w14:textId="77777777" w:rsidR="00E0491D" w:rsidRPr="00E0491D" w:rsidRDefault="00E0491D" w:rsidP="00E0491D">
                  <w:pPr>
                    <w:rPr>
                      <w:rFonts w:ascii="Calibri" w:eastAsia="Calibri" w:hAnsi="Calibri" w:cs="Calibri"/>
                      <w:b/>
                    </w:rPr>
                  </w:pPr>
                </w:p>
                <w:p w14:paraId="4A4B56D8" w14:textId="77777777" w:rsidR="00E0491D" w:rsidRPr="00E0491D" w:rsidRDefault="00E0491D" w:rsidP="00E0491D">
                  <w:pPr>
                    <w:rPr>
                      <w:rFonts w:ascii="Calibri" w:eastAsia="Calibri" w:hAnsi="Calibri" w:cs="Calibri"/>
                      <w:b/>
                    </w:rPr>
                  </w:pPr>
                </w:p>
              </w:tc>
            </w:tr>
          </w:tbl>
          <w:p w14:paraId="507A2F5A" w14:textId="77777777" w:rsidR="00E0491D" w:rsidRPr="00E0491D" w:rsidRDefault="00E0491D" w:rsidP="00E0491D">
            <w:pPr>
              <w:rPr>
                <w:rFonts w:ascii="Calibri" w:eastAsia="Calibri" w:hAnsi="Calibri" w:cs="Calibri"/>
              </w:rPr>
            </w:pPr>
          </w:p>
        </w:tc>
      </w:tr>
    </w:tbl>
    <w:p w14:paraId="5155073C" w14:textId="77777777" w:rsidR="00E0491D" w:rsidRPr="00E0491D" w:rsidRDefault="00E0491D" w:rsidP="00E0491D">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rFonts w:ascii="Calibri" w:eastAsia="Calibri" w:hAnsi="Calibri" w:cs="Calibri"/>
        </w:rPr>
      </w:pPr>
      <w:r w:rsidRPr="00E0491D">
        <w:rPr>
          <w:rFonts w:ascii="Calibri" w:eastAsia="Calibri" w:hAnsi="Calibri" w:cs="Calibri"/>
          <w:noProof/>
          <w:lang w:eastAsia="en-GB"/>
        </w:rPr>
        <mc:AlternateContent>
          <mc:Choice Requires="wps">
            <w:drawing>
              <wp:anchor distT="0" distB="0" distL="114300" distR="114300" simplePos="0" relativeHeight="251659264" behindDoc="0" locked="0" layoutInCell="1" allowOverlap="1" wp14:anchorId="6B8C8AD4" wp14:editId="09B6E9C5">
                <wp:simplePos x="0" y="0"/>
                <wp:positionH relativeFrom="column">
                  <wp:posOffset>-76200</wp:posOffset>
                </wp:positionH>
                <wp:positionV relativeFrom="paragraph">
                  <wp:posOffset>30480</wp:posOffset>
                </wp:positionV>
                <wp:extent cx="5886450" cy="2286000"/>
                <wp:effectExtent l="0" t="0" r="19050" b="19050"/>
                <wp:wrapNone/>
                <wp:docPr id="205" name="Rectangle 205"/>
                <wp:cNvGraphicFramePr/>
                <a:graphic xmlns:a="http://schemas.openxmlformats.org/drawingml/2006/main">
                  <a:graphicData uri="http://schemas.microsoft.com/office/word/2010/wordprocessingShape">
                    <wps:wsp>
                      <wps:cNvSpPr/>
                      <wps:spPr>
                        <a:xfrm>
                          <a:off x="0" y="0"/>
                          <a:ext cx="5886450" cy="2286000"/>
                        </a:xfrm>
                        <a:prstGeom prst="rect">
                          <a:avLst/>
                        </a:prstGeom>
                        <a:solidFill>
                          <a:sysClr val="window" lastClr="FFFFFF">
                            <a:lumMod val="9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53758D" id="Rectangle 205" o:spid="_x0000_s1026" style="position:absolute;margin-left:-6pt;margin-top:2.4pt;width:463.5pt;height:18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gbXmwIAAEgFAAAOAAAAZHJzL2Uyb0RvYy54bWysVEtv2zAMvg/YfxB0X50YcZsGdYq0QYYB&#13;&#10;XVusHXpmZNkWoNckJU7260fJTtLHTsNycEiR4uPjR11d75QkW+68MLqk47MRJVwzUwndlPTn8+rL&#13;&#10;lBIfQFcgjeYl3XNPr+efP111dsZz0xpZcUcwiPazzpa0DcHOssyzlivwZ8ZyjcbaOAUBVddklYMO&#13;&#10;oyuZ5aPRedYZV1lnGPceT5e9kc5T/LrmLDzUteeByJJibSF9Xfqu4zebX8GscWBbwYYy4B+qUCA0&#13;&#10;Jj2GWkIAsnHiQyglmDPe1OGMGZWZuhaMpx6wm/HoXTdPLVieekFwvD3C5P9fWHa/fXREVCXNRwUl&#13;&#10;GhQO6QfCBrqRnMRDhKizfoaeT/bRDZpHMfa7q52K/9gJ2SVY90dY+S4QhofFdHo+KRB9hrY8n56P&#13;&#10;Rgn47HTdOh++cqNIFErqsIAEJ2zvfMCU6Hpwidm8kaJaCSmTsve30pEt4IiRGZXpKJHgAx6WdJV+&#13;&#10;KZbcqO+m6v0ui1MNPt1POd7ElZp0SOn8AqslDJCctYSAorIIl9cNJSAbZD0LLiV4c9u7Zn0sq7i5&#13;&#10;vFkWvVMLFe+LiDUcgBjcP1YR216Cb/srKUVPWiUCbo4UqqTTGOgQSeoICk/cH8CL4+sHFqW1qfY4&#13;&#10;c2f6ZfCWrQQmuUPIHsEh+7Fd3OjwgJ9aGsTADBIlrXG//3Ye/ZGUaKWkw21CfH5twHGcxDeNdL0c&#13;&#10;TyZx/ZIyKS5yVNxry/q1RW/UrcFpjvHtsCyJ0T/Ig1g7o15w8RcxK5pAM8zdT2JQbkO/5fh0ML5Y&#13;&#10;JDdcOQvhTj9ZFoNHnCK8z7sXcHagXkDW3pvD5sHsHQN733hTm8UmmFokep5wxQlGBdc1zXJ4WuJ7&#13;&#10;8FpPXqcHcP4HAAD//wMAUEsDBBQABgAIAAAAIQBTCk+b4wAAAA4BAAAPAAAAZHJzL2Rvd25yZXYu&#13;&#10;eG1sTI9BS8NAEIXvgv9hGcFbu0nVomkmRRQpQlFaPXjcJNMkmJ1Ns9s07a93POll4M1j3rwvXY62&#13;&#10;VQP1vnGMEE8jUMSFKxuuED4/Xib3oHwwXJrWMSGcyMMyu7xITVK6I29o2IZKSQj7xCDUIXSJ1r6o&#13;&#10;yRo/dR2xeDvXWxNE9pUue3OUcNvqWRTNtTUNy4fadPRUU/G9PViEZrOisN6/ncavfZev8td3dx52&#13;&#10;iNdX4/NCxuMCVKAx/F3AL4P0h0yK5e7ApVctwiSeCVBAuBUM8R/iO9E5ws1cNjpL9X+M7AcAAP//&#13;&#10;AwBQSwECLQAUAAYACAAAACEAtoM4kv4AAADhAQAAEwAAAAAAAAAAAAAAAAAAAAAAW0NvbnRlbnRf&#13;&#10;VHlwZXNdLnhtbFBLAQItABQABgAIAAAAIQA4/SH/1gAAAJQBAAALAAAAAAAAAAAAAAAAAC8BAABf&#13;&#10;cmVscy8ucmVsc1BLAQItABQABgAIAAAAIQDsmgbXmwIAAEgFAAAOAAAAAAAAAAAAAAAAAC4CAABk&#13;&#10;cnMvZTJvRG9jLnhtbFBLAQItABQABgAIAAAAIQBTCk+b4wAAAA4BAAAPAAAAAAAAAAAAAAAAAPUE&#13;&#10;AABkcnMvZG93bnJldi54bWxQSwUGAAAAAAQABADzAAAABQYAAAAA&#13;&#10;" fillcolor="#f2f2f2" strokecolor="#41719c" strokeweight="1pt"/>
            </w:pict>
          </mc:Fallback>
        </mc:AlternateContent>
      </w:r>
      <w:r w:rsidRPr="00E0491D">
        <w:rPr>
          <w:rFonts w:ascii="Calibri" w:eastAsia="Calibri" w:hAnsi="Calibri" w:cs="Calibri"/>
          <w:noProof/>
          <w:lang w:eastAsia="en-GB"/>
        </w:rPr>
        <mc:AlternateContent>
          <mc:Choice Requires="wps">
            <w:drawing>
              <wp:anchor distT="0" distB="0" distL="114300" distR="114300" simplePos="0" relativeHeight="251660288" behindDoc="0" locked="0" layoutInCell="1" allowOverlap="1" wp14:anchorId="4932DCB1" wp14:editId="3F495FFF">
                <wp:simplePos x="0" y="0"/>
                <wp:positionH relativeFrom="column">
                  <wp:posOffset>1</wp:posOffset>
                </wp:positionH>
                <wp:positionV relativeFrom="paragraph">
                  <wp:posOffset>112395</wp:posOffset>
                </wp:positionV>
                <wp:extent cx="1009650" cy="352425"/>
                <wp:effectExtent l="0" t="0" r="19050" b="28575"/>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52425"/>
                        </a:xfrm>
                        <a:prstGeom prst="rect">
                          <a:avLst/>
                        </a:prstGeom>
                        <a:solidFill>
                          <a:srgbClr val="FFFFFF"/>
                        </a:solidFill>
                        <a:ln w="9525">
                          <a:solidFill>
                            <a:srgbClr val="000000"/>
                          </a:solidFill>
                          <a:miter lim="800000"/>
                          <a:headEnd/>
                          <a:tailEnd/>
                        </a:ln>
                      </wps:spPr>
                      <wps:txbx>
                        <w:txbxContent>
                          <w:p w14:paraId="5DB8AE5B" w14:textId="77777777" w:rsidR="00E0491D" w:rsidRPr="009D724C" w:rsidRDefault="00E0491D" w:rsidP="00E0491D">
                            <w:pPr>
                              <w:rPr>
                                <w:b/>
                                <w:sz w:val="32"/>
                              </w:rPr>
                            </w:pPr>
                            <w:r w:rsidRPr="009D724C">
                              <w:rPr>
                                <w:b/>
                                <w:sz w:val="32"/>
                              </w:rPr>
                              <w:t>ACTION</w:t>
                            </w:r>
                            <w:r>
                              <w:rPr>
                                <w:b/>
                                <w:sz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32DCB1" id="_x0000_t202" coordsize="21600,21600" o:spt="202" path="m,l,21600r21600,l21600,xe">
                <v:stroke joinstyle="miter"/>
                <v:path gradientshapeok="t" o:connecttype="rect"/>
              </v:shapetype>
              <v:shape id="Text Box 2" o:spid="_x0000_s1026" type="#_x0000_t202" style="position:absolute;margin-left:0;margin-top:8.85pt;width:79.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sWIIQIAAEYEAAAOAAAAZHJzL2Uyb0RvYy54bWysU9uO0zAQfUfiHyy/06ShLduo6WrpUoS0&#13;&#10;XKRdPsBxnMbC9hjbbbJ8PWMnW8pFPCDyYHky4zMz58xsrgetyEk4L8FUdD7LKRGGQyPNoaKfH/Yv&#13;&#10;rijxgZmGKTCioo/C0+vt82eb3paigA5UIxxBEOPL3la0C8GWWeZ5JzTzM7DCoLMFp1lA0x2yxrEe&#13;&#10;0bXKijxfZT24xjrgwnv8ezs66Tbht63g4WPbehGIqijWFtLp0lnHM9tuWHlwzHaST2Wwf6hCM2kw&#13;&#10;6RnqlgVGjk7+BqUld+ChDTMOOoO2lVykHrCbef5LN/cdsyL1guR4e6bJ/z9Y/uH0yRHZVLTIV5QY&#13;&#10;plGkBzEE8hoGUkR+eutLDLu3GBgG/I06p169vQP+xRMDu46Zg7hxDvpOsAbrm8eX2cXTEcdHkLp/&#13;&#10;Dw2mYccACWhonY7kIR0E0VGnx7M2sRQeU+b5erVEF0ffy2WxKJYpBSufXlvnw1sBmsRLRR1qn9DZ&#13;&#10;6c6HWA0rn0JiMg9KNnupVDLcod4pR04M52Sfvgn9pzBlSF/R9RJz/x0iT9+fILQMOPBK6openYNY&#13;&#10;GWl7Y5o0joFJNd6xZGUmHiN1I4lhqIdJlxqaR2TUwTjYuIh46cB9o6THoa6o/3pkTlCi3hlUZT1f&#13;&#10;LOIWJGOxfFWg4S499aWHGY5QFQ2UjNddSJsTWzdwg+q1MhEbZR4rmWrFYU18T4sVt+HSTlE/1n/7&#13;&#10;HQAA//8DAFBLAwQUAAYACAAAACEAunVE1OAAAAALAQAADwAAAGRycy9kb3ducmV2LnhtbEyPQU/D&#13;&#10;MAyF70j8h8hIXBBL2WDduqYTAoHgBgPBNWu8tiJxSpJ15d/jneBiye/Jz+8r16OzYsAQO08KriYZ&#13;&#10;CKTam44aBe9vD5cLEDFpMtp6QgU/GGFdnZ6UujD+QK84bFIjOIRioRW0KfWFlLFu0ek48T0Sezsf&#13;&#10;nE68hkaaoA8c7qycZtlcOt0Rf2h1j3ct1l+bvVOwuH4aPuPz7OWjnu/sMl3kw+N3UOr8bLxf8bhd&#13;&#10;gUg4pr8LODJwf6i42NbvyURhFTBNYjXPQRzdmyULWwX5bAqyKuV/huoXAAD//wMAUEsBAi0AFAAG&#13;&#10;AAgAAAAhALaDOJL+AAAA4QEAABMAAAAAAAAAAAAAAAAAAAAAAFtDb250ZW50X1R5cGVzXS54bWxQ&#13;&#10;SwECLQAUAAYACAAAACEAOP0h/9YAAACUAQAACwAAAAAAAAAAAAAAAAAvAQAAX3JlbHMvLnJlbHNQ&#13;&#10;SwECLQAUAAYACAAAACEAEA7FiCECAABGBAAADgAAAAAAAAAAAAAAAAAuAgAAZHJzL2Uyb0RvYy54&#13;&#10;bWxQSwECLQAUAAYACAAAACEAunVE1OAAAAALAQAADwAAAAAAAAAAAAAAAAB7BAAAZHJzL2Rvd25y&#13;&#10;ZXYueG1sUEsFBgAAAAAEAAQA8wAAAIgFAAAAAA==&#13;&#10;">
                <v:textbox>
                  <w:txbxContent>
                    <w:p w14:paraId="5DB8AE5B" w14:textId="77777777" w:rsidR="00E0491D" w:rsidRPr="009D724C" w:rsidRDefault="00E0491D" w:rsidP="00E0491D">
                      <w:pPr>
                        <w:rPr>
                          <w:b/>
                          <w:sz w:val="32"/>
                        </w:rPr>
                      </w:pPr>
                      <w:r w:rsidRPr="009D724C">
                        <w:rPr>
                          <w:b/>
                          <w:sz w:val="32"/>
                        </w:rPr>
                        <w:t>ACTION</w:t>
                      </w:r>
                      <w:r>
                        <w:rPr>
                          <w:b/>
                          <w:sz w:val="32"/>
                        </w:rPr>
                        <w:t>:</w:t>
                      </w:r>
                    </w:p>
                  </w:txbxContent>
                </v:textbox>
              </v:shape>
            </w:pict>
          </mc:Fallback>
        </mc:AlternateContent>
      </w:r>
      <w:r w:rsidRPr="00E0491D">
        <w:rPr>
          <w:rFonts w:ascii="Calibri" w:eastAsia="Calibri" w:hAnsi="Calibri" w:cs="Calibri"/>
        </w:rPr>
        <w:br/>
      </w:r>
    </w:p>
    <w:p w14:paraId="46036E06" w14:textId="77777777" w:rsidR="00E0491D" w:rsidRPr="00E0491D" w:rsidRDefault="00E0491D" w:rsidP="00E0491D">
      <w:pPr>
        <w:spacing w:after="160" w:line="259" w:lineRule="auto"/>
        <w:contextualSpacing/>
        <w:rPr>
          <w:rFonts w:ascii="Calibri" w:eastAsia="Calibri" w:hAnsi="Calibri" w:cs="Calibri"/>
        </w:rPr>
      </w:pPr>
    </w:p>
    <w:p w14:paraId="0CA0C53C" w14:textId="77777777" w:rsidR="00E0491D" w:rsidRPr="00E0491D" w:rsidRDefault="00E0491D" w:rsidP="00E0491D">
      <w:pPr>
        <w:spacing w:after="160" w:line="259" w:lineRule="auto"/>
        <w:contextualSpacing/>
        <w:rPr>
          <w:rFonts w:ascii="Calibri" w:eastAsia="Calibri" w:hAnsi="Calibri" w:cs="Calibri"/>
        </w:rPr>
      </w:pPr>
    </w:p>
    <w:p w14:paraId="0EBB353D" w14:textId="77777777" w:rsidR="00E0491D" w:rsidRPr="00E0491D" w:rsidRDefault="00E0491D" w:rsidP="00E0491D">
      <w:pPr>
        <w:spacing w:after="160" w:line="259" w:lineRule="auto"/>
        <w:contextualSpacing/>
        <w:rPr>
          <w:rFonts w:ascii="Calibri" w:eastAsia="Calibri" w:hAnsi="Calibri" w:cs="Calibri"/>
        </w:rPr>
      </w:pPr>
    </w:p>
    <w:p w14:paraId="3EF61F9B" w14:textId="77777777" w:rsidR="00E0491D" w:rsidRPr="00E0491D" w:rsidRDefault="00E0491D" w:rsidP="00E0491D">
      <w:pPr>
        <w:spacing w:after="160" w:line="259" w:lineRule="auto"/>
        <w:contextualSpacing/>
        <w:rPr>
          <w:rFonts w:ascii="Calibri" w:eastAsia="Calibri" w:hAnsi="Calibri" w:cs="Calibri"/>
        </w:rPr>
      </w:pPr>
    </w:p>
    <w:p w14:paraId="03274ADD" w14:textId="77777777" w:rsidR="00E0491D" w:rsidRPr="00E0491D" w:rsidRDefault="00E0491D" w:rsidP="00E0491D">
      <w:pPr>
        <w:spacing w:after="160" w:line="259" w:lineRule="auto"/>
        <w:contextualSpacing/>
        <w:rPr>
          <w:rFonts w:ascii="Calibri" w:eastAsia="Calibri" w:hAnsi="Calibri" w:cs="Calibri"/>
        </w:rPr>
      </w:pPr>
    </w:p>
    <w:p w14:paraId="156FB3B0" w14:textId="77777777" w:rsidR="00E0491D" w:rsidRPr="00E0491D" w:rsidRDefault="00E0491D" w:rsidP="00E0491D">
      <w:pPr>
        <w:spacing w:after="160" w:line="259" w:lineRule="auto"/>
        <w:contextualSpacing/>
        <w:rPr>
          <w:rFonts w:ascii="Calibri" w:eastAsia="Calibri" w:hAnsi="Calibri" w:cs="Calibri"/>
        </w:rPr>
      </w:pPr>
    </w:p>
    <w:p w14:paraId="794D31A4" w14:textId="77777777" w:rsidR="00E0491D" w:rsidRPr="00E0491D" w:rsidRDefault="00E0491D" w:rsidP="00E0491D">
      <w:pPr>
        <w:spacing w:after="160" w:line="259" w:lineRule="auto"/>
        <w:contextualSpacing/>
        <w:rPr>
          <w:rFonts w:ascii="Calibri" w:eastAsia="Calibri" w:hAnsi="Calibri" w:cs="Calibri"/>
        </w:rPr>
      </w:pPr>
    </w:p>
    <w:p w14:paraId="21765518" w14:textId="77777777" w:rsidR="00E0491D" w:rsidRPr="00E0491D" w:rsidRDefault="00E0491D" w:rsidP="00E0491D">
      <w:pPr>
        <w:spacing w:after="160" w:line="259" w:lineRule="auto"/>
        <w:ind w:left="720"/>
        <w:contextualSpacing/>
        <w:rPr>
          <w:rFonts w:ascii="Calibri" w:eastAsia="Calibri" w:hAnsi="Calibri" w:cs="Calibri"/>
        </w:rPr>
      </w:pPr>
    </w:p>
    <w:p w14:paraId="72B9566D" w14:textId="31C2DE30" w:rsidR="00F56312" w:rsidRPr="00E0491D" w:rsidRDefault="00F56312" w:rsidP="00E0491D">
      <w:pPr>
        <w:spacing w:after="160" w:line="259" w:lineRule="auto"/>
        <w:rPr>
          <w:rFonts w:ascii="Calibri" w:eastAsia="Calibri" w:hAnsi="Calibri" w:cs="Calibri"/>
        </w:rPr>
      </w:pPr>
    </w:p>
    <w:sectPr w:rsidR="00F56312" w:rsidRPr="00E0491D" w:rsidSect="00744118">
      <w:headerReference w:type="default"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B212F" w14:textId="77777777" w:rsidR="00144B55" w:rsidRDefault="00144B55" w:rsidP="00F735BC">
      <w:r>
        <w:separator/>
      </w:r>
    </w:p>
  </w:endnote>
  <w:endnote w:type="continuationSeparator" w:id="0">
    <w:p w14:paraId="16495B79" w14:textId="77777777" w:rsidR="00144B55" w:rsidRDefault="00144B55" w:rsidP="00F7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8C85E" w14:textId="06D3EF5C" w:rsidR="00F735BC" w:rsidRDefault="00F735BC">
    <w:pPr>
      <w:pStyle w:val="Footer"/>
    </w:pPr>
    <w:r w:rsidRPr="00903DCE">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553E2" w14:textId="77777777" w:rsidR="00144B55" w:rsidRDefault="00144B55" w:rsidP="00F735BC">
      <w:r>
        <w:separator/>
      </w:r>
    </w:p>
  </w:footnote>
  <w:footnote w:type="continuationSeparator" w:id="0">
    <w:p w14:paraId="2A5E3CDE" w14:textId="77777777" w:rsidR="00144B55" w:rsidRDefault="00144B55" w:rsidP="00F73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030D" w14:textId="77777777" w:rsidR="00F735BC" w:rsidRPr="00E0491D" w:rsidRDefault="00F735BC" w:rsidP="00F735BC">
    <w:pPr>
      <w:spacing w:after="160" w:line="259" w:lineRule="auto"/>
      <w:rPr>
        <w:rFonts w:ascii="Calibri" w:eastAsia="Calibri" w:hAnsi="Calibri" w:cs="Calibri"/>
      </w:rPr>
    </w:pPr>
    <w:r w:rsidRPr="00E0491D">
      <w:rPr>
        <w:rFonts w:ascii="Calibri" w:eastAsia="Calibri" w:hAnsi="Calibri" w:cs="Calibri"/>
      </w:rPr>
      <w:t xml:space="preserve">Idea 92: How it looks to me </w:t>
    </w:r>
  </w:p>
  <w:p w14:paraId="6033AEFF" w14:textId="77777777" w:rsidR="00F735BC" w:rsidRDefault="00F735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1D"/>
    <w:rsid w:val="00144B55"/>
    <w:rsid w:val="00744118"/>
    <w:rsid w:val="00E0491D"/>
    <w:rsid w:val="00F56312"/>
    <w:rsid w:val="00F73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FF558"/>
  <w15:chartTrackingRefBased/>
  <w15:docId w15:val="{65ED36B3-F97C-4044-873A-2B3343DF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491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5BC"/>
    <w:pPr>
      <w:tabs>
        <w:tab w:val="center" w:pos="4680"/>
        <w:tab w:val="right" w:pos="9360"/>
      </w:tabs>
    </w:pPr>
  </w:style>
  <w:style w:type="character" w:customStyle="1" w:styleId="HeaderChar">
    <w:name w:val="Header Char"/>
    <w:basedOn w:val="DefaultParagraphFont"/>
    <w:link w:val="Header"/>
    <w:uiPriority w:val="99"/>
    <w:rsid w:val="00F735BC"/>
  </w:style>
  <w:style w:type="paragraph" w:styleId="Footer">
    <w:name w:val="footer"/>
    <w:basedOn w:val="Normal"/>
    <w:link w:val="FooterChar"/>
    <w:uiPriority w:val="99"/>
    <w:unhideWhenUsed/>
    <w:rsid w:val="00F735BC"/>
    <w:pPr>
      <w:tabs>
        <w:tab w:val="center" w:pos="4680"/>
        <w:tab w:val="right" w:pos="9360"/>
      </w:tabs>
    </w:pPr>
  </w:style>
  <w:style w:type="character" w:customStyle="1" w:styleId="FooterChar">
    <w:name w:val="Footer Char"/>
    <w:basedOn w:val="DefaultParagraphFont"/>
    <w:link w:val="Footer"/>
    <w:uiPriority w:val="99"/>
    <w:rsid w:val="00F73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2019-03-19T15:38:00Z</dcterms:created>
  <dcterms:modified xsi:type="dcterms:W3CDTF">2019-03-19T16:03:00Z</dcterms:modified>
</cp:coreProperties>
</file>