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9E" w:rsidRPr="00773E48" w:rsidRDefault="0050239E" w:rsidP="0050239E">
      <w:pPr>
        <w:spacing w:line="480" w:lineRule="auto"/>
        <w:jc w:val="both"/>
        <w:rPr>
          <w:b/>
          <w:bCs/>
          <w:sz w:val="24"/>
          <w:szCs w:val="24"/>
        </w:rPr>
      </w:pPr>
      <w:r w:rsidRPr="00CE0261">
        <w:rPr>
          <w:b/>
          <w:sz w:val="24"/>
          <w:szCs w:val="24"/>
        </w:rPr>
        <w:t xml:space="preserve">Recognising </w:t>
      </w:r>
      <w:proofErr w:type="gramStart"/>
      <w:r w:rsidRPr="00CE0261">
        <w:rPr>
          <w:b/>
          <w:sz w:val="24"/>
          <w:szCs w:val="24"/>
        </w:rPr>
        <w:t xml:space="preserve">Dyslexia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Pr="00773E48">
        <w:rPr>
          <w:b/>
          <w:bCs/>
          <w:sz w:val="24"/>
          <w:szCs w:val="24"/>
        </w:rPr>
        <w:t>Characteristics of dyslexia</w:t>
      </w:r>
    </w:p>
    <w:p w:rsidR="0050239E" w:rsidRPr="00CE0261" w:rsidRDefault="0050239E" w:rsidP="0050239E">
      <w:pPr>
        <w:pStyle w:val="Footer"/>
        <w:tabs>
          <w:tab w:val="clear" w:pos="4153"/>
          <w:tab w:val="clear" w:pos="8306"/>
        </w:tabs>
        <w:spacing w:line="480" w:lineRule="auto"/>
        <w:jc w:val="both"/>
        <w:rPr>
          <w:b/>
          <w:sz w:val="24"/>
          <w:szCs w:val="24"/>
        </w:rPr>
      </w:pPr>
      <w:r w:rsidRPr="00CE0261">
        <w:rPr>
          <w:b/>
          <w:sz w:val="24"/>
          <w:szCs w:val="24"/>
        </w:rPr>
        <w:t xml:space="preserve">Pre- school and </w:t>
      </w:r>
      <w:proofErr w:type="gramStart"/>
      <w:r w:rsidRPr="00CE0261">
        <w:rPr>
          <w:b/>
          <w:sz w:val="24"/>
          <w:szCs w:val="24"/>
        </w:rPr>
        <w:t>Early</w:t>
      </w:r>
      <w:proofErr w:type="gramEnd"/>
      <w:r w:rsidRPr="00CE0261">
        <w:rPr>
          <w:b/>
          <w:sz w:val="24"/>
          <w:szCs w:val="24"/>
        </w:rPr>
        <w:t xml:space="preserve"> years:</w:t>
      </w:r>
    </w:p>
    <w:p w:rsidR="0050239E" w:rsidRPr="00CE0261" w:rsidRDefault="0050239E" w:rsidP="0050239E">
      <w:pPr>
        <w:spacing w:line="480" w:lineRule="auto"/>
        <w:jc w:val="both"/>
        <w:rPr>
          <w:sz w:val="24"/>
          <w:szCs w:val="24"/>
        </w:rPr>
      </w:pPr>
      <w:r w:rsidRPr="00CE0261">
        <w:rPr>
          <w:sz w:val="24"/>
          <w:szCs w:val="24"/>
        </w:rPr>
        <w:t>Concern may be raised if the child shows some or all of the following:</w:t>
      </w:r>
    </w:p>
    <w:p w:rsidR="0050239E" w:rsidRPr="00CE0261" w:rsidRDefault="0050239E" w:rsidP="0050239E">
      <w:pPr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CE0261">
        <w:rPr>
          <w:sz w:val="24"/>
          <w:szCs w:val="24"/>
        </w:rPr>
        <w:t>Forgetfulness,</w:t>
      </w:r>
    </w:p>
    <w:p w:rsidR="0050239E" w:rsidRPr="00CE0261" w:rsidRDefault="0050239E" w:rsidP="0050239E">
      <w:pPr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speech</w:t>
      </w:r>
      <w:proofErr w:type="gramEnd"/>
      <w:r w:rsidRPr="00CE0261">
        <w:rPr>
          <w:sz w:val="24"/>
          <w:szCs w:val="24"/>
        </w:rPr>
        <w:t xml:space="preserve"> difficulty,</w:t>
      </w:r>
    </w:p>
    <w:p w:rsidR="0050239E" w:rsidRPr="00CE0261" w:rsidRDefault="0050239E" w:rsidP="0050239E">
      <w:pPr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reversal</w:t>
      </w:r>
      <w:proofErr w:type="gramEnd"/>
      <w:r w:rsidRPr="00CE0261">
        <w:rPr>
          <w:sz w:val="24"/>
          <w:szCs w:val="24"/>
        </w:rPr>
        <w:t xml:space="preserve">  of letters,</w:t>
      </w:r>
    </w:p>
    <w:p w:rsidR="0050239E" w:rsidRPr="00CE0261" w:rsidRDefault="0050239E" w:rsidP="0050239E">
      <w:pPr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difficulty</w:t>
      </w:r>
      <w:proofErr w:type="gramEnd"/>
      <w:r w:rsidRPr="00CE0261">
        <w:rPr>
          <w:sz w:val="24"/>
          <w:szCs w:val="24"/>
        </w:rPr>
        <w:t xml:space="preserve"> remembering letters of the alphabet,</w:t>
      </w:r>
    </w:p>
    <w:p w:rsidR="0050239E" w:rsidRPr="00CE0261" w:rsidRDefault="0050239E" w:rsidP="0050239E">
      <w:pPr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difficulty</w:t>
      </w:r>
      <w:proofErr w:type="gramEnd"/>
      <w:r w:rsidRPr="00CE0261">
        <w:rPr>
          <w:sz w:val="24"/>
          <w:szCs w:val="24"/>
        </w:rPr>
        <w:t xml:space="preserve"> remembering the sequence of letters of the alphabet,</w:t>
      </w:r>
    </w:p>
    <w:p w:rsidR="0050239E" w:rsidRPr="00CE0261" w:rsidRDefault="0050239E" w:rsidP="0050239E">
      <w:pPr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a</w:t>
      </w:r>
      <w:proofErr w:type="gramEnd"/>
      <w:r w:rsidRPr="00CE0261">
        <w:rPr>
          <w:sz w:val="24"/>
          <w:szCs w:val="24"/>
        </w:rPr>
        <w:t xml:space="preserve"> history of dyslexia in the family,</w:t>
      </w:r>
    </w:p>
    <w:p w:rsidR="0050239E" w:rsidRPr="00CE0261" w:rsidRDefault="0050239E" w:rsidP="0050239E">
      <w:pPr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co</w:t>
      </w:r>
      <w:proofErr w:type="gramEnd"/>
      <w:r w:rsidRPr="00CE0261">
        <w:rPr>
          <w:sz w:val="24"/>
          <w:szCs w:val="24"/>
        </w:rPr>
        <w:t>-ordination difficulties e.g.  bumping into tables and chairs,</w:t>
      </w:r>
    </w:p>
    <w:p w:rsidR="0050239E" w:rsidRPr="00CE0261" w:rsidRDefault="0050239E" w:rsidP="0050239E">
      <w:pPr>
        <w:numPr>
          <w:ilvl w:val="0"/>
          <w:numId w:val="10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tasks</w:t>
      </w:r>
      <w:proofErr w:type="gramEnd"/>
      <w:r w:rsidRPr="00CE0261">
        <w:rPr>
          <w:sz w:val="24"/>
          <w:szCs w:val="24"/>
        </w:rPr>
        <w:t xml:space="preserve"> which require fine motor skills such as tying shoelaces,</w:t>
      </w:r>
    </w:p>
    <w:p w:rsidR="0050239E" w:rsidRPr="00CE0261" w:rsidRDefault="0050239E" w:rsidP="0050239E">
      <w:pPr>
        <w:numPr>
          <w:ilvl w:val="0"/>
          <w:numId w:val="11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slow</w:t>
      </w:r>
      <w:proofErr w:type="gramEnd"/>
      <w:r w:rsidRPr="00CE0261">
        <w:rPr>
          <w:sz w:val="24"/>
          <w:szCs w:val="24"/>
        </w:rPr>
        <w:t xml:space="preserve"> at reacting to some tasks,</w:t>
      </w:r>
    </w:p>
    <w:p w:rsidR="0050239E" w:rsidRPr="00CE0261" w:rsidRDefault="0050239E" w:rsidP="0050239E">
      <w:pPr>
        <w:numPr>
          <w:ilvl w:val="0"/>
          <w:numId w:val="12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reluctance</w:t>
      </w:r>
      <w:proofErr w:type="gramEnd"/>
      <w:r w:rsidRPr="00CE0261">
        <w:rPr>
          <w:sz w:val="24"/>
          <w:szCs w:val="24"/>
        </w:rPr>
        <w:t xml:space="preserve"> to concentrate on a task for a reasonable period of time,</w:t>
      </w:r>
    </w:p>
    <w:p w:rsidR="0050239E" w:rsidRPr="00CE0261" w:rsidRDefault="0050239E" w:rsidP="0050239E">
      <w:pPr>
        <w:numPr>
          <w:ilvl w:val="0"/>
          <w:numId w:val="13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confusing</w:t>
      </w:r>
      <w:proofErr w:type="gramEnd"/>
      <w:r w:rsidRPr="00CE0261">
        <w:rPr>
          <w:sz w:val="24"/>
          <w:szCs w:val="24"/>
        </w:rPr>
        <w:t xml:space="preserve"> words which sound similar, </w:t>
      </w:r>
    </w:p>
    <w:p w:rsidR="0050239E" w:rsidRPr="00CE0261" w:rsidRDefault="0050239E" w:rsidP="0050239E">
      <w:pPr>
        <w:numPr>
          <w:ilvl w:val="0"/>
          <w:numId w:val="14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reluctance</w:t>
      </w:r>
      <w:proofErr w:type="gramEnd"/>
      <w:r w:rsidRPr="00CE0261">
        <w:rPr>
          <w:sz w:val="24"/>
          <w:szCs w:val="24"/>
        </w:rPr>
        <w:t xml:space="preserve"> to go to school,</w:t>
      </w:r>
    </w:p>
    <w:p w:rsidR="0050239E" w:rsidRPr="00CE0261" w:rsidRDefault="0050239E" w:rsidP="0050239E">
      <w:pPr>
        <w:numPr>
          <w:ilvl w:val="0"/>
          <w:numId w:val="15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signs</w:t>
      </w:r>
      <w:proofErr w:type="gramEnd"/>
      <w:r w:rsidRPr="00CE0261">
        <w:rPr>
          <w:sz w:val="24"/>
          <w:szCs w:val="24"/>
        </w:rPr>
        <w:t xml:space="preserve"> of not enjoying school,</w:t>
      </w:r>
    </w:p>
    <w:p w:rsidR="0050239E" w:rsidRPr="00CE0261" w:rsidRDefault="0050239E" w:rsidP="0050239E">
      <w:pPr>
        <w:numPr>
          <w:ilvl w:val="0"/>
          <w:numId w:val="16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reluctance</w:t>
      </w:r>
      <w:proofErr w:type="gramEnd"/>
      <w:r w:rsidRPr="00CE0261">
        <w:rPr>
          <w:sz w:val="24"/>
          <w:szCs w:val="24"/>
        </w:rPr>
        <w:t xml:space="preserve"> to read,</w:t>
      </w:r>
    </w:p>
    <w:p w:rsidR="0050239E" w:rsidRPr="00CE0261" w:rsidRDefault="0050239E" w:rsidP="0050239E">
      <w:pPr>
        <w:numPr>
          <w:ilvl w:val="0"/>
          <w:numId w:val="17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difficulty</w:t>
      </w:r>
      <w:proofErr w:type="gramEnd"/>
      <w:r w:rsidRPr="00CE0261">
        <w:rPr>
          <w:sz w:val="24"/>
          <w:szCs w:val="24"/>
        </w:rPr>
        <w:t xml:space="preserve"> learning words  and letters,</w:t>
      </w:r>
    </w:p>
    <w:p w:rsidR="0050239E" w:rsidRPr="00CE0261" w:rsidRDefault="0050239E" w:rsidP="0050239E">
      <w:pPr>
        <w:numPr>
          <w:ilvl w:val="0"/>
          <w:numId w:val="18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difficulty</w:t>
      </w:r>
      <w:proofErr w:type="gramEnd"/>
      <w:r w:rsidRPr="00CE0261">
        <w:rPr>
          <w:sz w:val="24"/>
          <w:szCs w:val="24"/>
        </w:rPr>
        <w:t xml:space="preserve"> with phonics (sounds),</w:t>
      </w:r>
    </w:p>
    <w:p w:rsidR="0050239E" w:rsidRPr="00CE0261" w:rsidRDefault="0050239E" w:rsidP="0050239E">
      <w:pPr>
        <w:numPr>
          <w:ilvl w:val="0"/>
          <w:numId w:val="19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poor</w:t>
      </w:r>
      <w:proofErr w:type="gramEnd"/>
      <w:r w:rsidRPr="00CE0261">
        <w:rPr>
          <w:sz w:val="24"/>
          <w:szCs w:val="24"/>
        </w:rPr>
        <w:t xml:space="preserve"> memory,</w:t>
      </w:r>
    </w:p>
    <w:p w:rsidR="0050239E" w:rsidRPr="00CE0261" w:rsidRDefault="0050239E" w:rsidP="0050239E">
      <w:pPr>
        <w:numPr>
          <w:ilvl w:val="0"/>
          <w:numId w:val="20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co</w:t>
      </w:r>
      <w:proofErr w:type="gramEnd"/>
      <w:r w:rsidRPr="00CE0261">
        <w:rPr>
          <w:sz w:val="24"/>
          <w:szCs w:val="24"/>
        </w:rPr>
        <w:t>-ordination difficulties,</w:t>
      </w:r>
    </w:p>
    <w:p w:rsidR="0050239E" w:rsidRPr="00CE0261" w:rsidRDefault="0050239E" w:rsidP="0050239E">
      <w:pPr>
        <w:numPr>
          <w:ilvl w:val="0"/>
          <w:numId w:val="21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losing</w:t>
      </w:r>
      <w:proofErr w:type="gramEnd"/>
      <w:r w:rsidRPr="00CE0261">
        <w:rPr>
          <w:sz w:val="24"/>
          <w:szCs w:val="24"/>
        </w:rPr>
        <w:t xml:space="preserve"> items,</w:t>
      </w:r>
    </w:p>
    <w:p w:rsidR="0050239E" w:rsidRPr="00CE0261" w:rsidRDefault="0050239E" w:rsidP="0050239E">
      <w:pPr>
        <w:numPr>
          <w:ilvl w:val="0"/>
          <w:numId w:val="22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difficulty</w:t>
      </w:r>
      <w:proofErr w:type="gramEnd"/>
      <w:r w:rsidRPr="00CE0261">
        <w:rPr>
          <w:sz w:val="24"/>
          <w:szCs w:val="24"/>
        </w:rPr>
        <w:t xml:space="preserve"> forming letters, </w:t>
      </w:r>
    </w:p>
    <w:p w:rsidR="0050239E" w:rsidRPr="00CE0261" w:rsidRDefault="0050239E" w:rsidP="0050239E">
      <w:pPr>
        <w:numPr>
          <w:ilvl w:val="0"/>
          <w:numId w:val="23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difficulty</w:t>
      </w:r>
      <w:proofErr w:type="gramEnd"/>
      <w:r w:rsidRPr="00CE0261">
        <w:rPr>
          <w:sz w:val="24"/>
          <w:szCs w:val="24"/>
        </w:rPr>
        <w:t xml:space="preserve"> copying,</w:t>
      </w:r>
    </w:p>
    <w:p w:rsidR="0050239E" w:rsidRPr="00CE0261" w:rsidRDefault="0050239E" w:rsidP="0050239E">
      <w:pPr>
        <w:numPr>
          <w:ilvl w:val="0"/>
          <w:numId w:val="24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difficulty</w:t>
      </w:r>
      <w:proofErr w:type="gramEnd"/>
      <w:r w:rsidRPr="00CE0261">
        <w:rPr>
          <w:sz w:val="24"/>
          <w:szCs w:val="24"/>
        </w:rPr>
        <w:t xml:space="preserve"> colouring,</w:t>
      </w:r>
    </w:p>
    <w:p w:rsidR="0050239E" w:rsidRPr="00CE0261" w:rsidRDefault="0050239E" w:rsidP="0050239E">
      <w:pPr>
        <w:numPr>
          <w:ilvl w:val="0"/>
          <w:numId w:val="25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lastRenderedPageBreak/>
        <w:t>poor</w:t>
      </w:r>
      <w:proofErr w:type="gramEnd"/>
      <w:r w:rsidRPr="00CE0261">
        <w:rPr>
          <w:sz w:val="24"/>
          <w:szCs w:val="24"/>
        </w:rPr>
        <w:t xml:space="preserve"> organisation of materials. </w:t>
      </w:r>
    </w:p>
    <w:p w:rsidR="0050239E" w:rsidRPr="00CE0261" w:rsidRDefault="0050239E" w:rsidP="0050239E">
      <w:pPr>
        <w:spacing w:line="480" w:lineRule="auto"/>
        <w:jc w:val="both"/>
        <w:rPr>
          <w:sz w:val="24"/>
          <w:szCs w:val="24"/>
        </w:rPr>
      </w:pPr>
    </w:p>
    <w:p w:rsidR="0050239E" w:rsidRPr="00CE0261" w:rsidRDefault="0050239E" w:rsidP="0050239E">
      <w:pPr>
        <w:pStyle w:val="Heading8"/>
        <w:spacing w:line="480" w:lineRule="auto"/>
        <w:jc w:val="both"/>
        <w:rPr>
          <w:rFonts w:ascii="Times New Roman" w:hAnsi="Times New Roman" w:cs="Times New Roman"/>
        </w:rPr>
      </w:pPr>
      <w:r w:rsidRPr="00CE0261">
        <w:rPr>
          <w:rFonts w:ascii="Times New Roman" w:hAnsi="Times New Roman" w:cs="Times New Roman"/>
        </w:rPr>
        <w:t>Primary School</w:t>
      </w:r>
    </w:p>
    <w:p w:rsidR="0050239E" w:rsidRPr="00CE0261" w:rsidRDefault="0050239E" w:rsidP="0050239E">
      <w:pPr>
        <w:spacing w:line="480" w:lineRule="auto"/>
        <w:jc w:val="both"/>
        <w:rPr>
          <w:b/>
          <w:sz w:val="24"/>
          <w:szCs w:val="24"/>
        </w:rPr>
      </w:pPr>
      <w:r w:rsidRPr="00CE0261">
        <w:rPr>
          <w:b/>
          <w:sz w:val="24"/>
          <w:szCs w:val="24"/>
        </w:rPr>
        <w:t>After around 2 years at school</w:t>
      </w:r>
    </w:p>
    <w:p w:rsidR="0050239E" w:rsidRPr="00CE0261" w:rsidRDefault="0050239E" w:rsidP="0050239E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hesitant</w:t>
      </w:r>
      <w:proofErr w:type="gramEnd"/>
      <w:r w:rsidRPr="00CE0261">
        <w:rPr>
          <w:sz w:val="24"/>
          <w:szCs w:val="24"/>
        </w:rPr>
        <w:t xml:space="preserve"> at reading therefore has poor reading fluency, </w:t>
      </w:r>
    </w:p>
    <w:p w:rsidR="0050239E" w:rsidRPr="00CE0261" w:rsidRDefault="0050239E" w:rsidP="0050239E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poor</w:t>
      </w:r>
      <w:proofErr w:type="gramEnd"/>
      <w:r w:rsidRPr="00CE0261">
        <w:rPr>
          <w:sz w:val="24"/>
          <w:szCs w:val="24"/>
        </w:rPr>
        <w:t xml:space="preserve"> word attack skills –difficulty decoding new words and breaking these words down into syllables,</w:t>
      </w:r>
    </w:p>
    <w:p w:rsidR="0050239E" w:rsidRPr="00CE0261" w:rsidRDefault="0050239E" w:rsidP="0050239E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poor</w:t>
      </w:r>
      <w:proofErr w:type="gramEnd"/>
      <w:r w:rsidRPr="00CE0261">
        <w:rPr>
          <w:sz w:val="24"/>
          <w:szCs w:val="24"/>
        </w:rPr>
        <w:t xml:space="preserve"> knowledge of the sounds of words,</w:t>
      </w:r>
    </w:p>
    <w:p w:rsidR="0050239E" w:rsidRPr="00CE0261" w:rsidRDefault="0050239E" w:rsidP="0050239E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difficulty</w:t>
      </w:r>
      <w:proofErr w:type="gramEnd"/>
      <w:r w:rsidRPr="00CE0261">
        <w:rPr>
          <w:sz w:val="24"/>
          <w:szCs w:val="24"/>
        </w:rPr>
        <w:t xml:space="preserve"> recognising where in words particular sounds  come,</w:t>
      </w:r>
    </w:p>
    <w:p w:rsidR="0050239E" w:rsidRPr="00CE0261" w:rsidRDefault="0050239E" w:rsidP="0050239E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spelling</w:t>
      </w:r>
      <w:proofErr w:type="gramEnd"/>
      <w:r w:rsidRPr="00CE0261">
        <w:rPr>
          <w:sz w:val="24"/>
          <w:szCs w:val="24"/>
        </w:rPr>
        <w:t xml:space="preserve"> difficulty,</w:t>
      </w:r>
    </w:p>
    <w:p w:rsidR="0050239E" w:rsidRPr="00CE0261" w:rsidRDefault="0050239E" w:rsidP="0050239E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substitution</w:t>
      </w:r>
      <w:proofErr w:type="gramEnd"/>
      <w:r w:rsidRPr="00CE0261">
        <w:rPr>
          <w:sz w:val="24"/>
          <w:szCs w:val="24"/>
        </w:rPr>
        <w:t xml:space="preserve"> of words when reading for example ‘bus’ for ‘car.’</w:t>
      </w:r>
    </w:p>
    <w:p w:rsidR="0050239E" w:rsidRPr="00CE0261" w:rsidRDefault="0050239E" w:rsidP="0050239E">
      <w:pPr>
        <w:spacing w:line="480" w:lineRule="auto"/>
        <w:jc w:val="both"/>
        <w:rPr>
          <w:sz w:val="24"/>
          <w:szCs w:val="24"/>
        </w:rPr>
      </w:pPr>
    </w:p>
    <w:p w:rsidR="0050239E" w:rsidRPr="00CE0261" w:rsidRDefault="0050239E" w:rsidP="0050239E">
      <w:pPr>
        <w:pStyle w:val="Heading8"/>
        <w:spacing w:line="480" w:lineRule="auto"/>
        <w:jc w:val="both"/>
        <w:rPr>
          <w:rFonts w:ascii="Times New Roman" w:hAnsi="Times New Roman" w:cs="Times New Roman"/>
        </w:rPr>
      </w:pPr>
      <w:r w:rsidRPr="00CE0261">
        <w:rPr>
          <w:rFonts w:ascii="Times New Roman" w:hAnsi="Times New Roman" w:cs="Times New Roman"/>
        </w:rPr>
        <w:t>Later stages in primary school</w:t>
      </w:r>
    </w:p>
    <w:p w:rsidR="0050239E" w:rsidRPr="00CE0261" w:rsidRDefault="0050239E" w:rsidP="0050239E">
      <w:pPr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as</w:t>
      </w:r>
      <w:proofErr w:type="gramEnd"/>
      <w:r w:rsidRPr="00CE0261">
        <w:rPr>
          <w:sz w:val="24"/>
          <w:szCs w:val="24"/>
        </w:rPr>
        <w:t xml:space="preserve"> above, but also, </w:t>
      </w:r>
    </w:p>
    <w:p w:rsidR="0050239E" w:rsidRPr="00CE0261" w:rsidRDefault="0050239E" w:rsidP="0050239E">
      <w:pPr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behaviour</w:t>
      </w:r>
      <w:proofErr w:type="gramEnd"/>
      <w:r w:rsidRPr="00CE0261">
        <w:rPr>
          <w:sz w:val="24"/>
          <w:szCs w:val="24"/>
        </w:rPr>
        <w:t xml:space="preserve"> difficulties,</w:t>
      </w:r>
    </w:p>
    <w:p w:rsidR="0050239E" w:rsidRPr="00CE0261" w:rsidRDefault="0050239E" w:rsidP="0050239E">
      <w:pPr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frustration</w:t>
      </w:r>
      <w:proofErr w:type="gramEnd"/>
      <w:r w:rsidRPr="00CE0261">
        <w:rPr>
          <w:sz w:val="24"/>
          <w:szCs w:val="24"/>
        </w:rPr>
        <w:t>,</w:t>
      </w:r>
    </w:p>
    <w:p w:rsidR="0050239E" w:rsidRPr="00CE0261" w:rsidRDefault="0050239E" w:rsidP="0050239E">
      <w:pPr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may</w:t>
      </w:r>
      <w:proofErr w:type="gramEnd"/>
      <w:r w:rsidRPr="00CE0261">
        <w:rPr>
          <w:sz w:val="24"/>
          <w:szCs w:val="24"/>
        </w:rPr>
        <w:t xml:space="preserve"> show abilities in other areas of the curriculum apart from reading,</w:t>
      </w:r>
    </w:p>
    <w:p w:rsidR="0050239E" w:rsidRPr="00CE0261" w:rsidRDefault="0050239E" w:rsidP="0050239E">
      <w:pPr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proofErr w:type="gramStart"/>
      <w:r w:rsidRPr="00CE0261">
        <w:rPr>
          <w:sz w:val="24"/>
          <w:szCs w:val="24"/>
        </w:rPr>
        <w:t>attention</w:t>
      </w:r>
      <w:proofErr w:type="gramEnd"/>
      <w:r w:rsidRPr="00CE0261">
        <w:rPr>
          <w:sz w:val="24"/>
          <w:szCs w:val="24"/>
        </w:rPr>
        <w:t xml:space="preserve"> and concentration difficulties.</w:t>
      </w:r>
    </w:p>
    <w:p w:rsidR="00FF0059" w:rsidRDefault="00FF0059">
      <w:bookmarkStart w:id="0" w:name="_GoBack"/>
      <w:bookmarkEnd w:id="0"/>
    </w:p>
    <w:sectPr w:rsidR="00FF0059" w:rsidSect="00FF00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184A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3C60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C976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141C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E466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E377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C549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B3A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4D2A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F60B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E1918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F169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4901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5520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A36B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2118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D751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5EB39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84C7F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986E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D0117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52B3F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8581D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22"/>
  </w:num>
  <w:num w:numId="6">
    <w:abstractNumId w:val="14"/>
  </w:num>
  <w:num w:numId="7">
    <w:abstractNumId w:val="7"/>
  </w:num>
  <w:num w:numId="8">
    <w:abstractNumId w:val="3"/>
  </w:num>
  <w:num w:numId="9">
    <w:abstractNumId w:val="17"/>
  </w:num>
  <w:num w:numId="10">
    <w:abstractNumId w:val="15"/>
  </w:num>
  <w:num w:numId="11">
    <w:abstractNumId w:val="18"/>
  </w:num>
  <w:num w:numId="12">
    <w:abstractNumId w:val="2"/>
  </w:num>
  <w:num w:numId="13">
    <w:abstractNumId w:val="9"/>
  </w:num>
  <w:num w:numId="14">
    <w:abstractNumId w:val="4"/>
  </w:num>
  <w:num w:numId="15">
    <w:abstractNumId w:val="13"/>
  </w:num>
  <w:num w:numId="16">
    <w:abstractNumId w:val="5"/>
  </w:num>
  <w:num w:numId="17">
    <w:abstractNumId w:val="23"/>
  </w:num>
  <w:num w:numId="18">
    <w:abstractNumId w:val="24"/>
  </w:num>
  <w:num w:numId="19">
    <w:abstractNumId w:val="20"/>
  </w:num>
  <w:num w:numId="20">
    <w:abstractNumId w:val="16"/>
  </w:num>
  <w:num w:numId="21">
    <w:abstractNumId w:val="19"/>
  </w:num>
  <w:num w:numId="22">
    <w:abstractNumId w:val="21"/>
  </w:num>
  <w:num w:numId="23">
    <w:abstractNumId w:val="8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9E"/>
    <w:rsid w:val="0050239E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987A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9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50239E"/>
    <w:pPr>
      <w:keepNext/>
      <w:jc w:val="center"/>
      <w:outlineLvl w:val="7"/>
    </w:pPr>
    <w:rPr>
      <w:rFonts w:ascii="Times" w:hAnsi="Times" w:cs="Times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0239E"/>
    <w:rPr>
      <w:rFonts w:ascii="Times" w:eastAsia="Times New Roman" w:hAnsi="Times" w:cs="Times"/>
      <w:b/>
      <w:bCs/>
      <w:lang w:val="en-AU"/>
    </w:rPr>
  </w:style>
  <w:style w:type="paragraph" w:styleId="Footer">
    <w:name w:val="footer"/>
    <w:basedOn w:val="Normal"/>
    <w:link w:val="FooterChar"/>
    <w:rsid w:val="005023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0239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9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50239E"/>
    <w:pPr>
      <w:keepNext/>
      <w:jc w:val="center"/>
      <w:outlineLvl w:val="7"/>
    </w:pPr>
    <w:rPr>
      <w:rFonts w:ascii="Times" w:hAnsi="Times" w:cs="Times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0239E"/>
    <w:rPr>
      <w:rFonts w:ascii="Times" w:eastAsia="Times New Roman" w:hAnsi="Times" w:cs="Times"/>
      <w:b/>
      <w:bCs/>
      <w:lang w:val="en-AU"/>
    </w:rPr>
  </w:style>
  <w:style w:type="paragraph" w:styleId="Footer">
    <w:name w:val="footer"/>
    <w:basedOn w:val="Normal"/>
    <w:link w:val="FooterChar"/>
    <w:rsid w:val="005023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0239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Macintosh Word</Application>
  <DocSecurity>0</DocSecurity>
  <Lines>10</Lines>
  <Paragraphs>3</Paragraphs>
  <ScaleCrop>false</ScaleCrop>
  <Company>Gavin Reid Education Consultants Ltd.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Reid</dc:creator>
  <cp:keywords/>
  <dc:description/>
  <cp:lastModifiedBy>Apple Reid</cp:lastModifiedBy>
  <cp:revision>1</cp:revision>
  <dcterms:created xsi:type="dcterms:W3CDTF">2016-03-04T12:20:00Z</dcterms:created>
  <dcterms:modified xsi:type="dcterms:W3CDTF">2016-03-04T12:20:00Z</dcterms:modified>
</cp:coreProperties>
</file>