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DA" w:rsidRPr="00AB4973" w:rsidRDefault="00B93CDA" w:rsidP="00B93C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4973">
        <w:rPr>
          <w:rFonts w:ascii="Times New Roman" w:eastAsia="Times New Roman" w:hAnsi="Times New Roman" w:cs="Times New Roman"/>
          <w:b/>
          <w:bCs/>
          <w:sz w:val="20"/>
          <w:szCs w:val="20"/>
        </w:rPr>
        <w:t>Chocolate</w:t>
      </w:r>
    </w:p>
    <w:p w:rsidR="00B93CDA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>Chapter 8 discusses the powerful lure of chocolate. These resources provide a more in-depth look at chocolate and its major role in cuisines worldwide.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18D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  <w:t>Video Resources: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 xml:space="preserve">Any or all of these videos </w:t>
      </w:r>
      <w:proofErr w:type="gramStart"/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>can be assigned as homework or watched in class</w:t>
      </w:r>
      <w:proofErr w:type="gramEnd"/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>. You can discuss cultural and chemical associations with chocolate that have supported its success in various cultures.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6618D1">
        <w:rPr>
          <w:bCs/>
          <w:sz w:val="20"/>
          <w:szCs w:val="20"/>
        </w:rPr>
        <w:t xml:space="preserve">This Food History episode, “Chocolate”, describes how chocolate is made and why it is so popular: </w:t>
      </w:r>
      <w:hyperlink r:id="rId5" w:history="1">
        <w:r w:rsidRPr="006618D1">
          <w:rPr>
            <w:rStyle w:val="Hyperlink"/>
            <w:bCs/>
            <w:sz w:val="20"/>
            <w:szCs w:val="20"/>
          </w:rPr>
          <w:t>https://www.youtube.com/watch?v=-aUMXxcvrpU</w:t>
        </w:r>
      </w:hyperlink>
    </w:p>
    <w:p w:rsidR="00B93CDA" w:rsidRPr="006618D1" w:rsidRDefault="00B93CDA" w:rsidP="00B93CDA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6618D1">
        <w:rPr>
          <w:bCs/>
          <w:sz w:val="20"/>
          <w:szCs w:val="20"/>
        </w:rPr>
        <w:t xml:space="preserve">NBC’s “Chemistry of Chocolate”: </w:t>
      </w:r>
      <w:hyperlink r:id="rId6" w:history="1">
        <w:r w:rsidRPr="006618D1">
          <w:rPr>
            <w:rStyle w:val="Hyperlink"/>
            <w:bCs/>
            <w:sz w:val="20"/>
            <w:szCs w:val="20"/>
          </w:rPr>
          <w:t>https://www.youtube.com/watch?v=QIMx-iwTGXo</w:t>
        </w:r>
      </w:hyperlink>
    </w:p>
    <w:p w:rsidR="00B93CDA" w:rsidRPr="006618D1" w:rsidRDefault="00B93CDA" w:rsidP="00B93CDA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6618D1">
        <w:rPr>
          <w:bCs/>
          <w:sz w:val="20"/>
          <w:szCs w:val="20"/>
        </w:rPr>
        <w:t>SciShow’s</w:t>
      </w:r>
      <w:proofErr w:type="spellEnd"/>
      <w:r w:rsidRPr="006618D1">
        <w:rPr>
          <w:bCs/>
          <w:sz w:val="20"/>
          <w:szCs w:val="20"/>
        </w:rPr>
        <w:t xml:space="preserve"> “Science of Chocolate”: </w:t>
      </w:r>
      <w:hyperlink r:id="rId7" w:history="1">
        <w:r w:rsidRPr="006618D1">
          <w:rPr>
            <w:rStyle w:val="Hyperlink"/>
            <w:bCs/>
            <w:sz w:val="20"/>
            <w:szCs w:val="20"/>
          </w:rPr>
          <w:t>https://www.youtube.com/watch?v=bt7tzEzEg5o</w:t>
        </w:r>
      </w:hyperlink>
    </w:p>
    <w:p w:rsidR="00B93CDA" w:rsidRPr="006618D1" w:rsidRDefault="00B93CDA" w:rsidP="00B93CDA">
      <w:pPr>
        <w:pStyle w:val="ListParagraph"/>
        <w:rPr>
          <w:bCs/>
          <w:sz w:val="20"/>
          <w:szCs w:val="20"/>
        </w:rPr>
      </w:pPr>
    </w:p>
    <w:p w:rsidR="00B93CDA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032BF" w:rsidRDefault="00B93CDA" w:rsidP="00B93CDA">
      <w:pPr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</w:pPr>
      <w:r w:rsidRPr="006032BF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  <w:t>Other Resources:</w:t>
      </w:r>
    </w:p>
    <w:p w:rsidR="00B93CDA" w:rsidRDefault="00B93CDA" w:rsidP="00B93CDA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National Geographic, 10 Facts about Chocolate in Belize: </w:t>
      </w:r>
      <w:hyperlink r:id="rId8" w:history="1">
        <w:r w:rsidRPr="00B17F7A">
          <w:rPr>
            <w:rStyle w:val="Hyperlink"/>
            <w:bCs/>
            <w:sz w:val="20"/>
            <w:szCs w:val="20"/>
          </w:rPr>
          <w:t>https://www.nationalgeographic.com/expeditions/get-inspired/inside-look/10-interesting-chocolate-facts-history-of-chocolate/</w:t>
        </w:r>
      </w:hyperlink>
    </w:p>
    <w:p w:rsidR="00B93CDA" w:rsidRDefault="00B93CDA" w:rsidP="00B93CDA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History.com, History of Chocolate:</w:t>
      </w:r>
      <w:r>
        <w:rPr>
          <w:bCs/>
          <w:sz w:val="20"/>
          <w:szCs w:val="20"/>
        </w:rPr>
        <w:br/>
      </w:r>
      <w:hyperlink r:id="rId9" w:history="1">
        <w:r w:rsidRPr="00B17F7A">
          <w:rPr>
            <w:rStyle w:val="Hyperlink"/>
            <w:bCs/>
            <w:sz w:val="20"/>
            <w:szCs w:val="20"/>
          </w:rPr>
          <w:t>https://www.history.com/topics/ancient-americas/history-of-chocolate</w:t>
        </w:r>
      </w:hyperlink>
    </w:p>
    <w:p w:rsidR="00B93CDA" w:rsidRDefault="00B93CDA" w:rsidP="00B93CDA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History.com, Chocolate’s Sweet History:</w:t>
      </w:r>
      <w:r>
        <w:rPr>
          <w:bCs/>
          <w:sz w:val="20"/>
          <w:szCs w:val="20"/>
        </w:rPr>
        <w:br/>
      </w:r>
      <w:hyperlink r:id="rId10" w:history="1">
        <w:r w:rsidRPr="00B17F7A">
          <w:rPr>
            <w:rStyle w:val="Hyperlink"/>
            <w:bCs/>
            <w:sz w:val="20"/>
            <w:szCs w:val="20"/>
          </w:rPr>
          <w:t>https://www.history.com/news/the-sweet-history-of-chocolate</w:t>
        </w:r>
      </w:hyperlink>
    </w:p>
    <w:p w:rsidR="00B93CDA" w:rsidRPr="00E957BE" w:rsidRDefault="00B93CDA" w:rsidP="00B93CDA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proofErr w:type="spellStart"/>
      <w:proofErr w:type="gramStart"/>
      <w:r w:rsidRPr="00E957BE">
        <w:rPr>
          <w:bCs/>
          <w:sz w:val="20"/>
          <w:szCs w:val="20"/>
        </w:rPr>
        <w:t>Kuwana’s</w:t>
      </w:r>
      <w:proofErr w:type="spellEnd"/>
      <w:proofErr w:type="gramEnd"/>
      <w:r w:rsidRPr="00E957BE">
        <w:rPr>
          <w:bCs/>
          <w:sz w:val="20"/>
          <w:szCs w:val="20"/>
        </w:rPr>
        <w:t xml:space="preserve"> “Discovering the Sweet Mysteries of Chocolate”: </w:t>
      </w:r>
      <w:hyperlink r:id="rId11" w:history="1">
        <w:r w:rsidRPr="00E957BE">
          <w:rPr>
            <w:rStyle w:val="Hyperlink"/>
            <w:bCs/>
            <w:sz w:val="20"/>
            <w:szCs w:val="20"/>
          </w:rPr>
          <w:t>https://faculty.washington.edu/chudler/choco.html</w:t>
        </w:r>
      </w:hyperlink>
      <w:r w:rsidRPr="00E957BE">
        <w:rPr>
          <w:bCs/>
          <w:sz w:val="20"/>
          <w:szCs w:val="20"/>
        </w:rPr>
        <w:t xml:space="preserve"> (See additional resources at the end of the page.)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 xml:space="preserve">The Company Man released a YouTube series called “Bigger than you know” about chocolate companies and how they are major conglomerates. These videos </w:t>
      </w:r>
      <w:proofErr w:type="gramStart"/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>can be used</w:t>
      </w:r>
      <w:proofErr w:type="gramEnd"/>
      <w:r w:rsidRPr="006618D1">
        <w:rPr>
          <w:rFonts w:ascii="Times New Roman" w:eastAsia="Times New Roman" w:hAnsi="Times New Roman" w:cs="Times New Roman"/>
          <w:bCs/>
          <w:sz w:val="20"/>
          <w:szCs w:val="20"/>
        </w:rPr>
        <w:t xml:space="preserve"> to illustrate the power of chocolate on a societal level.</w:t>
      </w:r>
    </w:p>
    <w:p w:rsidR="00B93CDA" w:rsidRPr="006618D1" w:rsidRDefault="00B93CDA" w:rsidP="00B93CDA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proofErr w:type="spellStart"/>
      <w:r w:rsidRPr="006618D1">
        <w:rPr>
          <w:bCs/>
          <w:sz w:val="20"/>
          <w:szCs w:val="20"/>
        </w:rPr>
        <w:t>Hersheys</w:t>
      </w:r>
      <w:proofErr w:type="spellEnd"/>
      <w:r w:rsidRPr="006618D1">
        <w:rPr>
          <w:bCs/>
          <w:sz w:val="20"/>
          <w:szCs w:val="20"/>
        </w:rPr>
        <w:t xml:space="preserve">: </w:t>
      </w:r>
      <w:hyperlink r:id="rId12" w:history="1">
        <w:r w:rsidRPr="006618D1">
          <w:rPr>
            <w:rStyle w:val="Hyperlink"/>
            <w:bCs/>
            <w:sz w:val="20"/>
            <w:szCs w:val="20"/>
          </w:rPr>
          <w:t>https://www.youtube.com/watch?v=hn3sygnBhpg&amp;list=RDCMUCQMyhrt92_8XM0KgZH6VnRg&amp;start_radio=1&amp;t=146</w:t>
        </w:r>
      </w:hyperlink>
    </w:p>
    <w:p w:rsidR="00B93CDA" w:rsidRPr="006618D1" w:rsidRDefault="00B93CDA" w:rsidP="00B93CDA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6618D1">
        <w:rPr>
          <w:bCs/>
          <w:sz w:val="20"/>
          <w:szCs w:val="20"/>
        </w:rPr>
        <w:t xml:space="preserve">Nestle: </w:t>
      </w:r>
      <w:hyperlink r:id="rId13" w:history="1">
        <w:r w:rsidRPr="006618D1">
          <w:rPr>
            <w:rStyle w:val="Hyperlink"/>
            <w:bCs/>
            <w:sz w:val="20"/>
            <w:szCs w:val="20"/>
          </w:rPr>
          <w:t>https://www.youtube.com/watch?v=Cbx-ILzgP4o&amp;list=RDCMUCQMyhrt92_8XM0KgZH6VnRg&amp;index=2</w:t>
        </w:r>
      </w:hyperlink>
    </w:p>
    <w:p w:rsidR="00B93CDA" w:rsidRPr="006618D1" w:rsidRDefault="00B93CDA" w:rsidP="00B93CDA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6618D1">
        <w:rPr>
          <w:bCs/>
          <w:sz w:val="20"/>
          <w:szCs w:val="20"/>
        </w:rPr>
        <w:t xml:space="preserve">Mars, Incorporated: </w:t>
      </w:r>
      <w:hyperlink r:id="rId14" w:history="1">
        <w:r w:rsidRPr="006618D1">
          <w:rPr>
            <w:rStyle w:val="Hyperlink"/>
            <w:bCs/>
            <w:sz w:val="20"/>
            <w:szCs w:val="20"/>
          </w:rPr>
          <w:t>https://www.youtube.com/watch?v=cuBAZc7loSY</w:t>
        </w:r>
      </w:hyperlink>
    </w:p>
    <w:p w:rsidR="00B93CDA" w:rsidRPr="006618D1" w:rsidRDefault="00B93CDA" w:rsidP="00B93CDA">
      <w:pPr>
        <w:rPr>
          <w:rFonts w:ascii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pStyle w:val="ListParagraph"/>
        <w:rPr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18D1">
        <w:rPr>
          <w:rFonts w:ascii="Times New Roman" w:eastAsia="Times New Roman" w:hAnsi="Times New Roman" w:cs="Times New Roman"/>
          <w:b/>
          <w:bCs/>
          <w:sz w:val="20"/>
          <w:szCs w:val="20"/>
        </w:rPr>
        <w:t>Related references: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6618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Grivetti</w:t>
      </w:r>
      <w:proofErr w:type="spellEnd"/>
      <w:r w:rsidRPr="006618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L. E. (2005). From aphrodisiac to health food: A cultural history of chocolate. </w:t>
      </w:r>
      <w:proofErr w:type="spellStart"/>
      <w:r w:rsidRPr="006618D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Karger</w:t>
      </w:r>
      <w:proofErr w:type="spellEnd"/>
      <w:r w:rsidRPr="006618D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Gazette</w:t>
      </w:r>
      <w:r w:rsidRPr="006618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(68).</w:t>
      </w: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3CDA" w:rsidRPr="006618D1" w:rsidRDefault="00B93CDA" w:rsidP="00B93CD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18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Robertson, E. (2017). </w:t>
      </w:r>
      <w:r w:rsidRPr="006618D1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Chocolate, women and empire: A social and cultural history</w:t>
      </w:r>
      <w:r w:rsidRPr="006618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Manchester University Press.</w:t>
      </w:r>
    </w:p>
    <w:p w:rsidR="0027305D" w:rsidRDefault="0027305D">
      <w:bookmarkStart w:id="0" w:name="_GoBack"/>
      <w:bookmarkEnd w:id="0"/>
    </w:p>
    <w:sectPr w:rsidR="0027305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290" w:rsidRPr="007C5C85" w:rsidRDefault="00B93CDA" w:rsidP="001916A3">
    <w:pPr>
      <w:pStyle w:val="Header"/>
      <w:jc w:val="center"/>
      <w:rPr>
        <w:rFonts w:ascii="Times New Roman" w:hAnsi="Times New Roman" w:cs="Times New Roman"/>
      </w:rPr>
    </w:pPr>
    <w:r w:rsidRPr="007C5C85">
      <w:rPr>
        <w:rFonts w:ascii="Times New Roman" w:hAnsi="Times New Roman" w:cs="Times New Roman"/>
      </w:rPr>
      <w:t xml:space="preserve">Chapter </w:t>
    </w:r>
    <w:r>
      <w:rPr>
        <w:rFonts w:ascii="Times New Roman" w:hAnsi="Times New Roman" w:cs="Times New Roman"/>
      </w:rPr>
      <w:t>8</w:t>
    </w:r>
    <w:r w:rsidRPr="007C5C85">
      <w:rPr>
        <w:rFonts w:ascii="Times New Roman" w:hAnsi="Times New Roman" w:cs="Times New Roman"/>
      </w:rPr>
      <w:t xml:space="preserve"> Ancillaries</w:t>
    </w:r>
  </w:p>
  <w:p w:rsidR="00A00290" w:rsidRDefault="00B9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3B0"/>
    <w:multiLevelType w:val="hybridMultilevel"/>
    <w:tmpl w:val="847C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A3E"/>
    <w:multiLevelType w:val="hybridMultilevel"/>
    <w:tmpl w:val="DBEC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937"/>
    <w:multiLevelType w:val="hybridMultilevel"/>
    <w:tmpl w:val="A36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09"/>
    <w:rsid w:val="0027305D"/>
    <w:rsid w:val="00711209"/>
    <w:rsid w:val="00B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F930-063B-42C1-8940-BFB985D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D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3C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expeditions/get-inspired/inside-look/10-interesting-chocolate-facts-history-of-chocolate/" TargetMode="External"/><Relationship Id="rId13" Type="http://schemas.openxmlformats.org/officeDocument/2006/relationships/hyperlink" Target="https://www.youtube.com/watch?v=Cbx-ILzgP4o&amp;list=RDCMUCQMyhrt92_8XM0KgZH6VnRg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t7tzEzEg5o" TargetMode="External"/><Relationship Id="rId12" Type="http://schemas.openxmlformats.org/officeDocument/2006/relationships/hyperlink" Target="https://www.youtube.com/watch?v=hn3sygnBhpg&amp;list=RDCMUCQMyhrt92_8XM0KgZH6VnRg&amp;start_radio=1&amp;t=1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Mx-iwTGXo" TargetMode="External"/><Relationship Id="rId11" Type="http://schemas.openxmlformats.org/officeDocument/2006/relationships/hyperlink" Target="https://faculty.washington.edu/chudler/choco.html" TargetMode="External"/><Relationship Id="rId5" Type="http://schemas.openxmlformats.org/officeDocument/2006/relationships/hyperlink" Target="https://www.youtube.com/watch?v=-aUMXxcvrpU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www.history.com/news/the-sweet-history-of-chocol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opics/ancient-americas/history-of-chocolate" TargetMode="External"/><Relationship Id="rId14" Type="http://schemas.openxmlformats.org/officeDocument/2006/relationships/hyperlink" Target="https://www.youtube.com/watch?v=cuBAZc7lo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>Bloomsbury Publishing Plc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2021-12-07T11:32:00Z</dcterms:created>
  <dcterms:modified xsi:type="dcterms:W3CDTF">2021-12-07T11:32:00Z</dcterms:modified>
</cp:coreProperties>
</file>