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1A1B88" w14:textId="627129B7" w:rsidR="0013492C" w:rsidRDefault="00980F89" w:rsidP="00125C88">
      <w:pPr>
        <w:pStyle w:val="Heading1"/>
      </w:pPr>
      <w:bookmarkStart w:id="0" w:name="_GoBack"/>
      <w:bookmarkEnd w:id="0"/>
      <w:r>
        <w:t>Pond species guide</w:t>
      </w:r>
    </w:p>
    <w:p w14:paraId="2A5A470B" w14:textId="77777777" w:rsidR="006A395B" w:rsidRPr="006A395B" w:rsidRDefault="006A395B" w:rsidP="00125C88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82"/>
        <w:gridCol w:w="5245"/>
        <w:gridCol w:w="4536"/>
      </w:tblGrid>
      <w:tr w:rsidR="0013492C" w:rsidRPr="0013492C" w14:paraId="175AE91E" w14:textId="77777777" w:rsidTr="0013492C">
        <w:trPr>
          <w:trHeight w:val="403"/>
        </w:trPr>
        <w:tc>
          <w:tcPr>
            <w:tcW w:w="5382" w:type="dxa"/>
          </w:tcPr>
          <w:p w14:paraId="0163D9CF" w14:textId="4C35D278" w:rsidR="0013492C" w:rsidRPr="0013492C" w:rsidRDefault="0013492C" w:rsidP="0013492C">
            <w:pPr>
              <w:jc w:val="center"/>
              <w:rPr>
                <w:b/>
                <w:bCs/>
                <w:sz w:val="40"/>
                <w:szCs w:val="40"/>
              </w:rPr>
            </w:pPr>
            <w:r w:rsidRPr="0013492C">
              <w:rPr>
                <w:b/>
                <w:bCs/>
                <w:sz w:val="40"/>
                <w:szCs w:val="40"/>
              </w:rPr>
              <w:t>Species picture</w:t>
            </w:r>
          </w:p>
        </w:tc>
        <w:tc>
          <w:tcPr>
            <w:tcW w:w="5245" w:type="dxa"/>
          </w:tcPr>
          <w:p w14:paraId="6EA789A0" w14:textId="3E37291A" w:rsidR="0013492C" w:rsidRPr="0013492C" w:rsidRDefault="0013492C" w:rsidP="0013492C">
            <w:pPr>
              <w:jc w:val="center"/>
              <w:rPr>
                <w:b/>
                <w:bCs/>
                <w:sz w:val="40"/>
                <w:szCs w:val="40"/>
              </w:rPr>
            </w:pPr>
            <w:r w:rsidRPr="0013492C">
              <w:rPr>
                <w:b/>
                <w:bCs/>
                <w:sz w:val="40"/>
                <w:szCs w:val="40"/>
              </w:rPr>
              <w:t>Name</w:t>
            </w:r>
          </w:p>
        </w:tc>
        <w:tc>
          <w:tcPr>
            <w:tcW w:w="4536" w:type="dxa"/>
          </w:tcPr>
          <w:p w14:paraId="2C57BE81" w14:textId="76FE79D2" w:rsidR="0013492C" w:rsidRPr="0013492C" w:rsidRDefault="0013492C" w:rsidP="0013492C">
            <w:pPr>
              <w:jc w:val="center"/>
              <w:rPr>
                <w:b/>
                <w:bCs/>
                <w:sz w:val="40"/>
                <w:szCs w:val="40"/>
              </w:rPr>
            </w:pPr>
            <w:r w:rsidRPr="0013492C">
              <w:rPr>
                <w:b/>
                <w:bCs/>
                <w:sz w:val="40"/>
                <w:szCs w:val="40"/>
              </w:rPr>
              <w:t>Trophic level</w:t>
            </w:r>
          </w:p>
        </w:tc>
      </w:tr>
      <w:tr w:rsidR="0013492C" w:rsidRPr="0013492C" w14:paraId="7FFCF4ED" w14:textId="77777777" w:rsidTr="0013492C">
        <w:trPr>
          <w:trHeight w:val="2606"/>
        </w:trPr>
        <w:tc>
          <w:tcPr>
            <w:tcW w:w="5382" w:type="dxa"/>
            <w:vAlign w:val="center"/>
          </w:tcPr>
          <w:p w14:paraId="4BF6932C" w14:textId="7EA3DA72" w:rsidR="0013492C" w:rsidRPr="0013492C" w:rsidRDefault="0013492C" w:rsidP="0013492C">
            <w:pPr>
              <w:jc w:val="center"/>
              <w:rPr>
                <w:sz w:val="40"/>
                <w:szCs w:val="40"/>
              </w:rPr>
            </w:pPr>
            <w:r w:rsidRPr="0013492C">
              <w:rPr>
                <w:noProof/>
                <w:sz w:val="40"/>
                <w:szCs w:val="4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254C6490" wp14:editId="63208FF0">
                  <wp:simplePos x="0" y="0"/>
                  <wp:positionH relativeFrom="column">
                    <wp:posOffset>-503</wp:posOffset>
                  </wp:positionH>
                  <wp:positionV relativeFrom="paragraph">
                    <wp:posOffset>34051</wp:posOffset>
                  </wp:positionV>
                  <wp:extent cx="3301340" cy="1546860"/>
                  <wp:effectExtent l="0" t="0" r="0" b="0"/>
                  <wp:wrapNone/>
                  <wp:docPr id="1949138809" name="Picture 1" descr="An Algae covered po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 Algae covered po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253" cy="1550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31A6F6DE" w14:textId="19C6E74B" w:rsidR="0013492C" w:rsidRPr="0013492C" w:rsidRDefault="0013492C" w:rsidP="0013492C">
            <w:pPr>
              <w:jc w:val="center"/>
              <w:rPr>
                <w:sz w:val="40"/>
                <w:szCs w:val="40"/>
              </w:rPr>
            </w:pPr>
          </w:p>
          <w:p w14:paraId="1A159B19" w14:textId="77777777" w:rsidR="0013492C" w:rsidRPr="0013492C" w:rsidRDefault="0013492C" w:rsidP="0013492C">
            <w:pPr>
              <w:jc w:val="center"/>
              <w:rPr>
                <w:sz w:val="40"/>
                <w:szCs w:val="40"/>
              </w:rPr>
            </w:pPr>
          </w:p>
          <w:p w14:paraId="75D1CC95" w14:textId="77777777" w:rsidR="0013492C" w:rsidRPr="0013492C" w:rsidRDefault="0013492C" w:rsidP="0013492C">
            <w:pPr>
              <w:jc w:val="center"/>
              <w:rPr>
                <w:sz w:val="40"/>
                <w:szCs w:val="40"/>
              </w:rPr>
            </w:pPr>
          </w:p>
          <w:p w14:paraId="15ADD92D" w14:textId="77777777" w:rsidR="0013492C" w:rsidRPr="0013492C" w:rsidRDefault="0013492C" w:rsidP="0013492C">
            <w:pPr>
              <w:rPr>
                <w:sz w:val="40"/>
                <w:szCs w:val="40"/>
              </w:rPr>
            </w:pPr>
          </w:p>
        </w:tc>
        <w:tc>
          <w:tcPr>
            <w:tcW w:w="5245" w:type="dxa"/>
            <w:vAlign w:val="center"/>
          </w:tcPr>
          <w:p w14:paraId="49714C71" w14:textId="6EDE5AE1" w:rsidR="0013492C" w:rsidRPr="0013492C" w:rsidRDefault="0013492C" w:rsidP="0013492C">
            <w:pPr>
              <w:jc w:val="center"/>
              <w:rPr>
                <w:sz w:val="40"/>
                <w:szCs w:val="40"/>
              </w:rPr>
            </w:pPr>
            <w:r w:rsidRPr="0013492C">
              <w:rPr>
                <w:sz w:val="40"/>
                <w:szCs w:val="40"/>
              </w:rPr>
              <w:t>Algae</w:t>
            </w:r>
          </w:p>
        </w:tc>
        <w:tc>
          <w:tcPr>
            <w:tcW w:w="4536" w:type="dxa"/>
            <w:vAlign w:val="center"/>
          </w:tcPr>
          <w:p w14:paraId="1A8E74A1" w14:textId="38DDB23E" w:rsidR="0013492C" w:rsidRPr="0013492C" w:rsidRDefault="0013492C" w:rsidP="0013492C">
            <w:pPr>
              <w:jc w:val="center"/>
              <w:rPr>
                <w:sz w:val="40"/>
                <w:szCs w:val="40"/>
              </w:rPr>
            </w:pPr>
            <w:r w:rsidRPr="0013492C">
              <w:rPr>
                <w:sz w:val="40"/>
                <w:szCs w:val="40"/>
              </w:rPr>
              <w:t>Producer</w:t>
            </w:r>
          </w:p>
        </w:tc>
      </w:tr>
      <w:tr w:rsidR="0013492C" w:rsidRPr="0013492C" w14:paraId="083B0A1C" w14:textId="77777777" w:rsidTr="0013492C">
        <w:trPr>
          <w:trHeight w:val="3402"/>
        </w:trPr>
        <w:tc>
          <w:tcPr>
            <w:tcW w:w="5382" w:type="dxa"/>
            <w:vAlign w:val="center"/>
          </w:tcPr>
          <w:p w14:paraId="7165DACE" w14:textId="64B259EE" w:rsidR="0013492C" w:rsidRPr="0013492C" w:rsidRDefault="0013492C" w:rsidP="0013492C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3ABCCFB1" wp14:editId="5B0592F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50800</wp:posOffset>
                  </wp:positionV>
                  <wp:extent cx="3300730" cy="1715770"/>
                  <wp:effectExtent l="0" t="0" r="0" b="0"/>
                  <wp:wrapNone/>
                  <wp:docPr id="173076928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0730" cy="171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560623" w14:textId="77777777" w:rsidR="0013492C" w:rsidRPr="0013492C" w:rsidRDefault="0013492C" w:rsidP="0013492C">
            <w:pPr>
              <w:jc w:val="center"/>
              <w:rPr>
                <w:sz w:val="40"/>
                <w:szCs w:val="40"/>
              </w:rPr>
            </w:pPr>
          </w:p>
          <w:p w14:paraId="68C9DE63" w14:textId="543F3F99" w:rsidR="0013492C" w:rsidRPr="0013492C" w:rsidRDefault="0013492C" w:rsidP="0013492C">
            <w:pPr>
              <w:jc w:val="center"/>
              <w:rPr>
                <w:sz w:val="40"/>
                <w:szCs w:val="40"/>
              </w:rPr>
            </w:pPr>
          </w:p>
          <w:p w14:paraId="264D1EA3" w14:textId="77777777" w:rsidR="0013492C" w:rsidRPr="0013492C" w:rsidRDefault="0013492C" w:rsidP="0013492C">
            <w:pPr>
              <w:rPr>
                <w:sz w:val="40"/>
                <w:szCs w:val="40"/>
              </w:rPr>
            </w:pPr>
          </w:p>
        </w:tc>
        <w:tc>
          <w:tcPr>
            <w:tcW w:w="5245" w:type="dxa"/>
            <w:vAlign w:val="center"/>
          </w:tcPr>
          <w:p w14:paraId="779D1479" w14:textId="14DE1901" w:rsidR="0013492C" w:rsidRPr="0013492C" w:rsidRDefault="0013492C" w:rsidP="0013492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Blackfly</w:t>
            </w:r>
          </w:p>
        </w:tc>
        <w:tc>
          <w:tcPr>
            <w:tcW w:w="4536" w:type="dxa"/>
            <w:vAlign w:val="center"/>
          </w:tcPr>
          <w:p w14:paraId="60276E2D" w14:textId="4D275644" w:rsidR="0013492C" w:rsidRPr="0013492C" w:rsidRDefault="004E3745" w:rsidP="0013492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Detritivore </w:t>
            </w:r>
          </w:p>
        </w:tc>
      </w:tr>
      <w:tr w:rsidR="0013492C" w:rsidRPr="0013492C" w14:paraId="60EBDCCB" w14:textId="77777777" w:rsidTr="0013492C">
        <w:trPr>
          <w:trHeight w:val="3402"/>
        </w:trPr>
        <w:tc>
          <w:tcPr>
            <w:tcW w:w="5382" w:type="dxa"/>
            <w:vAlign w:val="center"/>
          </w:tcPr>
          <w:p w14:paraId="5BFF9BE0" w14:textId="7BE0170C" w:rsidR="0013492C" w:rsidRPr="0013492C" w:rsidRDefault="004E3745" w:rsidP="004E3745">
            <w:pPr>
              <w:rPr>
                <w:sz w:val="40"/>
                <w:szCs w:val="40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66E70493" wp14:editId="6038F1C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-412115</wp:posOffset>
                  </wp:positionV>
                  <wp:extent cx="3271520" cy="1753870"/>
                  <wp:effectExtent l="0" t="0" r="5080" b="0"/>
                  <wp:wrapNone/>
                  <wp:docPr id="507511290" name="Picture 3" descr="Pond snail (Lymnaea stagnalis) | epitree | Flic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nd snail (Lymnaea stagnalis) | epitree | Flic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520" cy="175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vAlign w:val="center"/>
          </w:tcPr>
          <w:p w14:paraId="780BDA0E" w14:textId="61B2A64F" w:rsidR="0013492C" w:rsidRPr="0013492C" w:rsidRDefault="004E3745" w:rsidP="004E374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Pond snail</w:t>
            </w:r>
          </w:p>
        </w:tc>
        <w:tc>
          <w:tcPr>
            <w:tcW w:w="4536" w:type="dxa"/>
            <w:vAlign w:val="center"/>
          </w:tcPr>
          <w:p w14:paraId="79B94AB0" w14:textId="2AAE9F91" w:rsidR="0013492C" w:rsidRPr="0013492C" w:rsidRDefault="004E3745" w:rsidP="0013492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Primary consumer </w:t>
            </w:r>
          </w:p>
        </w:tc>
      </w:tr>
      <w:tr w:rsidR="00193FF2" w:rsidRPr="0013492C" w14:paraId="57ACF723" w14:textId="77777777" w:rsidTr="0013492C">
        <w:trPr>
          <w:trHeight w:val="3402"/>
        </w:trPr>
        <w:tc>
          <w:tcPr>
            <w:tcW w:w="5382" w:type="dxa"/>
            <w:vAlign w:val="center"/>
          </w:tcPr>
          <w:p w14:paraId="10A340EF" w14:textId="71C5FA65" w:rsidR="00193FF2" w:rsidRDefault="00193FF2" w:rsidP="004E3745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23E143" wp14:editId="7E4D9D41">
                  <wp:extent cx="3213183" cy="2095500"/>
                  <wp:effectExtent l="0" t="0" r="6350" b="0"/>
                  <wp:docPr id="683103271" name="Picture 7" descr="Backswimmer or Water Boatman © Jonathan Kington :: Geograph Britain and  Ire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ackswimmer or Water Boatman © Jonathan Kington :: Geograph Britain and  Ire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092" cy="209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61FED84E" w14:textId="54943DA2" w:rsidR="00193FF2" w:rsidRDefault="00193FF2" w:rsidP="004E374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Water boatman</w:t>
            </w:r>
          </w:p>
        </w:tc>
        <w:tc>
          <w:tcPr>
            <w:tcW w:w="4536" w:type="dxa"/>
            <w:vAlign w:val="center"/>
          </w:tcPr>
          <w:p w14:paraId="08BD0D1E" w14:textId="4750D535" w:rsidR="00193FF2" w:rsidRDefault="00193FF2" w:rsidP="0013492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Primary consumer </w:t>
            </w:r>
          </w:p>
        </w:tc>
      </w:tr>
      <w:tr w:rsidR="00193FF2" w:rsidRPr="0013492C" w14:paraId="1FE50DF9" w14:textId="77777777" w:rsidTr="0013492C">
        <w:trPr>
          <w:trHeight w:val="3402"/>
        </w:trPr>
        <w:tc>
          <w:tcPr>
            <w:tcW w:w="5382" w:type="dxa"/>
            <w:vAlign w:val="center"/>
          </w:tcPr>
          <w:p w14:paraId="3F92EE52" w14:textId="16342AD9" w:rsidR="00193FF2" w:rsidRDefault="00193FF2" w:rsidP="004E3745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6AF2A5C0" wp14:editId="61989F47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75565</wp:posOffset>
                  </wp:positionV>
                  <wp:extent cx="3192780" cy="1798955"/>
                  <wp:effectExtent l="0" t="0" r="7620" b="0"/>
                  <wp:wrapNone/>
                  <wp:docPr id="178886989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780" cy="179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vAlign w:val="center"/>
          </w:tcPr>
          <w:p w14:paraId="02CD90F1" w14:textId="28DA33F4" w:rsidR="00193FF2" w:rsidRDefault="00193FF2" w:rsidP="004E3745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Pond skater</w:t>
            </w:r>
          </w:p>
        </w:tc>
        <w:tc>
          <w:tcPr>
            <w:tcW w:w="4536" w:type="dxa"/>
            <w:vAlign w:val="center"/>
          </w:tcPr>
          <w:p w14:paraId="233E162A" w14:textId="30F47806" w:rsidR="00193FF2" w:rsidRDefault="00193FF2" w:rsidP="0013492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Secondary consumer </w:t>
            </w:r>
          </w:p>
        </w:tc>
      </w:tr>
      <w:tr w:rsidR="0013492C" w:rsidRPr="0013492C" w14:paraId="6E5CCC26" w14:textId="77777777" w:rsidTr="0013492C">
        <w:trPr>
          <w:trHeight w:val="3402"/>
        </w:trPr>
        <w:tc>
          <w:tcPr>
            <w:tcW w:w="5382" w:type="dxa"/>
            <w:vAlign w:val="center"/>
          </w:tcPr>
          <w:p w14:paraId="53824C2F" w14:textId="6DF0C9FC" w:rsidR="0013492C" w:rsidRPr="0013492C" w:rsidRDefault="004E3745" w:rsidP="0013492C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0DC0C11F" wp14:editId="0B6FF74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26670</wp:posOffset>
                  </wp:positionV>
                  <wp:extent cx="3280410" cy="1628775"/>
                  <wp:effectExtent l="0" t="0" r="0" b="9525"/>
                  <wp:wrapNone/>
                  <wp:docPr id="124019282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41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vAlign w:val="center"/>
          </w:tcPr>
          <w:p w14:paraId="48B18B41" w14:textId="3CD9153E" w:rsidR="0013492C" w:rsidRPr="0013492C" w:rsidRDefault="004E3745" w:rsidP="0013492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Caddis fly</w:t>
            </w:r>
          </w:p>
        </w:tc>
        <w:tc>
          <w:tcPr>
            <w:tcW w:w="4536" w:type="dxa"/>
            <w:vAlign w:val="center"/>
          </w:tcPr>
          <w:p w14:paraId="17E33532" w14:textId="39AE4799" w:rsidR="0013492C" w:rsidRDefault="004E3745" w:rsidP="0013492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Primary consumer/ Secondary consumer </w:t>
            </w:r>
          </w:p>
          <w:p w14:paraId="5E3810D5" w14:textId="491EB262" w:rsidR="004E3745" w:rsidRPr="0013492C" w:rsidRDefault="004E3745" w:rsidP="0013492C">
            <w:pPr>
              <w:jc w:val="center"/>
              <w:rPr>
                <w:sz w:val="40"/>
                <w:szCs w:val="40"/>
              </w:rPr>
            </w:pPr>
            <w:r w:rsidRPr="004E3745">
              <w:rPr>
                <w:color w:val="FF0000"/>
                <w:sz w:val="40"/>
                <w:szCs w:val="40"/>
              </w:rPr>
              <w:t>(some eat only pondweed or algae)</w:t>
            </w:r>
          </w:p>
        </w:tc>
      </w:tr>
      <w:tr w:rsidR="0013492C" w:rsidRPr="0013492C" w14:paraId="2572E1C9" w14:textId="77777777" w:rsidTr="0013492C">
        <w:trPr>
          <w:trHeight w:val="3402"/>
        </w:trPr>
        <w:tc>
          <w:tcPr>
            <w:tcW w:w="5382" w:type="dxa"/>
            <w:vAlign w:val="center"/>
          </w:tcPr>
          <w:p w14:paraId="7910CCA8" w14:textId="27E406CA" w:rsidR="0013492C" w:rsidRPr="0013492C" w:rsidRDefault="004E3745" w:rsidP="0013492C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61663BB5" wp14:editId="5205AED9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74930</wp:posOffset>
                  </wp:positionV>
                  <wp:extent cx="3074035" cy="1802765"/>
                  <wp:effectExtent l="0" t="0" r="0" b="6985"/>
                  <wp:wrapNone/>
                  <wp:docPr id="472045715" name="Picture 5" descr="Dragonfly abdomen (Common darter) | For Beautiful Bug Butt T… | Flic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ragonfly abdomen (Common darter) | For Beautiful Bug Butt T… | Flic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035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vAlign w:val="center"/>
          </w:tcPr>
          <w:p w14:paraId="148836CE" w14:textId="1FCA45A9" w:rsidR="0013492C" w:rsidRPr="0013492C" w:rsidRDefault="004E3745" w:rsidP="0013492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Dragonfly</w:t>
            </w:r>
          </w:p>
        </w:tc>
        <w:tc>
          <w:tcPr>
            <w:tcW w:w="4536" w:type="dxa"/>
            <w:vAlign w:val="center"/>
          </w:tcPr>
          <w:p w14:paraId="48AB345C" w14:textId="72067D41" w:rsidR="0013492C" w:rsidRPr="0013492C" w:rsidRDefault="00193FF2" w:rsidP="0013492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Secondary consumer</w:t>
            </w:r>
          </w:p>
        </w:tc>
      </w:tr>
      <w:tr w:rsidR="0013492C" w:rsidRPr="0013492C" w14:paraId="77D6050D" w14:textId="77777777" w:rsidTr="0013492C">
        <w:trPr>
          <w:trHeight w:val="3402"/>
        </w:trPr>
        <w:tc>
          <w:tcPr>
            <w:tcW w:w="5382" w:type="dxa"/>
            <w:vAlign w:val="center"/>
          </w:tcPr>
          <w:p w14:paraId="434C9830" w14:textId="7F6232AA" w:rsidR="0013492C" w:rsidRPr="0013492C" w:rsidRDefault="00193FF2" w:rsidP="0013492C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78D1E337" wp14:editId="0B70EBC6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-167640</wp:posOffset>
                  </wp:positionV>
                  <wp:extent cx="3199765" cy="2007870"/>
                  <wp:effectExtent l="0" t="0" r="635" b="0"/>
                  <wp:wrapNone/>
                  <wp:docPr id="181994174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765" cy="200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vAlign w:val="center"/>
          </w:tcPr>
          <w:p w14:paraId="6C773DCE" w14:textId="5523FF1E" w:rsidR="0013492C" w:rsidRPr="0013492C" w:rsidRDefault="00193FF2" w:rsidP="0013492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Fish</w:t>
            </w:r>
          </w:p>
        </w:tc>
        <w:tc>
          <w:tcPr>
            <w:tcW w:w="4536" w:type="dxa"/>
            <w:vAlign w:val="center"/>
          </w:tcPr>
          <w:p w14:paraId="358AF5E8" w14:textId="6B6736E2" w:rsidR="0013492C" w:rsidRPr="0013492C" w:rsidRDefault="00193FF2" w:rsidP="0013492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Secondary consumer / Tertiary consumer</w:t>
            </w:r>
          </w:p>
        </w:tc>
      </w:tr>
      <w:tr w:rsidR="0013492C" w:rsidRPr="0013492C" w14:paraId="4E6844EF" w14:textId="77777777" w:rsidTr="0013492C">
        <w:trPr>
          <w:trHeight w:val="3402"/>
        </w:trPr>
        <w:tc>
          <w:tcPr>
            <w:tcW w:w="5382" w:type="dxa"/>
            <w:vAlign w:val="center"/>
          </w:tcPr>
          <w:p w14:paraId="688CCC9D" w14:textId="4276EFD1" w:rsidR="0013492C" w:rsidRPr="0013492C" w:rsidRDefault="00193FF2" w:rsidP="0013492C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5059CDD" wp14:editId="0B973272">
                  <wp:extent cx="3280410" cy="2178050"/>
                  <wp:effectExtent l="0" t="0" r="0" b="0"/>
                  <wp:docPr id="1181394861" name="Picture 9" descr="Common Frog (Rana temporaria), Melling © Mike Pennington cc-by-sa/2.0 ::  Geograph Britain and Ire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ommon Frog (Rana temporaria), Melling © Mike Pennington cc-by-sa/2.0 ::  Geograph Britain and Ire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41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14:paraId="7C929DD7" w14:textId="5DE7D8B5" w:rsidR="0013492C" w:rsidRPr="0013492C" w:rsidRDefault="00193FF2" w:rsidP="0013492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Frog</w:t>
            </w:r>
          </w:p>
        </w:tc>
        <w:tc>
          <w:tcPr>
            <w:tcW w:w="4536" w:type="dxa"/>
            <w:vAlign w:val="center"/>
          </w:tcPr>
          <w:p w14:paraId="1FBE3625" w14:textId="4BCE0D45" w:rsidR="0013492C" w:rsidRPr="0013492C" w:rsidRDefault="00193FF2" w:rsidP="0013492C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Tertiary consumer </w:t>
            </w:r>
          </w:p>
        </w:tc>
      </w:tr>
    </w:tbl>
    <w:p w14:paraId="768F25CD" w14:textId="77777777" w:rsidR="006A395B" w:rsidRDefault="006A395B" w:rsidP="0013492C">
      <w:pPr>
        <w:spacing w:after="0"/>
      </w:pPr>
    </w:p>
    <w:p w14:paraId="62DB9D76" w14:textId="64644A9C" w:rsidR="004E3745" w:rsidRDefault="004E3745" w:rsidP="0013492C">
      <w:pPr>
        <w:spacing w:after="0"/>
      </w:pPr>
      <w:commentRangeStart w:id="1"/>
      <w:r>
        <w:t>Pictures:</w:t>
      </w:r>
      <w:commentRangeEnd w:id="1"/>
      <w:r w:rsidR="006A395B">
        <w:rPr>
          <w:rStyle w:val="CommentReference"/>
        </w:rPr>
        <w:commentReference w:id="1"/>
      </w:r>
    </w:p>
    <w:p w14:paraId="03A6ED0D" w14:textId="3F5D3A6C" w:rsidR="004E3745" w:rsidRDefault="004E3745" w:rsidP="0013492C">
      <w:pPr>
        <w:spacing w:after="0"/>
      </w:pPr>
      <w:r>
        <w:t xml:space="preserve">Algae: </w:t>
      </w:r>
      <w:hyperlink r:id="rId17" w:history="1">
        <w:r w:rsidRPr="00A35494">
          <w:rPr>
            <w:rStyle w:val="Hyperlink"/>
          </w:rPr>
          <w:t>https://www.geograph.org.uk/photo/1963014</w:t>
        </w:r>
      </w:hyperlink>
      <w:r>
        <w:t xml:space="preserve"> </w:t>
      </w:r>
    </w:p>
    <w:p w14:paraId="4D7B97F3" w14:textId="67390959" w:rsidR="004E3745" w:rsidRDefault="004E3745" w:rsidP="0013492C">
      <w:pPr>
        <w:spacing w:after="0"/>
      </w:pPr>
      <w:r>
        <w:t xml:space="preserve">Blackfly: </w:t>
      </w:r>
      <w:hyperlink r:id="rId18" w:history="1">
        <w:r w:rsidRPr="00A35494">
          <w:rPr>
            <w:rStyle w:val="Hyperlink"/>
          </w:rPr>
          <w:t>https://commons.wikimedia.org/wiki/File:Blackfly_(Simulium_sp.),_Baltasound_-_geograph.org.uk_-_5087708.jpg</w:t>
        </w:r>
      </w:hyperlink>
      <w:r>
        <w:t xml:space="preserve"> </w:t>
      </w:r>
    </w:p>
    <w:p w14:paraId="294A35F1" w14:textId="44001348" w:rsidR="004E3745" w:rsidRDefault="004E3745" w:rsidP="0013492C">
      <w:pPr>
        <w:spacing w:after="0"/>
      </w:pPr>
      <w:r>
        <w:t xml:space="preserve">Pond snail: </w:t>
      </w:r>
      <w:hyperlink r:id="rId19" w:history="1">
        <w:r w:rsidRPr="00A35494">
          <w:rPr>
            <w:rStyle w:val="Hyperlink"/>
          </w:rPr>
          <w:t>https://www.flickr.com/photos/63394592@N08/29022843011</w:t>
        </w:r>
      </w:hyperlink>
      <w:r>
        <w:t xml:space="preserve"> </w:t>
      </w:r>
    </w:p>
    <w:p w14:paraId="216606FF" w14:textId="58860658" w:rsidR="004E3745" w:rsidRDefault="004E3745" w:rsidP="0013492C">
      <w:pPr>
        <w:spacing w:after="0"/>
      </w:pPr>
      <w:r>
        <w:t xml:space="preserve">Caddis fly: </w:t>
      </w:r>
      <w:hyperlink r:id="rId20" w:history="1">
        <w:r w:rsidRPr="00A35494">
          <w:rPr>
            <w:rStyle w:val="Hyperlink"/>
          </w:rPr>
          <w:t>https://commons.wikimedia.org/wiki/File:Caddis_fly_%2843647760295%29.png</w:t>
        </w:r>
      </w:hyperlink>
      <w:r>
        <w:t xml:space="preserve"> </w:t>
      </w:r>
    </w:p>
    <w:p w14:paraId="1558DB91" w14:textId="3477A0E5" w:rsidR="004E3745" w:rsidRDefault="004E3745" w:rsidP="0013492C">
      <w:pPr>
        <w:spacing w:after="0"/>
      </w:pPr>
      <w:r>
        <w:t xml:space="preserve">Dragonfly: </w:t>
      </w:r>
      <w:hyperlink r:id="rId21" w:history="1">
        <w:r w:rsidRPr="00A35494">
          <w:rPr>
            <w:rStyle w:val="Hyperlink"/>
          </w:rPr>
          <w:t>https://www.flickr.com/photos/conall/51328644883</w:t>
        </w:r>
      </w:hyperlink>
      <w:r>
        <w:t xml:space="preserve"> </w:t>
      </w:r>
    </w:p>
    <w:p w14:paraId="3FFD9977" w14:textId="5DD3E147" w:rsidR="00193FF2" w:rsidRDefault="00193FF2" w:rsidP="0013492C">
      <w:pPr>
        <w:spacing w:after="0"/>
      </w:pPr>
      <w:r>
        <w:t xml:space="preserve">Water boatman: </w:t>
      </w:r>
      <w:hyperlink r:id="rId22" w:history="1">
        <w:r w:rsidRPr="00A35494">
          <w:rPr>
            <w:rStyle w:val="Hyperlink"/>
          </w:rPr>
          <w:t>https://www.geograph.org.uk/photo/1918833</w:t>
        </w:r>
      </w:hyperlink>
      <w:r>
        <w:t xml:space="preserve"> </w:t>
      </w:r>
    </w:p>
    <w:p w14:paraId="48EC9CDA" w14:textId="07FDCEE1" w:rsidR="00193FF2" w:rsidRDefault="00193FF2" w:rsidP="0013492C">
      <w:pPr>
        <w:spacing w:after="0"/>
      </w:pPr>
      <w:r>
        <w:t xml:space="preserve">Fish: </w:t>
      </w:r>
      <w:hyperlink r:id="rId23" w:history="1">
        <w:r w:rsidRPr="00A35494">
          <w:rPr>
            <w:rStyle w:val="Hyperlink"/>
          </w:rPr>
          <w:t>https://commons.wikimedia.org/wiki/File:Fish_in_the_pond_at_the_Welcome_Break_motorway_services,_Oxford_-_M40_-_Junction_8A_-_geograph.org.uk_-_976256.jpg</w:t>
        </w:r>
      </w:hyperlink>
      <w:r>
        <w:t xml:space="preserve"> </w:t>
      </w:r>
    </w:p>
    <w:p w14:paraId="04CB86C8" w14:textId="0338FA59" w:rsidR="00193FF2" w:rsidRDefault="00193FF2" w:rsidP="0013492C">
      <w:pPr>
        <w:spacing w:after="0"/>
      </w:pPr>
      <w:r>
        <w:t xml:space="preserve">Pond skater: </w:t>
      </w:r>
      <w:hyperlink r:id="rId24" w:history="1">
        <w:r w:rsidRPr="00A35494">
          <w:rPr>
            <w:rStyle w:val="Hyperlink"/>
          </w:rPr>
          <w:t>https://commons.wikimedia.org/wiki/File:Common_Pond_Skater._Gerris_lacustris._Gerridae_-_Flickr_-_gailhampshire_%281%29.jpg</w:t>
        </w:r>
      </w:hyperlink>
      <w:r>
        <w:t xml:space="preserve"> </w:t>
      </w:r>
    </w:p>
    <w:p w14:paraId="60F73B8D" w14:textId="5E74719F" w:rsidR="00193FF2" w:rsidRPr="0013492C" w:rsidRDefault="00193FF2" w:rsidP="0013492C">
      <w:pPr>
        <w:spacing w:after="0"/>
      </w:pPr>
      <w:r>
        <w:t xml:space="preserve">Frog: </w:t>
      </w:r>
      <w:hyperlink r:id="rId25" w:history="1">
        <w:r w:rsidRPr="00A35494">
          <w:rPr>
            <w:rStyle w:val="Hyperlink"/>
          </w:rPr>
          <w:t>https://www.geograph.org.uk/photo/4108484</w:t>
        </w:r>
      </w:hyperlink>
      <w:r>
        <w:t xml:space="preserve"> </w:t>
      </w:r>
    </w:p>
    <w:sectPr w:rsidR="00193FF2" w:rsidRPr="0013492C" w:rsidSect="0013492C">
      <w:footerReference w:type="default" r:id="rId2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Deborah Lee-Swaden" w:date="2024-04-02T16:17:00Z" w:initials="DL">
    <w:p w14:paraId="5316F152" w14:textId="33D76934" w:rsidR="006A395B" w:rsidRDefault="006A395B">
      <w:pPr>
        <w:pStyle w:val="CommentText"/>
      </w:pPr>
      <w:r>
        <w:rPr>
          <w:rStyle w:val="CommentReference"/>
        </w:rPr>
        <w:annotationRef/>
      </w:r>
      <w:r>
        <w:t>Fiona, please confirm that you have permission to use these pictures.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316F152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05C274" w14:textId="77777777" w:rsidR="0025542B" w:rsidRDefault="0025542B" w:rsidP="006A395B">
      <w:pPr>
        <w:spacing w:after="0" w:line="240" w:lineRule="auto"/>
      </w:pPr>
      <w:r>
        <w:separator/>
      </w:r>
    </w:p>
  </w:endnote>
  <w:endnote w:type="continuationSeparator" w:id="0">
    <w:p w14:paraId="01B00969" w14:textId="77777777" w:rsidR="0025542B" w:rsidRDefault="0025542B" w:rsidP="006A3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A77A1A" w14:textId="5509E570" w:rsidR="006A395B" w:rsidRPr="00125C88" w:rsidRDefault="006A395B">
    <w:pPr>
      <w:pStyle w:val="Footer"/>
      <w:rPr>
        <w:sz w:val="18"/>
        <w:szCs w:val="18"/>
      </w:rPr>
    </w:pPr>
    <w:r w:rsidRPr="00125C88">
      <w:rPr>
        <w:sz w:val="18"/>
        <w:szCs w:val="18"/>
      </w:rPr>
      <w:t>©Fiona Sheriff, 2024</w:t>
    </w:r>
  </w:p>
  <w:p w14:paraId="004797BE" w14:textId="77777777" w:rsidR="006A395B" w:rsidRDefault="006A39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5689B6" w14:textId="77777777" w:rsidR="0025542B" w:rsidRDefault="0025542B" w:rsidP="006A395B">
      <w:pPr>
        <w:spacing w:after="0" w:line="240" w:lineRule="auto"/>
      </w:pPr>
      <w:r>
        <w:separator/>
      </w:r>
    </w:p>
  </w:footnote>
  <w:footnote w:type="continuationSeparator" w:id="0">
    <w:p w14:paraId="1CE88304" w14:textId="77777777" w:rsidR="0025542B" w:rsidRDefault="0025542B" w:rsidP="006A395B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eborah Lee-Swaden">
    <w15:presenceInfo w15:providerId="AD" w15:userId="S-1-5-21-1135484593-1233476685-1844936127-2384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92C"/>
    <w:rsid w:val="00125C88"/>
    <w:rsid w:val="0013492C"/>
    <w:rsid w:val="00193FF2"/>
    <w:rsid w:val="0025542B"/>
    <w:rsid w:val="004E3745"/>
    <w:rsid w:val="006A395B"/>
    <w:rsid w:val="00980F89"/>
    <w:rsid w:val="00A6495A"/>
    <w:rsid w:val="00F62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F02B89"/>
  <w15:chartTrackingRefBased/>
  <w15:docId w15:val="{7969D3AF-9710-46C8-95DB-DB96DA6A3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39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4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E374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E374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A395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6A39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39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39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3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395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39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395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A39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395B"/>
  </w:style>
  <w:style w:type="paragraph" w:styleId="Footer">
    <w:name w:val="footer"/>
    <w:basedOn w:val="Normal"/>
    <w:link w:val="FooterChar"/>
    <w:uiPriority w:val="99"/>
    <w:unhideWhenUsed/>
    <w:rsid w:val="006A39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39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commons.wikimedia.org/wiki/File:Blackfly_(Simulium_sp.),_Baltasound_-_geograph.org.uk_-_5087708.jpg" TargetMode="External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hyperlink" Target="https://www.flickr.com/photos/conall/51328644883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geograph.org.uk/photo/1963014" TargetMode="External"/><Relationship Id="rId25" Type="http://schemas.openxmlformats.org/officeDocument/2006/relationships/hyperlink" Target="https://www.geograph.org.uk/photo/4108484" TargetMode="External"/><Relationship Id="rId2" Type="http://schemas.openxmlformats.org/officeDocument/2006/relationships/settings" Target="settings.xml"/><Relationship Id="rId16" Type="http://schemas.microsoft.com/office/2011/relationships/commentsExtended" Target="commentsExtended.xml"/><Relationship Id="rId20" Type="http://schemas.openxmlformats.org/officeDocument/2006/relationships/hyperlink" Target="https://commons.wikimedia.org/wiki/File:Caddis_fly_%2843647760295%29.png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s://commons.wikimedia.org/wiki/File:Common_Pond_Skater._Gerris_lacustris._Gerridae_-_Flickr_-_gailhampshire_%281%29.jpg" TargetMode="External"/><Relationship Id="rId5" Type="http://schemas.openxmlformats.org/officeDocument/2006/relationships/endnotes" Target="endnotes.xml"/><Relationship Id="rId15" Type="http://schemas.openxmlformats.org/officeDocument/2006/relationships/comments" Target="comments.xml"/><Relationship Id="rId23" Type="http://schemas.openxmlformats.org/officeDocument/2006/relationships/hyperlink" Target="https://commons.wikimedia.org/wiki/File:Fish_in_the_pond_at_the_Welcome_Break_motorway_services,_Oxford_-_M40_-_Junction_8A_-_geograph.org.uk_-_976256.jpg" TargetMode="External"/><Relationship Id="rId28" Type="http://schemas.microsoft.com/office/2011/relationships/people" Target="people.xml"/><Relationship Id="rId10" Type="http://schemas.openxmlformats.org/officeDocument/2006/relationships/image" Target="media/image5.jpeg"/><Relationship Id="rId19" Type="http://schemas.openxmlformats.org/officeDocument/2006/relationships/hyperlink" Target="https://www.flickr.com/photos/63394592@N08/29022843011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geograph.org.uk/photo/1918833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Old F</dc:creator>
  <cp:keywords/>
  <dc:description/>
  <cp:lastModifiedBy>Deborah Lee-Swaden</cp:lastModifiedBy>
  <cp:revision>3</cp:revision>
  <dcterms:created xsi:type="dcterms:W3CDTF">2023-09-26T09:57:00Z</dcterms:created>
  <dcterms:modified xsi:type="dcterms:W3CDTF">2024-04-09T15:55:00Z</dcterms:modified>
</cp:coreProperties>
</file>