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CHAPTER 2: SCHOOL GOVERNANCE AND CONTROL ASSESSMENT</w:t>
      </w:r>
    </w:p>
    <w:p w:rsidR="00B576DE" w:rsidRPr="00B576DE" w:rsidRDefault="00B576DE" w:rsidP="00B576DE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Based on the content of the chapter "School governance and control” here are 30 self-</w:t>
      </w:r>
      <w:proofErr w:type="gramStart"/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assessment  questions</w:t>
      </w:r>
      <w:proofErr w:type="gramEnd"/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(could be used as graded quiz).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==================================================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HISTORICAL BACKGROUND SECTION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1. Which 1647 Massachusetts law required towns of 50 or more families to hire a teacher, often considered foundational to American public education?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A. The Common School Act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B. The Old Deluder Satan Act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C. The Education Reform Act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D. The Literacy Mandate</w:t>
      </w:r>
    </w:p>
    <w:p w:rsidR="00B576DE" w:rsidRPr="00B576DE" w:rsidRDefault="00B576DE" w:rsidP="00B576DE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2. What was Thomas Jefferson's proposed educational plan for Virginia?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A. It was successfully implemented and became a model for other states</w:t>
      </w:r>
    </w:p>
    <w:p w:rsidR="00B576DE" w:rsidRPr="00B576DE" w:rsidRDefault="00B576DE" w:rsidP="00B576DE">
      <w:pPr>
        <w:spacing w:after="0" w:line="240" w:lineRule="auto"/>
        <w:ind w:hanging="27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B. It proposed that counties elect aldermen to oversee local schools, though the plan never   materialized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C. It eliminated all state involvement in education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D. It required private schools to admit all students</w:t>
      </w:r>
    </w:p>
    <w:p w:rsidR="00B576DE" w:rsidRPr="00B576DE" w:rsidRDefault="00B576DE" w:rsidP="00B576DE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3. When were the first school superintendents hired in the United States?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A. 1787 in Philadelphia and Boston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B. 1837 in Buffalo, New York and Louisville, Kentucky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C. 1887 in Chicago and New York City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D. 1907 in Los Angeles and San Francisco</w:t>
      </w:r>
    </w:p>
    <w:p w:rsidR="00B576DE" w:rsidRPr="00B576DE" w:rsidRDefault="00B576DE" w:rsidP="00B576DE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4. Who among the following was most closely associated with pedagogical progressivism and believed schools should operate as learning communities with a democratic social spirit?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A. Frederick W. Taylor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B. John Dewey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C. Horace Mann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D. Jean-Jacques Rousseau</w:t>
      </w:r>
    </w:p>
    <w:p w:rsidR="00B576DE" w:rsidRPr="00B576DE" w:rsidRDefault="00B576DE" w:rsidP="00B576DE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5. Administrative progressives in the early 20th century adopted which management approach to reform urban school systems?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A. Democratic participation model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B. Corporate/scientific management model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C. Community control model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   D. Teacher-led governance model</w:t>
      </w:r>
    </w:p>
    <w:p w:rsidR="00B576DE" w:rsidRPr="00B576DE" w:rsidRDefault="00B576DE" w:rsidP="00B576DE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6. What was the primary difference between pedagogical progressives and administrative progressives?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ind w:hanging="27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A. Pedagogical progressives focused on child-centered education and democracy; administrative progressives focused on efficiency and corporate models</w:t>
      </w:r>
    </w:p>
    <w:p w:rsidR="00B576DE" w:rsidRPr="00B576DE" w:rsidRDefault="00B576DE" w:rsidP="00B576DE">
      <w:pPr>
        <w:spacing w:after="0" w:line="240" w:lineRule="auto"/>
        <w:ind w:hanging="27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B. Pedagogical progressives wanted more testing; administrative progressives wanted less</w:t>
      </w:r>
    </w:p>
    <w:p w:rsidR="00B576DE" w:rsidRPr="00B576DE" w:rsidRDefault="00B576DE" w:rsidP="00B576DE">
      <w:pPr>
        <w:spacing w:after="0" w:line="240" w:lineRule="auto"/>
        <w:ind w:hanging="27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C. Pedagogical progressives supported private schools; administrative progressives supported public schools</w:t>
      </w:r>
    </w:p>
    <w:p w:rsidR="00B576DE" w:rsidRPr="00B576DE" w:rsidRDefault="00B576DE" w:rsidP="00B576DE">
      <w:pPr>
        <w:spacing w:after="0" w:line="240" w:lineRule="auto"/>
        <w:ind w:hanging="27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D. There was no significant difference between them</w:t>
      </w:r>
    </w:p>
    <w:p w:rsidR="00B576DE" w:rsidRPr="00B576DE" w:rsidRDefault="00B576DE" w:rsidP="00B576DE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ind w:hanging="27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7. Between 1920 and 1960, what happened to the number of school districts in the United States?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ind w:hanging="27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A. The number increased from 40,000 to 200,000</w:t>
      </w:r>
    </w:p>
    <w:p w:rsidR="00B576DE" w:rsidRPr="00B576DE" w:rsidRDefault="00B576DE" w:rsidP="00B576DE">
      <w:pPr>
        <w:spacing w:after="0" w:line="240" w:lineRule="auto"/>
        <w:ind w:hanging="27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B. The number remained relatively stable</w:t>
      </w:r>
    </w:p>
    <w:p w:rsidR="00B576DE" w:rsidRPr="00B576DE" w:rsidRDefault="00B576DE" w:rsidP="00B576DE">
      <w:pPr>
        <w:spacing w:after="0" w:line="240" w:lineRule="auto"/>
        <w:ind w:hanging="27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   C. The number dramatically decreased from approximately 200,000 to fewer than 40,000 due </w:t>
      </w: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  <w:t>to consolidation</w:t>
      </w:r>
    </w:p>
    <w:p w:rsidR="00B576DE" w:rsidRPr="00B576DE" w:rsidRDefault="00B576DE" w:rsidP="00B576DE">
      <w:pPr>
        <w:spacing w:after="0" w:line="240" w:lineRule="auto"/>
        <w:ind w:hanging="27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D. The number doubled due to population growth</w:t>
      </w:r>
    </w:p>
    <w:p w:rsidR="00B576DE" w:rsidRPr="00B576DE" w:rsidRDefault="00B576DE" w:rsidP="00B576DE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8. Which major piece of federal legislation was part of President Lyndon Johnson's Great Society and War on Poverty in 1965?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A. National Defense Education Act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B. Elementary and Secondary Education Act (ESEA)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C. Smith-Hughes Act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D. G.I. Bill</w:t>
      </w:r>
    </w:p>
    <w:p w:rsidR="00B576DE" w:rsidRPr="00B576DE" w:rsidRDefault="00B576DE" w:rsidP="00B576DE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9. According to the chapter, by the 1979-1980 school year, what significant shift occurred in school financing?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A. Federal funding exceeded state funding for the first time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B. State funding exceeded local funding for the first time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C. Local funding dropped to zero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D. All funding became equalized across levels</w:t>
      </w:r>
    </w:p>
    <w:p w:rsidR="00B576DE" w:rsidRPr="00B576DE" w:rsidRDefault="00B576DE" w:rsidP="00B576DE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10. What was the impact of Progressive Era reforms on school boards in the early 20th century?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A. School boards increased in size to include more community representation</w:t>
      </w:r>
    </w:p>
    <w:p w:rsidR="00B576DE" w:rsidRPr="00B576DE" w:rsidRDefault="00B576DE" w:rsidP="00B576DE">
      <w:pPr>
        <w:spacing w:after="0" w:line="240" w:lineRule="auto"/>
        <w:ind w:hanging="27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B. Ward-based boards were eliminated or reduced in favor of smaller, centralized at-large boards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C. School boards were completely abolished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D. School boards gained more independence from superintendents</w:t>
      </w:r>
    </w:p>
    <w:p w:rsidR="00B576DE" w:rsidRPr="00B576DE" w:rsidRDefault="00B576DE" w:rsidP="00B576DE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==================================================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CONTEMPORARY CONDITIONS SECTION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11. According to the U.S. Constitution, which level of government has primary responsibility for education?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A. The federal government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B. State governments (under the 10th Amendment)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C. Local governments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D. The Constitution explicitly assigns education to all levels equally</w:t>
      </w:r>
    </w:p>
    <w:p w:rsidR="00B576DE" w:rsidRPr="00B576DE" w:rsidRDefault="00B576DE" w:rsidP="00B576DE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12. According to the chapter, what percentage of K-12 education funding comes from federal sources as of 2020-2021?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A. Approximately 11%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B. Approximately 25%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C. Approximately 44%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D. Approximately 50%</w:t>
      </w:r>
    </w:p>
    <w:p w:rsidR="00B576DE" w:rsidRPr="00B576DE" w:rsidRDefault="00B576DE" w:rsidP="00B576DE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13. Which federal act, signed in 2015, attempted to move accountability from the federal government back to the states?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A. No Child Left Behind (NCLB)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B. Every Student Succeeds Act (ESSA)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C. Individuals with Disabilities Education Act (IDEA)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D. Race to the Top</w:t>
      </w:r>
    </w:p>
    <w:p w:rsidR="00B576DE" w:rsidRPr="00B576DE" w:rsidRDefault="00B576DE" w:rsidP="00B576DE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14. Which type of school is publicly funded but operates independently from local school boards with more flexibility in exchange for accountability?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A. Magnet schools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B. Charter schools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C. Private schools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D. Parochial schools</w:t>
      </w:r>
    </w:p>
    <w:p w:rsidR="00B576DE" w:rsidRPr="00B576DE" w:rsidRDefault="00B576DE" w:rsidP="00B576DE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15. According to the chapter, approximately what percentage of </w:t>
      </w:r>
      <w:proofErr w:type="gramStart"/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public school</w:t>
      </w:r>
      <w:proofErr w:type="gramEnd"/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students were enrolled in charter schools in the 2021-2022 school year?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A. About 7%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B. About 15%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C. About 25%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D. About 35%</w:t>
      </w:r>
    </w:p>
    <w:p w:rsidR="00B576DE" w:rsidRPr="00B576DE" w:rsidRDefault="00B576DE" w:rsidP="00B576DE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16. What is true about most local school boards in the United States?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A. They are all appointed by mayors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B. They are elected by state governors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C. The majority are elected by local citizens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D. They are selected by the U.S. Department of Education</w:t>
      </w:r>
    </w:p>
    <w:p w:rsidR="00B576DE" w:rsidRPr="00B576DE" w:rsidRDefault="00B576DE" w:rsidP="00B576DE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17. What are voucher plans?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A. Programs that provide free meals to students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B. Government monies parents can use for private school tuition or other education costs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C. Scholarships for college-bound students only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D. Tax breaks for educational expenses</w:t>
      </w:r>
    </w:p>
    <w:p w:rsidR="00B576DE" w:rsidRPr="00B576DE" w:rsidRDefault="00B576DE" w:rsidP="00B576DE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18. The principal serves in which two roles according to the chapter?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A. Teacher and counselor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B. Instructional leader and school administrator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C. Budget director and facilities manager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D. Curriculum developer and test coordinator</w:t>
      </w:r>
    </w:p>
    <w:p w:rsidR="00B576DE" w:rsidRPr="00B576DE" w:rsidRDefault="00B576DE" w:rsidP="00B576DE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19. What is meant by "categorical grants" in federal education funding?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A. Federal funding for general education purposes with few restrictions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B. Federal funding for narrowly defined purposes and programs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C. State funding distributed to local districts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D. Private donations to public schools</w:t>
      </w:r>
    </w:p>
    <w:p w:rsidR="00B576DE" w:rsidRPr="00B576DE" w:rsidRDefault="00B576DE" w:rsidP="00B576DE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20. What does the chapter describe as "consumerization of citizenship" in the context of education reform?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A. Providing free school supplies to all students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B. Increasing parent volunteer requirements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C. Redefining citizens as consumers in market-based education, with schools as producers and students/parents as customers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D. Teaching consumer education in schools</w:t>
      </w:r>
    </w:p>
    <w:p w:rsidR="00B576DE" w:rsidRPr="00B576DE" w:rsidRDefault="00B576DE" w:rsidP="00B576DE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==================================================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ANSWER KEY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1.  B - The Old Deluder Satan Act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2.  B - It proposed that counties elect aldermen to oversee local schools, though the plan never materialized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3.  B - 1837 in Buffalo, New York and Louisville, Kentucky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4.  B - John Dewey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5.  B - Corporate/scientific management model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6.  A - Pedagogical progressives focused on child-centered education and democracy; administrative progressives focused on efficiency and corporate models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7.  C - The number dramatically decreased from approximately 200,000 to fewer than 40,000 due to consolidation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8.  B - Elementary and Secondary Education Act (ESEA)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9.  B - State funding exceeded local funding for the first time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10. B - Ward-based boards were eliminated or reduced in favor of smaller, centralized at-large boards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11. B - State governments (under the 10th Amendment)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12. A - Approximately 11%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13. B - Every Student Succeeds Act (ESSA)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14. B - Charter schools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15. A - About 7%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16. C - The majority are elected by local citizens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17. B - Government monies parents can use for private school tuition or other education costs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18. B - Instructional leader and school administrator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19. B - Federal funding for narrowly defined purposes and programs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20. C - Redefining citizens as consumers in market-based education, with schools as producers and students/parents as customers</w:t>
      </w: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576D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==================================================</w:t>
      </w:r>
    </w:p>
    <w:p w:rsidR="00B576DE" w:rsidRPr="00B576DE" w:rsidRDefault="00B576DE" w:rsidP="00B57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B576DE" w:rsidRPr="00B576DE" w:rsidRDefault="00B576DE" w:rsidP="00B576DE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B576DE" w:rsidRPr="00B576DE" w:rsidRDefault="00B576DE" w:rsidP="00B576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E513CA" w:rsidRPr="00B576DE" w:rsidRDefault="00E513CA">
      <w:pPr>
        <w:rPr>
          <w:b/>
          <w:bCs/>
        </w:rPr>
      </w:pPr>
    </w:p>
    <w:sectPr w:rsidR="00E513CA" w:rsidRPr="00B576DE" w:rsidSect="00B576D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6DE"/>
    <w:rsid w:val="0011366E"/>
    <w:rsid w:val="004E4825"/>
    <w:rsid w:val="0066225F"/>
    <w:rsid w:val="0088253D"/>
    <w:rsid w:val="0093126D"/>
    <w:rsid w:val="00B576DE"/>
    <w:rsid w:val="00BE4C7E"/>
    <w:rsid w:val="00D67B3C"/>
    <w:rsid w:val="00DD447F"/>
    <w:rsid w:val="00E5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73F24C"/>
  <w15:chartTrackingRefBased/>
  <w15:docId w15:val="{F9FA2DBD-3413-A54B-9F99-B1C45DC47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76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76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6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6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6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6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6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6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6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6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76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6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76D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6D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6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6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6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6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76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76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6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76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76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76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76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76D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6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6D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76D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57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tab-span">
    <w:name w:val="apple-tab-span"/>
    <w:basedOn w:val="DefaultParagraphFont"/>
    <w:rsid w:val="00B57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1163</Words>
  <Characters>6630</Characters>
  <Application>Microsoft Office Word</Application>
  <DocSecurity>0</DocSecurity>
  <Lines>55</Lines>
  <Paragraphs>15</Paragraphs>
  <ScaleCrop>false</ScaleCrop>
  <Company/>
  <LinksUpToDate>false</LinksUpToDate>
  <CharactersWithSpaces>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Hillary Parkhouse</dc:creator>
  <cp:keywords/>
  <dc:description/>
  <cp:lastModifiedBy>Hillary Parkhouse</cp:lastModifiedBy>
  <cp:revision>1</cp:revision>
  <dcterms:created xsi:type="dcterms:W3CDTF">2026-03-09T10:25:00Z</dcterms:created>
  <dcterms:modified xsi:type="dcterms:W3CDTF">2026-03-09T10:25:00Z</dcterms:modified>
</cp:coreProperties>
</file>