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0D14" w:rsidRPr="002B0D14" w:rsidRDefault="002B0D14" w:rsidP="002B0D14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Based on the content of chapter 5 "Immigration, Language and Education," here are 30 self-assessment questions (could be used as graded quiz).</w:t>
      </w:r>
    </w:p>
    <w:p w:rsidR="002B0D14" w:rsidRPr="002B0D14" w:rsidRDefault="002B0D14" w:rsidP="002B0D1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Historical Background &amp; Immigration Waves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1. Which of the following best describes the four waves of immigration to the United States?</w:t>
      </w:r>
    </w:p>
    <w:p w:rsidR="002B0D14" w:rsidRPr="002B0D14" w:rsidRDefault="002B0D14" w:rsidP="002B0D14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All waves came primarily from European countries</w:t>
      </w:r>
    </w:p>
    <w:p w:rsidR="002B0D14" w:rsidRPr="002B0D14" w:rsidRDefault="002B0D14" w:rsidP="002B0D1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The first wave was from Latin America, followed by European immigration</w:t>
      </w:r>
    </w:p>
    <w:p w:rsidR="002B0D14" w:rsidRPr="002B0D14" w:rsidRDefault="002B0D14" w:rsidP="002B0D1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The fourth wave (current) is primarily from Latin America and Asia</w:t>
      </w:r>
    </w:p>
    <w:p w:rsidR="002B0D14" w:rsidRPr="002B0D14" w:rsidRDefault="002B0D14" w:rsidP="002B0D14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Immigration has remained consistent in origin throughout U.S. history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C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2. The Immigration Act of 1965 was significant because it:</w:t>
      </w:r>
    </w:p>
    <w:p w:rsidR="002B0D14" w:rsidRPr="002B0D14" w:rsidRDefault="002B0D14" w:rsidP="002B0D14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Established the first quotas limiting Asian immigration</w:t>
      </w:r>
    </w:p>
    <w:p w:rsidR="002B0D14" w:rsidRPr="002B0D14" w:rsidRDefault="002B0D14" w:rsidP="002B0D1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Abolished discriminatory national-origin quotas</w:t>
      </w:r>
    </w:p>
    <w:p w:rsidR="002B0D14" w:rsidRPr="002B0D14" w:rsidRDefault="002B0D14" w:rsidP="002B0D1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Created the first restrictions on immigration</w:t>
      </w:r>
    </w:p>
    <w:p w:rsidR="002B0D14" w:rsidRPr="002B0D14" w:rsidRDefault="002B0D14" w:rsidP="002B0D14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Required all immigrants to speak English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3. What percentage of the U.S. population in 2022 were immigrants or children of immigrants?</w:t>
      </w:r>
    </w:p>
    <w:p w:rsidR="002B0D14" w:rsidRPr="002B0D14" w:rsidRDefault="002B0D14" w:rsidP="002B0D14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15%</w:t>
      </w:r>
    </w:p>
    <w:p w:rsidR="002B0D14" w:rsidRPr="002B0D14" w:rsidRDefault="002B0D14" w:rsidP="002B0D14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20%</w:t>
      </w:r>
    </w:p>
    <w:p w:rsidR="002B0D14" w:rsidRPr="002B0D14" w:rsidRDefault="002B0D14" w:rsidP="002B0D14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27%</w:t>
      </w:r>
    </w:p>
    <w:p w:rsidR="002B0D14" w:rsidRPr="002B0D14" w:rsidRDefault="002B0D14" w:rsidP="002B0D14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35%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C</w:t>
      </w:r>
    </w:p>
    <w:p w:rsidR="002B0D14" w:rsidRPr="002B0D14" w:rsidRDefault="002B0D14" w:rsidP="002B0D1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Educational Philosophy &amp; Approaches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4. The term "Americanization" in education refers to:</w:t>
      </w:r>
    </w:p>
    <w:p w:rsidR="002B0D14" w:rsidRPr="002B0D14" w:rsidRDefault="002B0D14" w:rsidP="002B0D14">
      <w:pPr>
        <w:numPr>
          <w:ilvl w:val="0"/>
          <w:numId w:val="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Teaching students about American geography</w:t>
      </w:r>
    </w:p>
    <w:p w:rsidR="002B0D14" w:rsidRPr="002B0D14" w:rsidRDefault="002B0D14" w:rsidP="002B0D14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Educating immigrant children to shed their parents' cultures and embrace American ways</w:t>
      </w:r>
    </w:p>
    <w:p w:rsidR="002B0D14" w:rsidRPr="002B0D14" w:rsidRDefault="002B0D14" w:rsidP="002B0D14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Providing equal education to all students</w:t>
      </w:r>
    </w:p>
    <w:p w:rsidR="002B0D14" w:rsidRPr="002B0D14" w:rsidRDefault="002B0D14" w:rsidP="002B0D14">
      <w:pPr>
        <w:numPr>
          <w:ilvl w:val="0"/>
          <w:numId w:val="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Offering bilingual education programs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5. Progressive reformers who valued ethnic differences and wanted to avoid "denationalizing" immigrant children too quickly were called:</w:t>
      </w:r>
    </w:p>
    <w:p w:rsidR="002B0D14" w:rsidRPr="002B0D14" w:rsidRDefault="002B0D14" w:rsidP="002B0D14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Nativists</w:t>
      </w:r>
    </w:p>
    <w:p w:rsidR="002B0D14" w:rsidRPr="002B0D14" w:rsidRDefault="002B0D14" w:rsidP="002B0D14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Assimilationists</w:t>
      </w:r>
    </w:p>
    <w:p w:rsidR="002B0D14" w:rsidRPr="002B0D14" w:rsidRDefault="002B0D14" w:rsidP="002B0D14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C) Pluralists</w:t>
      </w:r>
    </w:p>
    <w:p w:rsidR="002B0D14" w:rsidRPr="002B0D14" w:rsidRDefault="002B0D14" w:rsidP="002B0D14">
      <w:pPr>
        <w:numPr>
          <w:ilvl w:val="0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Restrictionists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C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6. Elwood Cubberley's views on immigration in the early 1900s reflected:</w:t>
      </w:r>
    </w:p>
    <w:p w:rsidR="002B0D14" w:rsidRPr="002B0D14" w:rsidRDefault="002B0D14" w:rsidP="002B0D14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Support for cultural pluralism</w:t>
      </w:r>
    </w:p>
    <w:p w:rsidR="002B0D14" w:rsidRPr="002B0D14" w:rsidRDefault="002B0D14" w:rsidP="002B0D14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Nativist attitudes favoring rapid Americanization</w:t>
      </w:r>
    </w:p>
    <w:p w:rsidR="002B0D14" w:rsidRPr="002B0D14" w:rsidRDefault="002B0D14" w:rsidP="002B0D14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Advocacy for bilingual education</w:t>
      </w:r>
    </w:p>
    <w:p w:rsidR="002B0D14" w:rsidRPr="002B0D14" w:rsidRDefault="002B0D14" w:rsidP="002B0D14">
      <w:pPr>
        <w:numPr>
          <w:ilvl w:val="0"/>
          <w:numId w:val="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Opposition to public schooling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Specific Immigrant Groups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7. Which immigrant group predominantly chose public schools over parochial schools, unlike Polish immigrants?</w:t>
      </w:r>
    </w:p>
    <w:p w:rsidR="002B0D14" w:rsidRPr="002B0D14" w:rsidRDefault="002B0D14" w:rsidP="002B0D14">
      <w:pPr>
        <w:numPr>
          <w:ilvl w:val="0"/>
          <w:numId w:val="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Irish immigrants</w:t>
      </w:r>
    </w:p>
    <w:p w:rsidR="002B0D14" w:rsidRPr="002B0D14" w:rsidRDefault="002B0D14" w:rsidP="002B0D14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German immigrants</w:t>
      </w:r>
    </w:p>
    <w:p w:rsidR="002B0D14" w:rsidRPr="002B0D14" w:rsidRDefault="002B0D14" w:rsidP="002B0D14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Italian immigrants</w:t>
      </w:r>
    </w:p>
    <w:p w:rsidR="002B0D14" w:rsidRPr="002B0D14" w:rsidRDefault="002B0D14" w:rsidP="002B0D14">
      <w:pPr>
        <w:numPr>
          <w:ilvl w:val="0"/>
          <w:numId w:val="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Chinese immigrants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C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8. The Chinese Exclusion Act of 1882 was significant because:</w:t>
      </w:r>
    </w:p>
    <w:p w:rsidR="002B0D14" w:rsidRPr="002B0D14" w:rsidRDefault="002B0D14" w:rsidP="002B0D14">
      <w:pPr>
        <w:numPr>
          <w:ilvl w:val="0"/>
          <w:numId w:val="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It was the first U.S. law to provide educational support for immigrants</w:t>
      </w:r>
    </w:p>
    <w:p w:rsidR="002B0D14" w:rsidRPr="002B0D14" w:rsidRDefault="002B0D14" w:rsidP="002B0D14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It was the only U.S. law to restrict immigration based on race</w:t>
      </w:r>
    </w:p>
    <w:p w:rsidR="002B0D14" w:rsidRPr="002B0D14" w:rsidRDefault="002B0D14" w:rsidP="002B0D14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It granted citizenship to all Asian immigrants</w:t>
      </w:r>
    </w:p>
    <w:p w:rsidR="002B0D14" w:rsidRPr="002B0D14" w:rsidRDefault="002B0D14" w:rsidP="002B0D14">
      <w:pPr>
        <w:numPr>
          <w:ilvl w:val="0"/>
          <w:numId w:val="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It established bilingual education programs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9. Central American immigration in the 2010s and 2020s was driven primarily by:</w:t>
      </w:r>
    </w:p>
    <w:p w:rsidR="002B0D14" w:rsidRPr="002B0D14" w:rsidRDefault="002B0D14" w:rsidP="002B0D14">
      <w:pPr>
        <w:numPr>
          <w:ilvl w:val="0"/>
          <w:numId w:val="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Economic opportunities in agriculture</w:t>
      </w:r>
    </w:p>
    <w:p w:rsidR="002B0D14" w:rsidRPr="002B0D14" w:rsidRDefault="002B0D14" w:rsidP="002B0D14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Educational scholarships</w:t>
      </w:r>
    </w:p>
    <w:p w:rsidR="002B0D14" w:rsidRPr="002B0D14" w:rsidRDefault="002B0D14" w:rsidP="002B0D14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Violence, poverty, and climate-related drought</w:t>
      </w:r>
    </w:p>
    <w:p w:rsidR="002B0D14" w:rsidRPr="002B0D14" w:rsidRDefault="002B0D14" w:rsidP="002B0D14">
      <w:pPr>
        <w:numPr>
          <w:ilvl w:val="0"/>
          <w:numId w:val="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Family reunification programs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C</w:t>
      </w:r>
    </w:p>
    <w:p w:rsidR="002B0D14" w:rsidRPr="002B0D14" w:rsidRDefault="002B0D14" w:rsidP="002B0D1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Legal Cases &amp; Legislation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10. The Supreme Court case </w:t>
      </w:r>
      <w:r w:rsidRPr="002B0D14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14:ligatures w14:val="none"/>
        </w:rPr>
        <w:t>Lau v. Nichols</w:t>
      </w: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 (1974) established that:</w:t>
      </w:r>
    </w:p>
    <w:p w:rsidR="002B0D14" w:rsidRPr="002B0D14" w:rsidRDefault="002B0D14" w:rsidP="002B0D14">
      <w:pPr>
        <w:numPr>
          <w:ilvl w:val="0"/>
          <w:numId w:val="1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Undocumented children could be denied public education</w:t>
      </w:r>
    </w:p>
    <w:p w:rsidR="002B0D14" w:rsidRPr="002B0D14" w:rsidRDefault="002B0D14" w:rsidP="002B0D14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Failing to provide English-language instruction to non-English speakers violates civil rights</w:t>
      </w:r>
    </w:p>
    <w:p w:rsidR="002B0D14" w:rsidRPr="002B0D14" w:rsidRDefault="002B0D14" w:rsidP="002B0D14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C) Bilingual education must be mandatory in all states</w:t>
      </w:r>
    </w:p>
    <w:p w:rsidR="002B0D14" w:rsidRPr="002B0D14" w:rsidRDefault="002B0D14" w:rsidP="002B0D14">
      <w:pPr>
        <w:numPr>
          <w:ilvl w:val="0"/>
          <w:numId w:val="1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Only English could be used in public schools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11. </w:t>
      </w:r>
      <w:r w:rsidRPr="002B0D14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14:ligatures w14:val="none"/>
        </w:rPr>
        <w:t>Plyler v. Doe</w:t>
      </w: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 (1982) ruled that:</w:t>
      </w:r>
    </w:p>
    <w:p w:rsidR="002B0D14" w:rsidRPr="002B0D14" w:rsidRDefault="002B0D14" w:rsidP="002B0D14">
      <w:pPr>
        <w:numPr>
          <w:ilvl w:val="0"/>
          <w:numId w:val="1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Schools must provide bilingual education</w:t>
      </w:r>
    </w:p>
    <w:p w:rsidR="002B0D14" w:rsidRPr="002B0D14" w:rsidRDefault="002B0D14" w:rsidP="002B0D14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Undocumented immigrant children cannot be denied access to public education</w:t>
      </w:r>
    </w:p>
    <w:p w:rsidR="002B0D14" w:rsidRPr="002B0D14" w:rsidRDefault="002B0D14" w:rsidP="002B0D14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States can charge tuition to undocumented students</w:t>
      </w:r>
    </w:p>
    <w:p w:rsidR="002B0D14" w:rsidRPr="002B0D14" w:rsidRDefault="002B0D14" w:rsidP="002B0D14">
      <w:pPr>
        <w:numPr>
          <w:ilvl w:val="0"/>
          <w:numId w:val="1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English-only instruction is required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12. The Bilingual Education Act of 1968:</w:t>
      </w:r>
    </w:p>
    <w:p w:rsidR="002B0D14" w:rsidRPr="002B0D14" w:rsidRDefault="002B0D14" w:rsidP="002B0D14">
      <w:pPr>
        <w:numPr>
          <w:ilvl w:val="0"/>
          <w:numId w:val="1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Required all schools to offer bilingual instruction</w:t>
      </w:r>
    </w:p>
    <w:p w:rsidR="002B0D14" w:rsidRPr="002B0D14" w:rsidRDefault="002B0D14" w:rsidP="002B0D14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Banned the use of languages other than English in schools</w:t>
      </w:r>
    </w:p>
    <w:p w:rsidR="002B0D14" w:rsidRPr="002B0D14" w:rsidRDefault="002B0D14" w:rsidP="002B0D14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Funded instructional materials, teacher training, and educational programs</w:t>
      </w:r>
    </w:p>
    <w:p w:rsidR="002B0D14" w:rsidRPr="002B0D14" w:rsidRDefault="002B0D14" w:rsidP="002B0D14">
      <w:pPr>
        <w:numPr>
          <w:ilvl w:val="0"/>
          <w:numId w:val="1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Established English as the official language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C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13. The three-prong test established in </w:t>
      </w:r>
      <w:r w:rsidRPr="002B0D14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14:ligatures w14:val="none"/>
        </w:rPr>
        <w:t>Castañeda v. Pickard</w:t>
      </w: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 (1981) requires that programs for English learners must:</w:t>
      </w:r>
    </w:p>
    <w:p w:rsidR="002B0D14" w:rsidRPr="002B0D14" w:rsidRDefault="002B0D14" w:rsidP="002B0D14">
      <w:pPr>
        <w:numPr>
          <w:ilvl w:val="0"/>
          <w:numId w:val="1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Only use English instruction, be cost-effective, and show results</w:t>
      </w:r>
    </w:p>
    <w:p w:rsidR="002B0D14" w:rsidRPr="002B0D14" w:rsidRDefault="002B0D14" w:rsidP="002B0D14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Be based on sound educational theory, implemented effectively, and evaluated for effectiveness</w:t>
      </w:r>
    </w:p>
    <w:p w:rsidR="002B0D14" w:rsidRPr="002B0D14" w:rsidRDefault="002B0D14" w:rsidP="002B0D14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Include parent volunteers, use native language, and last at least 5 years</w:t>
      </w:r>
    </w:p>
    <w:p w:rsidR="002B0D14" w:rsidRPr="002B0D14" w:rsidRDefault="002B0D14" w:rsidP="002B0D14">
      <w:pPr>
        <w:numPr>
          <w:ilvl w:val="0"/>
          <w:numId w:val="1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Separate students by language, provide translation services, and offer summer programs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Contemporary Issues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14. DACA (Deferred Action for Childhood Arrivals) provides:</w:t>
      </w:r>
    </w:p>
    <w:p w:rsidR="002B0D14" w:rsidRPr="002B0D14" w:rsidRDefault="002B0D14" w:rsidP="002B0D14">
      <w:pPr>
        <w:numPr>
          <w:ilvl w:val="0"/>
          <w:numId w:val="1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 pathway to citizenship for undocumented youth</w:t>
      </w:r>
    </w:p>
    <w:p w:rsidR="002B0D14" w:rsidRPr="002B0D14" w:rsidRDefault="002B0D14" w:rsidP="002B0D14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Temporary relief from deportation and work permits for undocumented youth, but not citizenship</w:t>
      </w:r>
    </w:p>
    <w:p w:rsidR="002B0D14" w:rsidRPr="002B0D14" w:rsidRDefault="002B0D14" w:rsidP="002B0D14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Free college tuition for immigrant students</w:t>
      </w:r>
    </w:p>
    <w:p w:rsidR="002B0D14" w:rsidRPr="002B0D14" w:rsidRDefault="002B0D14" w:rsidP="002B0D14">
      <w:pPr>
        <w:numPr>
          <w:ilvl w:val="0"/>
          <w:numId w:val="1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Permanent resident status for undocumented youth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15. As of 2024, how many states plus the District of Columbia have tuition equity laws?</w:t>
      </w:r>
    </w:p>
    <w:p w:rsidR="002B0D14" w:rsidRPr="002B0D14" w:rsidRDefault="002B0D14" w:rsidP="002B0D14">
      <w:pPr>
        <w:numPr>
          <w:ilvl w:val="0"/>
          <w:numId w:val="1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10 states</w:t>
      </w:r>
    </w:p>
    <w:p w:rsidR="002B0D14" w:rsidRPr="002B0D14" w:rsidRDefault="002B0D14" w:rsidP="002B0D14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15 states</w:t>
      </w:r>
    </w:p>
    <w:p w:rsidR="002B0D14" w:rsidRPr="002B0D14" w:rsidRDefault="002B0D14" w:rsidP="002B0D14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C) 25 states</w:t>
      </w:r>
    </w:p>
    <w:p w:rsidR="002B0D14" w:rsidRPr="002B0D14" w:rsidRDefault="002B0D14" w:rsidP="002B0D14">
      <w:pPr>
        <w:numPr>
          <w:ilvl w:val="0"/>
          <w:numId w:val="1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All 50 states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C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16. In the 2014-2015 school year, what significant demographic shift occurred in U.S. public schools?</w:t>
      </w:r>
    </w:p>
    <w:p w:rsidR="002B0D14" w:rsidRPr="002B0D14" w:rsidRDefault="002B0D14" w:rsidP="002B0D14">
      <w:pPr>
        <w:numPr>
          <w:ilvl w:val="0"/>
          <w:numId w:val="1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Asian students became the majority</w:t>
      </w:r>
    </w:p>
    <w:p w:rsidR="002B0D14" w:rsidRPr="002B0D14" w:rsidRDefault="002B0D14" w:rsidP="002B0D14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White students became the racial minority for the first time</w:t>
      </w:r>
    </w:p>
    <w:p w:rsidR="002B0D14" w:rsidRPr="002B0D14" w:rsidRDefault="002B0D14" w:rsidP="002B0D14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Immigration rates declined significantly</w:t>
      </w:r>
    </w:p>
    <w:p w:rsidR="002B0D14" w:rsidRPr="002B0D14" w:rsidRDefault="002B0D14" w:rsidP="002B0D14">
      <w:pPr>
        <w:numPr>
          <w:ilvl w:val="0"/>
          <w:numId w:val="1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Bilingual programs were eliminated nationwide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English Learners &amp; Language Education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17. What percentage of English Learners (ELs) in 2021 reported Spanish as their home language?</w:t>
      </w:r>
    </w:p>
    <w:p w:rsidR="002B0D14" w:rsidRPr="002B0D14" w:rsidRDefault="002B0D14" w:rsidP="002B0D14">
      <w:pPr>
        <w:numPr>
          <w:ilvl w:val="0"/>
          <w:numId w:val="1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50.2%</w:t>
      </w:r>
    </w:p>
    <w:p w:rsidR="002B0D14" w:rsidRPr="002B0D14" w:rsidRDefault="002B0D14" w:rsidP="002B0D14">
      <w:pPr>
        <w:numPr>
          <w:ilvl w:val="0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65.8%</w:t>
      </w:r>
    </w:p>
    <w:p w:rsidR="002B0D14" w:rsidRPr="002B0D14" w:rsidRDefault="002B0D14" w:rsidP="002B0D14">
      <w:pPr>
        <w:numPr>
          <w:ilvl w:val="0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76.4%</w:t>
      </w:r>
    </w:p>
    <w:p w:rsidR="002B0D14" w:rsidRPr="002B0D14" w:rsidRDefault="002B0D14" w:rsidP="002B0D14">
      <w:pPr>
        <w:numPr>
          <w:ilvl w:val="0"/>
          <w:numId w:val="1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85.1%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C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18. A "long-term English Learner" is defined as a student who:</w:t>
      </w:r>
    </w:p>
    <w:p w:rsidR="002B0D14" w:rsidRPr="002B0D14" w:rsidRDefault="002B0D14" w:rsidP="002B0D14">
      <w:pPr>
        <w:numPr>
          <w:ilvl w:val="0"/>
          <w:numId w:val="1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Takes more than one year to learn English</w:t>
      </w:r>
    </w:p>
    <w:p w:rsidR="002B0D14" w:rsidRPr="002B0D14" w:rsidRDefault="002B0D14" w:rsidP="002B0D14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Has been in U.S. schools for at least six years without being redesignated as a former EL</w:t>
      </w:r>
    </w:p>
    <w:p w:rsidR="002B0D14" w:rsidRPr="002B0D14" w:rsidRDefault="002B0D14" w:rsidP="002B0D14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Refuses to learn English</w:t>
      </w:r>
    </w:p>
    <w:p w:rsidR="002B0D14" w:rsidRPr="002B0D14" w:rsidRDefault="002B0D14" w:rsidP="002B0D14">
      <w:pPr>
        <w:numPr>
          <w:ilvl w:val="0"/>
          <w:numId w:val="1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Only speaks English at home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19. Research shows that it generally takes at least how many years for English language learners to acquire academic language proficiency?</w:t>
      </w:r>
    </w:p>
    <w:p w:rsidR="002B0D14" w:rsidRPr="002B0D14" w:rsidRDefault="002B0D14" w:rsidP="002B0D14">
      <w:pPr>
        <w:numPr>
          <w:ilvl w:val="0"/>
          <w:numId w:val="1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2 years</w:t>
      </w:r>
    </w:p>
    <w:p w:rsidR="002B0D14" w:rsidRPr="002B0D14" w:rsidRDefault="002B0D14" w:rsidP="002B0D14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4 years</w:t>
      </w:r>
    </w:p>
    <w:p w:rsidR="002B0D14" w:rsidRPr="002B0D14" w:rsidRDefault="002B0D14" w:rsidP="002B0D14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7 years</w:t>
      </w:r>
    </w:p>
    <w:p w:rsidR="002B0D14" w:rsidRPr="002B0D14" w:rsidRDefault="002B0D14" w:rsidP="002B0D14">
      <w:pPr>
        <w:numPr>
          <w:ilvl w:val="0"/>
          <w:numId w:val="1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10 years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C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20. Two-way bilingual immersion programs are considered "additive" because:</w:t>
      </w:r>
    </w:p>
    <w:p w:rsidR="002B0D14" w:rsidRPr="002B0D14" w:rsidRDefault="002B0D14" w:rsidP="002B0D14">
      <w:pPr>
        <w:numPr>
          <w:ilvl w:val="0"/>
          <w:numId w:val="2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They add more homework for students</w:t>
      </w:r>
    </w:p>
    <w:p w:rsidR="002B0D14" w:rsidRPr="002B0D14" w:rsidRDefault="002B0D14" w:rsidP="002B0D14">
      <w:pPr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Both groups of students can achieve fluency and literacy in both languages</w:t>
      </w:r>
    </w:p>
    <w:p w:rsidR="002B0D14" w:rsidRPr="002B0D14" w:rsidRDefault="002B0D14" w:rsidP="002B0D14">
      <w:pPr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C) They add extra years to schooling</w:t>
      </w:r>
    </w:p>
    <w:p w:rsidR="002B0D14" w:rsidRPr="002B0D14" w:rsidRDefault="002B0D14" w:rsidP="002B0D14">
      <w:pPr>
        <w:numPr>
          <w:ilvl w:val="0"/>
          <w:numId w:val="2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They only add English to students' repertoire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21. "Translanguaging" as a pedagogical approach refers to:</w:t>
      </w:r>
    </w:p>
    <w:p w:rsidR="002B0D14" w:rsidRPr="002B0D14" w:rsidRDefault="002B0D14" w:rsidP="002B0D14">
      <w:pPr>
        <w:numPr>
          <w:ilvl w:val="0"/>
          <w:numId w:val="2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Translating all materials into English only</w:t>
      </w:r>
    </w:p>
    <w:p w:rsidR="002B0D14" w:rsidRPr="002B0D14" w:rsidRDefault="002B0D14" w:rsidP="002B0D14">
      <w:pPr>
        <w:numPr>
          <w:ilvl w:val="0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Separating languages completely in instruction</w:t>
      </w:r>
    </w:p>
    <w:p w:rsidR="002B0D14" w:rsidRPr="002B0D14" w:rsidRDefault="002B0D14" w:rsidP="002B0D14">
      <w:pPr>
        <w:numPr>
          <w:ilvl w:val="0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Encouraging students to use their full linguistic repertoire for learning</w:t>
      </w:r>
    </w:p>
    <w:p w:rsidR="002B0D14" w:rsidRPr="002B0D14" w:rsidRDefault="002B0D14" w:rsidP="002B0D14">
      <w:pPr>
        <w:numPr>
          <w:ilvl w:val="0"/>
          <w:numId w:val="2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Teaching only in the dominant language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C</w:t>
      </w:r>
    </w:p>
    <w:p w:rsidR="002B0D14" w:rsidRPr="002B0D14" w:rsidRDefault="002B0D14" w:rsidP="002B0D1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Educational Outcomes &amp; Achievement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22. The theory of "segmented assimilation" suggests that:</w:t>
      </w:r>
    </w:p>
    <w:p w:rsidR="002B0D14" w:rsidRPr="002B0D14" w:rsidRDefault="002B0D14" w:rsidP="002B0D14">
      <w:pPr>
        <w:numPr>
          <w:ilvl w:val="0"/>
          <w:numId w:val="2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All immigrants assimilate at the same rate</w:t>
      </w:r>
    </w:p>
    <w:p w:rsidR="002B0D14" w:rsidRPr="002B0D14" w:rsidRDefault="002B0D14" w:rsidP="002B0D14">
      <w:pPr>
        <w:numPr>
          <w:ilvl w:val="0"/>
          <w:numId w:val="2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Educational and social contexts differentiate paths toward assimilation</w:t>
      </w:r>
    </w:p>
    <w:p w:rsidR="002B0D14" w:rsidRPr="002B0D14" w:rsidRDefault="002B0D14" w:rsidP="002B0D14">
      <w:pPr>
        <w:numPr>
          <w:ilvl w:val="0"/>
          <w:numId w:val="2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Assimilation is no longer necessary in modern society</w:t>
      </w:r>
    </w:p>
    <w:p w:rsidR="002B0D14" w:rsidRPr="002B0D14" w:rsidRDefault="002B0D14" w:rsidP="002B0D14">
      <w:pPr>
        <w:numPr>
          <w:ilvl w:val="0"/>
          <w:numId w:val="2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Only first-generation immigrants can assimilate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23. Angela Valenzuela's theory of "subtractive schooling" describes:</w:t>
      </w:r>
    </w:p>
    <w:p w:rsidR="002B0D14" w:rsidRPr="002B0D14" w:rsidRDefault="002B0D14" w:rsidP="002B0D14">
      <w:pPr>
        <w:numPr>
          <w:ilvl w:val="0"/>
          <w:numId w:val="2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Schools that subtract course requirements for immigrants</w:t>
      </w:r>
    </w:p>
    <w:p w:rsidR="002B0D14" w:rsidRPr="002B0D14" w:rsidRDefault="002B0D14" w:rsidP="002B0D14">
      <w:pPr>
        <w:numPr>
          <w:ilvl w:val="0"/>
          <w:numId w:val="2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The process by which cultural assets are removed as schools assimilate students into dominant culture</w:t>
      </w:r>
    </w:p>
    <w:p w:rsidR="002B0D14" w:rsidRPr="002B0D14" w:rsidRDefault="002B0D14" w:rsidP="002B0D14">
      <w:pPr>
        <w:numPr>
          <w:ilvl w:val="0"/>
          <w:numId w:val="2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Mathematical deficits in immigrant students</w:t>
      </w:r>
    </w:p>
    <w:p w:rsidR="002B0D14" w:rsidRPr="002B0D14" w:rsidRDefault="002B0D14" w:rsidP="002B0D14">
      <w:pPr>
        <w:numPr>
          <w:ilvl w:val="0"/>
          <w:numId w:val="2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Reduction in school funding for bilingual programs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24. The "double disadvantage" faced by some immigrant students refers to:</w:t>
      </w:r>
    </w:p>
    <w:p w:rsidR="002B0D14" w:rsidRPr="002B0D14" w:rsidRDefault="002B0D14" w:rsidP="002B0D14">
      <w:pPr>
        <w:numPr>
          <w:ilvl w:val="0"/>
          <w:numId w:val="2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Not speaking English and not having legal status</w:t>
      </w:r>
    </w:p>
    <w:p w:rsidR="002B0D14" w:rsidRPr="002B0D14" w:rsidRDefault="002B0D14" w:rsidP="002B0D14">
      <w:pPr>
        <w:numPr>
          <w:ilvl w:val="0"/>
          <w:numId w:val="2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Economic disadvantages combined with segregated, lower-resourced schools</w:t>
      </w:r>
    </w:p>
    <w:p w:rsidR="002B0D14" w:rsidRPr="002B0D14" w:rsidRDefault="002B0D14" w:rsidP="002B0D14">
      <w:pPr>
        <w:numPr>
          <w:ilvl w:val="0"/>
          <w:numId w:val="2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Being both an English learner and having a disability</w:t>
      </w:r>
    </w:p>
    <w:p w:rsidR="002B0D14" w:rsidRPr="002B0D14" w:rsidRDefault="002B0D14" w:rsidP="002B0D14">
      <w:pPr>
        <w:numPr>
          <w:ilvl w:val="0"/>
          <w:numId w:val="2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Attending both public and parochial schools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25. Students who are both English Learners and diagnosed with a disability are called:</w:t>
      </w:r>
    </w:p>
    <w:p w:rsidR="002B0D14" w:rsidRPr="002B0D14" w:rsidRDefault="002B0D14" w:rsidP="002B0D14">
      <w:pPr>
        <w:numPr>
          <w:ilvl w:val="0"/>
          <w:numId w:val="2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Twice-exceptional students</w:t>
      </w:r>
    </w:p>
    <w:p w:rsidR="002B0D14" w:rsidRPr="002B0D14" w:rsidRDefault="002B0D14" w:rsidP="002B0D14">
      <w:pPr>
        <w:numPr>
          <w:ilvl w:val="0"/>
          <w:numId w:val="2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Dual language learners</w:t>
      </w:r>
    </w:p>
    <w:p w:rsidR="002B0D14" w:rsidRPr="002B0D14" w:rsidRDefault="002B0D14" w:rsidP="002B0D14">
      <w:pPr>
        <w:numPr>
          <w:ilvl w:val="0"/>
          <w:numId w:val="2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Dually identified students</w:t>
      </w:r>
    </w:p>
    <w:p w:rsidR="002B0D14" w:rsidRPr="002B0D14" w:rsidRDefault="002B0D14" w:rsidP="002B0D14">
      <w:pPr>
        <w:numPr>
          <w:ilvl w:val="0"/>
          <w:numId w:val="2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Special needs immigrants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Answer: C</w:t>
      </w:r>
    </w:p>
    <w:p w:rsidR="002B0D14" w:rsidRPr="002B0D14" w:rsidRDefault="002B0D14" w:rsidP="002B0D1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Policy &amp; Programs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26. The Seal of Biliteracy is:</w:t>
      </w:r>
    </w:p>
    <w:p w:rsidR="002B0D14" w:rsidRPr="002B0D14" w:rsidRDefault="002B0D14" w:rsidP="002B0D14">
      <w:pPr>
        <w:numPr>
          <w:ilvl w:val="0"/>
          <w:numId w:val="2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Required for all students to graduate</w:t>
      </w:r>
    </w:p>
    <w:p w:rsidR="002B0D14" w:rsidRPr="002B0D14" w:rsidRDefault="002B0D14" w:rsidP="002B0D14">
      <w:pPr>
        <w:numPr>
          <w:ilvl w:val="0"/>
          <w:numId w:val="2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An award recognizing students who have attained proficiency in two or more languages by high school graduation</w:t>
      </w:r>
    </w:p>
    <w:p w:rsidR="002B0D14" w:rsidRPr="002B0D14" w:rsidRDefault="002B0D14" w:rsidP="002B0D14">
      <w:pPr>
        <w:numPr>
          <w:ilvl w:val="0"/>
          <w:numId w:val="2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Only available to native Spanish speakers</w:t>
      </w:r>
    </w:p>
    <w:p w:rsidR="002B0D14" w:rsidRPr="002B0D14" w:rsidRDefault="002B0D14" w:rsidP="002B0D14">
      <w:pPr>
        <w:numPr>
          <w:ilvl w:val="0"/>
          <w:numId w:val="2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A federal requirement established in 2010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27. "English-only" laws passed in California, Arizona, and Massachusetts in the late 1990s and early 2000s:</w:t>
      </w:r>
    </w:p>
    <w:p w:rsidR="002B0D14" w:rsidRPr="002B0D14" w:rsidRDefault="002B0D14" w:rsidP="002B0D14">
      <w:pPr>
        <w:numPr>
          <w:ilvl w:val="0"/>
          <w:numId w:val="2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Improved graduation rates for English learners</w:t>
      </w:r>
    </w:p>
    <w:p w:rsidR="002B0D14" w:rsidRPr="002B0D14" w:rsidRDefault="002B0D14" w:rsidP="002B0D14">
      <w:pPr>
        <w:numPr>
          <w:ilvl w:val="0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Had no measurable effect on student achievement</w:t>
      </w:r>
    </w:p>
    <w:p w:rsidR="002B0D14" w:rsidRPr="002B0D14" w:rsidRDefault="002B0D14" w:rsidP="002B0D14">
      <w:pPr>
        <w:numPr>
          <w:ilvl w:val="0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Negatively impacted graduation rates and achievement for ELs</w:t>
      </w:r>
    </w:p>
    <w:p w:rsidR="002B0D14" w:rsidRPr="002B0D14" w:rsidRDefault="002B0D14" w:rsidP="002B0D14">
      <w:pPr>
        <w:numPr>
          <w:ilvl w:val="0"/>
          <w:numId w:val="2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Were immediately overturned as unconstitutional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C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28. Temporary Protected Status (TPS) provides:</w:t>
      </w:r>
    </w:p>
    <w:p w:rsidR="002B0D14" w:rsidRPr="002B0D14" w:rsidRDefault="002B0D14" w:rsidP="002B0D14">
      <w:pPr>
        <w:numPr>
          <w:ilvl w:val="0"/>
          <w:numId w:val="2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Permanent citizenship for all applicants</w:t>
      </w:r>
    </w:p>
    <w:p w:rsidR="002B0D14" w:rsidRPr="002B0D14" w:rsidRDefault="002B0D14" w:rsidP="002B0D14">
      <w:pPr>
        <w:numPr>
          <w:ilvl w:val="0"/>
          <w:numId w:val="2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Relief for those fleeing disasters or armed conflict</w:t>
      </w:r>
    </w:p>
    <w:p w:rsidR="002B0D14" w:rsidRPr="002B0D14" w:rsidRDefault="002B0D14" w:rsidP="002B0D14">
      <w:pPr>
        <w:numPr>
          <w:ilvl w:val="0"/>
          <w:numId w:val="2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Free college tuition</w:t>
      </w:r>
    </w:p>
    <w:p w:rsidR="002B0D14" w:rsidRPr="002B0D14" w:rsidRDefault="002B0D14" w:rsidP="002B0D14">
      <w:pPr>
        <w:numPr>
          <w:ilvl w:val="0"/>
          <w:numId w:val="2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Automatic asylum approval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B</w:t>
      </w:r>
    </w:p>
    <w:p w:rsidR="002B0D14" w:rsidRPr="002B0D14" w:rsidRDefault="002B0D14" w:rsidP="002B0D14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Current Context &amp; Statistics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29. In 2021, what percentage of recent immigrant students (attending U.S. schools for 3 years or less) were Hispanic?</w:t>
      </w:r>
    </w:p>
    <w:p w:rsidR="002B0D14" w:rsidRPr="002B0D14" w:rsidRDefault="002B0D14" w:rsidP="002B0D14">
      <w:pPr>
        <w:numPr>
          <w:ilvl w:val="0"/>
          <w:numId w:val="2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25%</w:t>
      </w:r>
    </w:p>
    <w:p w:rsidR="002B0D14" w:rsidRPr="002B0D14" w:rsidRDefault="002B0D14" w:rsidP="002B0D14">
      <w:pPr>
        <w:numPr>
          <w:ilvl w:val="0"/>
          <w:numId w:val="2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40%</w:t>
      </w:r>
    </w:p>
    <w:p w:rsidR="002B0D14" w:rsidRPr="002B0D14" w:rsidRDefault="002B0D14" w:rsidP="002B0D14">
      <w:pPr>
        <w:numPr>
          <w:ilvl w:val="0"/>
          <w:numId w:val="2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50%</w:t>
      </w:r>
    </w:p>
    <w:p w:rsidR="002B0D14" w:rsidRPr="002B0D14" w:rsidRDefault="002B0D14" w:rsidP="002B0D14">
      <w:pPr>
        <w:numPr>
          <w:ilvl w:val="0"/>
          <w:numId w:val="2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D) 75%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C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30. As of 2021, what percentage of the U.S. public school population were English Learners?</w:t>
      </w:r>
    </w:p>
    <w:p w:rsidR="002B0D14" w:rsidRPr="002B0D14" w:rsidRDefault="002B0D14" w:rsidP="002B0D14">
      <w:pPr>
        <w:numPr>
          <w:ilvl w:val="0"/>
          <w:numId w:val="3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5%</w:t>
      </w:r>
    </w:p>
    <w:p w:rsidR="002B0D14" w:rsidRPr="002B0D14" w:rsidRDefault="002B0D14" w:rsidP="002B0D14">
      <w:pPr>
        <w:numPr>
          <w:ilvl w:val="0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B) 8%</w:t>
      </w:r>
    </w:p>
    <w:p w:rsidR="002B0D14" w:rsidRPr="002B0D14" w:rsidRDefault="002B0D14" w:rsidP="002B0D14">
      <w:pPr>
        <w:numPr>
          <w:ilvl w:val="0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C) 11%</w:t>
      </w:r>
    </w:p>
    <w:p w:rsidR="002B0D14" w:rsidRPr="002B0D14" w:rsidRDefault="002B0D14" w:rsidP="002B0D14">
      <w:pPr>
        <w:numPr>
          <w:ilvl w:val="0"/>
          <w:numId w:val="3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D) 15%</w:t>
      </w:r>
    </w:p>
    <w:p w:rsidR="002B0D14" w:rsidRPr="002B0D14" w:rsidRDefault="002B0D14" w:rsidP="002B0D1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Answer: C</w:t>
      </w:r>
    </w:p>
    <w:p w:rsidR="002B0D14" w:rsidRPr="002B0D14" w:rsidRDefault="00230479" w:rsidP="002B0D1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30479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2B0D14" w:rsidRPr="002B0D14" w:rsidRDefault="002B0D14" w:rsidP="002B0D14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B0D14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Answer Key Summary</w:t>
      </w:r>
    </w:p>
    <w:p w:rsidR="002B0D14" w:rsidRPr="002B0D14" w:rsidRDefault="002B0D14" w:rsidP="002B0D14">
      <w:pPr>
        <w:numPr>
          <w:ilvl w:val="0"/>
          <w:numId w:val="3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 | 11. B | 21. C</w:t>
      </w:r>
    </w:p>
    <w:p w:rsidR="002B0D14" w:rsidRPr="002B0D14" w:rsidRDefault="002B0D14" w:rsidP="002B0D1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 | 12. C | 22. B</w:t>
      </w:r>
    </w:p>
    <w:p w:rsidR="002B0D14" w:rsidRPr="002B0D14" w:rsidRDefault="002B0D14" w:rsidP="002B0D1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 | 13. B | 23. B</w:t>
      </w:r>
    </w:p>
    <w:p w:rsidR="002B0D14" w:rsidRPr="002B0D14" w:rsidRDefault="002B0D14" w:rsidP="002B0D1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 | 14. B | 24. B</w:t>
      </w:r>
    </w:p>
    <w:p w:rsidR="002B0D14" w:rsidRPr="002B0D14" w:rsidRDefault="002B0D14" w:rsidP="002B0D1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 | 15. C | 25. C</w:t>
      </w:r>
    </w:p>
    <w:p w:rsidR="002B0D14" w:rsidRPr="002B0D14" w:rsidRDefault="002B0D14" w:rsidP="002B0D1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 | 16. B | 26. B</w:t>
      </w:r>
    </w:p>
    <w:p w:rsidR="002B0D14" w:rsidRPr="002B0D14" w:rsidRDefault="002B0D14" w:rsidP="002B0D1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 | 17. C | 27. C</w:t>
      </w:r>
    </w:p>
    <w:p w:rsidR="002B0D14" w:rsidRPr="002B0D14" w:rsidRDefault="002B0D14" w:rsidP="002B0D1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 | 18. B | 28. B</w:t>
      </w:r>
    </w:p>
    <w:p w:rsidR="002B0D14" w:rsidRPr="002B0D14" w:rsidRDefault="002B0D14" w:rsidP="002B0D1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 | 19. C | 29. C</w:t>
      </w:r>
    </w:p>
    <w:p w:rsidR="002B0D14" w:rsidRPr="002B0D14" w:rsidRDefault="002B0D14" w:rsidP="002B0D14">
      <w:pPr>
        <w:numPr>
          <w:ilvl w:val="0"/>
          <w:numId w:val="3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B0D14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 | 20. B | 30. C</w:t>
      </w:r>
    </w:p>
    <w:p w:rsidR="002B0D14" w:rsidRPr="002B0D14" w:rsidRDefault="002B0D14" w:rsidP="002B0D14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2B0D14" w:rsidRPr="002B0D14" w:rsidRDefault="002B0D14" w:rsidP="002B0D1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E513CA" w:rsidRDefault="00E513CA"/>
    <w:sectPr w:rsidR="00E513CA" w:rsidSect="002B0D1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3B4"/>
    <w:multiLevelType w:val="multilevel"/>
    <w:tmpl w:val="B2BC5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575EE"/>
    <w:multiLevelType w:val="multilevel"/>
    <w:tmpl w:val="F260D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F2A64"/>
    <w:multiLevelType w:val="multilevel"/>
    <w:tmpl w:val="02FA6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D3B07"/>
    <w:multiLevelType w:val="multilevel"/>
    <w:tmpl w:val="6B9A9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B4646"/>
    <w:multiLevelType w:val="multilevel"/>
    <w:tmpl w:val="4510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D14D55"/>
    <w:multiLevelType w:val="multilevel"/>
    <w:tmpl w:val="0118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436BA1"/>
    <w:multiLevelType w:val="multilevel"/>
    <w:tmpl w:val="8466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170111"/>
    <w:multiLevelType w:val="multilevel"/>
    <w:tmpl w:val="5348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CD4CA2"/>
    <w:multiLevelType w:val="multilevel"/>
    <w:tmpl w:val="6A76A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4A6486"/>
    <w:multiLevelType w:val="multilevel"/>
    <w:tmpl w:val="8D50A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032635"/>
    <w:multiLevelType w:val="multilevel"/>
    <w:tmpl w:val="FF502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E62FDC"/>
    <w:multiLevelType w:val="multilevel"/>
    <w:tmpl w:val="A0FED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BB0963"/>
    <w:multiLevelType w:val="multilevel"/>
    <w:tmpl w:val="BA42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4109EA"/>
    <w:multiLevelType w:val="multilevel"/>
    <w:tmpl w:val="27B6B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7F6ABA"/>
    <w:multiLevelType w:val="multilevel"/>
    <w:tmpl w:val="48E02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031183"/>
    <w:multiLevelType w:val="multilevel"/>
    <w:tmpl w:val="1438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C34639"/>
    <w:multiLevelType w:val="multilevel"/>
    <w:tmpl w:val="821C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77756C"/>
    <w:multiLevelType w:val="multilevel"/>
    <w:tmpl w:val="15CCA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D1A65"/>
    <w:multiLevelType w:val="multilevel"/>
    <w:tmpl w:val="7740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2E63FD"/>
    <w:multiLevelType w:val="multilevel"/>
    <w:tmpl w:val="3F78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803758"/>
    <w:multiLevelType w:val="multilevel"/>
    <w:tmpl w:val="D098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48749C"/>
    <w:multiLevelType w:val="multilevel"/>
    <w:tmpl w:val="97089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F466CA"/>
    <w:multiLevelType w:val="multilevel"/>
    <w:tmpl w:val="4EC6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855A49"/>
    <w:multiLevelType w:val="multilevel"/>
    <w:tmpl w:val="D326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8441A9"/>
    <w:multiLevelType w:val="multilevel"/>
    <w:tmpl w:val="40FC8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4A4D76"/>
    <w:multiLevelType w:val="multilevel"/>
    <w:tmpl w:val="CBDC4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6A2EC9"/>
    <w:multiLevelType w:val="multilevel"/>
    <w:tmpl w:val="34FAD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F17097"/>
    <w:multiLevelType w:val="multilevel"/>
    <w:tmpl w:val="4F480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543E32"/>
    <w:multiLevelType w:val="multilevel"/>
    <w:tmpl w:val="69F2E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245B0E"/>
    <w:multiLevelType w:val="multilevel"/>
    <w:tmpl w:val="E108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1B23B9"/>
    <w:multiLevelType w:val="multilevel"/>
    <w:tmpl w:val="33AEE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143000">
    <w:abstractNumId w:val="0"/>
  </w:num>
  <w:num w:numId="2" w16cid:durableId="1311250173">
    <w:abstractNumId w:val="18"/>
  </w:num>
  <w:num w:numId="3" w16cid:durableId="1805149720">
    <w:abstractNumId w:val="4"/>
  </w:num>
  <w:num w:numId="4" w16cid:durableId="1636258378">
    <w:abstractNumId w:val="23"/>
  </w:num>
  <w:num w:numId="5" w16cid:durableId="325596531">
    <w:abstractNumId w:val="14"/>
  </w:num>
  <w:num w:numId="6" w16cid:durableId="1974410153">
    <w:abstractNumId w:val="7"/>
  </w:num>
  <w:num w:numId="7" w16cid:durableId="1687561181">
    <w:abstractNumId w:val="24"/>
  </w:num>
  <w:num w:numId="8" w16cid:durableId="635111196">
    <w:abstractNumId w:val="3"/>
  </w:num>
  <w:num w:numId="9" w16cid:durableId="994724679">
    <w:abstractNumId w:val="27"/>
  </w:num>
  <w:num w:numId="10" w16cid:durableId="1467357081">
    <w:abstractNumId w:val="6"/>
  </w:num>
  <w:num w:numId="11" w16cid:durableId="1768308305">
    <w:abstractNumId w:val="28"/>
  </w:num>
  <w:num w:numId="12" w16cid:durableId="1524054678">
    <w:abstractNumId w:val="29"/>
  </w:num>
  <w:num w:numId="13" w16cid:durableId="266739920">
    <w:abstractNumId w:val="19"/>
  </w:num>
  <w:num w:numId="14" w16cid:durableId="1094595511">
    <w:abstractNumId w:val="26"/>
  </w:num>
  <w:num w:numId="15" w16cid:durableId="366563237">
    <w:abstractNumId w:val="17"/>
  </w:num>
  <w:num w:numId="16" w16cid:durableId="144051621">
    <w:abstractNumId w:val="15"/>
  </w:num>
  <w:num w:numId="17" w16cid:durableId="1230847914">
    <w:abstractNumId w:val="5"/>
  </w:num>
  <w:num w:numId="18" w16cid:durableId="868378761">
    <w:abstractNumId w:val="1"/>
  </w:num>
  <w:num w:numId="19" w16cid:durableId="1764184660">
    <w:abstractNumId w:val="2"/>
  </w:num>
  <w:num w:numId="20" w16cid:durableId="1888564799">
    <w:abstractNumId w:val="12"/>
  </w:num>
  <w:num w:numId="21" w16cid:durableId="703141860">
    <w:abstractNumId w:val="22"/>
  </w:num>
  <w:num w:numId="22" w16cid:durableId="615868807">
    <w:abstractNumId w:val="9"/>
  </w:num>
  <w:num w:numId="23" w16cid:durableId="1735808326">
    <w:abstractNumId w:val="16"/>
  </w:num>
  <w:num w:numId="24" w16cid:durableId="1151410637">
    <w:abstractNumId w:val="13"/>
  </w:num>
  <w:num w:numId="25" w16cid:durableId="810169992">
    <w:abstractNumId w:val="30"/>
  </w:num>
  <w:num w:numId="26" w16cid:durableId="1223253320">
    <w:abstractNumId w:val="11"/>
  </w:num>
  <w:num w:numId="27" w16cid:durableId="411926007">
    <w:abstractNumId w:val="20"/>
  </w:num>
  <w:num w:numId="28" w16cid:durableId="943421326">
    <w:abstractNumId w:val="21"/>
  </w:num>
  <w:num w:numId="29" w16cid:durableId="1427195102">
    <w:abstractNumId w:val="25"/>
  </w:num>
  <w:num w:numId="30" w16cid:durableId="238250008">
    <w:abstractNumId w:val="8"/>
  </w:num>
  <w:num w:numId="31" w16cid:durableId="2665494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D14"/>
    <w:rsid w:val="0011366E"/>
    <w:rsid w:val="00230479"/>
    <w:rsid w:val="002B0D14"/>
    <w:rsid w:val="004E4825"/>
    <w:rsid w:val="0066225F"/>
    <w:rsid w:val="0088253D"/>
    <w:rsid w:val="0093126D"/>
    <w:rsid w:val="00BE4C7E"/>
    <w:rsid w:val="00D67B3C"/>
    <w:rsid w:val="00DD447F"/>
    <w:rsid w:val="00E5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E0D46"/>
  <w15:chartTrackingRefBased/>
  <w15:docId w15:val="{5B8A2497-A747-5C4F-869C-1781B657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0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0D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D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D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B0D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B0D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D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D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D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D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D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D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D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D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D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D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D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D1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B0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1266</Words>
  <Characters>7218</Characters>
  <Application>Microsoft Office Word</Application>
  <DocSecurity>0</DocSecurity>
  <Lines>60</Lines>
  <Paragraphs>16</Paragraphs>
  <ScaleCrop>false</ScaleCrop>
  <Company/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Hillary Parkhouse</cp:lastModifiedBy>
  <cp:revision>1</cp:revision>
  <dcterms:created xsi:type="dcterms:W3CDTF">2026-03-09T12:01:00Z</dcterms:created>
  <dcterms:modified xsi:type="dcterms:W3CDTF">2026-03-09T12:02:00Z</dcterms:modified>
</cp:coreProperties>
</file>