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3EA4" w:rsidR="00081DD7" w:rsidP="00EE0B44" w:rsidRDefault="00AC75A5" w14:paraId="1A32D5BB" w14:textId="48480D6A">
      <w:pPr>
        <w:pStyle w:val="Titre1"/>
        <w:spacing w:before="0"/>
        <w:jc w:val="center"/>
        <w:rPr>
          <w:rFonts w:ascii="Arial" w:hAnsi="Arial" w:cs="Arial"/>
          <w:b/>
          <w:sz w:val="28"/>
          <w:szCs w:val="28"/>
        </w:rPr>
      </w:pPr>
      <w:r w:rsidRPr="00A63EA4">
        <w:rPr>
          <w:rFonts w:ascii="Arial" w:hAnsi="Arial" w:cs="Arial"/>
          <w:b/>
          <w:sz w:val="28"/>
          <w:szCs w:val="28"/>
        </w:rPr>
        <w:t xml:space="preserve">Center for Climate Impact and Action (CLIMACT) </w:t>
      </w:r>
      <w:r w:rsidRPr="00A63EA4" w:rsidR="00EE0B44">
        <w:rPr>
          <w:rFonts w:ascii="Arial" w:hAnsi="Arial" w:cs="Arial"/>
          <w:b/>
          <w:sz w:val="28"/>
          <w:szCs w:val="28"/>
        </w:rPr>
        <w:t>Starting Grant</w:t>
      </w:r>
      <w:r w:rsidRPr="00A63EA4">
        <w:rPr>
          <w:rFonts w:ascii="Arial" w:hAnsi="Arial" w:cs="Arial"/>
          <w:b/>
          <w:sz w:val="28"/>
          <w:szCs w:val="28"/>
        </w:rPr>
        <w:br/>
      </w:r>
      <w:r w:rsidRPr="00A63EA4">
        <w:rPr>
          <w:rFonts w:ascii="Arial" w:hAnsi="Arial" w:cs="Arial"/>
          <w:b/>
          <w:sz w:val="28"/>
          <w:szCs w:val="28"/>
        </w:rPr>
        <w:t>Call for proposals</w:t>
      </w:r>
    </w:p>
    <w:p w:rsidRPr="00A63EA4" w:rsidR="00144923" w:rsidP="00A63EA4" w:rsidRDefault="00144923" w14:paraId="0F3769E3" w14:textId="77777777">
      <w:pPr>
        <w:jc w:val="center"/>
        <w:rPr>
          <w:rFonts w:ascii="Arial" w:hAnsi="Arial" w:cs="Arial"/>
        </w:rPr>
      </w:pPr>
    </w:p>
    <w:p w:rsidRPr="00A63EA4" w:rsidR="00EE0B44" w:rsidP="00EE0B44" w:rsidRDefault="00FE60D9" w14:paraId="410D3C08" w14:textId="33508B68">
      <w:pPr>
        <w:pStyle w:val="Titre1"/>
        <w:spacing w:before="0"/>
        <w:jc w:val="center"/>
        <w:rPr>
          <w:rFonts w:ascii="Arial" w:hAnsi="Arial" w:cs="Arial"/>
          <w:b/>
          <w:sz w:val="28"/>
          <w:szCs w:val="28"/>
        </w:rPr>
      </w:pPr>
      <w:r w:rsidRPr="00A63EA4">
        <w:rPr>
          <w:rFonts w:ascii="Arial" w:hAnsi="Arial" w:cs="Arial"/>
          <w:b/>
          <w:sz w:val="28"/>
          <w:szCs w:val="28"/>
        </w:rPr>
        <w:t xml:space="preserve">Project </w:t>
      </w:r>
      <w:r w:rsidRPr="00A63EA4" w:rsidR="00371F59">
        <w:rPr>
          <w:rFonts w:ascii="Arial" w:hAnsi="Arial" w:cs="Arial"/>
          <w:b/>
          <w:sz w:val="28"/>
          <w:szCs w:val="28"/>
        </w:rPr>
        <w:t>p</w:t>
      </w:r>
      <w:r w:rsidRPr="00A63EA4">
        <w:rPr>
          <w:rFonts w:ascii="Arial" w:hAnsi="Arial" w:cs="Arial"/>
          <w:b/>
          <w:sz w:val="28"/>
          <w:szCs w:val="28"/>
        </w:rPr>
        <w:t xml:space="preserve">roposal </w:t>
      </w:r>
      <w:r w:rsidRPr="00A63EA4" w:rsidR="00371F59">
        <w:rPr>
          <w:rFonts w:ascii="Arial" w:hAnsi="Arial" w:cs="Arial"/>
          <w:b/>
          <w:sz w:val="28"/>
          <w:szCs w:val="28"/>
        </w:rPr>
        <w:t>t</w:t>
      </w:r>
      <w:r w:rsidRPr="00A63EA4">
        <w:rPr>
          <w:rFonts w:ascii="Arial" w:hAnsi="Arial" w:cs="Arial"/>
          <w:b/>
          <w:sz w:val="28"/>
          <w:szCs w:val="28"/>
        </w:rPr>
        <w:t>emplate</w:t>
      </w:r>
    </w:p>
    <w:p w:rsidRPr="00A63EA4" w:rsidR="00144923" w:rsidP="00081DD7" w:rsidRDefault="00144923" w14:paraId="1C541B7C" w14:textId="77777777">
      <w:pPr>
        <w:pStyle w:val="Sansinterligne"/>
        <w:jc w:val="center"/>
        <w:rPr>
          <w:rFonts w:ascii="Arial" w:hAnsi="Arial" w:cs="Arial"/>
          <w:b/>
          <w:sz w:val="22"/>
          <w:szCs w:val="22"/>
        </w:rPr>
      </w:pPr>
    </w:p>
    <w:p w:rsidRPr="00A63EA4" w:rsidR="00081DD7" w:rsidP="00081DD7" w:rsidRDefault="00081DD7" w14:paraId="4C4DCD57" w14:textId="6D1DB66A">
      <w:pPr>
        <w:pStyle w:val="Sansinterligne"/>
        <w:jc w:val="center"/>
        <w:rPr>
          <w:rFonts w:ascii="Arial" w:hAnsi="Arial" w:cs="Arial"/>
          <w:b/>
          <w:sz w:val="22"/>
          <w:szCs w:val="22"/>
        </w:rPr>
      </w:pPr>
      <w:r w:rsidRPr="00A63EA4">
        <w:rPr>
          <w:rFonts w:ascii="Arial" w:hAnsi="Arial" w:cs="Arial"/>
          <w:b/>
          <w:sz w:val="22"/>
          <w:szCs w:val="22"/>
        </w:rPr>
        <w:t xml:space="preserve">Deadline for applications: </w:t>
      </w:r>
      <w:r w:rsidRPr="00A63EA4" w:rsidR="00552A8B">
        <w:rPr>
          <w:rFonts w:ascii="Arial" w:hAnsi="Arial" w:cs="Arial"/>
          <w:b/>
          <w:sz w:val="22"/>
          <w:szCs w:val="22"/>
        </w:rPr>
        <w:t xml:space="preserve">Monday </w:t>
      </w:r>
      <w:r w:rsidR="00631480">
        <w:rPr>
          <w:rFonts w:ascii="Arial" w:hAnsi="Arial" w:cs="Arial"/>
          <w:b/>
          <w:sz w:val="22"/>
          <w:szCs w:val="22"/>
        </w:rPr>
        <w:t>6</w:t>
      </w:r>
      <w:r w:rsidRPr="00A63EA4">
        <w:rPr>
          <w:rFonts w:ascii="Arial" w:hAnsi="Arial" w:cs="Arial"/>
          <w:b/>
          <w:sz w:val="22"/>
          <w:szCs w:val="22"/>
        </w:rPr>
        <w:t xml:space="preserve"> </w:t>
      </w:r>
      <w:bookmarkStart w:name="_Hlk18065308" w:id="1"/>
      <w:r w:rsidR="00631480">
        <w:rPr>
          <w:rFonts w:ascii="Arial" w:hAnsi="Arial" w:cs="Arial"/>
          <w:b/>
          <w:sz w:val="22"/>
          <w:szCs w:val="22"/>
        </w:rPr>
        <w:t>March</w:t>
      </w:r>
      <w:r w:rsidRPr="00A63EA4">
        <w:rPr>
          <w:rFonts w:ascii="Arial" w:hAnsi="Arial" w:cs="Arial"/>
          <w:b/>
          <w:sz w:val="22"/>
          <w:szCs w:val="22"/>
        </w:rPr>
        <w:t xml:space="preserve"> 202</w:t>
      </w:r>
      <w:r w:rsidR="00631480">
        <w:rPr>
          <w:rFonts w:ascii="Arial" w:hAnsi="Arial" w:cs="Arial"/>
          <w:b/>
          <w:sz w:val="22"/>
          <w:szCs w:val="22"/>
        </w:rPr>
        <w:t>3</w:t>
      </w:r>
      <w:r w:rsidRPr="00A63EA4">
        <w:rPr>
          <w:rFonts w:ascii="Arial" w:hAnsi="Arial" w:cs="Arial"/>
          <w:b/>
          <w:sz w:val="22"/>
          <w:szCs w:val="22"/>
        </w:rPr>
        <w:t xml:space="preserve"> (</w:t>
      </w:r>
      <w:r w:rsidRPr="00A63EA4" w:rsidR="001130C5">
        <w:rPr>
          <w:rFonts w:ascii="Arial" w:hAnsi="Arial" w:cs="Arial"/>
          <w:b/>
          <w:sz w:val="22"/>
          <w:szCs w:val="22"/>
        </w:rPr>
        <w:t xml:space="preserve">17:00 </w:t>
      </w:r>
      <w:r w:rsidRPr="00A63EA4">
        <w:rPr>
          <w:rFonts w:ascii="Arial" w:hAnsi="Arial" w:cs="Arial"/>
          <w:b/>
          <w:sz w:val="22"/>
          <w:szCs w:val="22"/>
        </w:rPr>
        <w:t>CET)</w:t>
      </w:r>
      <w:bookmarkEnd w:id="1"/>
    </w:p>
    <w:p w:rsidR="00371F59" w:rsidP="00EE0B44" w:rsidRDefault="00371F59" w14:paraId="33FF051B" w14:textId="230A22BB">
      <w:pPr>
        <w:rPr>
          <w:rFonts w:ascii="Arial" w:hAnsi="Arial" w:cs="Arial"/>
        </w:rPr>
      </w:pPr>
    </w:p>
    <w:p w:rsidRPr="00A63EA4" w:rsidR="00A63EA4" w:rsidP="00EE0B44" w:rsidRDefault="00A63EA4" w14:paraId="56E3320E" w14:textId="77777777">
      <w:pPr>
        <w:rPr>
          <w:rFonts w:ascii="Arial" w:hAnsi="Arial" w:cs="Arial"/>
          <w:b/>
        </w:rPr>
      </w:pPr>
    </w:p>
    <w:p w:rsidRPr="00A63EA4" w:rsidR="00705841" w:rsidP="00EE0B44" w:rsidRDefault="00705841" w14:paraId="285EA5D6" w14:textId="42632BBE">
      <w:pPr>
        <w:rPr>
          <w:rFonts w:ascii="Arial" w:hAnsi="Arial" w:cs="Arial"/>
          <w:b/>
          <w:i/>
        </w:rPr>
      </w:pPr>
      <w:r w:rsidRPr="00A63EA4">
        <w:rPr>
          <w:rFonts w:ascii="Arial" w:hAnsi="Arial" w:cs="Arial"/>
          <w:b/>
          <w:i/>
        </w:rPr>
        <w:t>The proposal must be written in English.</w:t>
      </w:r>
    </w:p>
    <w:p w:rsidRPr="00A63EA4" w:rsidR="00BE10D5" w:rsidP="00EE0B44" w:rsidRDefault="00BE10D5" w14:paraId="7191F349" w14:textId="072F1A81">
      <w:pPr>
        <w:rPr>
          <w:rFonts w:ascii="Arial" w:hAnsi="Arial" w:cs="Arial"/>
        </w:rPr>
      </w:pPr>
    </w:p>
    <w:p w:rsidRPr="00A63EA4" w:rsidR="00BE10D5" w:rsidP="00EE0B44" w:rsidRDefault="00BE10D5" w14:paraId="35187864" w14:textId="77777777">
      <w:pPr>
        <w:rPr>
          <w:rFonts w:ascii="Arial" w:hAnsi="Arial" w:cs="Arial"/>
        </w:rPr>
      </w:pPr>
    </w:p>
    <w:p w:rsidRPr="00144923" w:rsidR="00EE0B44" w:rsidP="00BE10D5" w:rsidRDefault="00EE0B44" w14:paraId="206B9831" w14:textId="77777777">
      <w:pPr>
        <w:pStyle w:val="Titre1"/>
        <w:spacing w:before="0"/>
        <w:rPr>
          <w:rFonts w:ascii="Arial" w:hAnsi="Arial" w:cs="Arial"/>
          <w:b/>
          <w:bCs/>
          <w:sz w:val="28"/>
          <w:szCs w:val="28"/>
        </w:rPr>
      </w:pPr>
      <w:r w:rsidRPr="00144923">
        <w:rPr>
          <w:rFonts w:ascii="Arial" w:hAnsi="Arial" w:cs="Arial"/>
          <w:b/>
          <w:bCs/>
          <w:sz w:val="28"/>
          <w:szCs w:val="28"/>
        </w:rPr>
        <w:t>Part 1: General information</w:t>
      </w:r>
    </w:p>
    <w:p w:rsidRPr="00144923" w:rsidR="00EE0B44" w:rsidP="00EE0B44" w:rsidRDefault="00EE0B44" w14:paraId="5ABA58A1" w14:textId="77777777">
      <w:pPr>
        <w:rPr>
          <w:rFonts w:ascii="Arial" w:hAnsi="Arial" w:cs="Arial"/>
        </w:rPr>
      </w:pPr>
    </w:p>
    <w:tbl>
      <w:tblPr>
        <w:tblStyle w:val="Grilledutableau"/>
        <w:tblW w:w="0" w:type="auto"/>
        <w:tblLook w:val="04A0" w:firstRow="1" w:lastRow="0" w:firstColumn="1" w:lastColumn="0" w:noHBand="0" w:noVBand="1"/>
      </w:tblPr>
      <w:tblGrid>
        <w:gridCol w:w="2830"/>
        <w:gridCol w:w="6180"/>
      </w:tblGrid>
      <w:tr w:rsidRPr="009E2D4C" w:rsidR="00EE0B44" w:rsidTr="003E10B2" w14:paraId="5C3A6E84" w14:textId="77777777">
        <w:trPr>
          <w:trHeight w:val="1074"/>
        </w:trPr>
        <w:tc>
          <w:tcPr>
            <w:tcW w:w="2830" w:type="dxa"/>
          </w:tcPr>
          <w:p w:rsidRPr="00144923" w:rsidR="00EE0B44" w:rsidP="00435D4E" w:rsidRDefault="00E3426C" w14:paraId="39E7079C" w14:textId="335A04C4">
            <w:pPr>
              <w:rPr>
                <w:rFonts w:ascii="Arial" w:hAnsi="Arial" w:cs="Arial"/>
                <w:b/>
                <w:bCs/>
                <w:sz w:val="22"/>
                <w:szCs w:val="22"/>
              </w:rPr>
            </w:pPr>
            <w:r w:rsidRPr="00144923">
              <w:rPr>
                <w:rFonts w:ascii="Arial" w:hAnsi="Arial" w:cs="Arial"/>
                <w:b/>
                <w:bCs/>
                <w:sz w:val="22"/>
                <w:szCs w:val="22"/>
              </w:rPr>
              <w:t xml:space="preserve">Responsible </w:t>
            </w:r>
            <w:r w:rsidRPr="00144923" w:rsidR="00500C82">
              <w:rPr>
                <w:rFonts w:ascii="Arial" w:hAnsi="Arial" w:cs="Arial"/>
                <w:b/>
                <w:bCs/>
                <w:sz w:val="22"/>
                <w:szCs w:val="22"/>
              </w:rPr>
              <w:t xml:space="preserve">(main) </w:t>
            </w:r>
            <w:r w:rsidRPr="00144923">
              <w:rPr>
                <w:rFonts w:ascii="Arial" w:hAnsi="Arial" w:cs="Arial"/>
                <w:b/>
                <w:bCs/>
                <w:sz w:val="22"/>
                <w:szCs w:val="22"/>
              </w:rPr>
              <w:t>applicant</w:t>
            </w:r>
          </w:p>
          <w:p w:rsidRPr="00144923" w:rsidR="00EE0B44" w:rsidP="00435D4E" w:rsidRDefault="00EE0B44" w14:paraId="6F1BAD75" w14:textId="1F5139E5">
            <w:pPr>
              <w:rPr>
                <w:rFonts w:ascii="Arial" w:hAnsi="Arial" w:cs="Arial"/>
                <w:b/>
                <w:bCs/>
                <w:sz w:val="22"/>
                <w:szCs w:val="22"/>
              </w:rPr>
            </w:pPr>
            <w:r w:rsidRPr="00144923">
              <w:rPr>
                <w:rFonts w:ascii="Arial" w:hAnsi="Arial" w:cs="Arial"/>
                <w:sz w:val="22"/>
                <w:szCs w:val="22"/>
              </w:rPr>
              <w:t xml:space="preserve">Name, Position, </w:t>
            </w:r>
            <w:r w:rsidRPr="00144923" w:rsidR="00FE60D9">
              <w:rPr>
                <w:rFonts w:ascii="Arial" w:hAnsi="Arial" w:cs="Arial"/>
                <w:sz w:val="22"/>
                <w:szCs w:val="22"/>
              </w:rPr>
              <w:t xml:space="preserve">Institution, </w:t>
            </w:r>
            <w:r w:rsidRPr="00144923">
              <w:rPr>
                <w:rFonts w:ascii="Arial" w:hAnsi="Arial" w:cs="Arial"/>
                <w:sz w:val="22"/>
                <w:szCs w:val="22"/>
              </w:rPr>
              <w:t>Contact details</w:t>
            </w:r>
          </w:p>
        </w:tc>
        <w:tc>
          <w:tcPr>
            <w:tcW w:w="6180" w:type="dxa"/>
          </w:tcPr>
          <w:p w:rsidRPr="00144923" w:rsidR="00EE0B44" w:rsidP="00435D4E" w:rsidRDefault="00EE0B44" w14:paraId="13DA4DC7" w14:textId="77777777">
            <w:pPr>
              <w:rPr>
                <w:rFonts w:ascii="Arial" w:hAnsi="Arial" w:cs="Arial"/>
                <w:sz w:val="22"/>
                <w:szCs w:val="22"/>
              </w:rPr>
            </w:pPr>
          </w:p>
          <w:p w:rsidRPr="00144923" w:rsidR="00EE0B44" w:rsidP="00435D4E" w:rsidRDefault="00EE0B44" w14:paraId="38E690E7" w14:textId="77777777">
            <w:pPr>
              <w:rPr>
                <w:rFonts w:ascii="Arial" w:hAnsi="Arial" w:cs="Arial"/>
                <w:sz w:val="22"/>
                <w:szCs w:val="22"/>
              </w:rPr>
            </w:pPr>
          </w:p>
          <w:p w:rsidRPr="00144923" w:rsidR="00EE0B44" w:rsidP="00435D4E" w:rsidRDefault="00EE0B44" w14:paraId="0051BDF2" w14:textId="77777777">
            <w:pPr>
              <w:rPr>
                <w:rFonts w:ascii="Arial" w:hAnsi="Arial" w:cs="Arial"/>
                <w:sz w:val="22"/>
                <w:szCs w:val="22"/>
              </w:rPr>
            </w:pPr>
          </w:p>
          <w:p w:rsidRPr="00144923" w:rsidR="00EE0B44" w:rsidP="00435D4E" w:rsidRDefault="00EE0B44" w14:paraId="5AF0A017" w14:textId="77777777">
            <w:pPr>
              <w:rPr>
                <w:rFonts w:ascii="Arial" w:hAnsi="Arial" w:cs="Arial"/>
                <w:sz w:val="22"/>
                <w:szCs w:val="22"/>
              </w:rPr>
            </w:pPr>
          </w:p>
        </w:tc>
      </w:tr>
      <w:tr w:rsidRPr="009E2D4C" w:rsidR="00EE0B44" w:rsidTr="003E10B2" w14:paraId="76E0D9FB" w14:textId="77777777">
        <w:trPr>
          <w:trHeight w:val="792"/>
        </w:trPr>
        <w:tc>
          <w:tcPr>
            <w:tcW w:w="2830" w:type="dxa"/>
          </w:tcPr>
          <w:p w:rsidRPr="00144923" w:rsidR="00EE0B44" w:rsidP="00435D4E" w:rsidRDefault="00E3426C" w14:paraId="48AEB636" w14:textId="4D71CD1D">
            <w:pPr>
              <w:rPr>
                <w:rFonts w:ascii="Arial" w:hAnsi="Arial" w:cs="Arial"/>
                <w:b/>
                <w:bCs/>
                <w:sz w:val="22"/>
                <w:szCs w:val="22"/>
              </w:rPr>
            </w:pPr>
            <w:r w:rsidRPr="00144923">
              <w:rPr>
                <w:rFonts w:ascii="Arial" w:hAnsi="Arial" w:cs="Arial"/>
                <w:b/>
                <w:bCs/>
                <w:sz w:val="22"/>
                <w:szCs w:val="22"/>
              </w:rPr>
              <w:t>Co-applicant 1</w:t>
            </w:r>
          </w:p>
          <w:p w:rsidRPr="00144923" w:rsidR="00EE0B44" w:rsidP="00435D4E" w:rsidRDefault="00EE0B44" w14:paraId="719123E9" w14:textId="1A83D6CC">
            <w:pPr>
              <w:rPr>
                <w:rFonts w:ascii="Arial" w:hAnsi="Arial" w:cs="Arial"/>
                <w:b/>
                <w:bCs/>
                <w:sz w:val="22"/>
                <w:szCs w:val="22"/>
              </w:rPr>
            </w:pPr>
            <w:r w:rsidRPr="00144923">
              <w:rPr>
                <w:rFonts w:ascii="Arial" w:hAnsi="Arial" w:cs="Arial"/>
                <w:sz w:val="22"/>
                <w:szCs w:val="22"/>
              </w:rPr>
              <w:t xml:space="preserve">Name, Position, </w:t>
            </w:r>
            <w:r w:rsidRPr="00144923" w:rsidR="00FE60D9">
              <w:rPr>
                <w:rFonts w:ascii="Arial" w:hAnsi="Arial" w:cs="Arial"/>
                <w:sz w:val="22"/>
                <w:szCs w:val="22"/>
              </w:rPr>
              <w:t xml:space="preserve">Institution, </w:t>
            </w:r>
            <w:r w:rsidRPr="00144923">
              <w:rPr>
                <w:rFonts w:ascii="Arial" w:hAnsi="Arial" w:cs="Arial"/>
                <w:sz w:val="22"/>
                <w:szCs w:val="22"/>
              </w:rPr>
              <w:t>Contact details</w:t>
            </w:r>
          </w:p>
        </w:tc>
        <w:tc>
          <w:tcPr>
            <w:tcW w:w="6180" w:type="dxa"/>
          </w:tcPr>
          <w:p w:rsidRPr="00144923" w:rsidR="00EE0B44" w:rsidP="00435D4E" w:rsidRDefault="00EE0B44" w14:paraId="681B89DE" w14:textId="77777777">
            <w:pPr>
              <w:rPr>
                <w:rFonts w:ascii="Arial" w:hAnsi="Arial" w:cs="Arial"/>
                <w:sz w:val="22"/>
                <w:szCs w:val="22"/>
              </w:rPr>
            </w:pPr>
          </w:p>
          <w:p w:rsidRPr="00144923" w:rsidR="00EE0B44" w:rsidP="00435D4E" w:rsidRDefault="00EE0B44" w14:paraId="55E615D8" w14:textId="77777777">
            <w:pPr>
              <w:rPr>
                <w:rFonts w:ascii="Arial" w:hAnsi="Arial" w:cs="Arial"/>
                <w:sz w:val="22"/>
                <w:szCs w:val="22"/>
              </w:rPr>
            </w:pPr>
            <w:bookmarkStart w:name="_GoBack" w:id="2"/>
            <w:bookmarkEnd w:id="2"/>
          </w:p>
        </w:tc>
      </w:tr>
      <w:tr w:rsidRPr="009E2D4C" w:rsidR="00E3426C" w:rsidTr="003E10B2" w14:paraId="24F0C620" w14:textId="77777777">
        <w:trPr>
          <w:trHeight w:val="1074"/>
        </w:trPr>
        <w:tc>
          <w:tcPr>
            <w:tcW w:w="2830" w:type="dxa"/>
          </w:tcPr>
          <w:p w:rsidRPr="00144923" w:rsidR="00E3426C" w:rsidP="00435D4E" w:rsidRDefault="00E3426C" w14:paraId="1D491099" w14:textId="34331339">
            <w:pPr>
              <w:rPr>
                <w:rFonts w:ascii="Arial" w:hAnsi="Arial" w:cs="Arial"/>
                <w:b/>
                <w:bCs/>
                <w:sz w:val="22"/>
                <w:szCs w:val="22"/>
              </w:rPr>
            </w:pPr>
            <w:r w:rsidRPr="00144923">
              <w:rPr>
                <w:rFonts w:ascii="Arial" w:hAnsi="Arial" w:cs="Arial"/>
                <w:b/>
                <w:bCs/>
                <w:sz w:val="22"/>
                <w:szCs w:val="22"/>
              </w:rPr>
              <w:t>Co-applicant 2</w:t>
            </w:r>
            <w:r w:rsidR="0054009A">
              <w:br/>
            </w:r>
            <w:r w:rsidRPr="00144923">
              <w:rPr>
                <w:rFonts w:ascii="Arial" w:hAnsi="Arial" w:cs="Arial"/>
                <w:b/>
                <w:bCs/>
                <w:sz w:val="22"/>
                <w:szCs w:val="22"/>
              </w:rPr>
              <w:t>(if applicable)</w:t>
            </w:r>
            <w:r w:rsidR="00FE60D9">
              <w:br/>
            </w:r>
            <w:r w:rsidRPr="00144923" w:rsidR="00FE60D9">
              <w:rPr>
                <w:rFonts w:ascii="Arial" w:hAnsi="Arial" w:cs="Arial"/>
                <w:sz w:val="22"/>
                <w:szCs w:val="22"/>
              </w:rPr>
              <w:t>Name, Position, Institution, Contact details</w:t>
            </w:r>
          </w:p>
        </w:tc>
        <w:tc>
          <w:tcPr>
            <w:tcW w:w="6180" w:type="dxa"/>
          </w:tcPr>
          <w:p w:rsidRPr="00144923" w:rsidR="00E3426C" w:rsidP="00435D4E" w:rsidRDefault="00E3426C" w14:paraId="170E9181" w14:textId="77777777">
            <w:pPr>
              <w:rPr>
                <w:rFonts w:ascii="Arial" w:hAnsi="Arial" w:cs="Arial"/>
                <w:sz w:val="22"/>
                <w:szCs w:val="22"/>
              </w:rPr>
            </w:pPr>
          </w:p>
        </w:tc>
      </w:tr>
      <w:tr w:rsidRPr="009E2D4C" w:rsidR="00BE10D5" w:rsidTr="003E10B2" w14:paraId="3136450B" w14:textId="77777777">
        <w:trPr>
          <w:trHeight w:val="1074"/>
        </w:trPr>
        <w:tc>
          <w:tcPr>
            <w:tcW w:w="2830" w:type="dxa"/>
          </w:tcPr>
          <w:p w:rsidRPr="00144923" w:rsidR="00BE10D5" w:rsidP="00435D4E" w:rsidRDefault="00BE10D5" w14:paraId="360F251C" w14:textId="00F7B67F">
            <w:pPr>
              <w:rPr>
                <w:rFonts w:ascii="Arial" w:hAnsi="Arial" w:cs="Arial"/>
                <w:b/>
                <w:bCs/>
                <w:sz w:val="22"/>
                <w:szCs w:val="22"/>
              </w:rPr>
            </w:pPr>
            <w:r w:rsidRPr="00144923">
              <w:rPr>
                <w:rFonts w:ascii="Arial" w:hAnsi="Arial" w:cs="Arial"/>
                <w:b/>
                <w:bCs/>
                <w:sz w:val="22"/>
                <w:szCs w:val="22"/>
              </w:rPr>
              <w:t>Co-applicant 3</w:t>
            </w:r>
            <w:r w:rsidR="0054009A">
              <w:br/>
            </w:r>
            <w:r w:rsidRPr="00144923">
              <w:rPr>
                <w:rFonts w:ascii="Arial" w:hAnsi="Arial" w:cs="Arial"/>
                <w:b/>
                <w:bCs/>
                <w:sz w:val="22"/>
                <w:szCs w:val="22"/>
              </w:rPr>
              <w:t>(if applicable)</w:t>
            </w:r>
            <w:r>
              <w:br/>
            </w:r>
            <w:r w:rsidRPr="00144923">
              <w:rPr>
                <w:rFonts w:ascii="Arial" w:hAnsi="Arial" w:cs="Arial"/>
                <w:sz w:val="22"/>
                <w:szCs w:val="22"/>
              </w:rPr>
              <w:t>Name, Position, Institution, Contact details</w:t>
            </w:r>
          </w:p>
        </w:tc>
        <w:tc>
          <w:tcPr>
            <w:tcW w:w="6180" w:type="dxa"/>
          </w:tcPr>
          <w:p w:rsidRPr="00144923" w:rsidR="00BE10D5" w:rsidP="17E54186" w:rsidRDefault="00BE10D5" w14:paraId="7E0F6F85" w14:textId="06C817D2">
            <w:pPr>
              <w:rPr>
                <w:rFonts w:ascii="Arial" w:hAnsi="Arial" w:cs="Arial"/>
                <w:sz w:val="22"/>
                <w:szCs w:val="22"/>
              </w:rPr>
            </w:pPr>
          </w:p>
        </w:tc>
      </w:tr>
      <w:tr w:rsidRPr="009E2D4C" w:rsidR="00FB648D" w:rsidTr="003E10B2" w14:paraId="14FC53A5" w14:textId="77777777">
        <w:trPr>
          <w:trHeight w:val="1074"/>
        </w:trPr>
        <w:tc>
          <w:tcPr>
            <w:tcW w:w="2830" w:type="dxa"/>
          </w:tcPr>
          <w:p w:rsidRPr="00144923" w:rsidR="00FB648D" w:rsidP="00FB648D" w:rsidRDefault="00FB648D" w14:paraId="73ABEB6A" w14:textId="68ADC393">
            <w:pPr>
              <w:pStyle w:val="paragraph"/>
              <w:spacing w:before="0" w:beforeAutospacing="0" w:after="0" w:afterAutospacing="0"/>
              <w:textAlignment w:val="baseline"/>
              <w:rPr>
                <w:rFonts w:ascii="Arial" w:hAnsi="Arial" w:cs="Arial"/>
                <w:sz w:val="22"/>
                <w:szCs w:val="22"/>
                <w:lang w:val="en-US"/>
              </w:rPr>
            </w:pPr>
            <w:r w:rsidRPr="00144923">
              <w:rPr>
                <w:rStyle w:val="normaltextrun"/>
                <w:rFonts w:ascii="Arial" w:hAnsi="Arial" w:eastAsia="Franklin Gothic Book" w:cs="Arial"/>
                <w:b/>
                <w:bCs/>
                <w:sz w:val="22"/>
                <w:szCs w:val="22"/>
                <w:lang w:val="en-US"/>
              </w:rPr>
              <w:t>External partner(s)</w:t>
            </w:r>
            <w:r w:rsidR="0054009A">
              <w:rPr>
                <w:rFonts w:eastAsia="Franklin Gothic Book"/>
              </w:rPr>
              <w:br/>
            </w:r>
            <w:r w:rsidRPr="00144923">
              <w:rPr>
                <w:rStyle w:val="normaltextrun"/>
                <w:rFonts w:ascii="Arial" w:hAnsi="Arial" w:eastAsia="Franklin Gothic Book" w:cs="Arial"/>
                <w:b/>
                <w:bCs/>
                <w:sz w:val="22"/>
                <w:szCs w:val="22"/>
                <w:lang w:val="en-US"/>
              </w:rPr>
              <w:t>(if applicable)</w:t>
            </w:r>
            <w:r w:rsidRPr="00144923">
              <w:rPr>
                <w:rStyle w:val="eop"/>
                <w:rFonts w:ascii="Arial" w:hAnsi="Arial" w:cs="Arial"/>
                <w:sz w:val="22"/>
                <w:szCs w:val="22"/>
                <w:lang w:val="en-US"/>
              </w:rPr>
              <w:t> </w:t>
            </w:r>
          </w:p>
          <w:p w:rsidRPr="00144923" w:rsidR="00FB648D" w:rsidP="00FB648D" w:rsidRDefault="00FB648D" w14:paraId="698CDA63" w14:textId="4BE4E29E">
            <w:pPr>
              <w:pStyle w:val="paragraph"/>
              <w:spacing w:before="0" w:beforeAutospacing="0" w:after="0" w:afterAutospacing="0"/>
              <w:textAlignment w:val="baseline"/>
              <w:rPr>
                <w:rFonts w:ascii="Arial" w:hAnsi="Arial" w:cs="Arial"/>
                <w:sz w:val="22"/>
                <w:szCs w:val="22"/>
              </w:rPr>
            </w:pPr>
            <w:r w:rsidRPr="00144923">
              <w:rPr>
                <w:rStyle w:val="normaltextrun"/>
                <w:rFonts w:ascii="Arial" w:hAnsi="Arial" w:eastAsia="Franklin Gothic Book" w:cs="Arial"/>
                <w:sz w:val="22"/>
                <w:szCs w:val="22"/>
              </w:rPr>
              <w:t xml:space="preserve">Institution, Name, Position, Contact </w:t>
            </w:r>
            <w:proofErr w:type="spellStart"/>
            <w:r w:rsidRPr="00144923">
              <w:rPr>
                <w:rStyle w:val="normaltextrun"/>
                <w:rFonts w:ascii="Arial" w:hAnsi="Arial" w:eastAsia="Franklin Gothic Book" w:cs="Arial"/>
                <w:sz w:val="22"/>
                <w:szCs w:val="22"/>
              </w:rPr>
              <w:t>details</w:t>
            </w:r>
            <w:proofErr w:type="spellEnd"/>
          </w:p>
        </w:tc>
        <w:tc>
          <w:tcPr>
            <w:tcW w:w="6180" w:type="dxa"/>
          </w:tcPr>
          <w:p w:rsidRPr="00144923" w:rsidR="00FB648D" w:rsidP="17E54186" w:rsidRDefault="00FB648D" w14:paraId="5BA2F0CA" w14:textId="77777777">
            <w:pPr>
              <w:rPr>
                <w:rFonts w:ascii="Arial" w:hAnsi="Arial" w:cs="Arial"/>
                <w:sz w:val="22"/>
                <w:szCs w:val="22"/>
              </w:rPr>
            </w:pPr>
          </w:p>
        </w:tc>
      </w:tr>
      <w:tr w:rsidRPr="009E2D4C" w:rsidR="00EE0B44" w:rsidTr="003E10B2" w14:paraId="315E3574" w14:textId="77777777">
        <w:tc>
          <w:tcPr>
            <w:tcW w:w="2830" w:type="dxa"/>
          </w:tcPr>
          <w:p w:rsidRPr="00144923" w:rsidR="00EE0B44" w:rsidP="00435D4E" w:rsidRDefault="00EE0B44" w14:paraId="2CBF09B9" w14:textId="77777777">
            <w:pPr>
              <w:rPr>
                <w:rFonts w:ascii="Arial" w:hAnsi="Arial" w:cs="Arial"/>
                <w:b/>
                <w:bCs/>
                <w:sz w:val="22"/>
                <w:szCs w:val="22"/>
              </w:rPr>
            </w:pPr>
            <w:r w:rsidRPr="00144923">
              <w:rPr>
                <w:rFonts w:ascii="Arial" w:hAnsi="Arial" w:cs="Arial"/>
                <w:b/>
                <w:bCs/>
                <w:sz w:val="22"/>
                <w:szCs w:val="22"/>
              </w:rPr>
              <w:t>Project title</w:t>
            </w:r>
          </w:p>
        </w:tc>
        <w:tc>
          <w:tcPr>
            <w:tcW w:w="6180" w:type="dxa"/>
            <w:vAlign w:val="center"/>
          </w:tcPr>
          <w:p w:rsidRPr="00144923" w:rsidR="00EE0B44" w:rsidP="00435D4E" w:rsidRDefault="00EE0B44" w14:paraId="37E4B91A" w14:textId="77777777">
            <w:pPr>
              <w:rPr>
                <w:rFonts w:ascii="Arial" w:hAnsi="Arial" w:cs="Arial"/>
                <w:sz w:val="22"/>
                <w:szCs w:val="22"/>
              </w:rPr>
            </w:pPr>
          </w:p>
          <w:p w:rsidRPr="00144923" w:rsidR="00EE0B44" w:rsidP="00435D4E" w:rsidRDefault="00EE0B44" w14:paraId="5C9DEB71" w14:textId="77777777">
            <w:pPr>
              <w:rPr>
                <w:rFonts w:ascii="Arial" w:hAnsi="Arial" w:cs="Arial"/>
                <w:sz w:val="22"/>
                <w:szCs w:val="22"/>
              </w:rPr>
            </w:pPr>
          </w:p>
        </w:tc>
      </w:tr>
      <w:tr w:rsidRPr="009E2D4C" w:rsidR="00EE0B44" w:rsidTr="003E10B2" w14:paraId="4E77E1A0" w14:textId="77777777">
        <w:tc>
          <w:tcPr>
            <w:tcW w:w="2830" w:type="dxa"/>
          </w:tcPr>
          <w:p w:rsidRPr="00144923" w:rsidR="00EE0B44" w:rsidP="00435D4E" w:rsidRDefault="00EE0B44" w14:paraId="06357019" w14:textId="77777777">
            <w:pPr>
              <w:rPr>
                <w:rFonts w:ascii="Arial" w:hAnsi="Arial" w:cs="Arial"/>
                <w:b/>
                <w:bCs/>
                <w:sz w:val="22"/>
                <w:szCs w:val="22"/>
              </w:rPr>
            </w:pPr>
            <w:r w:rsidRPr="00144923">
              <w:rPr>
                <w:rFonts w:ascii="Arial" w:hAnsi="Arial" w:cs="Arial"/>
                <w:b/>
                <w:bCs/>
                <w:color w:val="000000" w:themeColor="text1"/>
                <w:sz w:val="22"/>
                <w:szCs w:val="22"/>
              </w:rPr>
              <w:t>Keywords</w:t>
            </w:r>
          </w:p>
        </w:tc>
        <w:tc>
          <w:tcPr>
            <w:tcW w:w="6180" w:type="dxa"/>
            <w:vAlign w:val="center"/>
          </w:tcPr>
          <w:p w:rsidRPr="00144923" w:rsidR="00EE0B44" w:rsidP="00435D4E" w:rsidRDefault="00EE0B44" w14:paraId="4B1A1119" w14:textId="77777777">
            <w:pPr>
              <w:rPr>
                <w:rFonts w:ascii="Arial" w:hAnsi="Arial" w:cs="Arial"/>
                <w:sz w:val="22"/>
                <w:szCs w:val="22"/>
              </w:rPr>
            </w:pPr>
          </w:p>
          <w:p w:rsidRPr="00144923" w:rsidR="00EE0B44" w:rsidP="00435D4E" w:rsidRDefault="00EE0B44" w14:paraId="420ED7C1" w14:textId="77777777">
            <w:pPr>
              <w:rPr>
                <w:rFonts w:ascii="Arial" w:hAnsi="Arial" w:cs="Arial"/>
                <w:sz w:val="22"/>
                <w:szCs w:val="22"/>
              </w:rPr>
            </w:pPr>
          </w:p>
        </w:tc>
      </w:tr>
      <w:tr w:rsidRPr="009E2D4C" w:rsidR="00EE0B44" w:rsidTr="003E10B2" w14:paraId="1FDCB44D" w14:textId="77777777">
        <w:tc>
          <w:tcPr>
            <w:tcW w:w="2830" w:type="dxa"/>
          </w:tcPr>
          <w:p w:rsidRPr="00144923" w:rsidR="00EE0B44" w:rsidP="00435D4E" w:rsidRDefault="00EE0B44" w14:paraId="6817A125" w14:textId="77777777">
            <w:pPr>
              <w:rPr>
                <w:rFonts w:ascii="Arial" w:hAnsi="Arial" w:cs="Arial"/>
                <w:b/>
                <w:bCs/>
                <w:sz w:val="22"/>
                <w:szCs w:val="22"/>
              </w:rPr>
            </w:pPr>
            <w:r w:rsidRPr="00144923">
              <w:rPr>
                <w:rFonts w:ascii="Arial" w:hAnsi="Arial" w:cs="Arial"/>
                <w:b/>
                <w:bCs/>
                <w:sz w:val="22"/>
                <w:szCs w:val="22"/>
              </w:rPr>
              <w:t>Time frame</w:t>
            </w:r>
          </w:p>
        </w:tc>
        <w:tc>
          <w:tcPr>
            <w:tcW w:w="6180" w:type="dxa"/>
            <w:vAlign w:val="center"/>
          </w:tcPr>
          <w:p w:rsidRPr="00144923" w:rsidR="00EE0B44" w:rsidP="00435D4E" w:rsidRDefault="00EE0B44" w14:paraId="6D8E0977" w14:textId="171730F8">
            <w:pPr>
              <w:rPr>
                <w:rFonts w:ascii="Arial" w:hAnsi="Arial" w:cs="Arial"/>
                <w:sz w:val="22"/>
                <w:szCs w:val="22"/>
              </w:rPr>
            </w:pPr>
            <w:r w:rsidRPr="00144923">
              <w:rPr>
                <w:rFonts w:ascii="Arial" w:hAnsi="Arial" w:cs="Arial"/>
                <w:b/>
                <w:bCs/>
                <w:sz w:val="22"/>
                <w:szCs w:val="22"/>
              </w:rPr>
              <w:t>Start</w:t>
            </w:r>
            <w:r w:rsidR="00EC1D54">
              <w:rPr>
                <w:rFonts w:ascii="Arial" w:hAnsi="Arial" w:cs="Arial"/>
                <w:b/>
                <w:bCs/>
                <w:sz w:val="22"/>
                <w:szCs w:val="22"/>
              </w:rPr>
              <w:t xml:space="preserve"> (as early as 1 June 2023)</w:t>
            </w:r>
            <w:r w:rsidRPr="00144923">
              <w:rPr>
                <w:rFonts w:ascii="Arial" w:hAnsi="Arial" w:cs="Arial"/>
                <w:sz w:val="22"/>
                <w:szCs w:val="22"/>
              </w:rPr>
              <w:t>:</w:t>
            </w:r>
            <w:r w:rsidR="00EC1D54">
              <w:rPr>
                <w:rFonts w:ascii="Arial" w:hAnsi="Arial" w:cs="Arial"/>
                <w:sz w:val="22"/>
                <w:szCs w:val="22"/>
              </w:rPr>
              <w:t xml:space="preserve"> </w:t>
            </w:r>
          </w:p>
          <w:p w:rsidR="00EE0B44" w:rsidP="00435D4E" w:rsidRDefault="00EE0B44" w14:paraId="257B91F8" w14:textId="77777777">
            <w:pPr>
              <w:rPr>
                <w:rFonts w:ascii="Arial" w:hAnsi="Arial" w:cs="Arial"/>
                <w:sz w:val="22"/>
                <w:szCs w:val="22"/>
              </w:rPr>
            </w:pPr>
            <w:r w:rsidRPr="00144923">
              <w:rPr>
                <w:rFonts w:ascii="Arial" w:hAnsi="Arial" w:cs="Arial"/>
                <w:b/>
                <w:sz w:val="22"/>
                <w:szCs w:val="22"/>
              </w:rPr>
              <w:t>Duration</w:t>
            </w:r>
            <w:r w:rsidR="00EC1D54">
              <w:rPr>
                <w:rFonts w:ascii="Arial" w:hAnsi="Arial" w:cs="Arial"/>
                <w:b/>
                <w:sz w:val="22"/>
                <w:szCs w:val="22"/>
              </w:rPr>
              <w:t xml:space="preserve"> (up to 12 months)</w:t>
            </w:r>
            <w:r w:rsidRPr="00144923">
              <w:rPr>
                <w:rFonts w:ascii="Arial" w:hAnsi="Arial" w:cs="Arial"/>
                <w:sz w:val="22"/>
                <w:szCs w:val="22"/>
              </w:rPr>
              <w:t>:</w:t>
            </w:r>
            <w:r w:rsidRPr="00144923" w:rsidR="00CE7213">
              <w:rPr>
                <w:rFonts w:ascii="Arial" w:hAnsi="Arial" w:cs="Arial"/>
                <w:sz w:val="22"/>
                <w:szCs w:val="22"/>
              </w:rPr>
              <w:t xml:space="preserve"> </w:t>
            </w:r>
          </w:p>
          <w:p w:rsidRPr="00144923" w:rsidR="00E11513" w:rsidP="00435D4E" w:rsidRDefault="00E11513" w14:paraId="7D0E1230" w14:textId="45E04E57">
            <w:pPr>
              <w:rPr>
                <w:rFonts w:ascii="Arial" w:hAnsi="Arial" w:cs="Arial"/>
                <w:sz w:val="22"/>
                <w:szCs w:val="22"/>
              </w:rPr>
            </w:pPr>
            <w:r>
              <w:rPr>
                <w:rFonts w:ascii="Arial" w:hAnsi="Arial" w:cs="Arial"/>
                <w:sz w:val="22"/>
                <w:szCs w:val="22"/>
              </w:rPr>
              <w:t>Please note that no extension</w:t>
            </w:r>
            <w:r w:rsidR="003E10B2">
              <w:rPr>
                <w:rFonts w:ascii="Arial" w:hAnsi="Arial" w:cs="Arial"/>
                <w:sz w:val="22"/>
                <w:szCs w:val="22"/>
              </w:rPr>
              <w:t xml:space="preserve"> will be granted.</w:t>
            </w:r>
          </w:p>
        </w:tc>
      </w:tr>
      <w:tr w:rsidRPr="009E2D4C" w:rsidR="00EE0B44" w:rsidTr="003E10B2" w14:paraId="6B50BBD2" w14:textId="77777777">
        <w:trPr>
          <w:trHeight w:val="509"/>
        </w:trPr>
        <w:tc>
          <w:tcPr>
            <w:tcW w:w="2830" w:type="dxa"/>
          </w:tcPr>
          <w:p w:rsidRPr="00144923" w:rsidR="00EE0B44" w:rsidP="00435D4E" w:rsidRDefault="007908D9" w14:paraId="70FDA0FF" w14:textId="3C4A6E4B">
            <w:pPr>
              <w:rPr>
                <w:rFonts w:ascii="Arial" w:hAnsi="Arial" w:cs="Arial"/>
                <w:b/>
                <w:bCs/>
                <w:color w:val="808080"/>
                <w:sz w:val="22"/>
                <w:szCs w:val="22"/>
              </w:rPr>
            </w:pPr>
            <w:r w:rsidRPr="00144923">
              <w:rPr>
                <w:rFonts w:ascii="Arial" w:hAnsi="Arial" w:cs="Arial"/>
                <w:b/>
                <w:bCs/>
                <w:sz w:val="22"/>
                <w:szCs w:val="22"/>
              </w:rPr>
              <w:t>R</w:t>
            </w:r>
            <w:r w:rsidRPr="00144923" w:rsidR="006D3282">
              <w:rPr>
                <w:rFonts w:ascii="Arial" w:hAnsi="Arial" w:cs="Arial"/>
                <w:b/>
                <w:bCs/>
                <w:sz w:val="22"/>
                <w:szCs w:val="22"/>
              </w:rPr>
              <w:t xml:space="preserve">equested </w:t>
            </w:r>
            <w:r w:rsidRPr="00144923">
              <w:rPr>
                <w:rFonts w:ascii="Arial" w:hAnsi="Arial" w:cs="Arial"/>
                <w:b/>
                <w:bCs/>
                <w:sz w:val="22"/>
                <w:szCs w:val="22"/>
              </w:rPr>
              <w:t xml:space="preserve">grant </w:t>
            </w:r>
            <w:r w:rsidRPr="00144923" w:rsidR="00EE0B44">
              <w:rPr>
                <w:rFonts w:ascii="Arial" w:hAnsi="Arial" w:cs="Arial"/>
                <w:b/>
                <w:bCs/>
                <w:sz w:val="22"/>
                <w:szCs w:val="22"/>
              </w:rPr>
              <w:t>(CHF)</w:t>
            </w:r>
          </w:p>
        </w:tc>
        <w:tc>
          <w:tcPr>
            <w:tcW w:w="6180" w:type="dxa"/>
          </w:tcPr>
          <w:p w:rsidRPr="00144923" w:rsidR="00EE0B44" w:rsidP="00435D4E" w:rsidRDefault="00EE0B44" w14:paraId="4D164B3A" w14:textId="77777777">
            <w:pPr>
              <w:rPr>
                <w:rFonts w:ascii="Arial" w:hAnsi="Arial" w:cs="Arial"/>
                <w:sz w:val="22"/>
                <w:szCs w:val="22"/>
              </w:rPr>
            </w:pPr>
          </w:p>
        </w:tc>
      </w:tr>
    </w:tbl>
    <w:p w:rsidRPr="00144923" w:rsidR="00EE0B44" w:rsidP="00EE0B44" w:rsidRDefault="00EE0B44" w14:paraId="134259A2" w14:textId="3D8C2D9A">
      <w:pPr>
        <w:rPr>
          <w:rFonts w:ascii="Arial" w:hAnsi="Arial" w:cs="Arial"/>
        </w:rPr>
      </w:pPr>
      <w:bookmarkStart w:name="_Toc477024763" w:id="3"/>
    </w:p>
    <w:p w:rsidRPr="00144923" w:rsidR="00EA3BE6" w:rsidP="003915DE" w:rsidRDefault="00EA3BE6" w14:paraId="018A8945" w14:textId="3EEF82E4">
      <w:pPr>
        <w:spacing w:line="276" w:lineRule="auto"/>
        <w:jc w:val="both"/>
        <w:rPr>
          <w:rFonts w:ascii="Arial" w:hAnsi="Arial" w:cs="Arial"/>
          <w:iCs/>
          <w:szCs w:val="22"/>
        </w:rPr>
      </w:pPr>
      <w:r w:rsidRPr="00144923">
        <w:rPr>
          <w:rFonts w:ascii="Arial" w:hAnsi="Arial" w:cs="Arial"/>
          <w:iCs/>
          <w:szCs w:val="22"/>
        </w:rPr>
        <w:t>Please note that applicants must meet all formal requirements. Failing that, their application will be deemed ineligible.</w:t>
      </w:r>
    </w:p>
    <w:p w:rsidRPr="00144923" w:rsidR="00EA3BE6" w:rsidP="003915DE" w:rsidRDefault="00EA3BE6" w14:paraId="057D2CD7" w14:textId="77777777">
      <w:pPr>
        <w:spacing w:line="276" w:lineRule="auto"/>
        <w:jc w:val="both"/>
        <w:rPr>
          <w:rFonts w:ascii="Arial" w:hAnsi="Arial" w:cs="Arial"/>
          <w:iCs/>
          <w:szCs w:val="22"/>
        </w:rPr>
      </w:pPr>
    </w:p>
    <w:p w:rsidRPr="00144923" w:rsidR="003915DE" w:rsidP="003915DE" w:rsidRDefault="00A335ED" w14:paraId="314F2BF1" w14:textId="1B09CA2D">
      <w:pPr>
        <w:spacing w:line="276" w:lineRule="auto"/>
        <w:jc w:val="both"/>
        <w:rPr>
          <w:rFonts w:ascii="Arial" w:hAnsi="Arial" w:cs="Arial"/>
          <w:iCs/>
          <w:szCs w:val="22"/>
          <w:lang w:val="en-GB"/>
        </w:rPr>
      </w:pPr>
      <w:r w:rsidRPr="00144923">
        <w:rPr>
          <w:rFonts w:ascii="Arial" w:hAnsi="Arial" w:cs="Arial"/>
          <w:iCs/>
          <w:szCs w:val="22"/>
          <w:lang w:val="en-GB"/>
        </w:rPr>
        <w:t>EPFL a</w:t>
      </w:r>
      <w:r w:rsidRPr="00144923" w:rsidR="003915DE">
        <w:rPr>
          <w:rFonts w:ascii="Arial" w:hAnsi="Arial" w:cs="Arial"/>
          <w:iCs/>
          <w:szCs w:val="22"/>
          <w:lang w:val="en-GB"/>
        </w:rPr>
        <w:t xml:space="preserve">pplicants must abide by the EPFL </w:t>
      </w:r>
      <w:hyperlink w:history="1" r:id="rId10">
        <w:r w:rsidRPr="00144923" w:rsidR="003915DE">
          <w:rPr>
            <w:rStyle w:val="Lienhypertexte"/>
            <w:rFonts w:ascii="Arial" w:hAnsi="Arial" w:cs="Arial"/>
            <w:iCs/>
            <w:szCs w:val="22"/>
            <w:lang w:val="en-GB"/>
          </w:rPr>
          <w:t>LEX 3.3.2 on research integrity and good scientific practice</w:t>
        </w:r>
      </w:hyperlink>
      <w:r w:rsidRPr="00144923" w:rsidR="003915DE">
        <w:rPr>
          <w:rFonts w:ascii="Arial" w:hAnsi="Arial" w:cs="Arial"/>
          <w:iCs/>
          <w:szCs w:val="22"/>
          <w:lang w:val="en-GB"/>
        </w:rPr>
        <w:t xml:space="preserve"> and, if their project is funded, comply with all </w:t>
      </w:r>
      <w:r w:rsidRPr="00144923" w:rsidR="003915DE">
        <w:rPr>
          <w:rFonts w:ascii="Arial" w:hAnsi="Arial" w:eastAsia="Times New Roman" w:cs="Arial"/>
          <w:szCs w:val="22"/>
          <w:lang w:val="en-GB" w:eastAsia="fr-FR"/>
        </w:rPr>
        <w:t xml:space="preserve">applicable ethics rules and regulations. </w:t>
      </w:r>
    </w:p>
    <w:p w:rsidRPr="00144923" w:rsidR="00A335ED" w:rsidP="00A335ED" w:rsidRDefault="00A335ED" w14:paraId="187EC10E" w14:textId="5A1646D2">
      <w:pPr>
        <w:spacing w:line="276" w:lineRule="auto"/>
        <w:jc w:val="both"/>
        <w:rPr>
          <w:rFonts w:ascii="Arial" w:hAnsi="Arial" w:cs="Arial"/>
          <w:lang w:val="en-GB"/>
        </w:rPr>
      </w:pPr>
      <w:r w:rsidRPr="00144923">
        <w:rPr>
          <w:rFonts w:ascii="Arial" w:hAnsi="Arial" w:cs="Arial"/>
          <w:iCs/>
          <w:szCs w:val="22"/>
          <w:lang w:val="en-GB"/>
        </w:rPr>
        <w:t xml:space="preserve">UNIL applicants must abide by the UNIL </w:t>
      </w:r>
      <w:hyperlink w:history="1" r:id="rId11">
        <w:r w:rsidRPr="00144923">
          <w:rPr>
            <w:rStyle w:val="Lienhypertexte"/>
            <w:rFonts w:ascii="Arial" w:hAnsi="Arial" w:cs="Arial"/>
            <w:lang w:val="en-GB"/>
          </w:rPr>
          <w:t xml:space="preserve">Directive de la Direction 4.2 sur </w:t>
        </w:r>
        <w:proofErr w:type="spellStart"/>
        <w:r w:rsidRPr="00144923">
          <w:rPr>
            <w:rStyle w:val="Lienhypertexte"/>
            <w:rFonts w:ascii="Arial" w:hAnsi="Arial" w:cs="Arial"/>
            <w:lang w:val="en-GB"/>
          </w:rPr>
          <w:t>l’intégrite</w:t>
        </w:r>
        <w:proofErr w:type="spellEnd"/>
        <w:r w:rsidRPr="00144923">
          <w:rPr>
            <w:rStyle w:val="Lienhypertexte"/>
            <w:rFonts w:ascii="Arial" w:hAnsi="Arial" w:cs="Arial"/>
            <w:lang w:val="en-GB"/>
          </w:rPr>
          <w:t xml:space="preserve">́ </w:t>
        </w:r>
        <w:proofErr w:type="spellStart"/>
        <w:r w:rsidRPr="00144923">
          <w:rPr>
            <w:rStyle w:val="Lienhypertexte"/>
            <w:rFonts w:ascii="Arial" w:hAnsi="Arial" w:cs="Arial"/>
            <w:lang w:val="en-GB"/>
          </w:rPr>
          <w:t>scientifique</w:t>
        </w:r>
        <w:proofErr w:type="spellEnd"/>
        <w:r w:rsidRPr="00144923">
          <w:rPr>
            <w:rStyle w:val="Lienhypertexte"/>
            <w:rFonts w:ascii="Arial" w:hAnsi="Arial" w:cs="Arial"/>
            <w:lang w:val="en-GB"/>
          </w:rPr>
          <w:t xml:space="preserve"> dans le </w:t>
        </w:r>
        <w:proofErr w:type="spellStart"/>
        <w:r w:rsidRPr="00144923">
          <w:rPr>
            <w:rStyle w:val="Lienhypertexte"/>
            <w:rFonts w:ascii="Arial" w:hAnsi="Arial" w:cs="Arial"/>
            <w:lang w:val="en-GB"/>
          </w:rPr>
          <w:t>domaine</w:t>
        </w:r>
        <w:proofErr w:type="spellEnd"/>
        <w:r w:rsidRPr="00144923">
          <w:rPr>
            <w:rStyle w:val="Lienhypertexte"/>
            <w:rFonts w:ascii="Arial" w:hAnsi="Arial" w:cs="Arial"/>
            <w:lang w:val="en-GB"/>
          </w:rPr>
          <w:t xml:space="preserve"> de la recherche et sur la </w:t>
        </w:r>
        <w:proofErr w:type="spellStart"/>
        <w:r w:rsidRPr="00144923">
          <w:rPr>
            <w:rStyle w:val="Lienhypertexte"/>
            <w:rFonts w:ascii="Arial" w:hAnsi="Arial" w:cs="Arial"/>
            <w:lang w:val="en-GB"/>
          </w:rPr>
          <w:t>procédure</w:t>
        </w:r>
        <w:proofErr w:type="spellEnd"/>
        <w:r w:rsidRPr="00144923">
          <w:rPr>
            <w:rStyle w:val="Lienhypertexte"/>
            <w:rFonts w:ascii="Arial" w:hAnsi="Arial" w:cs="Arial"/>
            <w:lang w:val="en-GB"/>
          </w:rPr>
          <w:t xml:space="preserve"> à </w:t>
        </w:r>
        <w:proofErr w:type="spellStart"/>
        <w:r w:rsidRPr="00144923">
          <w:rPr>
            <w:rStyle w:val="Lienhypertexte"/>
            <w:rFonts w:ascii="Arial" w:hAnsi="Arial" w:cs="Arial"/>
            <w:lang w:val="en-GB"/>
          </w:rPr>
          <w:t>suivre</w:t>
        </w:r>
        <w:proofErr w:type="spellEnd"/>
        <w:r w:rsidRPr="00144923">
          <w:rPr>
            <w:rStyle w:val="Lienhypertexte"/>
            <w:rFonts w:ascii="Arial" w:hAnsi="Arial" w:cs="Arial"/>
            <w:lang w:val="en-GB"/>
          </w:rPr>
          <w:t xml:space="preserve"> en </w:t>
        </w:r>
        <w:proofErr w:type="spellStart"/>
        <w:r w:rsidRPr="00144923">
          <w:rPr>
            <w:rStyle w:val="Lienhypertexte"/>
            <w:rFonts w:ascii="Arial" w:hAnsi="Arial" w:cs="Arial"/>
            <w:lang w:val="en-GB"/>
          </w:rPr>
          <w:t>cas</w:t>
        </w:r>
        <w:proofErr w:type="spellEnd"/>
        <w:r w:rsidRPr="00144923">
          <w:rPr>
            <w:rStyle w:val="Lienhypertexte"/>
            <w:rFonts w:ascii="Arial" w:hAnsi="Arial" w:cs="Arial"/>
            <w:lang w:val="en-GB"/>
          </w:rPr>
          <w:t xml:space="preserve"> de </w:t>
        </w:r>
        <w:proofErr w:type="spellStart"/>
        <w:r w:rsidRPr="00144923">
          <w:rPr>
            <w:rStyle w:val="Lienhypertexte"/>
            <w:rFonts w:ascii="Arial" w:hAnsi="Arial" w:cs="Arial"/>
            <w:lang w:val="en-GB"/>
          </w:rPr>
          <w:t>manquement</w:t>
        </w:r>
        <w:proofErr w:type="spellEnd"/>
        <w:r w:rsidRPr="00144923">
          <w:rPr>
            <w:rStyle w:val="Lienhypertexte"/>
            <w:rFonts w:ascii="Arial" w:hAnsi="Arial" w:cs="Arial"/>
            <w:lang w:val="en-GB"/>
          </w:rPr>
          <w:t xml:space="preserve"> à </w:t>
        </w:r>
        <w:proofErr w:type="spellStart"/>
        <w:r w:rsidRPr="00144923">
          <w:rPr>
            <w:rStyle w:val="Lienhypertexte"/>
            <w:rFonts w:ascii="Arial" w:hAnsi="Arial" w:cs="Arial"/>
            <w:lang w:val="en-GB"/>
          </w:rPr>
          <w:t>l’intégrite</w:t>
        </w:r>
        <w:proofErr w:type="spellEnd"/>
        <w:r w:rsidRPr="00144923">
          <w:rPr>
            <w:rStyle w:val="Lienhypertexte"/>
            <w:rFonts w:ascii="Arial" w:hAnsi="Arial" w:cs="Arial"/>
            <w:lang w:val="en-GB"/>
          </w:rPr>
          <w:t>́</w:t>
        </w:r>
      </w:hyperlink>
      <w:r w:rsidRPr="00144923" w:rsidR="005C7951">
        <w:rPr>
          <w:rFonts w:ascii="Arial" w:hAnsi="Arial" w:cs="Arial"/>
          <w:iCs/>
          <w:szCs w:val="22"/>
          <w:lang w:val="en-GB"/>
        </w:rPr>
        <w:t xml:space="preserve"> and,</w:t>
      </w:r>
      <w:r w:rsidRPr="00144923">
        <w:rPr>
          <w:rFonts w:ascii="Arial" w:hAnsi="Arial" w:cs="Arial"/>
          <w:iCs/>
          <w:szCs w:val="22"/>
          <w:lang w:val="en-GB"/>
        </w:rPr>
        <w:t xml:space="preserve"> if their project is funded, comply with all </w:t>
      </w:r>
      <w:r w:rsidRPr="00144923">
        <w:rPr>
          <w:rFonts w:ascii="Arial" w:hAnsi="Arial" w:eastAsia="Times New Roman" w:cs="Arial"/>
          <w:szCs w:val="22"/>
          <w:lang w:val="en-GB" w:eastAsia="fr-FR"/>
        </w:rPr>
        <w:t xml:space="preserve">applicable ethics rules and regulations. </w:t>
      </w:r>
    </w:p>
    <w:p w:rsidRPr="00144923" w:rsidR="003915DE" w:rsidP="00EE0B44" w:rsidRDefault="003915DE" w14:paraId="45BE51A6" w14:textId="77777777">
      <w:pPr>
        <w:rPr>
          <w:rFonts w:ascii="Arial" w:hAnsi="Arial" w:cs="Arial"/>
          <w:szCs w:val="22"/>
          <w:lang w:val="en-GB"/>
        </w:rPr>
      </w:pPr>
    </w:p>
    <w:p w:rsidRPr="00144923" w:rsidR="00EE0B44" w:rsidP="00EE0B44" w:rsidRDefault="00EE0B44" w14:paraId="73755685" w14:textId="77777777">
      <w:pPr>
        <w:pStyle w:val="Default"/>
        <w:rPr>
          <w:sz w:val="22"/>
          <w:szCs w:val="22"/>
          <w:lang w:val="en-GB"/>
        </w:rPr>
      </w:pPr>
    </w:p>
    <w:p w:rsidRPr="00144923" w:rsidR="00EE0B44" w:rsidP="00BE10D5" w:rsidRDefault="00EE0B44" w14:paraId="77850EC5" w14:textId="39A1DF5A">
      <w:pPr>
        <w:pStyle w:val="Titre1"/>
        <w:spacing w:before="0"/>
        <w:rPr>
          <w:rFonts w:ascii="Arial" w:hAnsi="Arial" w:cs="Arial"/>
          <w:b/>
          <w:bCs/>
          <w:sz w:val="28"/>
          <w:szCs w:val="28"/>
        </w:rPr>
      </w:pPr>
      <w:r w:rsidRPr="00144923">
        <w:rPr>
          <w:rFonts w:ascii="Arial" w:hAnsi="Arial" w:cs="Arial"/>
          <w:b/>
          <w:bCs/>
          <w:sz w:val="28"/>
          <w:szCs w:val="28"/>
        </w:rPr>
        <w:lastRenderedPageBreak/>
        <w:t xml:space="preserve">Part 2: Project description (11 pt. </w:t>
      </w:r>
      <w:r w:rsidR="0074293F">
        <w:rPr>
          <w:rFonts w:ascii="Arial" w:hAnsi="Arial" w:cs="Arial"/>
          <w:b/>
          <w:bCs/>
          <w:sz w:val="28"/>
          <w:szCs w:val="28"/>
        </w:rPr>
        <w:t>Arial</w:t>
      </w:r>
      <w:r w:rsidRPr="00144923" w:rsidR="0074293F">
        <w:rPr>
          <w:rFonts w:ascii="Arial" w:hAnsi="Arial" w:cs="Arial"/>
          <w:b/>
          <w:bCs/>
          <w:sz w:val="28"/>
          <w:szCs w:val="28"/>
        </w:rPr>
        <w:t xml:space="preserve"> </w:t>
      </w:r>
      <w:r w:rsidRPr="00144923">
        <w:rPr>
          <w:rFonts w:ascii="Arial" w:hAnsi="Arial" w:cs="Arial"/>
          <w:b/>
          <w:bCs/>
          <w:sz w:val="28"/>
          <w:szCs w:val="28"/>
        </w:rPr>
        <w:t>font, 1.5 line spacing)</w:t>
      </w:r>
    </w:p>
    <w:p w:rsidRPr="00144923" w:rsidR="00387CF8" w:rsidP="74799316" w:rsidRDefault="00387CF8" w14:paraId="46948F7B" w14:textId="2ADDB2D2">
      <w:pPr>
        <w:rPr>
          <w:rFonts w:ascii="Arial" w:hAnsi="Arial" w:cs="Arial"/>
          <w:i/>
          <w:iCs/>
        </w:rPr>
      </w:pPr>
      <w:r w:rsidRPr="00144923">
        <w:rPr>
          <w:rFonts w:ascii="Arial" w:hAnsi="Arial" w:cs="Arial"/>
          <w:i/>
          <w:iCs/>
        </w:rPr>
        <w:t xml:space="preserve">*The following subsections 2.1 </w:t>
      </w:r>
      <w:r w:rsidRPr="00144923" w:rsidR="00AB16B3">
        <w:rPr>
          <w:rFonts w:ascii="Arial" w:hAnsi="Arial" w:cs="Arial"/>
          <w:i/>
          <w:iCs/>
        </w:rPr>
        <w:t>to</w:t>
      </w:r>
      <w:r w:rsidRPr="00144923">
        <w:rPr>
          <w:rFonts w:ascii="Arial" w:hAnsi="Arial" w:cs="Arial"/>
          <w:i/>
          <w:iCs/>
        </w:rPr>
        <w:t xml:space="preserve"> 2.7 should </w:t>
      </w:r>
      <w:r w:rsidRPr="00144923" w:rsidR="006D3282">
        <w:rPr>
          <w:rFonts w:ascii="Arial" w:hAnsi="Arial" w:cs="Arial"/>
          <w:i/>
          <w:iCs/>
        </w:rPr>
        <w:t>be presented</w:t>
      </w:r>
      <w:r w:rsidRPr="00144923">
        <w:rPr>
          <w:rFonts w:ascii="Arial" w:hAnsi="Arial" w:cs="Arial"/>
          <w:i/>
          <w:iCs/>
        </w:rPr>
        <w:t xml:space="preserve"> </w:t>
      </w:r>
      <w:r w:rsidRPr="00144923" w:rsidR="006D3282">
        <w:rPr>
          <w:rFonts w:ascii="Arial" w:hAnsi="Arial" w:cs="Arial"/>
          <w:i/>
          <w:iCs/>
        </w:rPr>
        <w:t xml:space="preserve">on </w:t>
      </w:r>
      <w:r w:rsidRPr="00144923">
        <w:rPr>
          <w:rFonts w:ascii="Arial" w:hAnsi="Arial" w:cs="Arial"/>
          <w:i/>
          <w:iCs/>
        </w:rPr>
        <w:t xml:space="preserve">a maximum of </w:t>
      </w:r>
      <w:r w:rsidRPr="00144923" w:rsidR="00AB16B3">
        <w:rPr>
          <w:rFonts w:ascii="Arial" w:hAnsi="Arial" w:cs="Arial"/>
          <w:i/>
          <w:iCs/>
        </w:rPr>
        <w:t>3</w:t>
      </w:r>
      <w:r w:rsidRPr="00144923">
        <w:rPr>
          <w:rFonts w:ascii="Arial" w:hAnsi="Arial" w:cs="Arial"/>
          <w:i/>
          <w:iCs/>
        </w:rPr>
        <w:t xml:space="preserve"> pages</w:t>
      </w:r>
      <w:r w:rsidRPr="00144923" w:rsidR="00705841">
        <w:rPr>
          <w:rFonts w:ascii="Arial" w:hAnsi="Arial" w:cs="Arial"/>
          <w:i/>
          <w:iCs/>
        </w:rPr>
        <w:t xml:space="preserve"> (including the footnotes, illustrations, formulas and tables, but excluding bibliographic references which must be listed at the end of the proposal</w:t>
      </w:r>
      <w:r w:rsidRPr="00144923" w:rsidR="002B19F6">
        <w:rPr>
          <w:rFonts w:ascii="Arial" w:hAnsi="Arial" w:cs="Arial"/>
          <w:i/>
          <w:iCs/>
        </w:rPr>
        <w:t xml:space="preserve"> (see Part 3: Bibliographic references)</w:t>
      </w:r>
      <w:r w:rsidRPr="00144923" w:rsidR="00705841">
        <w:rPr>
          <w:rFonts w:ascii="Arial" w:hAnsi="Arial" w:cs="Arial"/>
          <w:i/>
          <w:iCs/>
        </w:rPr>
        <w:t>)</w:t>
      </w:r>
      <w:r w:rsidRPr="00144923" w:rsidR="000E45F5">
        <w:rPr>
          <w:rFonts w:ascii="Arial" w:hAnsi="Arial" w:cs="Arial"/>
          <w:i/>
          <w:iCs/>
        </w:rPr>
        <w:t>.</w:t>
      </w:r>
    </w:p>
    <w:p w:rsidRPr="00144923" w:rsidR="00EE0B44" w:rsidP="0478E7BE" w:rsidRDefault="00387CF8" w14:paraId="4C513B86" w14:textId="322CF5E4">
      <w:pPr>
        <w:pStyle w:val="Titre1"/>
        <w:rPr>
          <w:rFonts w:ascii="Arial" w:hAnsi="Arial" w:cs="Arial"/>
          <w:sz w:val="22"/>
          <w:szCs w:val="22"/>
        </w:rPr>
      </w:pPr>
      <w:r w:rsidRPr="00144923">
        <w:rPr>
          <w:rFonts w:ascii="Arial" w:hAnsi="Arial" w:cs="Arial"/>
          <w:sz w:val="22"/>
          <w:szCs w:val="22"/>
        </w:rPr>
        <w:t>2.</w:t>
      </w:r>
      <w:r w:rsidRPr="00144923" w:rsidR="00EE0B44">
        <w:rPr>
          <w:rFonts w:ascii="Arial" w:hAnsi="Arial" w:cs="Arial"/>
          <w:sz w:val="22"/>
          <w:szCs w:val="22"/>
        </w:rPr>
        <w:t xml:space="preserve">1 </w:t>
      </w:r>
      <w:bookmarkEnd w:id="3"/>
      <w:r w:rsidRPr="00144923" w:rsidR="00EE0B44">
        <w:rPr>
          <w:rFonts w:ascii="Arial" w:hAnsi="Arial" w:cs="Arial"/>
          <w:sz w:val="22"/>
          <w:szCs w:val="22"/>
        </w:rPr>
        <w:t>Summary of the project proposed for funding</w:t>
      </w:r>
    </w:p>
    <w:p w:rsidRPr="00144923" w:rsidR="00EE0B44" w:rsidP="74799316" w:rsidRDefault="5C851C3C" w14:paraId="6365555A" w14:textId="1A8028DE">
      <w:pPr>
        <w:rPr>
          <w:rFonts w:ascii="Arial" w:hAnsi="Arial" w:cs="Arial"/>
          <w:i/>
          <w:iCs/>
          <w:color w:val="808080"/>
        </w:rPr>
      </w:pPr>
      <w:r w:rsidRPr="00144923">
        <w:rPr>
          <w:rFonts w:ascii="Arial" w:hAnsi="Arial" w:cs="Arial"/>
          <w:i/>
          <w:iCs/>
          <w:color w:val="808080" w:themeColor="background1" w:themeShade="80"/>
        </w:rPr>
        <w:t>S</w:t>
      </w:r>
      <w:r w:rsidRPr="00144923" w:rsidR="00EE0B44">
        <w:rPr>
          <w:rFonts w:ascii="Arial" w:hAnsi="Arial" w:cs="Arial"/>
          <w:i/>
          <w:iCs/>
          <w:color w:val="808080" w:themeColor="background1" w:themeShade="80"/>
        </w:rPr>
        <w:t xml:space="preserve">tatement of the aims, </w:t>
      </w:r>
      <w:r w:rsidRPr="00144923" w:rsidR="09A6AB54">
        <w:rPr>
          <w:rFonts w:ascii="Arial" w:hAnsi="Arial" w:cs="Arial"/>
          <w:i/>
          <w:iCs/>
          <w:color w:val="808080" w:themeColor="background1" w:themeShade="80"/>
        </w:rPr>
        <w:t xml:space="preserve">all </w:t>
      </w:r>
      <w:r w:rsidRPr="00144923" w:rsidR="00EE0B44">
        <w:rPr>
          <w:rFonts w:ascii="Arial" w:hAnsi="Arial" w:cs="Arial"/>
          <w:i/>
          <w:iCs/>
          <w:color w:val="808080" w:themeColor="background1" w:themeShade="80"/>
        </w:rPr>
        <w:t>the important feature</w:t>
      </w:r>
      <w:r w:rsidRPr="00144923" w:rsidR="00D047CE">
        <w:rPr>
          <w:rFonts w:ascii="Arial" w:hAnsi="Arial" w:cs="Arial"/>
          <w:i/>
          <w:iCs/>
          <w:color w:val="808080" w:themeColor="background1" w:themeShade="80"/>
        </w:rPr>
        <w:t>s and expected scientific and societal impacts of your project</w:t>
      </w:r>
      <w:r w:rsidRPr="00144923" w:rsidR="00371F59">
        <w:rPr>
          <w:rFonts w:ascii="Arial" w:hAnsi="Arial" w:cs="Arial"/>
          <w:i/>
          <w:iCs/>
          <w:color w:val="808080" w:themeColor="background1" w:themeShade="80"/>
        </w:rPr>
        <w:t>.</w:t>
      </w:r>
      <w:r w:rsidRPr="00144923" w:rsidR="7B7DA7EC">
        <w:rPr>
          <w:rFonts w:ascii="Arial" w:hAnsi="Arial" w:cs="Arial"/>
          <w:i/>
          <w:iCs/>
          <w:color w:val="808080" w:themeColor="background1" w:themeShade="80"/>
        </w:rPr>
        <w:t xml:space="preserve"> The summary should be sufficient for an external reviewer to understand your project and its impacts without reading the full proposal.</w:t>
      </w:r>
    </w:p>
    <w:p w:rsidRPr="00144923" w:rsidR="00EE0B44" w:rsidP="00EE0B44" w:rsidRDefault="00EE0B44" w14:paraId="21B61538" w14:textId="77777777">
      <w:pPr>
        <w:rPr>
          <w:rFonts w:ascii="Arial" w:hAnsi="Arial" w:cs="Arial"/>
          <w:iCs/>
          <w:color w:val="808080"/>
          <w:szCs w:val="22"/>
        </w:rPr>
      </w:pPr>
    </w:p>
    <w:p w:rsidRPr="00144923" w:rsidR="00EE0B44" w:rsidP="00EE0B44" w:rsidRDefault="00EE0B44" w14:paraId="275A7810" w14:textId="77777777">
      <w:pPr>
        <w:rPr>
          <w:rFonts w:ascii="Arial" w:hAnsi="Arial" w:cs="Arial"/>
          <w:iCs/>
          <w:color w:val="808080"/>
          <w:szCs w:val="22"/>
        </w:rPr>
      </w:pPr>
    </w:p>
    <w:p w:rsidRPr="00144923" w:rsidR="00EE0B44" w:rsidP="00EE0B44" w:rsidRDefault="00EE0B44" w14:paraId="54BCB855" w14:textId="32D508A2">
      <w:pPr>
        <w:pStyle w:val="Titre1"/>
        <w:rPr>
          <w:rFonts w:ascii="Arial" w:hAnsi="Arial" w:cs="Arial"/>
          <w:bCs/>
          <w:sz w:val="22"/>
          <w:szCs w:val="22"/>
        </w:rPr>
      </w:pPr>
      <w:bookmarkStart w:name="_Toc477024765" w:id="4"/>
      <w:r w:rsidRPr="00144923">
        <w:rPr>
          <w:rFonts w:ascii="Arial" w:hAnsi="Arial" w:cs="Arial"/>
          <w:bCs/>
          <w:sz w:val="22"/>
          <w:szCs w:val="22"/>
        </w:rPr>
        <w:t>2.</w:t>
      </w:r>
      <w:r w:rsidRPr="00144923" w:rsidR="00387CF8">
        <w:rPr>
          <w:rFonts w:ascii="Arial" w:hAnsi="Arial" w:cs="Arial"/>
          <w:bCs/>
          <w:sz w:val="22"/>
          <w:szCs w:val="22"/>
        </w:rPr>
        <w:t>2</w:t>
      </w:r>
      <w:r w:rsidRPr="00144923">
        <w:rPr>
          <w:rFonts w:ascii="Arial" w:hAnsi="Arial" w:cs="Arial"/>
          <w:bCs/>
          <w:sz w:val="22"/>
          <w:szCs w:val="22"/>
        </w:rPr>
        <w:t xml:space="preserve"> Description of the project</w:t>
      </w:r>
      <w:bookmarkEnd w:id="4"/>
    </w:p>
    <w:p w:rsidRPr="00144923" w:rsidR="00EE0B44" w:rsidP="00EE0B44" w:rsidRDefault="00EE0B44" w14:paraId="66F86965" w14:textId="42030E9F">
      <w:pPr>
        <w:rPr>
          <w:rFonts w:ascii="Arial" w:hAnsi="Arial" w:cs="Arial"/>
          <w:i/>
          <w:iCs/>
          <w:color w:val="808080" w:themeColor="background1" w:themeShade="80"/>
          <w:szCs w:val="22"/>
        </w:rPr>
      </w:pPr>
      <w:r w:rsidRPr="00144923">
        <w:rPr>
          <w:rFonts w:ascii="Arial" w:hAnsi="Arial" w:cs="Arial"/>
          <w:i/>
          <w:iCs/>
          <w:color w:val="808080" w:themeColor="background1" w:themeShade="80"/>
          <w:szCs w:val="22"/>
        </w:rPr>
        <w:t xml:space="preserve">Short statements on </w:t>
      </w:r>
      <w:r w:rsidRPr="00144923" w:rsidR="00D047CE">
        <w:rPr>
          <w:rFonts w:ascii="Arial" w:hAnsi="Arial" w:cs="Arial"/>
          <w:i/>
          <w:iCs/>
          <w:color w:val="808080" w:themeColor="background1" w:themeShade="80"/>
          <w:szCs w:val="22"/>
        </w:rPr>
        <w:t xml:space="preserve">the state-of-the-art </w:t>
      </w:r>
      <w:r w:rsidRPr="00144923">
        <w:rPr>
          <w:rFonts w:ascii="Arial" w:hAnsi="Arial" w:cs="Arial"/>
          <w:i/>
          <w:iCs/>
          <w:color w:val="808080" w:themeColor="background1" w:themeShade="80"/>
          <w:szCs w:val="22"/>
        </w:rPr>
        <w:t>with key references, aims, methodology and outcome/expected results. References are given separately</w:t>
      </w:r>
      <w:r w:rsidRPr="00144923" w:rsidR="00D047CE">
        <w:rPr>
          <w:rFonts w:ascii="Arial" w:hAnsi="Arial" w:cs="Arial"/>
          <w:i/>
          <w:iCs/>
          <w:color w:val="808080" w:themeColor="background1" w:themeShade="80"/>
          <w:szCs w:val="22"/>
        </w:rPr>
        <w:t xml:space="preserve"> in Part 3</w:t>
      </w:r>
      <w:r w:rsidRPr="00144923">
        <w:rPr>
          <w:rFonts w:ascii="Arial" w:hAnsi="Arial" w:cs="Arial"/>
          <w:i/>
          <w:iCs/>
          <w:color w:val="808080" w:themeColor="background1" w:themeShade="80"/>
          <w:szCs w:val="22"/>
        </w:rPr>
        <w:t xml:space="preserve">, and are not included in the </w:t>
      </w:r>
      <w:r w:rsidRPr="00144923" w:rsidR="00387CF8">
        <w:rPr>
          <w:rFonts w:ascii="Arial" w:hAnsi="Arial" w:cs="Arial"/>
          <w:i/>
          <w:iCs/>
          <w:color w:val="808080" w:themeColor="background1" w:themeShade="80"/>
          <w:szCs w:val="22"/>
        </w:rPr>
        <w:t>t</w:t>
      </w:r>
      <w:r w:rsidRPr="00144923" w:rsidR="005C7951">
        <w:rPr>
          <w:rFonts w:ascii="Arial" w:hAnsi="Arial" w:cs="Arial"/>
          <w:i/>
          <w:iCs/>
          <w:color w:val="808080" w:themeColor="background1" w:themeShade="80"/>
          <w:szCs w:val="22"/>
        </w:rPr>
        <w:t>hree</w:t>
      </w:r>
      <w:r w:rsidRPr="00144923">
        <w:rPr>
          <w:rFonts w:ascii="Arial" w:hAnsi="Arial" w:cs="Arial"/>
          <w:i/>
          <w:iCs/>
          <w:color w:val="808080" w:themeColor="background1" w:themeShade="80"/>
          <w:szCs w:val="22"/>
        </w:rPr>
        <w:t>-page limit.</w:t>
      </w:r>
    </w:p>
    <w:p w:rsidRPr="00144923" w:rsidR="003770A0" w:rsidP="00EE0B44" w:rsidRDefault="003770A0" w14:paraId="10B72F95" w14:textId="77777777">
      <w:pPr>
        <w:rPr>
          <w:rFonts w:ascii="Arial" w:hAnsi="Arial" w:cs="Arial"/>
          <w:iCs/>
          <w:color w:val="808080"/>
          <w:szCs w:val="22"/>
        </w:rPr>
      </w:pPr>
    </w:p>
    <w:p w:rsidRPr="00144923" w:rsidR="00EE0B44" w:rsidP="00EE0B44" w:rsidRDefault="00EE0B44" w14:paraId="4216FFB8" w14:textId="77777777">
      <w:pPr>
        <w:rPr>
          <w:rFonts w:ascii="Arial" w:hAnsi="Arial" w:cs="Arial"/>
          <w:iCs/>
          <w:color w:val="808080"/>
          <w:szCs w:val="22"/>
        </w:rPr>
      </w:pPr>
    </w:p>
    <w:p w:rsidRPr="00144923" w:rsidR="003770A0" w:rsidP="003770A0" w:rsidRDefault="00387CF8" w14:paraId="5CA7FAA3" w14:textId="21DCB876">
      <w:pPr>
        <w:pStyle w:val="Titre1"/>
        <w:rPr>
          <w:rFonts w:ascii="Arial" w:hAnsi="Arial" w:cs="Arial"/>
          <w:bCs/>
          <w:i/>
          <w:color w:val="808080" w:themeColor="background1" w:themeShade="80"/>
          <w:sz w:val="22"/>
          <w:szCs w:val="22"/>
        </w:rPr>
      </w:pPr>
      <w:bookmarkStart w:name="_Toc477024769" w:id="5"/>
      <w:r w:rsidRPr="00144923">
        <w:rPr>
          <w:rFonts w:ascii="Arial" w:hAnsi="Arial" w:cs="Arial"/>
          <w:bCs/>
          <w:sz w:val="22"/>
          <w:szCs w:val="22"/>
        </w:rPr>
        <w:t>2.</w:t>
      </w:r>
      <w:r w:rsidRPr="00144923" w:rsidR="00EE0B44">
        <w:rPr>
          <w:rFonts w:ascii="Arial" w:hAnsi="Arial" w:cs="Arial"/>
          <w:bCs/>
          <w:sz w:val="22"/>
          <w:szCs w:val="22"/>
        </w:rPr>
        <w:t>3</w:t>
      </w:r>
      <w:bookmarkEnd w:id="5"/>
      <w:r w:rsidRPr="00144923" w:rsidR="003770A0">
        <w:rPr>
          <w:rFonts w:ascii="Arial" w:hAnsi="Arial" w:cs="Arial"/>
          <w:bCs/>
          <w:sz w:val="22"/>
          <w:szCs w:val="22"/>
        </w:rPr>
        <w:t xml:space="preserve"> Timeline and milestones</w:t>
      </w:r>
      <w:r w:rsidRPr="00144923" w:rsidR="003770A0">
        <w:rPr>
          <w:rFonts w:ascii="Arial" w:hAnsi="Arial" w:cs="Arial"/>
          <w:bCs/>
          <w:sz w:val="22"/>
          <w:szCs w:val="22"/>
        </w:rPr>
        <w:br/>
      </w:r>
      <w:r w:rsidRPr="00144923" w:rsidR="003770A0">
        <w:rPr>
          <w:rFonts w:ascii="Arial" w:hAnsi="Arial" w:cs="Arial"/>
          <w:bCs/>
          <w:i/>
          <w:color w:val="808080" w:themeColor="background1" w:themeShade="80"/>
          <w:sz w:val="22"/>
          <w:szCs w:val="22"/>
        </w:rPr>
        <w:t>Please include a timeline and indicate the most important milestones.</w:t>
      </w:r>
    </w:p>
    <w:p w:rsidRPr="00144923" w:rsidR="00C4178B" w:rsidP="00C4178B" w:rsidRDefault="00C4178B" w14:paraId="2B9D4A61" w14:textId="4C3B37F7">
      <w:pPr>
        <w:rPr>
          <w:rFonts w:ascii="Arial" w:hAnsi="Arial" w:cs="Arial"/>
        </w:rPr>
      </w:pPr>
    </w:p>
    <w:p w:rsidRPr="00144923" w:rsidR="000E45F5" w:rsidP="00C4178B" w:rsidRDefault="000E45F5" w14:paraId="222D845F" w14:textId="77777777">
      <w:pPr>
        <w:rPr>
          <w:rFonts w:ascii="Arial" w:hAnsi="Arial" w:cs="Arial"/>
        </w:rPr>
      </w:pPr>
    </w:p>
    <w:p w:rsidRPr="00144923" w:rsidR="00EE0B44" w:rsidP="003770A0" w:rsidRDefault="00C4178B" w14:paraId="297E0FC8" w14:textId="7A4BB0A9">
      <w:pPr>
        <w:pStyle w:val="Titre1"/>
        <w:rPr>
          <w:rFonts w:ascii="Arial" w:hAnsi="Arial" w:cs="Arial"/>
          <w:bCs/>
          <w:sz w:val="22"/>
          <w:szCs w:val="22"/>
        </w:rPr>
      </w:pPr>
      <w:r w:rsidRPr="00144923">
        <w:rPr>
          <w:rFonts w:ascii="Arial" w:hAnsi="Arial" w:cs="Arial"/>
          <w:bCs/>
          <w:sz w:val="22"/>
          <w:szCs w:val="22"/>
        </w:rPr>
        <w:t>2.4 Interdisciplinary and interinstitutional approach and its added value</w:t>
      </w:r>
      <w:r w:rsidRPr="00144923">
        <w:rPr>
          <w:rFonts w:ascii="Arial" w:hAnsi="Arial" w:cs="Arial"/>
          <w:bCs/>
          <w:sz w:val="22"/>
          <w:szCs w:val="22"/>
        </w:rPr>
        <w:br/>
      </w:r>
      <w:r w:rsidRPr="00144923">
        <w:rPr>
          <w:rFonts w:ascii="Arial" w:hAnsi="Arial" w:cs="Arial"/>
          <w:bCs/>
          <w:i/>
          <w:color w:val="808080" w:themeColor="background1" w:themeShade="80"/>
          <w:sz w:val="22"/>
          <w:szCs w:val="22"/>
        </w:rPr>
        <w:t>Please explain to what extent does the interdisciplinary and interinstitutional approach of the project go beyond what the individual applicants could achieve alone.</w:t>
      </w:r>
    </w:p>
    <w:p w:rsidRPr="00144923" w:rsidR="000E45F5" w:rsidP="00FE60D9" w:rsidRDefault="000E45F5" w14:paraId="63550829" w14:textId="502703A8">
      <w:pPr>
        <w:rPr>
          <w:rFonts w:ascii="Arial" w:hAnsi="Arial" w:cs="Arial"/>
        </w:rPr>
      </w:pPr>
    </w:p>
    <w:p w:rsidRPr="00144923" w:rsidR="000E45F5" w:rsidP="00FE60D9" w:rsidRDefault="000E45F5" w14:paraId="03C41A0E" w14:textId="77777777">
      <w:pPr>
        <w:rPr>
          <w:rFonts w:ascii="Arial" w:hAnsi="Arial" w:cs="Arial"/>
        </w:rPr>
      </w:pPr>
    </w:p>
    <w:p w:rsidRPr="00144923" w:rsidR="00C4178B" w:rsidP="00C4178B" w:rsidRDefault="00C4178B" w14:paraId="5C243455" w14:textId="16FB5F56">
      <w:pPr>
        <w:pStyle w:val="Titre1"/>
        <w:rPr>
          <w:rFonts w:ascii="Arial" w:hAnsi="Arial" w:cs="Arial"/>
          <w:bCs/>
          <w:sz w:val="22"/>
          <w:szCs w:val="22"/>
        </w:rPr>
      </w:pPr>
      <w:r w:rsidRPr="00144923">
        <w:rPr>
          <w:rFonts w:ascii="Arial" w:hAnsi="Arial" w:cs="Arial"/>
          <w:bCs/>
          <w:sz w:val="22"/>
          <w:szCs w:val="22"/>
        </w:rPr>
        <w:t xml:space="preserve">2.5 Scientific </w:t>
      </w:r>
      <w:r w:rsidRPr="00144923" w:rsidR="00AB16B3">
        <w:rPr>
          <w:rFonts w:ascii="Arial" w:hAnsi="Arial" w:cs="Arial"/>
          <w:bCs/>
          <w:sz w:val="22"/>
          <w:szCs w:val="22"/>
        </w:rPr>
        <w:t>relevance</w:t>
      </w:r>
      <w:r w:rsidRPr="00144923">
        <w:rPr>
          <w:rFonts w:ascii="Arial" w:hAnsi="Arial" w:cs="Arial"/>
          <w:bCs/>
          <w:sz w:val="22"/>
          <w:szCs w:val="22"/>
        </w:rPr>
        <w:br/>
      </w:r>
      <w:r w:rsidRPr="00144923">
        <w:rPr>
          <w:rFonts w:ascii="Arial" w:hAnsi="Arial" w:cs="Arial"/>
          <w:i/>
          <w:color w:val="808080" w:themeColor="background1" w:themeShade="80"/>
          <w:sz w:val="22"/>
          <w:szCs w:val="22"/>
        </w:rPr>
        <w:t>Please discuss the scientific relevance and impact of your project</w:t>
      </w:r>
      <w:r w:rsidRPr="00144923" w:rsidR="00371F59">
        <w:rPr>
          <w:rFonts w:ascii="Arial" w:hAnsi="Arial" w:cs="Arial"/>
          <w:i/>
          <w:color w:val="808080" w:themeColor="background1" w:themeShade="80"/>
          <w:sz w:val="22"/>
          <w:szCs w:val="22"/>
        </w:rPr>
        <w:t>.</w:t>
      </w:r>
    </w:p>
    <w:p w:rsidRPr="00144923" w:rsidR="000E45F5" w:rsidP="00FE60D9" w:rsidRDefault="000E45F5" w14:paraId="41378B8A" w14:textId="1146D7AC">
      <w:pPr>
        <w:rPr>
          <w:rFonts w:ascii="Arial" w:hAnsi="Arial" w:cs="Arial"/>
        </w:rPr>
      </w:pPr>
    </w:p>
    <w:p w:rsidRPr="00144923" w:rsidR="000E45F5" w:rsidP="00FE60D9" w:rsidRDefault="000E45F5" w14:paraId="16A7DE4C" w14:textId="77777777">
      <w:pPr>
        <w:rPr>
          <w:rFonts w:ascii="Arial" w:hAnsi="Arial" w:cs="Arial"/>
        </w:rPr>
      </w:pPr>
    </w:p>
    <w:p w:rsidRPr="00144923" w:rsidR="000E45F5" w:rsidP="74799316" w:rsidRDefault="000E45F5" w14:paraId="58060180" w14:textId="34C325DC">
      <w:pPr>
        <w:pStyle w:val="Titre1"/>
        <w:rPr>
          <w:rFonts w:ascii="Arial" w:hAnsi="Arial" w:cs="Arial"/>
          <w:sz w:val="22"/>
          <w:szCs w:val="22"/>
        </w:rPr>
      </w:pPr>
      <w:r w:rsidRPr="00144923">
        <w:rPr>
          <w:rFonts w:ascii="Arial" w:hAnsi="Arial" w:cs="Arial"/>
          <w:sz w:val="22"/>
          <w:szCs w:val="22"/>
        </w:rPr>
        <w:t>2.6 Societal relevance, chosen actions and engagement strategies</w:t>
      </w:r>
      <w:r w:rsidRPr="00144923">
        <w:rPr>
          <w:rFonts w:ascii="Arial" w:hAnsi="Arial" w:cs="Arial"/>
        </w:rPr>
        <w:br/>
      </w:r>
      <w:r w:rsidRPr="00144923">
        <w:rPr>
          <w:rFonts w:ascii="Arial" w:hAnsi="Arial" w:cs="Arial"/>
          <w:i/>
          <w:iCs/>
          <w:color w:val="808080" w:themeColor="background1" w:themeShade="80"/>
          <w:sz w:val="22"/>
          <w:szCs w:val="22"/>
        </w:rPr>
        <w:t xml:space="preserve">Please discuss how you will communicate and engage with the public in order to </w:t>
      </w:r>
      <w:proofErr w:type="spellStart"/>
      <w:r w:rsidRPr="00144923">
        <w:rPr>
          <w:rFonts w:ascii="Arial" w:hAnsi="Arial" w:cs="Arial"/>
          <w:i/>
          <w:iCs/>
          <w:color w:val="808080" w:themeColor="background1" w:themeShade="80"/>
          <w:sz w:val="22"/>
          <w:szCs w:val="22"/>
        </w:rPr>
        <w:t>maximise</w:t>
      </w:r>
      <w:proofErr w:type="spellEnd"/>
      <w:r w:rsidRPr="00144923">
        <w:rPr>
          <w:rFonts w:ascii="Arial" w:hAnsi="Arial" w:cs="Arial"/>
          <w:i/>
          <w:iCs/>
          <w:color w:val="808080" w:themeColor="background1" w:themeShade="80"/>
          <w:sz w:val="22"/>
          <w:szCs w:val="22"/>
        </w:rPr>
        <w:t xml:space="preserve"> the societal impact of your project.</w:t>
      </w:r>
    </w:p>
    <w:p w:rsidRPr="00144923" w:rsidR="000E45F5" w:rsidP="74799316" w:rsidRDefault="000E45F5" w14:paraId="4287B7B9" w14:textId="6CBEDA83">
      <w:pPr>
        <w:rPr>
          <w:rFonts w:ascii="Arial" w:hAnsi="Arial" w:cs="Arial"/>
        </w:rPr>
      </w:pPr>
    </w:p>
    <w:p w:rsidRPr="00144923" w:rsidR="000E45F5" w:rsidP="74799316" w:rsidRDefault="000E45F5" w14:paraId="66F97288" w14:textId="7D382FC4">
      <w:pPr>
        <w:rPr>
          <w:rFonts w:ascii="Arial" w:hAnsi="Arial" w:cs="Arial"/>
        </w:rPr>
      </w:pPr>
    </w:p>
    <w:p w:rsidRPr="00144923" w:rsidR="000E45F5" w:rsidP="74799316" w:rsidRDefault="000E45F5" w14:paraId="600E0C39" w14:textId="0AFE163F">
      <w:pPr>
        <w:pStyle w:val="Titre1"/>
        <w:rPr>
          <w:rFonts w:ascii="Arial" w:hAnsi="Arial" w:cs="Arial"/>
          <w:sz w:val="22"/>
          <w:szCs w:val="22"/>
        </w:rPr>
      </w:pPr>
      <w:r w:rsidRPr="00144923">
        <w:rPr>
          <w:rFonts w:ascii="Arial" w:hAnsi="Arial" w:cs="Arial" w:eastAsiaTheme="minorEastAsia"/>
          <w:sz w:val="22"/>
          <w:szCs w:val="22"/>
        </w:rPr>
        <w:t>2.7 CO</w:t>
      </w:r>
      <w:r w:rsidRPr="00144923">
        <w:rPr>
          <w:rFonts w:ascii="Arial" w:hAnsi="Arial" w:cs="Arial" w:eastAsiaTheme="minorEastAsia"/>
          <w:sz w:val="22"/>
          <w:szCs w:val="22"/>
          <w:vertAlign w:val="subscript"/>
        </w:rPr>
        <w:t>2</w:t>
      </w:r>
      <w:r w:rsidRPr="00144923">
        <w:rPr>
          <w:rFonts w:ascii="Arial" w:hAnsi="Arial" w:cs="Arial" w:eastAsiaTheme="minorEastAsia"/>
          <w:sz w:val="22"/>
          <w:szCs w:val="22"/>
        </w:rPr>
        <w:t xml:space="preserve"> emissions reduction</w:t>
      </w:r>
      <w:r w:rsidRPr="00144923">
        <w:rPr>
          <w:rFonts w:ascii="Arial" w:hAnsi="Arial" w:cs="Arial"/>
        </w:rPr>
        <w:br/>
      </w:r>
      <w:r w:rsidRPr="00144923">
        <w:rPr>
          <w:rFonts w:ascii="Arial" w:hAnsi="Arial" w:cs="Arial" w:eastAsiaTheme="minorEastAsia"/>
          <w:i/>
          <w:iCs/>
          <w:color w:val="808080" w:themeColor="background1" w:themeShade="80"/>
          <w:sz w:val="22"/>
          <w:szCs w:val="22"/>
        </w:rPr>
        <w:t>If you expect your project to reduce CO</w:t>
      </w:r>
      <w:r w:rsidRPr="00144923">
        <w:rPr>
          <w:rFonts w:ascii="Arial" w:hAnsi="Arial" w:cs="Arial" w:eastAsiaTheme="minorEastAsia"/>
          <w:i/>
          <w:iCs/>
          <w:color w:val="808080" w:themeColor="background1" w:themeShade="80"/>
          <w:sz w:val="22"/>
          <w:szCs w:val="22"/>
          <w:vertAlign w:val="subscript"/>
        </w:rPr>
        <w:t>2</w:t>
      </w:r>
      <w:r w:rsidRPr="00144923">
        <w:rPr>
          <w:rFonts w:ascii="Arial" w:hAnsi="Arial" w:cs="Arial" w:eastAsiaTheme="minorEastAsia"/>
          <w:i/>
          <w:iCs/>
          <w:color w:val="808080" w:themeColor="background1" w:themeShade="80"/>
          <w:sz w:val="22"/>
          <w:szCs w:val="22"/>
        </w:rPr>
        <w:t xml:space="preserve"> emissions, please describe briefly how and provide an estimate of the reduction.</w:t>
      </w:r>
      <w:r w:rsidRPr="00144923">
        <w:rPr>
          <w:rFonts w:ascii="Arial" w:hAnsi="Arial" w:cs="Arial"/>
        </w:rPr>
        <w:br/>
      </w:r>
    </w:p>
    <w:p w:rsidRPr="00144923" w:rsidR="00EA3BE6" w:rsidP="00081DD7" w:rsidRDefault="00EA3BE6" w14:paraId="09230B7C" w14:textId="77777777">
      <w:pPr>
        <w:rPr>
          <w:rFonts w:ascii="Arial" w:hAnsi="Arial" w:cs="Arial"/>
          <w:b/>
          <w:bCs/>
          <w:szCs w:val="22"/>
        </w:rPr>
      </w:pPr>
    </w:p>
    <w:p w:rsidRPr="00144923" w:rsidR="00081DD7" w:rsidP="00081DD7" w:rsidRDefault="00D1276E" w14:paraId="0FCE6FF8" w14:textId="64937CAE">
      <w:pPr>
        <w:rPr>
          <w:rFonts w:ascii="Arial" w:hAnsi="Arial" w:cs="Arial"/>
          <w:iCs/>
          <w:color w:val="808080" w:themeColor="background1" w:themeShade="80"/>
        </w:rPr>
      </w:pPr>
      <w:r w:rsidRPr="00144923">
        <w:rPr>
          <w:rFonts w:ascii="Arial" w:hAnsi="Arial" w:cs="Arial"/>
          <w:b/>
          <w:bCs/>
          <w:sz w:val="28"/>
          <w:szCs w:val="28"/>
        </w:rPr>
        <w:t xml:space="preserve">Part 3: </w:t>
      </w:r>
      <w:r w:rsidRPr="00144923" w:rsidR="00705841">
        <w:rPr>
          <w:rFonts w:ascii="Arial" w:hAnsi="Arial" w:cs="Arial"/>
          <w:b/>
          <w:bCs/>
          <w:sz w:val="28"/>
          <w:szCs w:val="28"/>
        </w:rPr>
        <w:t>Bibliographic r</w:t>
      </w:r>
      <w:r w:rsidRPr="00144923">
        <w:rPr>
          <w:rFonts w:ascii="Arial" w:hAnsi="Arial" w:cs="Arial"/>
          <w:b/>
          <w:bCs/>
          <w:sz w:val="28"/>
          <w:szCs w:val="28"/>
        </w:rPr>
        <w:t>eferences</w:t>
      </w:r>
    </w:p>
    <w:p w:rsidRPr="00144923" w:rsidR="00D624F8" w:rsidP="00144923" w:rsidRDefault="003770A0" w14:paraId="3D93BEF8" w14:textId="36632D1E">
      <w:pPr>
        <w:rPr>
          <w:rFonts w:ascii="Arial" w:hAnsi="Arial" w:cs="Arial"/>
          <w:b/>
          <w:iCs/>
          <w:sz w:val="26"/>
          <w:szCs w:val="26"/>
        </w:rPr>
      </w:pPr>
      <w:r w:rsidRPr="00144923">
        <w:rPr>
          <w:rFonts w:ascii="Arial" w:hAnsi="Arial" w:cs="Arial"/>
          <w:i/>
          <w:iCs/>
          <w:color w:val="808080"/>
        </w:rPr>
        <w:t>Please list all references cited in the project proposal and give the full references. Do not use “et al.” to shorten the author lists, except for publications involving large international consortia</w:t>
      </w:r>
      <w:r w:rsidRPr="00144923" w:rsidR="00371F59">
        <w:rPr>
          <w:rFonts w:ascii="Arial" w:hAnsi="Arial" w:cs="Arial"/>
          <w:i/>
          <w:iCs/>
          <w:color w:val="808080"/>
        </w:rPr>
        <w:t>.</w:t>
      </w:r>
    </w:p>
    <w:sectPr w:rsidRPr="00144923" w:rsidR="00D624F8">
      <w:headerReference w:type="default" r:id="rId12"/>
      <w:footerReference w:type="even" r:id="rId13"/>
      <w:footerReference w:type="default" r:id="rId14"/>
      <w:headerReference w:type="first" r:id="rId15"/>
      <w:footerReference w:type="first" r:id="rId16"/>
      <w:pgSz w:w="11900" w:h="16840"/>
      <w:pgMar w:top="851" w:right="1361" w:bottom="851" w:left="136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7BCAAF" w16cex:dateUtc="2022-02-10T09:49:18.5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A8D" w:rsidRDefault="00DE2A8D" w14:paraId="6FC9D7FF" w14:textId="77777777">
      <w:r>
        <w:separator/>
      </w:r>
    </w:p>
  </w:endnote>
  <w:endnote w:type="continuationSeparator" w:id="0">
    <w:p w:rsidR="00DE2A8D" w:rsidRDefault="00DE2A8D" w14:paraId="4714ECE4" w14:textId="77777777">
      <w:r>
        <w:continuationSeparator/>
      </w:r>
    </w:p>
  </w:endnote>
  <w:endnote w:type="continuationNotice" w:id="1">
    <w:p w:rsidR="00DE2A8D" w:rsidRDefault="00DE2A8D" w14:paraId="4D8A3A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BE" w:rsidRDefault="004F5843" w14:paraId="1DD74F0A" w14:textId="77777777">
    <w:pPr>
      <w:rPr>
        <w:sz w:val="18"/>
        <w:szCs w:val="20"/>
        <w:lang w:val="fr-CH"/>
      </w:rPr>
    </w:pPr>
    <w:r>
      <w:rPr>
        <w:sz w:val="18"/>
        <w:szCs w:val="20"/>
        <w:lang w:val="fr-CH"/>
      </w:rPr>
      <w:t xml:space="preserve">Page </w:t>
    </w:r>
    <w:r>
      <w:rPr>
        <w:sz w:val="18"/>
        <w:szCs w:val="20"/>
        <w:lang w:val="fr-CH"/>
      </w:rPr>
      <w:fldChar w:fldCharType="begin"/>
    </w:r>
    <w:r>
      <w:rPr>
        <w:sz w:val="18"/>
        <w:szCs w:val="20"/>
        <w:lang w:val="fr-CH"/>
      </w:rPr>
      <w:instrText xml:space="preserve"> PAGE </w:instrText>
    </w:r>
    <w:r>
      <w:rPr>
        <w:sz w:val="18"/>
        <w:szCs w:val="20"/>
        <w:lang w:val="fr-CH"/>
      </w:rPr>
      <w:fldChar w:fldCharType="separate"/>
    </w:r>
    <w:r>
      <w:rPr>
        <w:sz w:val="18"/>
        <w:szCs w:val="20"/>
        <w:lang w:val="fr-CH"/>
      </w:rPr>
      <w:t>2</w:t>
    </w:r>
    <w:r>
      <w:rPr>
        <w:sz w:val="18"/>
        <w:szCs w:val="20"/>
        <w:lang w:val="fr-CH"/>
      </w:rPr>
      <w:fldChar w:fldCharType="end"/>
    </w:r>
    <w:r>
      <w:rPr>
        <w:sz w:val="18"/>
        <w:szCs w:val="20"/>
        <w:lang w:val="fr-CH"/>
      </w:rPr>
      <w:t xml:space="preserve"> of </w:t>
    </w:r>
    <w:r>
      <w:rPr>
        <w:sz w:val="18"/>
        <w:szCs w:val="20"/>
        <w:lang w:val="fr-CH"/>
      </w:rPr>
      <w:fldChar w:fldCharType="begin"/>
    </w:r>
    <w:r>
      <w:rPr>
        <w:sz w:val="18"/>
        <w:szCs w:val="20"/>
        <w:lang w:val="fr-CH"/>
      </w:rPr>
      <w:instrText xml:space="preserve"> NUMPAGES </w:instrText>
    </w:r>
    <w:r>
      <w:rPr>
        <w:sz w:val="18"/>
        <w:szCs w:val="20"/>
        <w:lang w:val="fr-CH"/>
      </w:rPr>
      <w:fldChar w:fldCharType="separate"/>
    </w:r>
    <w:r>
      <w:rPr>
        <w:sz w:val="18"/>
        <w:szCs w:val="20"/>
        <w:lang w:val="fr-CH"/>
      </w:rPr>
      <w:t>5</w:t>
    </w:r>
    <w:r>
      <w:rPr>
        <w:sz w:val="18"/>
        <w:szCs w:val="20"/>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67241"/>
      <w:docPartObj>
        <w:docPartGallery w:val="Page Numbers (Bottom of Page)"/>
        <w:docPartUnique/>
      </w:docPartObj>
    </w:sdtPr>
    <w:sdtEndPr/>
    <w:sdtContent>
      <w:p w:rsidR="00476ABE" w:rsidRDefault="004F5843" w14:paraId="62C92833" w14:textId="2D01375C">
        <w:pPr>
          <w:pStyle w:val="Pieddepage"/>
          <w:jc w:val="center"/>
          <w:rPr>
            <w:rFonts w:ascii="Calibri" w:hAnsi="Calibri" w:cs="Calibri"/>
            <w:sz w:val="18"/>
          </w:rPr>
        </w:pPr>
        <w:r>
          <w:rPr>
            <w:rFonts w:ascii="Calibri" w:hAnsi="Calibri" w:cs="Calibri"/>
            <w:sz w:val="18"/>
          </w:rPr>
          <w:fldChar w:fldCharType="begin"/>
        </w:r>
        <w:r>
          <w:rPr>
            <w:rFonts w:ascii="Calibri" w:hAnsi="Calibri" w:cs="Calibri"/>
            <w:sz w:val="18"/>
          </w:rPr>
          <w:instrText xml:space="preserve"> PAGE   \* MERGEFORMAT </w:instrText>
        </w:r>
        <w:r>
          <w:rPr>
            <w:rFonts w:ascii="Calibri" w:hAnsi="Calibri" w:cs="Calibri"/>
            <w:sz w:val="18"/>
          </w:rPr>
          <w:fldChar w:fldCharType="separate"/>
        </w:r>
        <w:r w:rsidR="0074293F">
          <w:rPr>
            <w:rFonts w:ascii="Calibri" w:hAnsi="Calibri" w:cs="Calibri"/>
            <w:noProof/>
            <w:sz w:val="18"/>
          </w:rPr>
          <w:t>2</w:t>
        </w:r>
        <w:r>
          <w:rPr>
            <w:rFonts w:ascii="Calibri" w:hAnsi="Calibri" w:cs="Calibri"/>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BE" w:rsidRDefault="004F5843" w14:paraId="6B6CF2B6" w14:textId="55D9870B">
    <w:pPr>
      <w:pStyle w:val="Pieddepage"/>
      <w:jc w:val="center"/>
    </w:pPr>
    <w:r>
      <w:rPr>
        <w:rFonts w:ascii="Calibri" w:hAnsi="Calibri" w:cs="Calibri"/>
        <w:sz w:val="18"/>
      </w:rPr>
      <w:fldChar w:fldCharType="begin"/>
    </w:r>
    <w:r>
      <w:rPr>
        <w:rFonts w:ascii="Calibri" w:hAnsi="Calibri" w:cs="Calibri"/>
        <w:sz w:val="18"/>
      </w:rPr>
      <w:instrText xml:space="preserve"> PAGE   \* MERGEFORMAT </w:instrText>
    </w:r>
    <w:r>
      <w:rPr>
        <w:rFonts w:ascii="Calibri" w:hAnsi="Calibri" w:cs="Calibri"/>
        <w:sz w:val="18"/>
      </w:rPr>
      <w:fldChar w:fldCharType="separate"/>
    </w:r>
    <w:r w:rsidR="0074293F">
      <w:rPr>
        <w:rFonts w:ascii="Calibri" w:hAnsi="Calibri" w:cs="Calibri"/>
        <w:noProof/>
        <w:sz w:val="18"/>
      </w:rPr>
      <w:t>1</w:t>
    </w:r>
    <w:r>
      <w:rP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A8D" w:rsidRDefault="00DE2A8D" w14:paraId="250AECC4" w14:textId="77777777">
      <w:bookmarkStart w:name="_Hlk98229199" w:id="0"/>
      <w:bookmarkEnd w:id="0"/>
      <w:r>
        <w:separator/>
      </w:r>
    </w:p>
  </w:footnote>
  <w:footnote w:type="continuationSeparator" w:id="0">
    <w:p w:rsidR="00DE2A8D" w:rsidRDefault="00DE2A8D" w14:paraId="778ADA16" w14:textId="77777777">
      <w:r>
        <w:continuationSeparator/>
      </w:r>
    </w:p>
  </w:footnote>
  <w:footnote w:type="continuationNotice" w:id="1">
    <w:p w:rsidR="00DE2A8D" w:rsidRDefault="00DE2A8D" w14:paraId="61392AB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BE" w:rsidRDefault="00DE2A8D" w14:paraId="1CF426B0" w14:textId="77777777">
    <w:pPr>
      <w:pStyle w:val="En-tte"/>
      <w:tabs>
        <w:tab w:val="left" w:pos="172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Grilledutableau5"/>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1"/>
      <w:gridCol w:w="8735"/>
      <w:gridCol w:w="222"/>
    </w:tblGrid>
    <w:tr w:rsidRPr="00656E9B" w:rsidR="002F3986" w:rsidTr="00EC1100" w14:paraId="756C129E" w14:textId="77777777">
      <w:tc>
        <w:tcPr>
          <w:tcW w:w="222" w:type="dxa"/>
        </w:tcPr>
        <w:p w:rsidR="002F3986" w:rsidP="002F3986" w:rsidRDefault="002F3986" w14:paraId="4F596308" w14:textId="77777777">
          <w:pPr>
            <w:jc w:val="right"/>
          </w:pPr>
          <w:r>
            <w:fldChar w:fldCharType="begin"/>
          </w:r>
          <w:r>
            <w:instrText xml:space="preserve"> INCLUDEPICTURE "https://upload.wikimedia.org/wikipedia/commons/thumb/f/f4/Logo_EPFL.svg/1024px-Logo_EPFL.svg.png" \* MERGEFORMATINET </w:instrText>
          </w:r>
          <w:r>
            <w:fldChar w:fldCharType="end"/>
          </w:r>
        </w:p>
        <w:p w:rsidRPr="00656E9B" w:rsidR="002F3986" w:rsidP="002F3986" w:rsidRDefault="002F3986" w14:paraId="33390133" w14:textId="77777777">
          <w:pPr>
            <w:ind w:left="34"/>
            <w:jc w:val="right"/>
            <w:rPr>
              <w:sz w:val="18"/>
            </w:rPr>
          </w:pPr>
        </w:p>
      </w:tc>
      <w:tc>
        <w:tcPr>
          <w:tcW w:w="8629" w:type="dxa"/>
        </w:tcPr>
        <w:tbl>
          <w:tblPr>
            <w:tblStyle w:val="Grilledutableau5"/>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28"/>
            <w:gridCol w:w="4286"/>
          </w:tblGrid>
          <w:tr w:rsidRPr="00656E9B" w:rsidR="002F3986" w:rsidTr="00EC1100" w14:paraId="40659C16" w14:textId="77777777">
            <w:tc>
              <w:tcPr>
                <w:tcW w:w="4928" w:type="dxa"/>
              </w:tcPr>
              <w:p w:rsidRPr="00656E9B" w:rsidR="002F3986" w:rsidP="002F3986" w:rsidRDefault="002F3986" w14:paraId="2CEFCC75" w14:textId="77777777">
                <w:pPr>
                  <w:rPr>
                    <w:b/>
                    <w:sz w:val="18"/>
                  </w:rPr>
                </w:pPr>
                <w:bookmarkStart w:name="_Hlk98229129" w:id="6"/>
                <w:r>
                  <w:rPr>
                    <w:noProof/>
                  </w:rPr>
                  <w:drawing>
                    <wp:anchor distT="0" distB="0" distL="114300" distR="114300" simplePos="0" relativeHeight="251658241" behindDoc="0" locked="0" layoutInCell="1" allowOverlap="1" wp14:anchorId="4E134024" wp14:editId="539091F3">
                      <wp:simplePos x="0" y="0"/>
                      <wp:positionH relativeFrom="column">
                        <wp:posOffset>-67949</wp:posOffset>
                      </wp:positionH>
                      <wp:positionV relativeFrom="page">
                        <wp:posOffset>0</wp:posOffset>
                      </wp:positionV>
                      <wp:extent cx="1085850" cy="403860"/>
                      <wp:effectExtent l="0" t="0" r="0" b="0"/>
                      <wp:wrapSquare wrapText="bothSides"/>
                      <wp:docPr id="9" name="Image 9" descr="Résultat de recherche d'images pour &quot;UNI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UNIL LOGO&quot;"/>
                              <pic:cNvPicPr>
                                <a:picLocks noChangeAspect="1" noChangeArrowheads="1"/>
                              </pic:cNvPicPr>
                            </pic:nvPicPr>
                            <pic:blipFill rotWithShape="1">
                              <a:blip r:embed="rId1">
                                <a:extLst>
                                  <a:ext uri="{28A0092B-C50C-407E-A947-70E740481C1C}">
                                    <a14:useLocalDpi xmlns:a14="http://schemas.microsoft.com/office/drawing/2010/main" val="0"/>
                                  </a:ext>
                                </a:extLst>
                              </a:blip>
                              <a:srcRect t="30942"/>
                              <a:stretch/>
                            </pic:blipFill>
                            <pic:spPr bwMode="auto">
                              <a:xfrm>
                                <a:off x="0" y="0"/>
                                <a:ext cx="1085850" cy="403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18"/>
                  </w:rPr>
                  <w:drawing>
                    <wp:anchor distT="0" distB="0" distL="114300" distR="114300" simplePos="0" relativeHeight="251658240" behindDoc="1" locked="0" layoutInCell="1" allowOverlap="1" wp14:anchorId="6C3BEE31" wp14:editId="522DC29D">
                      <wp:simplePos x="0" y="0"/>
                      <wp:positionH relativeFrom="column">
                        <wp:posOffset>1157866</wp:posOffset>
                      </wp:positionH>
                      <wp:positionV relativeFrom="page">
                        <wp:posOffset>-87630</wp:posOffset>
                      </wp:positionV>
                      <wp:extent cx="2867025" cy="457200"/>
                      <wp:effectExtent l="0" t="0" r="9525" b="0"/>
                      <wp:wrapNone/>
                      <wp:docPr id="2" name="Image 2" descr="C:\Users\cnault\AppData\Local\Microsoft\Windows\INetCache\Content.MSO\D16C8A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ault\AppData\Local\Microsoft\Windows\INetCache\Content.MSO\D16C8A8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457200"/>
                              </a:xfrm>
                              <a:prstGeom prst="rect">
                                <a:avLst/>
                              </a:prstGeom>
                              <a:noFill/>
                              <a:ln>
                                <a:noFill/>
                              </a:ln>
                            </pic:spPr>
                          </pic:pic>
                        </a:graphicData>
                      </a:graphic>
                      <wp14:sizeRelH relativeFrom="margin">
                        <wp14:pctWidth>0</wp14:pctWidth>
                      </wp14:sizeRelH>
                    </wp:anchor>
                  </w:drawing>
                </w:r>
              </w:p>
            </w:tc>
            <w:tc>
              <w:tcPr>
                <w:tcW w:w="4286" w:type="dxa"/>
              </w:tcPr>
              <w:p w:rsidR="002F3986" w:rsidP="002F3986" w:rsidRDefault="002F3986" w14:paraId="0683708F" w14:textId="77777777">
                <w:pPr>
                  <w:jc w:val="right"/>
                </w:pPr>
                <w:r>
                  <w:rPr>
                    <w:noProof/>
                  </w:rPr>
                  <w:drawing>
                    <wp:anchor distT="0" distB="0" distL="114300" distR="114300" simplePos="0" relativeHeight="251658242" behindDoc="0" locked="0" layoutInCell="1" allowOverlap="1" wp14:anchorId="408FE1C5" wp14:editId="6AD50926">
                      <wp:simplePos x="0" y="0"/>
                      <wp:positionH relativeFrom="column">
                        <wp:posOffset>1236345</wp:posOffset>
                      </wp:positionH>
                      <wp:positionV relativeFrom="paragraph">
                        <wp:posOffset>88900</wp:posOffset>
                      </wp:positionV>
                      <wp:extent cx="855345" cy="2482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855345" cy="248285"/>
                              </a:xfrm>
                              <a:prstGeom prst="rect">
                                <a:avLst/>
                              </a:prstGeom>
                            </pic:spPr>
                          </pic:pic>
                        </a:graphicData>
                      </a:graphic>
                      <wp14:sizeRelH relativeFrom="page">
                        <wp14:pctWidth>0</wp14:pctWidth>
                      </wp14:sizeRelH>
                      <wp14:sizeRelV relativeFrom="page">
                        <wp14:pctHeight>0</wp14:pctHeight>
                      </wp14:sizeRelV>
                    </wp:anchor>
                  </w:drawing>
                </w:r>
                <w:r>
                  <w:t xml:space="preserve"> </w:t>
                </w:r>
                <w:r>
                  <w:fldChar w:fldCharType="begin"/>
                </w:r>
                <w:r>
                  <w:instrText xml:space="preserve"> INCLUDEPICTURE "https://upload.wikimedia.org/wikipedia/commons/thumb/f/f4/Logo_EPFL.svg/1024px-Logo_EPFL.svg.png" \* MERGEFORMATINET </w:instrText>
                </w:r>
                <w:r>
                  <w:fldChar w:fldCharType="end"/>
                </w:r>
              </w:p>
              <w:p w:rsidRPr="00656E9B" w:rsidR="002F3986" w:rsidP="002F3986" w:rsidRDefault="002F3986" w14:paraId="7B81DF6F" w14:textId="77777777">
                <w:pPr>
                  <w:ind w:left="34"/>
                  <w:jc w:val="right"/>
                  <w:rPr>
                    <w:sz w:val="18"/>
                  </w:rPr>
                </w:pPr>
              </w:p>
            </w:tc>
          </w:tr>
          <w:bookmarkEnd w:id="6"/>
        </w:tbl>
        <w:p w:rsidRPr="00656E9B" w:rsidR="002F3986" w:rsidP="002F3986" w:rsidRDefault="002F3986" w14:paraId="1521CE16" w14:textId="77777777"/>
      </w:tc>
      <w:tc>
        <w:tcPr>
          <w:tcW w:w="221" w:type="dxa"/>
        </w:tcPr>
        <w:p w:rsidR="002F3986" w:rsidP="002F3986" w:rsidRDefault="002F3986" w14:paraId="4CEBF084" w14:textId="77777777">
          <w:pPr>
            <w:jc w:val="right"/>
          </w:pPr>
          <w:r>
            <w:t xml:space="preserve"> </w:t>
          </w:r>
          <w:r>
            <w:fldChar w:fldCharType="begin"/>
          </w:r>
          <w:r>
            <w:instrText xml:space="preserve"> INCLUDEPICTURE "https://upload.wikimedia.org/wikipedia/commons/thumb/f/f4/Logo_EPFL.svg/1024px-Logo_EPFL.svg.png" \* MERGEFORMATINET </w:instrText>
          </w:r>
          <w:r>
            <w:fldChar w:fldCharType="end"/>
          </w:r>
        </w:p>
        <w:p w:rsidRPr="00656E9B" w:rsidR="002F3986" w:rsidP="002F3986" w:rsidRDefault="002F3986" w14:paraId="1276DF95" w14:textId="77777777"/>
      </w:tc>
    </w:tr>
  </w:tbl>
  <w:p w:rsidR="00476ABE" w:rsidRDefault="00DE2A8D" w14:paraId="45A35460"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281D"/>
    <w:multiLevelType w:val="hybridMultilevel"/>
    <w:tmpl w:val="26088A1C"/>
    <w:lvl w:ilvl="0" w:tplc="CB5C308E">
      <w:start w:val="1"/>
      <w:numFmt w:val="bullet"/>
      <w:lvlText w:val=""/>
      <w:lvlJc w:val="left"/>
      <w:pPr>
        <w:tabs>
          <w:tab w:val="num" w:pos="720"/>
        </w:tabs>
        <w:ind w:left="720" w:hanging="360"/>
      </w:pPr>
      <w:rPr>
        <w:rFonts w:hint="default" w:ascii="Symbol" w:hAnsi="Symbol"/>
        <w:sz w:val="20"/>
      </w:rPr>
    </w:lvl>
    <w:lvl w:ilvl="1" w:tplc="4658F9B8">
      <w:start w:val="1"/>
      <w:numFmt w:val="bullet"/>
      <w:lvlText w:val="o"/>
      <w:lvlJc w:val="left"/>
      <w:pPr>
        <w:tabs>
          <w:tab w:val="num" w:pos="1440"/>
        </w:tabs>
        <w:ind w:left="1440" w:hanging="360"/>
      </w:pPr>
      <w:rPr>
        <w:rFonts w:hint="default" w:ascii="Courier New" w:hAnsi="Courier New"/>
        <w:sz w:val="20"/>
      </w:rPr>
    </w:lvl>
    <w:lvl w:ilvl="2" w:tplc="A15E1A2C">
      <w:start w:val="1"/>
      <w:numFmt w:val="bullet"/>
      <w:lvlText w:val=""/>
      <w:lvlJc w:val="left"/>
      <w:pPr>
        <w:tabs>
          <w:tab w:val="num" w:pos="2160"/>
        </w:tabs>
        <w:ind w:left="2160" w:hanging="360"/>
      </w:pPr>
      <w:rPr>
        <w:rFonts w:hint="default" w:ascii="Wingdings" w:hAnsi="Wingdings"/>
        <w:sz w:val="20"/>
      </w:rPr>
    </w:lvl>
    <w:lvl w:ilvl="3" w:tplc="72080352">
      <w:start w:val="1"/>
      <w:numFmt w:val="bullet"/>
      <w:lvlText w:val=""/>
      <w:lvlJc w:val="left"/>
      <w:pPr>
        <w:tabs>
          <w:tab w:val="num" w:pos="2880"/>
        </w:tabs>
        <w:ind w:left="2880" w:hanging="360"/>
      </w:pPr>
      <w:rPr>
        <w:rFonts w:hint="default" w:ascii="Wingdings" w:hAnsi="Wingdings"/>
        <w:sz w:val="20"/>
      </w:rPr>
    </w:lvl>
    <w:lvl w:ilvl="4" w:tplc="D916BC40">
      <w:start w:val="1"/>
      <w:numFmt w:val="bullet"/>
      <w:lvlText w:val=""/>
      <w:lvlJc w:val="left"/>
      <w:pPr>
        <w:tabs>
          <w:tab w:val="num" w:pos="3600"/>
        </w:tabs>
        <w:ind w:left="3600" w:hanging="360"/>
      </w:pPr>
      <w:rPr>
        <w:rFonts w:hint="default" w:ascii="Wingdings" w:hAnsi="Wingdings"/>
        <w:sz w:val="20"/>
      </w:rPr>
    </w:lvl>
    <w:lvl w:ilvl="5" w:tplc="8138A81A">
      <w:start w:val="1"/>
      <w:numFmt w:val="bullet"/>
      <w:lvlText w:val=""/>
      <w:lvlJc w:val="left"/>
      <w:pPr>
        <w:tabs>
          <w:tab w:val="num" w:pos="4320"/>
        </w:tabs>
        <w:ind w:left="4320" w:hanging="360"/>
      </w:pPr>
      <w:rPr>
        <w:rFonts w:hint="default" w:ascii="Wingdings" w:hAnsi="Wingdings"/>
        <w:sz w:val="20"/>
      </w:rPr>
    </w:lvl>
    <w:lvl w:ilvl="6" w:tplc="7C92952A">
      <w:start w:val="1"/>
      <w:numFmt w:val="bullet"/>
      <w:lvlText w:val=""/>
      <w:lvlJc w:val="left"/>
      <w:pPr>
        <w:tabs>
          <w:tab w:val="num" w:pos="5040"/>
        </w:tabs>
        <w:ind w:left="5040" w:hanging="360"/>
      </w:pPr>
      <w:rPr>
        <w:rFonts w:hint="default" w:ascii="Wingdings" w:hAnsi="Wingdings"/>
        <w:sz w:val="20"/>
      </w:rPr>
    </w:lvl>
    <w:lvl w:ilvl="7" w:tplc="E21E3A8C">
      <w:start w:val="1"/>
      <w:numFmt w:val="bullet"/>
      <w:lvlText w:val=""/>
      <w:lvlJc w:val="left"/>
      <w:pPr>
        <w:tabs>
          <w:tab w:val="num" w:pos="5760"/>
        </w:tabs>
        <w:ind w:left="5760" w:hanging="360"/>
      </w:pPr>
      <w:rPr>
        <w:rFonts w:hint="default" w:ascii="Wingdings" w:hAnsi="Wingdings"/>
        <w:sz w:val="20"/>
      </w:rPr>
    </w:lvl>
    <w:lvl w:ilvl="8" w:tplc="70A87F2C">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F723C7D"/>
    <w:multiLevelType w:val="hybridMultilevel"/>
    <w:tmpl w:val="88FA65C8"/>
    <w:lvl w:ilvl="0" w:tplc="37E0F87C">
      <w:start w:val="1"/>
      <w:numFmt w:val="bullet"/>
      <w:lvlText w:val=""/>
      <w:lvlJc w:val="left"/>
      <w:pPr>
        <w:ind w:left="361" w:hanging="360"/>
      </w:pPr>
      <w:rPr>
        <w:rFonts w:ascii="Symbol" w:hAnsi="Symbol"/>
        <w:color w:val="auto"/>
      </w:rPr>
    </w:lvl>
    <w:lvl w:ilvl="1" w:tplc="3B1E59F4">
      <w:start w:val="1"/>
      <w:numFmt w:val="bullet"/>
      <w:lvlText w:val="o"/>
      <w:lvlJc w:val="left"/>
      <w:pPr>
        <w:ind w:left="1081" w:hanging="360"/>
      </w:pPr>
      <w:rPr>
        <w:rFonts w:ascii="Courier New" w:hAnsi="Courier New" w:cs="Courier New"/>
      </w:rPr>
    </w:lvl>
    <w:lvl w:ilvl="2" w:tplc="50D6B380">
      <w:start w:val="1"/>
      <w:numFmt w:val="bullet"/>
      <w:lvlText w:val=""/>
      <w:lvlJc w:val="left"/>
      <w:pPr>
        <w:ind w:left="1801" w:hanging="360"/>
      </w:pPr>
      <w:rPr>
        <w:rFonts w:ascii="Wingdings" w:hAnsi="Wingdings"/>
      </w:rPr>
    </w:lvl>
    <w:lvl w:ilvl="3" w:tplc="A9E07FB4">
      <w:start w:val="1"/>
      <w:numFmt w:val="bullet"/>
      <w:lvlText w:val=""/>
      <w:lvlJc w:val="left"/>
      <w:pPr>
        <w:ind w:left="2521" w:hanging="360"/>
      </w:pPr>
      <w:rPr>
        <w:rFonts w:ascii="Symbol" w:hAnsi="Symbol"/>
      </w:rPr>
    </w:lvl>
    <w:lvl w:ilvl="4" w:tplc="88B899A6">
      <w:start w:val="1"/>
      <w:numFmt w:val="bullet"/>
      <w:lvlText w:val="o"/>
      <w:lvlJc w:val="left"/>
      <w:pPr>
        <w:ind w:left="3241" w:hanging="360"/>
      </w:pPr>
      <w:rPr>
        <w:rFonts w:ascii="Courier New" w:hAnsi="Courier New" w:cs="Courier New"/>
      </w:rPr>
    </w:lvl>
    <w:lvl w:ilvl="5" w:tplc="E4DC644E">
      <w:start w:val="1"/>
      <w:numFmt w:val="bullet"/>
      <w:lvlText w:val=""/>
      <w:lvlJc w:val="left"/>
      <w:pPr>
        <w:ind w:left="3961" w:hanging="360"/>
      </w:pPr>
      <w:rPr>
        <w:rFonts w:ascii="Wingdings" w:hAnsi="Wingdings"/>
      </w:rPr>
    </w:lvl>
    <w:lvl w:ilvl="6" w:tplc="78606694">
      <w:start w:val="1"/>
      <w:numFmt w:val="bullet"/>
      <w:lvlText w:val=""/>
      <w:lvlJc w:val="left"/>
      <w:pPr>
        <w:ind w:left="4681" w:hanging="360"/>
      </w:pPr>
      <w:rPr>
        <w:rFonts w:ascii="Symbol" w:hAnsi="Symbol"/>
      </w:rPr>
    </w:lvl>
    <w:lvl w:ilvl="7" w:tplc="A8CE65AC">
      <w:start w:val="1"/>
      <w:numFmt w:val="bullet"/>
      <w:lvlText w:val="o"/>
      <w:lvlJc w:val="left"/>
      <w:pPr>
        <w:ind w:left="5401" w:hanging="360"/>
      </w:pPr>
      <w:rPr>
        <w:rFonts w:ascii="Courier New" w:hAnsi="Courier New" w:cs="Courier New"/>
      </w:rPr>
    </w:lvl>
    <w:lvl w:ilvl="8" w:tplc="D60E5E96">
      <w:start w:val="1"/>
      <w:numFmt w:val="bullet"/>
      <w:lvlText w:val=""/>
      <w:lvlJc w:val="left"/>
      <w:pPr>
        <w:ind w:left="6121" w:hanging="360"/>
      </w:pPr>
      <w:rPr>
        <w:rFonts w:ascii="Wingdings" w:hAnsi="Wingdings"/>
      </w:rPr>
    </w:lvl>
  </w:abstractNum>
  <w:abstractNum w:abstractNumId="2" w15:restartNumberingAfterBreak="0">
    <w:nsid w:val="4B4F654C"/>
    <w:multiLevelType w:val="hybridMultilevel"/>
    <w:tmpl w:val="E474CE5A"/>
    <w:lvl w:ilvl="0" w:tplc="DCC4DB70">
      <w:start w:val="1"/>
      <w:numFmt w:val="decimal"/>
      <w:lvlText w:val="%1."/>
      <w:lvlJc w:val="left"/>
      <w:pPr>
        <w:ind w:left="720" w:hanging="360"/>
      </w:pPr>
    </w:lvl>
    <w:lvl w:ilvl="1" w:tplc="079423DC">
      <w:start w:val="1"/>
      <w:numFmt w:val="lowerLetter"/>
      <w:lvlText w:val="%2."/>
      <w:lvlJc w:val="left"/>
      <w:pPr>
        <w:ind w:left="1440" w:hanging="360"/>
      </w:pPr>
    </w:lvl>
    <w:lvl w:ilvl="2" w:tplc="022EFD84">
      <w:start w:val="1"/>
      <w:numFmt w:val="lowerRoman"/>
      <w:lvlText w:val="%3."/>
      <w:lvlJc w:val="right"/>
      <w:pPr>
        <w:ind w:left="2160" w:hanging="180"/>
      </w:pPr>
    </w:lvl>
    <w:lvl w:ilvl="3" w:tplc="7966A4E0">
      <w:start w:val="1"/>
      <w:numFmt w:val="decimal"/>
      <w:lvlText w:val="%4."/>
      <w:lvlJc w:val="left"/>
      <w:pPr>
        <w:ind w:left="2880" w:hanging="360"/>
      </w:pPr>
    </w:lvl>
    <w:lvl w:ilvl="4" w:tplc="D5A60216">
      <w:start w:val="1"/>
      <w:numFmt w:val="lowerLetter"/>
      <w:lvlText w:val="%5."/>
      <w:lvlJc w:val="left"/>
      <w:pPr>
        <w:ind w:left="3600" w:hanging="360"/>
      </w:pPr>
    </w:lvl>
    <w:lvl w:ilvl="5" w:tplc="4F8899C0">
      <w:start w:val="1"/>
      <w:numFmt w:val="lowerRoman"/>
      <w:lvlText w:val="%6."/>
      <w:lvlJc w:val="right"/>
      <w:pPr>
        <w:ind w:left="4320" w:hanging="180"/>
      </w:pPr>
    </w:lvl>
    <w:lvl w:ilvl="6" w:tplc="E1B2FB54">
      <w:start w:val="1"/>
      <w:numFmt w:val="decimal"/>
      <w:lvlText w:val="%7."/>
      <w:lvlJc w:val="left"/>
      <w:pPr>
        <w:ind w:left="5040" w:hanging="360"/>
      </w:pPr>
    </w:lvl>
    <w:lvl w:ilvl="7" w:tplc="6FEE69BC">
      <w:start w:val="1"/>
      <w:numFmt w:val="lowerLetter"/>
      <w:lvlText w:val="%8."/>
      <w:lvlJc w:val="left"/>
      <w:pPr>
        <w:ind w:left="5760" w:hanging="360"/>
      </w:pPr>
    </w:lvl>
    <w:lvl w:ilvl="8" w:tplc="E94CA6F6">
      <w:start w:val="1"/>
      <w:numFmt w:val="lowerRoman"/>
      <w:lvlText w:val="%9."/>
      <w:lvlJc w:val="right"/>
      <w:pPr>
        <w:ind w:left="6480" w:hanging="180"/>
      </w:pPr>
    </w:lvl>
  </w:abstractNum>
  <w:num w:numId="1">
    <w:abstractNumId w:val="0"/>
    <w:lvlOverride w:ilvl="0">
      <w:lvl w:ilvl="0" w:tplc="CB5C308E">
        <w:start w:val="1"/>
        <w:numFmt w:val="decimal"/>
        <w:lvlText w:val="%1."/>
        <w:lvlJc w:val="left"/>
      </w:lvl>
    </w:lvlOverride>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44"/>
    <w:rsid w:val="00081DD7"/>
    <w:rsid w:val="000E45F5"/>
    <w:rsid w:val="001130C5"/>
    <w:rsid w:val="00121359"/>
    <w:rsid w:val="00144923"/>
    <w:rsid w:val="00152E6F"/>
    <w:rsid w:val="0019757A"/>
    <w:rsid w:val="0020537D"/>
    <w:rsid w:val="002249B1"/>
    <w:rsid w:val="00274B1D"/>
    <w:rsid w:val="00296144"/>
    <w:rsid w:val="002A6913"/>
    <w:rsid w:val="002A6BAA"/>
    <w:rsid w:val="002B19F6"/>
    <w:rsid w:val="002D7B5F"/>
    <w:rsid w:val="002F3986"/>
    <w:rsid w:val="0030633B"/>
    <w:rsid w:val="003129EF"/>
    <w:rsid w:val="00371F59"/>
    <w:rsid w:val="00375DCB"/>
    <w:rsid w:val="00376144"/>
    <w:rsid w:val="003770A0"/>
    <w:rsid w:val="00387CF8"/>
    <w:rsid w:val="00390B56"/>
    <w:rsid w:val="003915DE"/>
    <w:rsid w:val="00397A55"/>
    <w:rsid w:val="003E10B2"/>
    <w:rsid w:val="003E654D"/>
    <w:rsid w:val="0042507B"/>
    <w:rsid w:val="00461CB0"/>
    <w:rsid w:val="00483893"/>
    <w:rsid w:val="004F5843"/>
    <w:rsid w:val="00500C82"/>
    <w:rsid w:val="0054009A"/>
    <w:rsid w:val="00547E17"/>
    <w:rsid w:val="00552A8B"/>
    <w:rsid w:val="00570F51"/>
    <w:rsid w:val="005944C0"/>
    <w:rsid w:val="005B17D9"/>
    <w:rsid w:val="005C7951"/>
    <w:rsid w:val="005F1B66"/>
    <w:rsid w:val="00601C2F"/>
    <w:rsid w:val="00631480"/>
    <w:rsid w:val="00645A10"/>
    <w:rsid w:val="0065432C"/>
    <w:rsid w:val="00675612"/>
    <w:rsid w:val="006804EC"/>
    <w:rsid w:val="006C691B"/>
    <w:rsid w:val="006D3282"/>
    <w:rsid w:val="00701F98"/>
    <w:rsid w:val="00705841"/>
    <w:rsid w:val="0074293F"/>
    <w:rsid w:val="00763AAC"/>
    <w:rsid w:val="00770A45"/>
    <w:rsid w:val="007908D9"/>
    <w:rsid w:val="00794879"/>
    <w:rsid w:val="007A1FB8"/>
    <w:rsid w:val="00800172"/>
    <w:rsid w:val="00844EF9"/>
    <w:rsid w:val="00851FEE"/>
    <w:rsid w:val="00855E7C"/>
    <w:rsid w:val="008901DD"/>
    <w:rsid w:val="008D3381"/>
    <w:rsid w:val="008F04DA"/>
    <w:rsid w:val="00940D79"/>
    <w:rsid w:val="00962ABC"/>
    <w:rsid w:val="009E10C4"/>
    <w:rsid w:val="009E2D4C"/>
    <w:rsid w:val="00A335ED"/>
    <w:rsid w:val="00A63EA4"/>
    <w:rsid w:val="00A93073"/>
    <w:rsid w:val="00AA5DBE"/>
    <w:rsid w:val="00AB16B3"/>
    <w:rsid w:val="00AC75A5"/>
    <w:rsid w:val="00BA63B6"/>
    <w:rsid w:val="00BE10D5"/>
    <w:rsid w:val="00C4178B"/>
    <w:rsid w:val="00C62566"/>
    <w:rsid w:val="00C971F3"/>
    <w:rsid w:val="00CE7213"/>
    <w:rsid w:val="00D047CE"/>
    <w:rsid w:val="00D1276E"/>
    <w:rsid w:val="00DD34DD"/>
    <w:rsid w:val="00DD7FD8"/>
    <w:rsid w:val="00DE2A8D"/>
    <w:rsid w:val="00E11513"/>
    <w:rsid w:val="00E2514C"/>
    <w:rsid w:val="00E3426C"/>
    <w:rsid w:val="00EA3BE6"/>
    <w:rsid w:val="00EC1D54"/>
    <w:rsid w:val="00EE0B44"/>
    <w:rsid w:val="00EF7796"/>
    <w:rsid w:val="00F54584"/>
    <w:rsid w:val="00FB648D"/>
    <w:rsid w:val="00FC7746"/>
    <w:rsid w:val="00FE60D9"/>
    <w:rsid w:val="0258B089"/>
    <w:rsid w:val="0478E7BE"/>
    <w:rsid w:val="0903A7F2"/>
    <w:rsid w:val="09A6AB54"/>
    <w:rsid w:val="0F57C9A7"/>
    <w:rsid w:val="12041061"/>
    <w:rsid w:val="15FF9EEE"/>
    <w:rsid w:val="16A2313F"/>
    <w:rsid w:val="17E54186"/>
    <w:rsid w:val="1DD41482"/>
    <w:rsid w:val="220D9996"/>
    <w:rsid w:val="25E713ED"/>
    <w:rsid w:val="2CC00346"/>
    <w:rsid w:val="2F8DF633"/>
    <w:rsid w:val="3129C694"/>
    <w:rsid w:val="31F71229"/>
    <w:rsid w:val="36CA834C"/>
    <w:rsid w:val="38DFB14B"/>
    <w:rsid w:val="3A6DF702"/>
    <w:rsid w:val="3C09C763"/>
    <w:rsid w:val="405F3342"/>
    <w:rsid w:val="407EB493"/>
    <w:rsid w:val="41FB03A3"/>
    <w:rsid w:val="4233AD51"/>
    <w:rsid w:val="4EF907FC"/>
    <w:rsid w:val="5C851C3C"/>
    <w:rsid w:val="5D865022"/>
    <w:rsid w:val="5FE9C65C"/>
    <w:rsid w:val="622C408B"/>
    <w:rsid w:val="689F71BA"/>
    <w:rsid w:val="69721ECA"/>
    <w:rsid w:val="69A9E189"/>
    <w:rsid w:val="6E1E0E44"/>
    <w:rsid w:val="6E458FED"/>
    <w:rsid w:val="71A3A80D"/>
    <w:rsid w:val="733F786E"/>
    <w:rsid w:val="74799316"/>
    <w:rsid w:val="765DF0D3"/>
    <w:rsid w:val="7B7DA7EC"/>
    <w:rsid w:val="7DC3E9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9B6A2"/>
  <w15:chartTrackingRefBased/>
  <w15:docId w15:val="{527310AF-F42E-4137-AE69-2CD87B83D3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E0B44"/>
    <w:pPr>
      <w:spacing w:after="0" w:line="240" w:lineRule="auto"/>
    </w:pPr>
    <w:rPr>
      <w:rFonts w:ascii="Franklin Gothic Book" w:hAnsi="Franklin Gothic Book" w:eastAsia="Franklin Gothic Book" w:cs="Franklin Gothic Book"/>
      <w:szCs w:val="24"/>
      <w:lang w:val="en-US"/>
    </w:rPr>
  </w:style>
  <w:style w:type="paragraph" w:styleId="Titre1">
    <w:name w:val="heading 1"/>
    <w:basedOn w:val="Normal"/>
    <w:next w:val="Normal"/>
    <w:link w:val="Titre1Car"/>
    <w:uiPriority w:val="9"/>
    <w:qFormat/>
    <w:rsid w:val="00EE0B44"/>
    <w:pPr>
      <w:keepNext/>
      <w:keepLines/>
      <w:spacing w:before="240"/>
      <w:outlineLvl w:val="0"/>
    </w:pPr>
    <w:rPr>
      <w:color w:val="000000" w:themeColor="text1"/>
      <w:sz w:val="32"/>
      <w:szCs w:val="32"/>
    </w:rPr>
  </w:style>
  <w:style w:type="paragraph" w:styleId="Titre2">
    <w:name w:val="heading 2"/>
    <w:basedOn w:val="Normal"/>
    <w:next w:val="Normal"/>
    <w:link w:val="Titre2Car"/>
    <w:uiPriority w:val="9"/>
    <w:unhideWhenUsed/>
    <w:qFormat/>
    <w:rsid w:val="00EE0B44"/>
    <w:pPr>
      <w:keepNext/>
      <w:keepLines/>
      <w:spacing w:before="40"/>
      <w:outlineLvl w:val="1"/>
    </w:pPr>
    <w:rPr>
      <w:color w:val="000000" w:themeColor="text1"/>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EE0B44"/>
    <w:rPr>
      <w:rFonts w:ascii="Franklin Gothic Book" w:hAnsi="Franklin Gothic Book" w:eastAsia="Franklin Gothic Book" w:cs="Franklin Gothic Book"/>
      <w:color w:val="000000" w:themeColor="text1"/>
      <w:sz w:val="32"/>
      <w:szCs w:val="32"/>
      <w:lang w:val="en-US"/>
    </w:rPr>
  </w:style>
  <w:style w:type="character" w:styleId="Titre2Car" w:customStyle="1">
    <w:name w:val="Titre 2 Car"/>
    <w:basedOn w:val="Policepardfaut"/>
    <w:link w:val="Titre2"/>
    <w:uiPriority w:val="9"/>
    <w:rsid w:val="00EE0B44"/>
    <w:rPr>
      <w:rFonts w:ascii="Franklin Gothic Book" w:hAnsi="Franklin Gothic Book" w:eastAsia="Franklin Gothic Book" w:cs="Franklin Gothic Book"/>
      <w:color w:val="000000" w:themeColor="text1"/>
      <w:sz w:val="26"/>
      <w:szCs w:val="26"/>
      <w:lang w:val="en-US"/>
    </w:rPr>
  </w:style>
  <w:style w:type="paragraph" w:styleId="En-tte">
    <w:name w:val="header"/>
    <w:basedOn w:val="Normal"/>
    <w:link w:val="En-tteCar"/>
    <w:uiPriority w:val="99"/>
    <w:unhideWhenUsed/>
    <w:rsid w:val="00EE0B44"/>
    <w:pPr>
      <w:tabs>
        <w:tab w:val="center" w:pos="4680"/>
        <w:tab w:val="right" w:pos="9360"/>
      </w:tabs>
    </w:pPr>
  </w:style>
  <w:style w:type="character" w:styleId="En-tteCar" w:customStyle="1">
    <w:name w:val="En-tête Car"/>
    <w:basedOn w:val="Policepardfaut"/>
    <w:link w:val="En-tte"/>
    <w:uiPriority w:val="99"/>
    <w:rsid w:val="00EE0B44"/>
    <w:rPr>
      <w:rFonts w:ascii="Franklin Gothic Book" w:hAnsi="Franklin Gothic Book" w:eastAsia="Franklin Gothic Book" w:cs="Franklin Gothic Book"/>
      <w:szCs w:val="24"/>
      <w:lang w:val="en-US"/>
    </w:rPr>
  </w:style>
  <w:style w:type="paragraph" w:styleId="Pieddepage">
    <w:name w:val="footer"/>
    <w:basedOn w:val="Normal"/>
    <w:link w:val="PieddepageCar"/>
    <w:uiPriority w:val="99"/>
    <w:unhideWhenUsed/>
    <w:rsid w:val="00EE0B44"/>
    <w:pPr>
      <w:tabs>
        <w:tab w:val="center" w:pos="4680"/>
        <w:tab w:val="right" w:pos="9360"/>
      </w:tabs>
    </w:pPr>
  </w:style>
  <w:style w:type="character" w:styleId="PieddepageCar" w:customStyle="1">
    <w:name w:val="Pied de page Car"/>
    <w:basedOn w:val="Policepardfaut"/>
    <w:link w:val="Pieddepage"/>
    <w:uiPriority w:val="99"/>
    <w:rsid w:val="00EE0B44"/>
    <w:rPr>
      <w:rFonts w:ascii="Franklin Gothic Book" w:hAnsi="Franklin Gothic Book" w:eastAsia="Franklin Gothic Book" w:cs="Franklin Gothic Book"/>
      <w:szCs w:val="24"/>
      <w:lang w:val="en-US"/>
    </w:rPr>
  </w:style>
  <w:style w:type="table" w:styleId="Grilledutableau">
    <w:name w:val="Table Grid"/>
    <w:basedOn w:val="TableauNormal"/>
    <w:uiPriority w:val="39"/>
    <w:rsid w:val="00EE0B44"/>
    <w:pPr>
      <w:spacing w:after="0" w:line="240" w:lineRule="auto"/>
    </w:pPr>
    <w:rPr>
      <w:rFonts w:ascii="Franklin Gothic Book" w:hAnsi="Franklin Gothic Book" w:eastAsia="Franklin Gothic Book" w:cs="Franklin Gothic Book"/>
      <w:sz w:val="24"/>
      <w:szCs w:val="24"/>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Lienhypertexte">
    <w:name w:val="Hyperlink"/>
    <w:basedOn w:val="Policepardfaut"/>
    <w:uiPriority w:val="99"/>
    <w:unhideWhenUsed/>
    <w:rsid w:val="00EE0B44"/>
    <w:rPr>
      <w:color w:val="0563C1" w:themeColor="hyperlink"/>
      <w:u w:val="single"/>
    </w:rPr>
  </w:style>
  <w:style w:type="paragraph" w:styleId="Paragraphedeliste">
    <w:name w:val="List Paragraph"/>
    <w:basedOn w:val="Normal"/>
    <w:uiPriority w:val="34"/>
    <w:qFormat/>
    <w:rsid w:val="00EE0B44"/>
    <w:pPr>
      <w:ind w:left="720"/>
      <w:contextualSpacing/>
    </w:pPr>
  </w:style>
  <w:style w:type="paragraph" w:styleId="Default" w:customStyle="1">
    <w:name w:val="Default"/>
    <w:rsid w:val="00EE0B44"/>
    <w:pPr>
      <w:widowControl w:val="0"/>
      <w:spacing w:after="0" w:line="240" w:lineRule="auto"/>
    </w:pPr>
    <w:rPr>
      <w:rFonts w:ascii="Arial" w:hAnsi="Arial" w:eastAsia="Franklin Gothic Book" w:cs="Arial"/>
      <w:color w:val="000000"/>
      <w:sz w:val="24"/>
      <w:szCs w:val="24"/>
      <w:lang w:val="en-US"/>
    </w:rPr>
  </w:style>
  <w:style w:type="paragraph" w:styleId="NormalWeb">
    <w:name w:val="Normal (Web)"/>
    <w:basedOn w:val="Normal"/>
    <w:uiPriority w:val="99"/>
    <w:unhideWhenUsed/>
    <w:rsid w:val="00EE0B44"/>
    <w:pPr>
      <w:spacing w:before="100" w:beforeAutospacing="1" w:after="100" w:afterAutospacing="1"/>
    </w:pPr>
    <w:rPr>
      <w:rFonts w:ascii="Times New Roman" w:hAnsi="Times New Roman" w:eastAsia="Times New Roman" w:cs="Times New Roman"/>
      <w:sz w:val="24"/>
      <w:lang w:val="fr-CH" w:eastAsia="fr-CH"/>
    </w:rPr>
  </w:style>
  <w:style w:type="character" w:styleId="lev">
    <w:name w:val="Strong"/>
    <w:basedOn w:val="Policepardfaut"/>
    <w:uiPriority w:val="22"/>
    <w:qFormat/>
    <w:rsid w:val="00EE0B44"/>
    <w:rPr>
      <w:b/>
      <w:bCs/>
    </w:rPr>
  </w:style>
  <w:style w:type="paragraph" w:styleId="Textedebulles">
    <w:name w:val="Balloon Text"/>
    <w:basedOn w:val="Normal"/>
    <w:link w:val="TextedebullesCar"/>
    <w:uiPriority w:val="99"/>
    <w:semiHidden/>
    <w:unhideWhenUsed/>
    <w:rsid w:val="00EE0B44"/>
    <w:rPr>
      <w:rFonts w:ascii="Segoe UI" w:hAnsi="Segoe UI" w:cs="Segoe UI"/>
      <w:sz w:val="18"/>
      <w:szCs w:val="18"/>
    </w:rPr>
  </w:style>
  <w:style w:type="character" w:styleId="TextedebullesCar" w:customStyle="1">
    <w:name w:val="Texte de bulles Car"/>
    <w:basedOn w:val="Policepardfaut"/>
    <w:link w:val="Textedebulles"/>
    <w:uiPriority w:val="99"/>
    <w:semiHidden/>
    <w:rsid w:val="00EE0B44"/>
    <w:rPr>
      <w:rFonts w:ascii="Segoe UI" w:hAnsi="Segoe UI" w:eastAsia="Franklin Gothic Book" w:cs="Segoe UI"/>
      <w:sz w:val="18"/>
      <w:szCs w:val="18"/>
      <w:lang w:val="en-US"/>
    </w:rPr>
  </w:style>
  <w:style w:type="paragraph" w:styleId="Commentaire">
    <w:name w:val="annotation text"/>
    <w:basedOn w:val="Normal"/>
    <w:link w:val="CommentaireCar"/>
    <w:uiPriority w:val="99"/>
    <w:semiHidden/>
    <w:unhideWhenUsed/>
    <w:rPr>
      <w:sz w:val="20"/>
      <w:szCs w:val="20"/>
    </w:rPr>
  </w:style>
  <w:style w:type="character" w:styleId="CommentaireCar" w:customStyle="1">
    <w:name w:val="Commentaire Car"/>
    <w:basedOn w:val="Policepardfaut"/>
    <w:link w:val="Commentaire"/>
    <w:uiPriority w:val="99"/>
    <w:semiHidden/>
    <w:rPr>
      <w:rFonts w:ascii="Franklin Gothic Book" w:hAnsi="Franklin Gothic Book" w:eastAsia="Franklin Gothic Book" w:cs="Franklin Gothic Book"/>
      <w:sz w:val="20"/>
      <w:szCs w:val="20"/>
      <w:lang w:val="en-US"/>
    </w:rPr>
  </w:style>
  <w:style w:type="character" w:styleId="Marquedecommentaire">
    <w:name w:val="annotation reference"/>
    <w:basedOn w:val="Policepardfaut"/>
    <w:uiPriority w:val="99"/>
    <w:semiHidden/>
    <w:unhideWhenUsed/>
    <w:rPr>
      <w:sz w:val="16"/>
      <w:szCs w:val="16"/>
    </w:rPr>
  </w:style>
  <w:style w:type="paragraph" w:styleId="Sansinterligne">
    <w:name w:val="No Spacing"/>
    <w:uiPriority w:val="1"/>
    <w:qFormat/>
    <w:rsid w:val="00081DD7"/>
    <w:pPr>
      <w:spacing w:after="0" w:line="240" w:lineRule="auto"/>
    </w:pPr>
    <w:rPr>
      <w:rFonts w:ascii="Franklin Gothic Book" w:hAnsi="Franklin Gothic Book" w:eastAsia="Franklin Gothic Book" w:cs="Franklin Gothic Book"/>
      <w:sz w:val="24"/>
      <w:szCs w:val="24"/>
      <w:lang w:val="en-US"/>
    </w:rPr>
  </w:style>
  <w:style w:type="paragraph" w:styleId="Objetducommentaire">
    <w:name w:val="annotation subject"/>
    <w:basedOn w:val="Commentaire"/>
    <w:next w:val="Commentaire"/>
    <w:link w:val="ObjetducommentaireCar"/>
    <w:uiPriority w:val="99"/>
    <w:semiHidden/>
    <w:unhideWhenUsed/>
    <w:rsid w:val="00081DD7"/>
    <w:rPr>
      <w:b/>
      <w:bCs/>
    </w:rPr>
  </w:style>
  <w:style w:type="character" w:styleId="ObjetducommentaireCar" w:customStyle="1">
    <w:name w:val="Objet du commentaire Car"/>
    <w:basedOn w:val="CommentaireCar"/>
    <w:link w:val="Objetducommentaire"/>
    <w:uiPriority w:val="99"/>
    <w:semiHidden/>
    <w:rsid w:val="00081DD7"/>
    <w:rPr>
      <w:rFonts w:ascii="Franklin Gothic Book" w:hAnsi="Franklin Gothic Book" w:eastAsia="Franklin Gothic Book" w:cs="Franklin Gothic Book"/>
      <w:b/>
      <w:bCs/>
      <w:sz w:val="20"/>
      <w:szCs w:val="20"/>
      <w:lang w:val="en-US"/>
    </w:rPr>
  </w:style>
  <w:style w:type="table" w:styleId="Grilledutableau5" w:customStyle="1">
    <w:name w:val="Grille du tableau5"/>
    <w:basedOn w:val="TableauNormal"/>
    <w:next w:val="Grilledutableau"/>
    <w:uiPriority w:val="59"/>
    <w:rsid w:val="00A335ED"/>
    <w:pPr>
      <w:spacing w:after="0" w:line="240" w:lineRule="auto"/>
      <w:jc w:val="both"/>
    </w:pPr>
    <w:rPr>
      <w:rFonts w:eastAsiaTheme="minorEastAsia"/>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suivivisit">
    <w:name w:val="FollowedHyperlink"/>
    <w:basedOn w:val="Policepardfaut"/>
    <w:uiPriority w:val="99"/>
    <w:semiHidden/>
    <w:unhideWhenUsed/>
    <w:rsid w:val="00A335ED"/>
    <w:rPr>
      <w:color w:val="954F72" w:themeColor="followedHyperlink"/>
      <w:u w:val="single"/>
    </w:rPr>
  </w:style>
  <w:style w:type="character" w:styleId="UnresolvedMention1" w:customStyle="1">
    <w:name w:val="Unresolved Mention1"/>
    <w:basedOn w:val="Policepardfaut"/>
    <w:uiPriority w:val="99"/>
    <w:semiHidden/>
    <w:unhideWhenUsed/>
    <w:rsid w:val="00A335ED"/>
    <w:rPr>
      <w:color w:val="605E5C"/>
      <w:shd w:val="clear" w:color="auto" w:fill="E1DFDD"/>
    </w:rPr>
  </w:style>
  <w:style w:type="paragraph" w:styleId="paragraph" w:customStyle="1">
    <w:name w:val="paragraph"/>
    <w:basedOn w:val="Normal"/>
    <w:rsid w:val="00FB648D"/>
    <w:pPr>
      <w:spacing w:before="100" w:beforeAutospacing="1" w:after="100" w:afterAutospacing="1"/>
    </w:pPr>
    <w:rPr>
      <w:rFonts w:ascii="Times New Roman" w:hAnsi="Times New Roman" w:eastAsia="Times New Roman" w:cs="Times New Roman"/>
      <w:sz w:val="24"/>
      <w:lang w:val="fr-CH" w:eastAsia="fr-CH"/>
    </w:rPr>
  </w:style>
  <w:style w:type="character" w:styleId="normaltextrun" w:customStyle="1">
    <w:name w:val="normaltextrun"/>
    <w:basedOn w:val="Policepardfaut"/>
    <w:rsid w:val="00FB648D"/>
  </w:style>
  <w:style w:type="character" w:styleId="eop" w:customStyle="1">
    <w:name w:val="eop"/>
    <w:basedOn w:val="Policepardfaut"/>
    <w:rsid w:val="00FB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750">
      <w:bodyDiv w:val="1"/>
      <w:marLeft w:val="0"/>
      <w:marRight w:val="0"/>
      <w:marTop w:val="0"/>
      <w:marBottom w:val="0"/>
      <w:divBdr>
        <w:top w:val="none" w:sz="0" w:space="0" w:color="auto"/>
        <w:left w:val="none" w:sz="0" w:space="0" w:color="auto"/>
        <w:bottom w:val="none" w:sz="0" w:space="0" w:color="auto"/>
        <w:right w:val="none" w:sz="0" w:space="0" w:color="auto"/>
      </w:divBdr>
      <w:divsChild>
        <w:div w:id="376318779">
          <w:marLeft w:val="0"/>
          <w:marRight w:val="0"/>
          <w:marTop w:val="0"/>
          <w:marBottom w:val="0"/>
          <w:divBdr>
            <w:top w:val="none" w:sz="0" w:space="0" w:color="auto"/>
            <w:left w:val="none" w:sz="0" w:space="0" w:color="auto"/>
            <w:bottom w:val="none" w:sz="0" w:space="0" w:color="auto"/>
            <w:right w:val="none" w:sz="0" w:space="0" w:color="auto"/>
          </w:divBdr>
        </w:div>
        <w:div w:id="2033259211">
          <w:marLeft w:val="0"/>
          <w:marRight w:val="0"/>
          <w:marTop w:val="0"/>
          <w:marBottom w:val="0"/>
          <w:divBdr>
            <w:top w:val="none" w:sz="0" w:space="0" w:color="auto"/>
            <w:left w:val="none" w:sz="0" w:space="0" w:color="auto"/>
            <w:bottom w:val="none" w:sz="0" w:space="0" w:color="auto"/>
            <w:right w:val="none" w:sz="0" w:space="0" w:color="auto"/>
          </w:divBdr>
        </w:div>
      </w:divsChild>
    </w:div>
    <w:div w:id="137067091">
      <w:bodyDiv w:val="1"/>
      <w:marLeft w:val="0"/>
      <w:marRight w:val="0"/>
      <w:marTop w:val="0"/>
      <w:marBottom w:val="0"/>
      <w:divBdr>
        <w:top w:val="none" w:sz="0" w:space="0" w:color="auto"/>
        <w:left w:val="none" w:sz="0" w:space="0" w:color="auto"/>
        <w:bottom w:val="none" w:sz="0" w:space="0" w:color="auto"/>
        <w:right w:val="none" w:sz="0" w:space="0" w:color="auto"/>
      </w:divBdr>
      <w:divsChild>
        <w:div w:id="1984961248">
          <w:marLeft w:val="0"/>
          <w:marRight w:val="0"/>
          <w:marTop w:val="0"/>
          <w:marBottom w:val="0"/>
          <w:divBdr>
            <w:top w:val="none" w:sz="0" w:space="0" w:color="auto"/>
            <w:left w:val="none" w:sz="0" w:space="0" w:color="auto"/>
            <w:bottom w:val="none" w:sz="0" w:space="0" w:color="auto"/>
            <w:right w:val="none" w:sz="0" w:space="0" w:color="auto"/>
          </w:divBdr>
          <w:divsChild>
            <w:div w:id="537279242">
              <w:marLeft w:val="0"/>
              <w:marRight w:val="0"/>
              <w:marTop w:val="0"/>
              <w:marBottom w:val="0"/>
              <w:divBdr>
                <w:top w:val="none" w:sz="0" w:space="0" w:color="auto"/>
                <w:left w:val="none" w:sz="0" w:space="0" w:color="auto"/>
                <w:bottom w:val="none" w:sz="0" w:space="0" w:color="auto"/>
                <w:right w:val="none" w:sz="0" w:space="0" w:color="auto"/>
              </w:divBdr>
              <w:divsChild>
                <w:div w:id="19168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7307">
      <w:bodyDiv w:val="1"/>
      <w:marLeft w:val="0"/>
      <w:marRight w:val="0"/>
      <w:marTop w:val="0"/>
      <w:marBottom w:val="0"/>
      <w:divBdr>
        <w:top w:val="none" w:sz="0" w:space="0" w:color="auto"/>
        <w:left w:val="none" w:sz="0" w:space="0" w:color="auto"/>
        <w:bottom w:val="none" w:sz="0" w:space="0" w:color="auto"/>
        <w:right w:val="none" w:sz="0" w:space="0" w:color="auto"/>
      </w:divBdr>
      <w:divsChild>
        <w:div w:id="189756501">
          <w:marLeft w:val="0"/>
          <w:marRight w:val="0"/>
          <w:marTop w:val="0"/>
          <w:marBottom w:val="0"/>
          <w:divBdr>
            <w:top w:val="none" w:sz="0" w:space="0" w:color="auto"/>
            <w:left w:val="none" w:sz="0" w:space="0" w:color="auto"/>
            <w:bottom w:val="none" w:sz="0" w:space="0" w:color="auto"/>
            <w:right w:val="none" w:sz="0" w:space="0" w:color="auto"/>
          </w:divBdr>
        </w:div>
      </w:divsChild>
    </w:div>
    <w:div w:id="505093609">
      <w:bodyDiv w:val="1"/>
      <w:marLeft w:val="0"/>
      <w:marRight w:val="0"/>
      <w:marTop w:val="0"/>
      <w:marBottom w:val="0"/>
      <w:divBdr>
        <w:top w:val="none" w:sz="0" w:space="0" w:color="auto"/>
        <w:left w:val="none" w:sz="0" w:space="0" w:color="auto"/>
        <w:bottom w:val="none" w:sz="0" w:space="0" w:color="auto"/>
        <w:right w:val="none" w:sz="0" w:space="0" w:color="auto"/>
      </w:divBdr>
      <w:divsChild>
        <w:div w:id="335117471">
          <w:marLeft w:val="0"/>
          <w:marRight w:val="0"/>
          <w:marTop w:val="0"/>
          <w:marBottom w:val="0"/>
          <w:divBdr>
            <w:top w:val="none" w:sz="0" w:space="0" w:color="auto"/>
            <w:left w:val="none" w:sz="0" w:space="0" w:color="auto"/>
            <w:bottom w:val="none" w:sz="0" w:space="0" w:color="auto"/>
            <w:right w:val="none" w:sz="0" w:space="0" w:color="auto"/>
          </w:divBdr>
        </w:div>
      </w:divsChild>
    </w:div>
    <w:div w:id="978338161">
      <w:bodyDiv w:val="1"/>
      <w:marLeft w:val="0"/>
      <w:marRight w:val="0"/>
      <w:marTop w:val="0"/>
      <w:marBottom w:val="0"/>
      <w:divBdr>
        <w:top w:val="none" w:sz="0" w:space="0" w:color="auto"/>
        <w:left w:val="none" w:sz="0" w:space="0" w:color="auto"/>
        <w:bottom w:val="none" w:sz="0" w:space="0" w:color="auto"/>
        <w:right w:val="none" w:sz="0" w:space="0" w:color="auto"/>
      </w:divBdr>
      <w:divsChild>
        <w:div w:id="138105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nil.ch/central/files/live/sites/central/files/textes-leg/4-rech/dir4-2-integrite-scientifique4.pdf" TargetMode="External" Id="rId11" /><Relationship Type="http://schemas.openxmlformats.org/officeDocument/2006/relationships/styles" Target="styles.xml" Id="rId5" /><Relationship Type="http://schemas.openxmlformats.org/officeDocument/2006/relationships/header" Target="header2.xml" Id="rId15" /><Relationship Type="http://schemas.microsoft.com/office/2018/08/relationships/commentsExtensible" Target="commentsExtensible.xml" Id="Rd8cc627517594532" /><Relationship Type="http://schemas.openxmlformats.org/officeDocument/2006/relationships/hyperlink" Target="https://www.google.com/url?sa=t&amp;rct=j&amp;q=&amp;esrc=s&amp;source=web&amp;cd=&amp;cad=rja&amp;uact=8&amp;ved=2ahUKEwjyiJ7ls7_wAhWHHOwKHVPFCEYQFjAAegQIBRAD&amp;url=https%3A%2F%2Fwww.epfl.ch%2Fabout%2Foverview%2Fwp-content%2Fuploads%2F2019%2F09%2F3.3.2_principe_integrite_recherche_an.pdf&amp;usg=AOvVaw1wWS55wNvLHuEgrXO6XuI4"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c428df-d576-480c-ad6e-9a80f548dc86">
      <UserInfo>
        <DisplayName/>
        <AccountId xsi:nil="true"/>
        <AccountType/>
      </UserInfo>
    </SharedWithUsers>
    <MediaLengthInSeconds xmlns="381a8644-a5bd-4c8e-9dd0-822bb2951640" xsi:nil="true"/>
    <lcf76f155ced4ddcb4097134ff3c332f xmlns="381a8644-a5bd-4c8e-9dd0-822bb2951640">
      <Terms xmlns="http://schemas.microsoft.com/office/infopath/2007/PartnerControls"/>
    </lcf76f155ced4ddcb4097134ff3c332f>
    <TaxCatchAll xmlns="34c428df-d576-480c-ad6e-9a80f548dc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DE66FC8307747B475DDC4BBB9D2C7" ma:contentTypeVersion="16" ma:contentTypeDescription="Crée un document." ma:contentTypeScope="" ma:versionID="3f7d0c2d331c558fc43de294c2a3e684">
  <xsd:schema xmlns:xsd="http://www.w3.org/2001/XMLSchema" xmlns:xs="http://www.w3.org/2001/XMLSchema" xmlns:p="http://schemas.microsoft.com/office/2006/metadata/properties" xmlns:ns2="381a8644-a5bd-4c8e-9dd0-822bb2951640" xmlns:ns3="34c428df-d576-480c-ad6e-9a80f548dc86" targetNamespace="http://schemas.microsoft.com/office/2006/metadata/properties" ma:root="true" ma:fieldsID="98cdfb29fcdb3751f07c7766518de831" ns2:_="" ns3:_="">
    <xsd:import namespace="381a8644-a5bd-4c8e-9dd0-822bb2951640"/>
    <xsd:import namespace="34c428df-d576-480c-ad6e-9a80f548d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a8644-a5bd-4c8e-9dd0-822bb2951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a505c2e-63f2-430a-9e78-70ed47fdb3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c428df-d576-480c-ad6e-9a80f548dc86"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723de9a-a076-4d46-ad5a-993eb3f8aeb0}" ma:internalName="TaxCatchAll" ma:showField="CatchAllData" ma:web="34c428df-d576-480c-ad6e-9a80f548d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D0879-D6EC-4714-841B-C8347CFAB9C5}">
  <ds:schemaRefs>
    <ds:schemaRef ds:uri="http://schemas.microsoft.com/office/2006/metadata/properties"/>
    <ds:schemaRef ds:uri="http://schemas.microsoft.com/office/infopath/2007/PartnerControls"/>
    <ds:schemaRef ds:uri="34c428df-d576-480c-ad6e-9a80f548dc86"/>
    <ds:schemaRef ds:uri="381a8644-a5bd-4c8e-9dd0-822bb2951640"/>
  </ds:schemaRefs>
</ds:datastoreItem>
</file>

<file path=customXml/itemProps2.xml><?xml version="1.0" encoding="utf-8"?>
<ds:datastoreItem xmlns:ds="http://schemas.openxmlformats.org/officeDocument/2006/customXml" ds:itemID="{6E1F4644-7D17-4663-8298-2D99BDF8F05B}">
  <ds:schemaRefs>
    <ds:schemaRef ds:uri="http://schemas.microsoft.com/sharepoint/v3/contenttype/forms"/>
  </ds:schemaRefs>
</ds:datastoreItem>
</file>

<file path=customXml/itemProps3.xml><?xml version="1.0" encoding="utf-8"?>
<ds:datastoreItem xmlns:ds="http://schemas.openxmlformats.org/officeDocument/2006/customXml" ds:itemID="{CF4249E8-0F98-40E7-805D-A5E77655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a8644-a5bd-4c8e-9dd0-822bb2951640"/>
    <ds:schemaRef ds:uri="34c428df-d576-480c-ad6e-9a80f548d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Charmilie Nault</dc:creator>
  <cp:keywords/>
  <dc:description/>
  <cp:lastModifiedBy>Charmilie Nault</cp:lastModifiedBy>
  <cp:revision>9</cp:revision>
  <dcterms:created xsi:type="dcterms:W3CDTF">2022-03-15T08:41:00Z</dcterms:created>
  <dcterms:modified xsi:type="dcterms:W3CDTF">2022-11-09T09:48:00Z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0x010100A60DE66FC8307747B475DDC4BBB9D2C7</vt:lpwstr>
  </property>
  <property fmtid="{D5CDD505-2E9C-101B-9397-08002B2CF9AE}" pid="3" name="Order">
    <vt:r8>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