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4F2E7" w14:textId="51F99D03" w:rsidR="00C93A32" w:rsidRPr="00C93A32" w:rsidRDefault="00001825" w:rsidP="00C93A32">
      <w:pPr>
        <w:jc w:val="center"/>
        <w:rPr>
          <w:rFonts w:ascii="Poppins" w:hAnsi="Poppins" w:cs="Poppins"/>
          <w:b/>
          <w:bCs/>
          <w:sz w:val="56"/>
          <w:szCs w:val="56"/>
        </w:rPr>
      </w:pPr>
      <w:r>
        <w:rPr>
          <w:rFonts w:ascii="Poppins" w:hAnsi="Poppins" w:cs="Poppins"/>
          <w:b/>
          <w:bCs/>
          <w:sz w:val="56"/>
          <w:szCs w:val="56"/>
        </w:rPr>
        <w:t>Chime Pro</w:t>
      </w:r>
      <w:r w:rsidR="006166DF">
        <w:rPr>
          <w:rFonts w:ascii="Poppins" w:hAnsi="Poppins" w:cs="Poppins"/>
          <w:b/>
          <w:bCs/>
          <w:sz w:val="56"/>
          <w:szCs w:val="56"/>
        </w:rPr>
        <w:t xml:space="preserve"> Video Doorbell</w:t>
      </w:r>
      <w:r>
        <w:rPr>
          <w:rFonts w:ascii="Poppins" w:hAnsi="Poppins" w:cs="Poppins"/>
          <w:b/>
          <w:bCs/>
          <w:sz w:val="56"/>
          <w:szCs w:val="56"/>
        </w:rPr>
        <w:t xml:space="preserve"> </w:t>
      </w:r>
    </w:p>
    <w:p w14:paraId="67E0A0A7" w14:textId="05280216" w:rsidR="00CD3F64" w:rsidRDefault="00001825" w:rsidP="00CD3F64">
      <w:pPr>
        <w:jc w:val="center"/>
        <w:rPr>
          <w:rFonts w:ascii="Poppins ExtraLight" w:hAnsi="Poppins ExtraLight" w:cs="Poppins ExtraLight"/>
          <w:sz w:val="36"/>
          <w:szCs w:val="36"/>
        </w:rPr>
      </w:pPr>
      <w:r>
        <w:rPr>
          <w:rFonts w:ascii="Poppins ExtraLight" w:hAnsi="Poppins ExtraLight" w:cs="Poppins ExtraLight"/>
          <w:sz w:val="36"/>
          <w:szCs w:val="36"/>
        </w:rPr>
        <w:t>Pre-Order Form</w:t>
      </w:r>
    </w:p>
    <w:p w14:paraId="00FA4B53" w14:textId="77777777" w:rsidR="00CD3F64" w:rsidRDefault="00CD3F64" w:rsidP="00CD3F64">
      <w:pPr>
        <w:jc w:val="center"/>
        <w:rPr>
          <w:rFonts w:ascii="Poppins ExtraLight" w:hAnsi="Poppins ExtraLight" w:cs="Poppins ExtraLight"/>
          <w:sz w:val="28"/>
          <w:szCs w:val="28"/>
        </w:rPr>
      </w:pPr>
    </w:p>
    <w:p w14:paraId="3FDA77F7" w14:textId="4EE5C1E6" w:rsidR="00CD3F64" w:rsidRPr="00DD31C0" w:rsidRDefault="00CD3F64" w:rsidP="00CD3F64">
      <w:pPr>
        <w:jc w:val="center"/>
        <w:rPr>
          <w:rFonts w:ascii="Poppins ExtraLight" w:hAnsi="Poppins ExtraLight" w:cs="Poppins ExtraLight"/>
          <w:sz w:val="28"/>
          <w:szCs w:val="28"/>
        </w:rPr>
      </w:pPr>
      <w:r w:rsidRPr="001A385E">
        <w:rPr>
          <w:rFonts w:ascii="Poppins ExtraLight" w:hAnsi="Poppins ExtraLight" w:cs="Poppins ExtraLight"/>
          <w:sz w:val="28"/>
          <w:szCs w:val="28"/>
          <w:highlight w:val="lightGray"/>
        </w:rPr>
        <w:t xml:space="preserve">Email form to </w:t>
      </w:r>
      <w:r w:rsidR="00F51C51" w:rsidRPr="001A385E">
        <w:rPr>
          <w:highlight w:val="lightGray"/>
        </w:rPr>
        <w:t xml:space="preserve"> </w:t>
      </w:r>
      <w:hyperlink r:id="rId6" w:history="1">
        <w:r w:rsidR="00F51C51" w:rsidRPr="001A385E">
          <w:rPr>
            <w:rStyle w:val="Hyperlink"/>
            <w:rFonts w:ascii="Poppins ExtraLight" w:hAnsi="Poppins ExtraLight" w:cs="Poppins ExtraLight"/>
            <w:sz w:val="28"/>
            <w:szCs w:val="28"/>
            <w:highlight w:val="lightGray"/>
          </w:rPr>
          <w:t>CSRMB@adiglobal.com</w:t>
        </w:r>
      </w:hyperlink>
      <w:r w:rsidR="00F51C51">
        <w:rPr>
          <w:rFonts w:ascii="Poppins ExtraLight" w:hAnsi="Poppins ExtraLight" w:cs="Poppins ExtraLight"/>
          <w:sz w:val="28"/>
          <w:szCs w:val="28"/>
        </w:rPr>
        <w:t xml:space="preserve"> </w:t>
      </w:r>
    </w:p>
    <w:p w14:paraId="593420C8" w14:textId="77777777" w:rsidR="00CD3F64" w:rsidRDefault="00CD3F64" w:rsidP="00CD3F64">
      <w:pPr>
        <w:jc w:val="center"/>
        <w:rPr>
          <w:rFonts w:ascii="Poppins ExtraLight" w:hAnsi="Poppins ExtraLight" w:cs="Poppins ExtraLight"/>
          <w:sz w:val="36"/>
          <w:szCs w:val="36"/>
        </w:rPr>
      </w:pPr>
    </w:p>
    <w:tbl>
      <w:tblPr>
        <w:tblW w:w="2112" w:type="dxa"/>
        <w:tblLook w:val="04A0" w:firstRow="1" w:lastRow="0" w:firstColumn="1" w:lastColumn="0" w:noHBand="0" w:noVBand="1"/>
      </w:tblPr>
      <w:tblGrid>
        <w:gridCol w:w="2112"/>
      </w:tblGrid>
      <w:tr w:rsidR="00183C72" w:rsidRPr="00CD3F64" w14:paraId="0EEE2F5F" w14:textId="77777777" w:rsidTr="002617F4">
        <w:trPr>
          <w:trHeight w:val="207"/>
        </w:trPr>
        <w:tc>
          <w:tcPr>
            <w:tcW w:w="2112" w:type="dxa"/>
            <w:tcBorders>
              <w:top w:val="single" w:sz="18" w:space="0" w:color="666666"/>
              <w:left w:val="single" w:sz="18" w:space="0" w:color="666666"/>
              <w:bottom w:val="single" w:sz="18" w:space="0" w:color="666666"/>
              <w:right w:val="single" w:sz="18" w:space="0" w:color="666666"/>
            </w:tcBorders>
            <w:shd w:val="clear" w:color="auto" w:fill="000000" w:themeFill="text1"/>
            <w:noWrap/>
            <w:vAlign w:val="center"/>
            <w:hideMark/>
          </w:tcPr>
          <w:p w14:paraId="775B919D" w14:textId="3B95B379" w:rsidR="00183C72" w:rsidRPr="002617F4" w:rsidRDefault="00183C72" w:rsidP="008F7061">
            <w:pPr>
              <w:jc w:val="center"/>
              <w:rPr>
                <w:rFonts w:ascii="Poppins Bold" w:eastAsia="Times New Roman" w:hAnsi="Poppins Bold" w:cs="Calibri"/>
                <w:color w:val="FFFFFF"/>
              </w:rPr>
            </w:pPr>
            <w:r w:rsidRPr="002617F4">
              <w:rPr>
                <w:rFonts w:ascii="Poppins Bold" w:eastAsia="Times New Roman" w:hAnsi="Poppins Bold" w:cs="Calibri"/>
                <w:color w:val="FFFFFF"/>
              </w:rPr>
              <w:t>Dealer ID</w:t>
            </w:r>
          </w:p>
        </w:tc>
      </w:tr>
      <w:tr w:rsidR="00183C72" w:rsidRPr="00CD3F64" w14:paraId="1614769F" w14:textId="77777777" w:rsidTr="002617F4">
        <w:trPr>
          <w:trHeight w:val="329"/>
        </w:trPr>
        <w:tc>
          <w:tcPr>
            <w:tcW w:w="2112" w:type="dxa"/>
            <w:tcBorders>
              <w:top w:val="single" w:sz="18" w:space="0" w:color="666666"/>
              <w:left w:val="single" w:sz="18" w:space="0" w:color="666666"/>
              <w:bottom w:val="single" w:sz="18" w:space="0" w:color="666666"/>
              <w:right w:val="single" w:sz="18" w:space="0" w:color="666666"/>
            </w:tcBorders>
            <w:shd w:val="clear" w:color="auto" w:fill="D9E2F3" w:themeFill="accent1" w:themeFillTint="33"/>
            <w:noWrap/>
            <w:vAlign w:val="center"/>
            <w:hideMark/>
          </w:tcPr>
          <w:p w14:paraId="629C0263" w14:textId="172E7952" w:rsidR="00183C72" w:rsidRPr="002617F4" w:rsidRDefault="00183C72" w:rsidP="008F7061">
            <w:pPr>
              <w:jc w:val="center"/>
              <w:rPr>
                <w:rFonts w:ascii="Poppins Regular" w:eastAsia="Times New Roman" w:hAnsi="Poppins Regular" w:cs="Calibri"/>
                <w:color w:val="000000"/>
              </w:rPr>
            </w:pPr>
            <w:r w:rsidRPr="002617F4">
              <w:rPr>
                <w:rFonts w:ascii="Poppins Regular" w:eastAsia="Times New Roman" w:hAnsi="Poppins Regular" w:cs="Calibri"/>
                <w:color w:val="000000"/>
              </w:rPr>
              <w:t>XXXXXXXX</w:t>
            </w:r>
          </w:p>
        </w:tc>
      </w:tr>
    </w:tbl>
    <w:p w14:paraId="11110D14" w14:textId="77777777" w:rsidR="00183C72" w:rsidRPr="00CD3F64" w:rsidRDefault="00183C72" w:rsidP="00C93A32">
      <w:pPr>
        <w:tabs>
          <w:tab w:val="left" w:pos="5936"/>
        </w:tabs>
        <w:rPr>
          <w:rFonts w:ascii="Poppins ExtraLight" w:hAnsi="Poppins ExtraLight" w:cs="Poppins ExtraLight"/>
          <w:sz w:val="28"/>
          <w:szCs w:val="28"/>
        </w:rPr>
      </w:pPr>
    </w:p>
    <w:tbl>
      <w:tblPr>
        <w:tblStyle w:val="GridTable5Dark-Accent3"/>
        <w:tblW w:w="10236" w:type="dxa"/>
        <w:tblLook w:val="04A0" w:firstRow="1" w:lastRow="0" w:firstColumn="1" w:lastColumn="0" w:noHBand="0" w:noVBand="1"/>
      </w:tblPr>
      <w:tblGrid>
        <w:gridCol w:w="230"/>
        <w:gridCol w:w="2945"/>
        <w:gridCol w:w="5345"/>
        <w:gridCol w:w="1716"/>
      </w:tblGrid>
      <w:tr w:rsidR="00AB5645" w:rsidRPr="00CD3F64" w14:paraId="4982476F" w14:textId="77777777" w:rsidTr="00E60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dxa"/>
            <w:vMerge w:val="restart"/>
          </w:tcPr>
          <w:p w14:paraId="40B4D2AA" w14:textId="51358194" w:rsidR="00183C72" w:rsidRPr="00CD3F64" w:rsidRDefault="00183C72" w:rsidP="00CD3F64">
            <w:pPr>
              <w:rPr>
                <w:rFonts w:ascii="Poppins Bold" w:eastAsia="Times New Roman" w:hAnsi="Poppins Bold" w:cs="Calibri"/>
                <w:color w:val="FFFFFF"/>
                <w:sz w:val="28"/>
                <w:szCs w:val="28"/>
              </w:rPr>
            </w:pPr>
          </w:p>
        </w:tc>
        <w:tc>
          <w:tcPr>
            <w:tcW w:w="2945" w:type="dxa"/>
            <w:noWrap/>
            <w:hideMark/>
          </w:tcPr>
          <w:p w14:paraId="3CC88A8F" w14:textId="45EBE3C2" w:rsidR="00183C72" w:rsidRPr="00CD3F64" w:rsidRDefault="00183C72" w:rsidP="00992A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 Bold" w:eastAsia="Times New Roman" w:hAnsi="Poppins Bold" w:cs="Calibri"/>
                <w:color w:val="FFFFFF"/>
                <w:sz w:val="28"/>
                <w:szCs w:val="28"/>
              </w:rPr>
            </w:pPr>
            <w:r w:rsidRPr="00CD3F64">
              <w:rPr>
                <w:rFonts w:ascii="Poppins Bold" w:eastAsia="Times New Roman" w:hAnsi="Poppins Bold" w:cs="Calibri"/>
                <w:color w:val="FFFFFF"/>
                <w:sz w:val="28"/>
                <w:szCs w:val="28"/>
              </w:rPr>
              <w:t>SKU</w:t>
            </w:r>
          </w:p>
        </w:tc>
        <w:tc>
          <w:tcPr>
            <w:tcW w:w="5345" w:type="dxa"/>
          </w:tcPr>
          <w:p w14:paraId="34332991" w14:textId="5C78CB5E" w:rsidR="00183C72" w:rsidRPr="00CD3F64" w:rsidRDefault="00183C72" w:rsidP="00992A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 Bold" w:eastAsia="Times New Roman" w:hAnsi="Poppins Bold" w:cs="Calibri"/>
                <w:color w:val="FFFFFF"/>
                <w:sz w:val="28"/>
                <w:szCs w:val="28"/>
              </w:rPr>
            </w:pPr>
            <w:r w:rsidRPr="00CD3F64">
              <w:rPr>
                <w:rFonts w:ascii="Poppins Bold" w:eastAsia="Times New Roman" w:hAnsi="Poppins Bold" w:cs="Calibri"/>
                <w:color w:val="FFFFFF"/>
                <w:sz w:val="28"/>
                <w:szCs w:val="28"/>
              </w:rPr>
              <w:t>Description</w:t>
            </w:r>
          </w:p>
        </w:tc>
        <w:tc>
          <w:tcPr>
            <w:tcW w:w="1716" w:type="dxa"/>
            <w:noWrap/>
            <w:hideMark/>
          </w:tcPr>
          <w:p w14:paraId="74786331" w14:textId="07B00DC7" w:rsidR="00183C72" w:rsidRPr="00CD3F64" w:rsidRDefault="00A3779C" w:rsidP="00992A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 Bold" w:eastAsia="Times New Roman" w:hAnsi="Poppins Bold" w:cs="Calibri"/>
                <w:color w:val="FFFFFF"/>
                <w:sz w:val="28"/>
                <w:szCs w:val="28"/>
              </w:rPr>
            </w:pPr>
            <w:r>
              <w:rPr>
                <w:rFonts w:ascii="Poppins Bold" w:eastAsia="Times New Roman" w:hAnsi="Poppins Bold" w:cs="Calibri"/>
                <w:color w:val="FFFFFF"/>
                <w:sz w:val="28"/>
                <w:szCs w:val="28"/>
              </w:rPr>
              <w:t>Quantity</w:t>
            </w:r>
          </w:p>
        </w:tc>
      </w:tr>
      <w:tr w:rsidR="00A3779C" w:rsidRPr="00CD3F64" w14:paraId="4FFC5C0E" w14:textId="77777777" w:rsidTr="00A37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dxa"/>
            <w:vMerge/>
          </w:tcPr>
          <w:p w14:paraId="2F578746" w14:textId="77777777" w:rsidR="00A3779C" w:rsidRPr="00CD3F64" w:rsidRDefault="00A3779C" w:rsidP="00992A9A">
            <w:pPr>
              <w:jc w:val="center"/>
              <w:rPr>
                <w:rFonts w:ascii="Poppins Regular" w:eastAsia="Times New Roman" w:hAnsi="Poppins Regular" w:cs="Calibri"/>
                <w:color w:val="000000"/>
                <w:sz w:val="28"/>
                <w:szCs w:val="28"/>
              </w:rPr>
            </w:pPr>
          </w:p>
        </w:tc>
        <w:tc>
          <w:tcPr>
            <w:tcW w:w="10006" w:type="dxa"/>
            <w:gridSpan w:val="3"/>
            <w:shd w:val="clear" w:color="auto" w:fill="595959" w:themeFill="text1" w:themeFillTint="A6"/>
            <w:noWrap/>
          </w:tcPr>
          <w:p w14:paraId="691E71B0" w14:textId="2267CD0B" w:rsidR="00A3779C" w:rsidRPr="00A3779C" w:rsidRDefault="005B3FD2" w:rsidP="00992A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 Regular" w:eastAsia="Times New Roman" w:hAnsi="Poppins Regular" w:cs="Calibri"/>
                <w:b/>
                <w:bCs/>
                <w:color w:val="FFFFFF" w:themeColor="background1"/>
              </w:rPr>
            </w:pPr>
            <w:r>
              <w:rPr>
                <w:rFonts w:ascii="Poppins Regular" w:eastAsia="Times New Roman" w:hAnsi="Poppins Regular" w:cs="Calibri"/>
                <w:b/>
                <w:bCs/>
                <w:color w:val="FFFFFF" w:themeColor="background1"/>
              </w:rPr>
              <w:t>Video Doorbells</w:t>
            </w:r>
          </w:p>
        </w:tc>
      </w:tr>
      <w:tr w:rsidR="00AB5645" w:rsidRPr="00CD3F64" w14:paraId="7343DDA6" w14:textId="77777777" w:rsidTr="00E607E3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dxa"/>
            <w:vMerge/>
          </w:tcPr>
          <w:p w14:paraId="2572D097" w14:textId="77777777" w:rsidR="00183C72" w:rsidRPr="00CD3F64" w:rsidRDefault="00183C72" w:rsidP="00992A9A">
            <w:pPr>
              <w:jc w:val="center"/>
              <w:rPr>
                <w:rFonts w:ascii="Poppins Regular" w:eastAsia="Times New Roman" w:hAnsi="Poppins Regular" w:cs="Calibri"/>
                <w:color w:val="000000"/>
                <w:sz w:val="28"/>
                <w:szCs w:val="28"/>
              </w:rPr>
            </w:pPr>
          </w:p>
        </w:tc>
        <w:tc>
          <w:tcPr>
            <w:tcW w:w="2945" w:type="dxa"/>
            <w:noWrap/>
            <w:hideMark/>
          </w:tcPr>
          <w:p w14:paraId="36754A72" w14:textId="6D9FDA5F" w:rsidR="00183C72" w:rsidRPr="00AB5645" w:rsidRDefault="005B2E50" w:rsidP="00992A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 Regular" w:eastAsia="Times New Roman" w:hAnsi="Poppins Regular" w:cs="Calibri"/>
                <w:color w:val="000000"/>
              </w:rPr>
            </w:pPr>
            <w:r w:rsidRPr="005B2E50">
              <w:rPr>
                <w:rFonts w:ascii="Poppins Regular" w:eastAsia="Times New Roman" w:hAnsi="Poppins Regular" w:cs="Calibri"/>
                <w:color w:val="000000"/>
              </w:rPr>
              <w:t>C4-VDB-IP-PRO-BL</w:t>
            </w:r>
          </w:p>
        </w:tc>
        <w:tc>
          <w:tcPr>
            <w:tcW w:w="5345" w:type="dxa"/>
          </w:tcPr>
          <w:p w14:paraId="54B49452" w14:textId="2F539526" w:rsidR="00183C72" w:rsidRPr="00AB5645" w:rsidRDefault="00D9065F" w:rsidP="00433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 Regular" w:eastAsia="Times New Roman" w:hAnsi="Poppins Regular" w:cs="Calibri"/>
                <w:color w:val="000000"/>
              </w:rPr>
            </w:pPr>
            <w:r w:rsidRPr="00D9065F">
              <w:rPr>
                <w:rFonts w:ascii="Poppins Regular" w:eastAsia="Times New Roman" w:hAnsi="Poppins Regular" w:cs="Calibri"/>
                <w:color w:val="000000"/>
              </w:rPr>
              <w:t xml:space="preserve">Control4 </w:t>
            </w:r>
            <w:r>
              <w:rPr>
                <w:rFonts w:ascii="Poppins Regular" w:eastAsia="Times New Roman" w:hAnsi="Poppins Regular" w:cs="Calibri"/>
                <w:color w:val="000000"/>
              </w:rPr>
              <w:t>Chime Pro</w:t>
            </w:r>
            <w:r w:rsidRPr="00D9065F">
              <w:rPr>
                <w:rFonts w:ascii="Poppins Regular" w:eastAsia="Times New Roman" w:hAnsi="Poppins Regular" w:cs="Calibri"/>
                <w:color w:val="000000"/>
              </w:rPr>
              <w:t xml:space="preserve"> </w:t>
            </w:r>
            <w:r>
              <w:rPr>
                <w:rFonts w:ascii="Poppins Regular" w:eastAsia="Times New Roman" w:hAnsi="Poppins Regular" w:cs="Calibri"/>
                <w:color w:val="000000"/>
              </w:rPr>
              <w:t xml:space="preserve">- </w:t>
            </w:r>
            <w:r w:rsidRPr="00D9065F">
              <w:rPr>
                <w:rFonts w:ascii="Poppins Regular" w:eastAsia="Times New Roman" w:hAnsi="Poppins Regular" w:cs="Calibri"/>
                <w:color w:val="000000"/>
              </w:rPr>
              <w:t>Black</w:t>
            </w:r>
          </w:p>
        </w:tc>
        <w:tc>
          <w:tcPr>
            <w:tcW w:w="1716" w:type="dxa"/>
            <w:noWrap/>
            <w:hideMark/>
          </w:tcPr>
          <w:p w14:paraId="4CB5BDEC" w14:textId="2154FE82" w:rsidR="00183C72" w:rsidRPr="00AB5645" w:rsidRDefault="00183C72" w:rsidP="00992A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 Regular" w:eastAsia="Times New Roman" w:hAnsi="Poppins Regular" w:cs="Calibri"/>
                <w:color w:val="000000"/>
              </w:rPr>
            </w:pPr>
          </w:p>
        </w:tc>
      </w:tr>
      <w:tr w:rsidR="00AB5645" w:rsidRPr="00CD3F64" w14:paraId="149E0FC6" w14:textId="77777777" w:rsidTr="00E60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dxa"/>
          </w:tcPr>
          <w:p w14:paraId="0E44D7C6" w14:textId="77777777" w:rsidR="00183C72" w:rsidRPr="00CD3F64" w:rsidRDefault="00183C72" w:rsidP="00992A9A">
            <w:pPr>
              <w:jc w:val="center"/>
              <w:rPr>
                <w:rFonts w:ascii="Poppins Regular" w:eastAsia="Times New Roman" w:hAnsi="Poppins Regular" w:cs="Calibri"/>
                <w:color w:val="000000"/>
                <w:sz w:val="28"/>
                <w:szCs w:val="28"/>
              </w:rPr>
            </w:pPr>
          </w:p>
        </w:tc>
        <w:tc>
          <w:tcPr>
            <w:tcW w:w="2945" w:type="dxa"/>
            <w:noWrap/>
          </w:tcPr>
          <w:p w14:paraId="32ECDEC2" w14:textId="3EE0E2DA" w:rsidR="00183C72" w:rsidRPr="00AB5645" w:rsidRDefault="005A2040" w:rsidP="00992A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 Regular" w:eastAsia="Times New Roman" w:hAnsi="Poppins Regular" w:cs="Calibri"/>
                <w:color w:val="000000"/>
              </w:rPr>
            </w:pPr>
            <w:r w:rsidRPr="005A2040">
              <w:rPr>
                <w:rFonts w:ascii="Poppins Regular" w:eastAsia="Times New Roman" w:hAnsi="Poppins Regular" w:cs="Calibri"/>
                <w:color w:val="000000"/>
              </w:rPr>
              <w:t>C4-VDB-IP-PRO-BZ</w:t>
            </w:r>
          </w:p>
        </w:tc>
        <w:tc>
          <w:tcPr>
            <w:tcW w:w="5345" w:type="dxa"/>
          </w:tcPr>
          <w:p w14:paraId="442A7B04" w14:textId="0990C32C" w:rsidR="00183C72" w:rsidRPr="00AB5645" w:rsidRDefault="00D9065F" w:rsidP="00433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 Regular" w:eastAsia="Times New Roman" w:hAnsi="Poppins Regular" w:cs="Calibri"/>
                <w:color w:val="000000"/>
              </w:rPr>
            </w:pPr>
            <w:r w:rsidRPr="00D9065F">
              <w:rPr>
                <w:rFonts w:ascii="Poppins Regular" w:eastAsia="Times New Roman" w:hAnsi="Poppins Regular" w:cs="Calibri"/>
                <w:color w:val="000000"/>
              </w:rPr>
              <w:t xml:space="preserve">Control4 </w:t>
            </w:r>
            <w:r>
              <w:rPr>
                <w:rFonts w:ascii="Poppins Regular" w:eastAsia="Times New Roman" w:hAnsi="Poppins Regular" w:cs="Calibri"/>
                <w:color w:val="000000"/>
              </w:rPr>
              <w:t>Chime Pro</w:t>
            </w:r>
            <w:r w:rsidRPr="00D9065F">
              <w:rPr>
                <w:rFonts w:ascii="Poppins Regular" w:eastAsia="Times New Roman" w:hAnsi="Poppins Regular" w:cs="Calibri"/>
                <w:color w:val="000000"/>
              </w:rPr>
              <w:t xml:space="preserve"> </w:t>
            </w:r>
            <w:r>
              <w:rPr>
                <w:rFonts w:ascii="Poppins Regular" w:eastAsia="Times New Roman" w:hAnsi="Poppins Regular" w:cs="Calibri"/>
                <w:color w:val="000000"/>
              </w:rPr>
              <w:t xml:space="preserve">- </w:t>
            </w:r>
            <w:r w:rsidRPr="00D9065F">
              <w:rPr>
                <w:rFonts w:ascii="Poppins Regular" w:eastAsia="Times New Roman" w:hAnsi="Poppins Regular" w:cs="Calibri"/>
                <w:color w:val="000000"/>
              </w:rPr>
              <w:t>B</w:t>
            </w:r>
            <w:r>
              <w:rPr>
                <w:rFonts w:ascii="Poppins Regular" w:eastAsia="Times New Roman" w:hAnsi="Poppins Regular" w:cs="Calibri"/>
                <w:color w:val="000000"/>
              </w:rPr>
              <w:t>ronze</w:t>
            </w:r>
          </w:p>
        </w:tc>
        <w:tc>
          <w:tcPr>
            <w:tcW w:w="1716" w:type="dxa"/>
            <w:noWrap/>
          </w:tcPr>
          <w:p w14:paraId="2CBE1E53" w14:textId="77777777" w:rsidR="00183C72" w:rsidRPr="00AB5645" w:rsidRDefault="00183C72" w:rsidP="00992A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 Regular" w:eastAsia="Times New Roman" w:hAnsi="Poppins Regular" w:cs="Calibri"/>
                <w:color w:val="000000"/>
              </w:rPr>
            </w:pPr>
          </w:p>
        </w:tc>
      </w:tr>
      <w:tr w:rsidR="00446C0C" w:rsidRPr="00CD3F64" w14:paraId="543B13B7" w14:textId="77777777" w:rsidTr="00446C0C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dxa"/>
          </w:tcPr>
          <w:p w14:paraId="414D4916" w14:textId="77777777" w:rsidR="00446C0C" w:rsidRPr="00CD3F64" w:rsidRDefault="00446C0C" w:rsidP="00D853AB">
            <w:pPr>
              <w:jc w:val="center"/>
              <w:rPr>
                <w:rFonts w:ascii="Poppins Regular" w:eastAsia="Times New Roman" w:hAnsi="Poppins Regular" w:cs="Calibri"/>
                <w:color w:val="000000"/>
                <w:sz w:val="28"/>
                <w:szCs w:val="28"/>
              </w:rPr>
            </w:pPr>
          </w:p>
        </w:tc>
        <w:tc>
          <w:tcPr>
            <w:tcW w:w="10006" w:type="dxa"/>
            <w:gridSpan w:val="3"/>
            <w:shd w:val="clear" w:color="auto" w:fill="595959" w:themeFill="text1" w:themeFillTint="A6"/>
            <w:noWrap/>
          </w:tcPr>
          <w:p w14:paraId="5A1AE11E" w14:textId="132777D6" w:rsidR="00446C0C" w:rsidRPr="00446C0C" w:rsidRDefault="00C912E2" w:rsidP="00D853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 Regular" w:eastAsia="Times New Roman" w:hAnsi="Poppins Regular" w:cs="Calibri"/>
                <w:b/>
                <w:bCs/>
                <w:color w:val="000000"/>
              </w:rPr>
            </w:pPr>
            <w:r>
              <w:rPr>
                <w:rFonts w:ascii="Poppins Regular" w:eastAsia="Times New Roman" w:hAnsi="Poppins Regular" w:cs="Calibri"/>
                <w:b/>
                <w:bCs/>
                <w:color w:val="FFFFFF" w:themeColor="background1"/>
              </w:rPr>
              <w:t>Junction Box</w:t>
            </w:r>
            <w:r w:rsidR="005B3FD2">
              <w:rPr>
                <w:rFonts w:ascii="Poppins Regular" w:eastAsia="Times New Roman" w:hAnsi="Poppins Regular" w:cs="Calibri"/>
                <w:b/>
                <w:bCs/>
                <w:color w:val="FFFFFF" w:themeColor="background1"/>
              </w:rPr>
              <w:t>es</w:t>
            </w:r>
          </w:p>
        </w:tc>
      </w:tr>
      <w:tr w:rsidR="00E607E3" w:rsidRPr="00CD3F64" w14:paraId="31527635" w14:textId="77777777" w:rsidTr="00E60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dxa"/>
          </w:tcPr>
          <w:p w14:paraId="7242F348" w14:textId="77777777" w:rsidR="00D853AB" w:rsidRPr="00CD3F64" w:rsidRDefault="00D853AB" w:rsidP="00D853AB">
            <w:pPr>
              <w:jc w:val="center"/>
              <w:rPr>
                <w:rFonts w:ascii="Poppins Regular" w:eastAsia="Times New Roman" w:hAnsi="Poppins Regular" w:cs="Calibri"/>
                <w:color w:val="000000"/>
                <w:sz w:val="28"/>
                <w:szCs w:val="28"/>
              </w:rPr>
            </w:pPr>
          </w:p>
        </w:tc>
        <w:tc>
          <w:tcPr>
            <w:tcW w:w="2945" w:type="dxa"/>
            <w:noWrap/>
          </w:tcPr>
          <w:p w14:paraId="0D7C0F1D" w14:textId="2C844CD9" w:rsidR="00D853AB" w:rsidRPr="00AB5645" w:rsidRDefault="007009DD" w:rsidP="00D853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 Regular" w:eastAsia="Times New Roman" w:hAnsi="Poppins Regular" w:cs="Calibri"/>
                <w:color w:val="000000"/>
              </w:rPr>
            </w:pPr>
            <w:r w:rsidRPr="007009DD">
              <w:rPr>
                <w:rFonts w:ascii="Poppins Regular" w:eastAsia="Times New Roman" w:hAnsi="Poppins Regular" w:cs="Calibri"/>
                <w:color w:val="000000"/>
              </w:rPr>
              <w:t>C4-VDB-JB-CPRO-BL</w:t>
            </w:r>
          </w:p>
        </w:tc>
        <w:tc>
          <w:tcPr>
            <w:tcW w:w="5345" w:type="dxa"/>
          </w:tcPr>
          <w:p w14:paraId="6B5C8C0C" w14:textId="5C5044C8" w:rsidR="00D853AB" w:rsidRPr="00AB5645" w:rsidRDefault="005B3FD2" w:rsidP="00433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 Regular" w:eastAsia="Times New Roman" w:hAnsi="Poppins Regular" w:cs="Calibri"/>
                <w:color w:val="000000"/>
              </w:rPr>
            </w:pPr>
            <w:r>
              <w:rPr>
                <w:rFonts w:ascii="Poppins Regular" w:eastAsia="Times New Roman" w:hAnsi="Poppins Regular" w:cs="Calibri"/>
                <w:color w:val="000000"/>
              </w:rPr>
              <w:t>Control4 Chime Pro Junction Box - Black</w:t>
            </w:r>
          </w:p>
        </w:tc>
        <w:tc>
          <w:tcPr>
            <w:tcW w:w="1716" w:type="dxa"/>
            <w:noWrap/>
          </w:tcPr>
          <w:p w14:paraId="58759142" w14:textId="77777777" w:rsidR="00D853AB" w:rsidRPr="00AB5645" w:rsidRDefault="00D853AB" w:rsidP="00D853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 Regular" w:eastAsia="Times New Roman" w:hAnsi="Poppins Regular" w:cs="Calibri"/>
                <w:color w:val="000000"/>
              </w:rPr>
            </w:pPr>
          </w:p>
        </w:tc>
      </w:tr>
      <w:tr w:rsidR="00E607E3" w:rsidRPr="00CD3F64" w14:paraId="0C41DC8E" w14:textId="77777777" w:rsidTr="00E607E3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dxa"/>
          </w:tcPr>
          <w:p w14:paraId="6E73818F" w14:textId="77777777" w:rsidR="00D853AB" w:rsidRPr="00CD3F64" w:rsidRDefault="00D853AB" w:rsidP="00D853AB">
            <w:pPr>
              <w:jc w:val="center"/>
              <w:rPr>
                <w:rFonts w:ascii="Poppins Regular" w:eastAsia="Times New Roman" w:hAnsi="Poppins Regular" w:cs="Calibri"/>
                <w:color w:val="000000"/>
                <w:sz w:val="28"/>
                <w:szCs w:val="28"/>
              </w:rPr>
            </w:pPr>
          </w:p>
        </w:tc>
        <w:tc>
          <w:tcPr>
            <w:tcW w:w="2945" w:type="dxa"/>
            <w:noWrap/>
          </w:tcPr>
          <w:p w14:paraId="603E4DD9" w14:textId="5355E260" w:rsidR="00D853AB" w:rsidRPr="00AB5645" w:rsidRDefault="007009DD" w:rsidP="00D853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 Regular" w:eastAsia="Times New Roman" w:hAnsi="Poppins Regular" w:cs="Calibri"/>
                <w:color w:val="000000"/>
              </w:rPr>
            </w:pPr>
            <w:r w:rsidRPr="007009DD">
              <w:rPr>
                <w:rFonts w:ascii="Poppins Regular" w:eastAsia="Times New Roman" w:hAnsi="Poppins Regular" w:cs="Calibri"/>
                <w:color w:val="000000"/>
              </w:rPr>
              <w:t>C4-VDB-JB-CPRO-BZ</w:t>
            </w:r>
          </w:p>
        </w:tc>
        <w:tc>
          <w:tcPr>
            <w:tcW w:w="5345" w:type="dxa"/>
          </w:tcPr>
          <w:p w14:paraId="513D6442" w14:textId="79F32F92" w:rsidR="00D853AB" w:rsidRPr="00AB5645" w:rsidRDefault="005B3FD2" w:rsidP="00433E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 Regular" w:eastAsia="Times New Roman" w:hAnsi="Poppins Regular" w:cs="Calibri"/>
                <w:color w:val="000000"/>
              </w:rPr>
            </w:pPr>
            <w:r>
              <w:rPr>
                <w:rFonts w:ascii="Poppins Regular" w:eastAsia="Times New Roman" w:hAnsi="Poppins Regular" w:cs="Calibri"/>
                <w:color w:val="000000"/>
              </w:rPr>
              <w:t>Control4 Chime Pro Junction Box - Bronze</w:t>
            </w:r>
          </w:p>
        </w:tc>
        <w:tc>
          <w:tcPr>
            <w:tcW w:w="1716" w:type="dxa"/>
            <w:noWrap/>
          </w:tcPr>
          <w:p w14:paraId="3B3C1D6E" w14:textId="77777777" w:rsidR="00D853AB" w:rsidRPr="00AB5645" w:rsidRDefault="00D853AB" w:rsidP="00D853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 Regular" w:eastAsia="Times New Roman" w:hAnsi="Poppins Regular" w:cs="Calibri"/>
                <w:color w:val="000000"/>
              </w:rPr>
            </w:pPr>
          </w:p>
        </w:tc>
      </w:tr>
    </w:tbl>
    <w:p w14:paraId="4C7FB7CE" w14:textId="2CC2EFF4" w:rsidR="000A58B7" w:rsidRDefault="000A58B7" w:rsidP="00C93A32">
      <w:pPr>
        <w:rPr>
          <w:rFonts w:ascii="Poppins ExtraLight" w:hAnsi="Poppins ExtraLight" w:cs="Poppins ExtraLight"/>
          <w:sz w:val="28"/>
          <w:szCs w:val="28"/>
        </w:rPr>
      </w:pPr>
      <w:r w:rsidRPr="00CD3F64">
        <w:rPr>
          <w:rFonts w:ascii="Poppins ExtraLight" w:hAnsi="Poppins ExtraLight" w:cs="Poppins ExtraLight"/>
          <w:sz w:val="28"/>
          <w:szCs w:val="28"/>
        </w:rPr>
        <w:t xml:space="preserve"> </w:t>
      </w:r>
    </w:p>
    <w:p w14:paraId="603DE341" w14:textId="77777777" w:rsidR="00CD3F64" w:rsidRDefault="00CD3F64" w:rsidP="00C93A32">
      <w:pPr>
        <w:rPr>
          <w:rFonts w:ascii="Poppins ExtraLight" w:hAnsi="Poppins ExtraLight" w:cs="Poppins ExtraLight"/>
          <w:sz w:val="28"/>
          <w:szCs w:val="28"/>
        </w:rPr>
      </w:pPr>
    </w:p>
    <w:p w14:paraId="6D35AF6D" w14:textId="77777777" w:rsidR="00CD3F64" w:rsidRPr="00CD3F64" w:rsidRDefault="00CD3F64" w:rsidP="00C93A32">
      <w:pPr>
        <w:rPr>
          <w:rFonts w:ascii="Poppins ExtraLight" w:hAnsi="Poppins ExtraLight" w:cs="Poppins ExtraLight"/>
          <w:sz w:val="28"/>
          <w:szCs w:val="28"/>
        </w:rPr>
      </w:pPr>
    </w:p>
    <w:sectPr w:rsidR="00CD3F64" w:rsidRPr="00CD3F64" w:rsidSect="00446C0C">
      <w:headerReference w:type="default" r:id="rId7"/>
      <w:pgSz w:w="12240" w:h="15840"/>
      <w:pgMar w:top="720" w:right="504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5D5C8" w14:textId="77777777" w:rsidR="00070227" w:rsidRDefault="00070227" w:rsidP="00C93A32">
      <w:r>
        <w:separator/>
      </w:r>
    </w:p>
  </w:endnote>
  <w:endnote w:type="continuationSeparator" w:id="0">
    <w:p w14:paraId="557F1A57" w14:textId="77777777" w:rsidR="00070227" w:rsidRDefault="00070227" w:rsidP="00C93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Poppins ExtraLight">
    <w:charset w:val="00"/>
    <w:family w:val="auto"/>
    <w:pitch w:val="variable"/>
    <w:sig w:usb0="00008007" w:usb1="00000000" w:usb2="00000000" w:usb3="00000000" w:csb0="00000093" w:csb1="00000000"/>
  </w:font>
  <w:font w:name="Poppins Bold">
    <w:altName w:val="Poppins"/>
    <w:panose1 w:val="00000000000000000000"/>
    <w:charset w:val="00"/>
    <w:family w:val="roman"/>
    <w:notTrueType/>
    <w:pitch w:val="default"/>
  </w:font>
  <w:font w:name="Poppins Regular">
    <w:altName w:val="Poppins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29733" w14:textId="77777777" w:rsidR="00070227" w:rsidRDefault="00070227" w:rsidP="00C93A32">
      <w:r>
        <w:separator/>
      </w:r>
    </w:p>
  </w:footnote>
  <w:footnote w:type="continuationSeparator" w:id="0">
    <w:p w14:paraId="16099D57" w14:textId="77777777" w:rsidR="00070227" w:rsidRDefault="00070227" w:rsidP="00C93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0C4CE" w14:textId="562F62DF" w:rsidR="006166DF" w:rsidRDefault="006166DF" w:rsidP="00C93A32">
    <w:pPr>
      <w:pStyle w:val="Header"/>
      <w:rPr>
        <w:noProof/>
        <w:sz w:val="10"/>
        <w:szCs w:val="10"/>
      </w:rPr>
    </w:pPr>
    <w:r w:rsidRPr="00C93A32">
      <w:rPr>
        <w:noProof/>
        <w:sz w:val="10"/>
        <w:szCs w:val="10"/>
      </w:rPr>
      <w:drawing>
        <wp:anchor distT="0" distB="0" distL="114300" distR="114300" simplePos="0" relativeHeight="251659264" behindDoc="0" locked="0" layoutInCell="1" allowOverlap="1" wp14:anchorId="2057CD9E" wp14:editId="4B2DCAD1">
          <wp:simplePos x="0" y="0"/>
          <wp:positionH relativeFrom="column">
            <wp:posOffset>-85725</wp:posOffset>
          </wp:positionH>
          <wp:positionV relativeFrom="paragraph">
            <wp:posOffset>-141605</wp:posOffset>
          </wp:positionV>
          <wp:extent cx="1292860" cy="513080"/>
          <wp:effectExtent l="0" t="0" r="2540" b="0"/>
          <wp:wrapTopAndBottom/>
          <wp:docPr id="616862456" name="Picture 61686245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312"/>
                  <a:stretch>
                    <a:fillRect/>
                  </a:stretch>
                </pic:blipFill>
                <pic:spPr bwMode="auto">
                  <a:xfrm>
                    <a:off x="0" y="0"/>
                    <a:ext cx="1292860" cy="513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96DC0F" w14:textId="60A5DD80" w:rsidR="00C93A32" w:rsidRPr="00C93A32" w:rsidRDefault="00C93A32" w:rsidP="00C93A32">
    <w:pPr>
      <w:pStyle w:val="Head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32"/>
    <w:rsid w:val="00001825"/>
    <w:rsid w:val="00042FD6"/>
    <w:rsid w:val="00070227"/>
    <w:rsid w:val="00087039"/>
    <w:rsid w:val="00087042"/>
    <w:rsid w:val="000A58B7"/>
    <w:rsid w:val="000B2D95"/>
    <w:rsid w:val="00183C72"/>
    <w:rsid w:val="001A385E"/>
    <w:rsid w:val="002617F4"/>
    <w:rsid w:val="00273A60"/>
    <w:rsid w:val="00312341"/>
    <w:rsid w:val="00396585"/>
    <w:rsid w:val="00420D03"/>
    <w:rsid w:val="00433E6B"/>
    <w:rsid w:val="00446C0C"/>
    <w:rsid w:val="00560C17"/>
    <w:rsid w:val="005A2040"/>
    <w:rsid w:val="005B2E50"/>
    <w:rsid w:val="005B3FD2"/>
    <w:rsid w:val="005B6D0F"/>
    <w:rsid w:val="005F58DF"/>
    <w:rsid w:val="006166DF"/>
    <w:rsid w:val="006507C1"/>
    <w:rsid w:val="006D2EB6"/>
    <w:rsid w:val="007009DD"/>
    <w:rsid w:val="00746253"/>
    <w:rsid w:val="008B1958"/>
    <w:rsid w:val="00992A9A"/>
    <w:rsid w:val="009B1530"/>
    <w:rsid w:val="00A3779C"/>
    <w:rsid w:val="00A65C9A"/>
    <w:rsid w:val="00A83CCA"/>
    <w:rsid w:val="00AB5645"/>
    <w:rsid w:val="00B77303"/>
    <w:rsid w:val="00B85E8A"/>
    <w:rsid w:val="00C05D9C"/>
    <w:rsid w:val="00C912E2"/>
    <w:rsid w:val="00C93A32"/>
    <w:rsid w:val="00CD3F64"/>
    <w:rsid w:val="00D853AB"/>
    <w:rsid w:val="00D9065F"/>
    <w:rsid w:val="00DD31C0"/>
    <w:rsid w:val="00E607E3"/>
    <w:rsid w:val="00F5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61CDFB"/>
  <w15:chartTrackingRefBased/>
  <w15:docId w15:val="{A78611A2-A609-784B-81EE-19373F63F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3A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3A32"/>
  </w:style>
  <w:style w:type="paragraph" w:styleId="Footer">
    <w:name w:val="footer"/>
    <w:basedOn w:val="Normal"/>
    <w:link w:val="FooterChar"/>
    <w:uiPriority w:val="99"/>
    <w:unhideWhenUsed/>
    <w:rsid w:val="00C93A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3A32"/>
  </w:style>
  <w:style w:type="character" w:styleId="Hyperlink">
    <w:name w:val="Hyperlink"/>
    <w:basedOn w:val="DefaultParagraphFont"/>
    <w:uiPriority w:val="99"/>
    <w:unhideWhenUsed/>
    <w:rsid w:val="00DD31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31C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D31C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GridTable5Dark-Accent3">
    <w:name w:val="Grid Table 5 Dark Accent 3"/>
    <w:basedOn w:val="TableNormal"/>
    <w:uiPriority w:val="50"/>
    <w:rsid w:val="00E607E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2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RMB@adigloba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01ee41a-4140-4417-8422-4fee714770ab}" enabled="0" method="" siteId="{201ee41a-4140-4417-8422-4fee714770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58</Words>
  <Characters>369</Characters>
  <Application>Microsoft Office Word</Application>
  <DocSecurity>0</DocSecurity>
  <Lines>46</Lines>
  <Paragraphs>25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Whipple</dc:creator>
  <cp:keywords/>
  <dc:description/>
  <cp:lastModifiedBy>Beil, Derrick</cp:lastModifiedBy>
  <cp:revision>32</cp:revision>
  <dcterms:created xsi:type="dcterms:W3CDTF">2023-05-10T19:30:00Z</dcterms:created>
  <dcterms:modified xsi:type="dcterms:W3CDTF">2026-08-26T18:08:00Z</dcterms:modified>
</cp:coreProperties>
</file>