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56A2D2B7"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3F7A9544"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02042A53"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07549F8" w:rsidR="00426519" w:rsidRPr="00A35B40" w:rsidRDefault="00D54CB4"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9AB313" w14:textId="3378125A" w:rsidR="00A35B40" w:rsidRPr="00A35B40" w:rsidRDefault="00BF10EF"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74624" behindDoc="0" locked="0" layoutInCell="1" allowOverlap="1" wp14:anchorId="480F1D69" wp14:editId="5602E0AD">
                <wp:simplePos x="0" y="0"/>
                <wp:positionH relativeFrom="margin">
                  <wp:posOffset>-114300</wp:posOffset>
                </wp:positionH>
                <wp:positionV relativeFrom="paragraph">
                  <wp:posOffset>8232140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27" type="#_x0000_t202" style="position:absolute;margin-left:-9pt;margin-top:648.2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5LFwIAADM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D54CB4" w:rsidRPr="00A35B40">
        <w:rPr>
          <w:noProof/>
          <w:sz w:val="28"/>
          <w:szCs w:val="28"/>
        </w:rPr>
        <mc:AlternateContent>
          <mc:Choice Requires="wps">
            <w:drawing>
              <wp:anchor distT="0" distB="0" distL="114300" distR="114300" simplePos="0" relativeHeight="251681792" behindDoc="0" locked="0" layoutInCell="1" allowOverlap="1" wp14:anchorId="0AA5B434" wp14:editId="2ED7A912">
                <wp:simplePos x="0" y="0"/>
                <wp:positionH relativeFrom="column">
                  <wp:posOffset>539750</wp:posOffset>
                </wp:positionH>
                <wp:positionV relativeFrom="paragraph">
                  <wp:posOffset>1688532</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434" id="Text Box 262994185" o:spid="_x0000_s1028" type="#_x0000_t202" style="position:absolute;margin-left:42.5pt;margin-top:132.95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" filled="f" stroked="f" strokeweight=".5pt">
                <v:textbox inset="0,0,0,0">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v:textbox>
              </v:shape>
            </w:pict>
          </mc:Fallback>
        </mc:AlternateContent>
      </w:r>
      <w:r w:rsidR="00D54CB4" w:rsidRPr="00A35B40">
        <w:rPr>
          <w:noProof/>
          <w:sz w:val="28"/>
          <w:szCs w:val="28"/>
        </w:rPr>
        <mc:AlternateContent>
          <mc:Choice Requires="wps">
            <w:drawing>
              <wp:anchor distT="0" distB="0" distL="114300" distR="114300" simplePos="0" relativeHeight="251665408" behindDoc="0" locked="0" layoutInCell="1" allowOverlap="1" wp14:anchorId="7BA732F1" wp14:editId="2157DA38">
                <wp:simplePos x="0" y="0"/>
                <wp:positionH relativeFrom="column">
                  <wp:posOffset>571500</wp:posOffset>
                </wp:positionH>
                <wp:positionV relativeFrom="paragraph">
                  <wp:posOffset>1288693</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C151C0F" w14:textId="77777777"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COURSE CODE: 5019</w:t>
                            </w:r>
                          </w:p>
                          <w:p w14:paraId="070848A3" w14:textId="61F70203" w:rsidR="00537FFC" w:rsidRPr="00426519" w:rsidRDefault="00537FFC" w:rsidP="00426519">
                            <w:pPr>
                              <w:spacing w:after="0"/>
                              <w:jc w:val="center"/>
                              <w:rPr>
                                <w:rFonts w:ascii="Aleo" w:hAnsi="Aleo"/>
                                <w:color w:val="46474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01.45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" filled="f" stroked="f" strokeweight=".5pt">
                <v:textbox inset="0,0,0,0">
                  <w:txbxContent>
                    <w:p w14:paraId="5C151C0F" w14:textId="77777777"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COURSE CODE: 5019</w:t>
                      </w:r>
                    </w:p>
                    <w:p w14:paraId="070848A3" w14:textId="61F70203" w:rsidR="00537FFC" w:rsidRPr="00426519" w:rsidRDefault="00537FFC" w:rsidP="00426519">
                      <w:pPr>
                        <w:spacing w:after="0"/>
                        <w:jc w:val="center"/>
                        <w:rPr>
                          <w:rFonts w:ascii="Aleo" w:hAnsi="Aleo"/>
                          <w:color w:val="464749"/>
                          <w:sz w:val="40"/>
                          <w:szCs w:val="40"/>
                        </w:rPr>
                      </w:pPr>
                    </w:p>
                  </w:txbxContent>
                </v:textbox>
              </v:shape>
            </w:pict>
          </mc:Fallback>
        </mc:AlternateContent>
      </w:r>
      <w:r w:rsidR="00D54CB4" w:rsidRPr="00A35B40">
        <w:rPr>
          <w:noProof/>
          <w:sz w:val="28"/>
          <w:szCs w:val="28"/>
        </w:rPr>
        <mc:AlternateContent>
          <mc:Choice Requires="wps">
            <w:drawing>
              <wp:anchor distT="0" distB="0" distL="114300" distR="114300" simplePos="0" relativeHeight="251664384" behindDoc="0" locked="0" layoutInCell="1" allowOverlap="1" wp14:anchorId="1E6ECC22" wp14:editId="244B06E4">
                <wp:simplePos x="0" y="0"/>
                <wp:positionH relativeFrom="column">
                  <wp:posOffset>-929640</wp:posOffset>
                </wp:positionH>
                <wp:positionV relativeFrom="paragraph">
                  <wp:posOffset>607060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3734C4A5" w14:textId="77777777" w:rsidR="00D54CB4" w:rsidRPr="00FA27DA" w:rsidRDefault="00D54CB4" w:rsidP="00D54CB4">
                            <w:pPr>
                              <w:spacing w:after="0"/>
                              <w:jc w:val="center"/>
                              <w:rPr>
                                <w:rFonts w:ascii="Bebas Neue" w:hAnsi="Bebas Neue"/>
                                <w:sz w:val="120"/>
                                <w:szCs w:val="120"/>
                              </w:rPr>
                            </w:pPr>
                            <w:r>
                              <w:rPr>
                                <w:rFonts w:ascii="Bebas Neue" w:hAnsi="Bebas Neue"/>
                                <w:color w:val="D19A09"/>
                                <w:sz w:val="84"/>
                                <w:szCs w:val="84"/>
                              </w:rPr>
                              <w:t>Elementary school management</w:t>
                            </w:r>
                          </w:p>
                          <w:p w14:paraId="6291CBD6" w14:textId="54AACAD9" w:rsidR="00E4072F" w:rsidRPr="00FA27DA" w:rsidRDefault="00E4072F" w:rsidP="00426519">
                            <w:pPr>
                              <w:spacing w:after="0"/>
                              <w:jc w:val="center"/>
                              <w:rPr>
                                <w:rFonts w:ascii="Bebas Neue" w:hAnsi="Bebas Neue"/>
                                <w:sz w:val="120"/>
                                <w:szCs w:val="120"/>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30" type="#_x0000_t202" style="position:absolute;margin-left:-73.2pt;margin-top:47.8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" filled="f" stroked="f" strokeweight=".5pt">
                <v:textbox inset="0,0,0">
                  <w:txbxContent>
                    <w:p w14:paraId="3734C4A5" w14:textId="77777777" w:rsidR="00D54CB4" w:rsidRPr="00FA27DA" w:rsidRDefault="00D54CB4" w:rsidP="00D54CB4">
                      <w:pPr>
                        <w:spacing w:after="0"/>
                        <w:jc w:val="center"/>
                        <w:rPr>
                          <w:rFonts w:ascii="Bebas Neue" w:hAnsi="Bebas Neue"/>
                          <w:sz w:val="120"/>
                          <w:szCs w:val="120"/>
                        </w:rPr>
                      </w:pPr>
                      <w:r>
                        <w:rPr>
                          <w:rFonts w:ascii="Bebas Neue" w:hAnsi="Bebas Neue"/>
                          <w:color w:val="D19A09"/>
                          <w:sz w:val="84"/>
                          <w:szCs w:val="84"/>
                        </w:rPr>
                        <w:t>Elementary school management</w:t>
                      </w:r>
                    </w:p>
                    <w:p w14:paraId="6291CBD6" w14:textId="54AACAD9" w:rsidR="00E4072F" w:rsidRPr="00FA27DA" w:rsidRDefault="00E4072F" w:rsidP="00426519">
                      <w:pPr>
                        <w:spacing w:after="0"/>
                        <w:jc w:val="center"/>
                        <w:rPr>
                          <w:rFonts w:ascii="Bebas Neue" w:hAnsi="Bebas Neue"/>
                          <w:sz w:val="120"/>
                          <w:szCs w:val="120"/>
                        </w:rPr>
                      </w:pPr>
                    </w:p>
                  </w:txbxContent>
                </v:textbox>
              </v:shape>
            </w:pict>
          </mc:Fallback>
        </mc:AlternateContent>
      </w:r>
      <w:r w:rsidR="00A35B40" w:rsidRPr="00A35B40">
        <w:rPr>
          <w:noProof/>
          <w:sz w:val="28"/>
          <w:szCs w:val="28"/>
        </w:rPr>
        <w:br w:type="page"/>
      </w:r>
    </w:p>
    <w:p w14:paraId="56BF11AA"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lastRenderedPageBreak/>
        <w:t>Q1: Procedure of Appointment of JEST, Early Childhood Teacher, EST and Senior Elementary School Teacher under Sindh Government</w:t>
      </w:r>
    </w:p>
    <w:p w14:paraId="56E82A5E" w14:textId="77777777" w:rsidR="00425981" w:rsidRDefault="00425981" w:rsidP="00425981">
      <w:pPr>
        <w:spacing w:line="240" w:lineRule="auto"/>
        <w:rPr>
          <w:rFonts w:asciiTheme="majorBidi" w:hAnsiTheme="majorBidi" w:cstheme="majorBidi"/>
          <w:iCs/>
          <w:sz w:val="28"/>
          <w:szCs w:val="28"/>
        </w:rPr>
      </w:pPr>
    </w:p>
    <w:p w14:paraId="7B157AD3" w14:textId="6AC65CEF"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Government of Sindh follows a structured and transparent recruitment procedure for the appointment of teaching staff in school education. The main aim of this system is to ensure merit, fairness, and equal opportunity for all candidates. The recruitment process for Junior Elementary School Teacher (JEST), Early Childhood Teacher (ECT), Elementary School Teacher (EST), and Senior Elementary School Teacher (SEST) is generally managed through the Sindh Public Service Commission (SPSC) or through the School Education &amp; Literacy Department (SELD) Sindh via testing agencies such as IBA Sukkur or other approved bodies.</w:t>
      </w:r>
    </w:p>
    <w:p w14:paraId="0215E937"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Advertisement and Announcement of Vacancies</w:t>
      </w:r>
    </w:p>
    <w:p w14:paraId="1DA0A08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process begins when the School Education and Literacy Department identifies vacant teaching posts in different districts. These vacancies are officially announced through newspapers, official websites, and government portals. The advertisement clearly mentions the number of posts, eligibility criteria, age limit, qualification requirements, district-wise quota, and job scale for JEST, ECT, EST, and SEST.</w:t>
      </w:r>
    </w:p>
    <w:p w14:paraId="363A06D9"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Submission of Online Application</w:t>
      </w:r>
    </w:p>
    <w:p w14:paraId="6B25941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Interested candidates apply through the official online portal. Applicants must provide personal details, academic qualifications, domicile, and other required information. Scanned documents such as CNIC, educational certificates, and photographs are also uploaded. Each applicant is required to select their preferred district according to available vacancies and quota system.</w:t>
      </w:r>
    </w:p>
    <w:p w14:paraId="1BAF075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Eligibility Criteria and Qualification Requirements</w:t>
      </w:r>
    </w:p>
    <w:p w14:paraId="24B9EF2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For Early Childhood Teacher (ECT), candidates usually require an Intermediate or relevant qualification with early childhood education training. For JEST, a minimum Bachelor’s degree is required, often with </w:t>
      </w:r>
      <w:proofErr w:type="spellStart"/>
      <w:proofErr w:type="gramStart"/>
      <w:r w:rsidRPr="00425981">
        <w:rPr>
          <w:rFonts w:asciiTheme="majorBidi" w:hAnsiTheme="majorBidi" w:cstheme="majorBidi"/>
          <w:iCs/>
          <w:sz w:val="28"/>
          <w:szCs w:val="28"/>
        </w:rPr>
        <w:t>B.Ed</w:t>
      </w:r>
      <w:proofErr w:type="spellEnd"/>
      <w:proofErr w:type="gramEnd"/>
      <w:r w:rsidRPr="00425981">
        <w:rPr>
          <w:rFonts w:asciiTheme="majorBidi" w:hAnsiTheme="majorBidi" w:cstheme="majorBidi"/>
          <w:iCs/>
          <w:sz w:val="28"/>
          <w:szCs w:val="28"/>
        </w:rPr>
        <w:t xml:space="preserve"> or equivalent professional qualification. Elementary School Teacher (EST) and Senior Elementary School Teacher (SEST) generally require a Bachelor’s or Master’s degree in relevant subject areas along with professional teaching qualifications such as </w:t>
      </w:r>
      <w:proofErr w:type="spellStart"/>
      <w:proofErr w:type="gramStart"/>
      <w:r w:rsidRPr="00425981">
        <w:rPr>
          <w:rFonts w:asciiTheme="majorBidi" w:hAnsiTheme="majorBidi" w:cstheme="majorBidi"/>
          <w:iCs/>
          <w:sz w:val="28"/>
          <w:szCs w:val="28"/>
        </w:rPr>
        <w:t>B.Ed</w:t>
      </w:r>
      <w:proofErr w:type="spellEnd"/>
      <w:proofErr w:type="gramEnd"/>
      <w:r w:rsidRPr="00425981">
        <w:rPr>
          <w:rFonts w:asciiTheme="majorBidi" w:hAnsiTheme="majorBidi" w:cstheme="majorBidi"/>
          <w:iCs/>
          <w:sz w:val="28"/>
          <w:szCs w:val="28"/>
        </w:rPr>
        <w:t xml:space="preserve"> or M.Ed. Age limits are also defined by the government, with relaxations for certain categories.</w:t>
      </w:r>
    </w:p>
    <w:p w14:paraId="0C193EE8"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Written Test / Screening Test</w:t>
      </w:r>
    </w:p>
    <w:p w14:paraId="3F8F0E8B"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After submission of applications, eligible candidates are called for a written test conducted by SPSC or a designated testing authority. The test is usually based on multiple-choice questions (MCQs) and includes subject knowledge, general </w:t>
      </w:r>
      <w:r w:rsidRPr="00425981">
        <w:rPr>
          <w:rFonts w:asciiTheme="majorBidi" w:hAnsiTheme="majorBidi" w:cstheme="majorBidi"/>
          <w:iCs/>
          <w:sz w:val="28"/>
          <w:szCs w:val="28"/>
        </w:rPr>
        <w:lastRenderedPageBreak/>
        <w:t>knowledge, English, Urdu, Mathematics, and pedagogy-related questions. The purpose of this test is to evaluate academic knowledge and teaching aptitude of candidates.</w:t>
      </w:r>
    </w:p>
    <w:p w14:paraId="6E2DB02D"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Merit List Preparation</w:t>
      </w:r>
    </w:p>
    <w:p w14:paraId="69CCABB3"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After the written test, a merit list is prepared based on test scores and academic qualifications. In some cases, marks are also allocated for higher education degrees and professional qualifications. The merit list is displayed publicly on official websites and notice boards to ensure transparency.</w:t>
      </w:r>
    </w:p>
    <w:p w14:paraId="6BE3EDE2"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Document Verification</w:t>
      </w:r>
    </w:p>
    <w:p w14:paraId="2229DA9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Shortlisted candidates are called for document verification. At this stage, original educational certificates, CNIC, domicile, and other documents are verified by the concerned department. If any discrepancy is found, the candidate may be disqualified.</w:t>
      </w:r>
    </w:p>
    <w:p w14:paraId="3AB44E8A"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Interview (If Applicable)</w:t>
      </w:r>
    </w:p>
    <w:p w14:paraId="3235E2FE"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For some categories or phases of recruitment, an interview may also be conducted. The interview assesses communication skills, subject understanding, confidence, and teaching ability of the candidate. However, in many modern recruitment processes, selection is primarily based on written test and merit.</w:t>
      </w:r>
    </w:p>
    <w:p w14:paraId="58520276"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Final Selection and Appointment Orders</w:t>
      </w:r>
    </w:p>
    <w:p w14:paraId="5D35610D"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After successful verification and completion of all stages, final merit lists are issued. Selected candidates receive official appointment orders from the School Education and Literacy Department. These orders specify the school posting location and job designation (JEST, ECT, EST, or SEST).</w:t>
      </w:r>
    </w:p>
    <w:p w14:paraId="63D9170C"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Training and Induction</w:t>
      </w:r>
    </w:p>
    <w:p w14:paraId="1A5613B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After appointment, selected teachers may undergo training programs or induction courses to improve their teaching skills, classroom management, and understanding of curriculum standards before starting regular duties.</w:t>
      </w:r>
    </w:p>
    <w:p w14:paraId="733ED341"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Conclusion</w:t>
      </w:r>
    </w:p>
    <w:p w14:paraId="4C3B4FE9" w14:textId="77777777" w:rsid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 conclusion, the appointment procedure of JEST, ECT, EST, and SEST under the Sindh Government is a systematic and merit-based process. It includes advertisement of posts, online application, written test, merit preparation, document verification, and final appointment. This structured process ensures transparency, fairness, and selection of qualified teachers who can contribute effectively to the education system of Sindh.</w:t>
      </w:r>
    </w:p>
    <w:p w14:paraId="6FFC6355" w14:textId="77777777" w:rsidR="00425981" w:rsidRDefault="00425981" w:rsidP="00425981">
      <w:pPr>
        <w:pBdr>
          <w:bottom w:val="single" w:sz="12" w:space="1" w:color="auto"/>
        </w:pBdr>
        <w:spacing w:line="240" w:lineRule="auto"/>
        <w:rPr>
          <w:rFonts w:asciiTheme="majorBidi" w:hAnsiTheme="majorBidi" w:cstheme="majorBidi"/>
          <w:iCs/>
          <w:sz w:val="28"/>
          <w:szCs w:val="28"/>
        </w:rPr>
      </w:pPr>
    </w:p>
    <w:p w14:paraId="437B33DF" w14:textId="77777777" w:rsidR="00425981" w:rsidRDefault="00425981" w:rsidP="00425981">
      <w:pPr>
        <w:spacing w:line="240" w:lineRule="auto"/>
        <w:rPr>
          <w:rFonts w:asciiTheme="majorBidi" w:hAnsiTheme="majorBidi" w:cstheme="majorBidi"/>
          <w:iCs/>
          <w:sz w:val="28"/>
          <w:szCs w:val="28"/>
        </w:rPr>
      </w:pPr>
    </w:p>
    <w:p w14:paraId="677D192E"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lastRenderedPageBreak/>
        <w:t>Q2. How can students’ academic records contribute towards students’ continuous improvement in academic progress? Give examples.</w:t>
      </w:r>
    </w:p>
    <w:p w14:paraId="453BF591"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Introduction</w:t>
      </w:r>
    </w:p>
    <w:p w14:paraId="28489F2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Students’ academic records are an essential part of the educational system. These records include examination results, test scores, attendance, assignments, class participation, and teachers’ remarks. They provide a clear picture of a student’s academic performance and help in identifying strengths and weaknesses. Academic records are not just documentation but a continuous improvement tool for students’ learning progress.</w:t>
      </w:r>
    </w:p>
    <w:p w14:paraId="050F89F2"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Identification of Strengths and Weaknesses</w:t>
      </w:r>
    </w:p>
    <w:p w14:paraId="402BC16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One of the most important contributions of academic records is that they help in identifying a student’s strengths and weaknesses. By analyzing test results and exam performance, teachers can understand which subjects a student is good at and which areas need improvement. For example, if a student performs well in English but poorly in Mathematics, extra attention can be given to Mathematics through practice and revision.</w:t>
      </w:r>
    </w:p>
    <w:p w14:paraId="69A7B155"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Continuous Assessment and Monitoring</w:t>
      </w:r>
    </w:p>
    <w:p w14:paraId="614B021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Academic records allow continuous assessment instead of depending only on final exams. Regular quizzes, assignments, and monthly tests help track student progress throughout the year. For example, if a student improves from 50% in the first test to 70% in the next test, it shows positive development and learning improvement.</w:t>
      </w:r>
    </w:p>
    <w:p w14:paraId="159B0724"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Goal Setting and Improvement Planning</w:t>
      </w:r>
    </w:p>
    <w:p w14:paraId="776DB60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Academic records help teachers and students set realistic academic goals. Based on past performance, teachers can design improvement plans. For example, if a student consistently scores 60%, a target of 70% can be set with additional support such as extra classes, worksheets, and revision sessions.</w:t>
      </w:r>
    </w:p>
    <w:p w14:paraId="46EE5050"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Motivation and Self-Improvement</w:t>
      </w:r>
    </w:p>
    <w:p w14:paraId="3F8BF86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When students observe their progress through academic records, it motivates them to perform better. Seeing improvement over time builds confidence and encourages hard work. For example, a student who initially performs poorly but gradually improves feels encouraged to continue working hard.</w:t>
      </w:r>
    </w:p>
    <w:p w14:paraId="77C69F5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Parent-Teacher Communication</w:t>
      </w:r>
    </w:p>
    <w:p w14:paraId="19DB2DAA"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Academic records improve communication between teachers and parents. Parents can understand their child’s performance through progress reports and take necessary steps at home. For example, if records show poor attendance or low grades, parents can ensure regular study habits and attendance.</w:t>
      </w:r>
    </w:p>
    <w:p w14:paraId="087385A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lastRenderedPageBreak/>
        <w:t>Improvement in Teaching Methods</w:t>
      </w:r>
    </w:p>
    <w:p w14:paraId="52DA7E81"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Teachers use academic records to evaluate their teaching effectiveness. If many students perform poorly in a topic, teachers can change their teaching strategies. For example, using visual aids or practical examples can help students understand difficult concepts more easily.</w:t>
      </w:r>
    </w:p>
    <w:p w14:paraId="2333EEDC"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Conclusion</w:t>
      </w:r>
    </w:p>
    <w:p w14:paraId="1A5F3927"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 conclusion, students’ academic records play a very important role in continuous academic improvement. They help in identifying learning gaps, tracking progress, setting goals, improving communication, and enhancing teaching methods. Proper use of academic records ensures steady academic growth and better learning outcomes for students.</w:t>
      </w:r>
    </w:p>
    <w:p w14:paraId="54FACCF0" w14:textId="77777777" w:rsidR="00425981" w:rsidRDefault="00425981" w:rsidP="00425981">
      <w:pPr>
        <w:spacing w:line="240" w:lineRule="auto"/>
        <w:rPr>
          <w:rFonts w:asciiTheme="majorBidi" w:hAnsiTheme="majorBidi" w:cstheme="majorBidi"/>
          <w:iCs/>
          <w:sz w:val="28"/>
          <w:szCs w:val="28"/>
        </w:rPr>
      </w:pPr>
    </w:p>
    <w:p w14:paraId="1F2697D8" w14:textId="77777777" w:rsidR="00425981" w:rsidRDefault="00425981" w:rsidP="00425981">
      <w:pPr>
        <w:pBdr>
          <w:bottom w:val="single" w:sz="12" w:space="1" w:color="auto"/>
        </w:pBdr>
        <w:spacing w:line="240" w:lineRule="auto"/>
        <w:rPr>
          <w:rFonts w:asciiTheme="majorBidi" w:hAnsiTheme="majorBidi" w:cstheme="majorBidi"/>
          <w:iCs/>
          <w:sz w:val="28"/>
          <w:szCs w:val="28"/>
        </w:rPr>
      </w:pPr>
    </w:p>
    <w:p w14:paraId="4148FADB" w14:textId="77777777" w:rsidR="00425981" w:rsidRDefault="00425981" w:rsidP="00425981">
      <w:pPr>
        <w:spacing w:line="240" w:lineRule="auto"/>
        <w:rPr>
          <w:rFonts w:asciiTheme="majorBidi" w:hAnsiTheme="majorBidi" w:cstheme="majorBidi"/>
          <w:iCs/>
          <w:sz w:val="28"/>
          <w:szCs w:val="28"/>
        </w:rPr>
      </w:pPr>
    </w:p>
    <w:p w14:paraId="0E2B2139"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Q3. Analyze the concepts of school discipline. How modern concept of school discipline different from the traditional one?</w:t>
      </w:r>
    </w:p>
    <w:p w14:paraId="27A63B7C"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Introduction</w:t>
      </w:r>
    </w:p>
    <w:p w14:paraId="2F44CB3B"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School discipline is a fundamental concept in education that refers to the system of rules, behavior standards, and practices that help maintain order, respect, and a positive learning environment in schools. It is not only about controlling student behavior but also about developing self-control, responsibility, and moral values among learners. Discipline plays a key role in shaping student character and ensuring effective teaching and learning.</w:t>
      </w:r>
    </w:p>
    <w:p w14:paraId="7D355F56"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Concept of School Discipline</w:t>
      </w:r>
    </w:p>
    <w:p w14:paraId="03975C5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concept of school discipline is based on guiding students toward acceptable behavior and helping them understand the difference between right and wrong. It involves maintaining classroom order, encouraging punctuality, promoting respect for teachers and peers, and developing a sense of responsibility. Discipline also supports academic success by creating an environment where learning can take place without disturbance. In a broader sense, discipline is not punishment but a process of training students to follow rules, develop self-regulation, and become responsible members of society.</w:t>
      </w:r>
    </w:p>
    <w:p w14:paraId="60BDE68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Traditional Concept of School Discipline</w:t>
      </w:r>
    </w:p>
    <w:p w14:paraId="70424F24"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In the traditional approach, school discipline was strict, rigid, and teacher-centered. The teacher had full authority, and students were expected to obey rules without question. Discipline was maintained through fear, punishment, </w:t>
      </w:r>
      <w:r w:rsidRPr="00425981">
        <w:rPr>
          <w:rFonts w:asciiTheme="majorBidi" w:hAnsiTheme="majorBidi" w:cstheme="majorBidi"/>
          <w:iCs/>
          <w:sz w:val="28"/>
          <w:szCs w:val="28"/>
        </w:rPr>
        <w:lastRenderedPageBreak/>
        <w:t>and strict control. Common methods included physical punishment, verbal scolding, memorization of rules, and strict classroom management. Students had very limited freedom, and questioning authority was often discouraged. The focus was mainly on obedience and silence rather than understanding behavior. In this system, discipline was externally imposed, meaning students behaved properly due to fear of punishment rather than self-awareness.</w:t>
      </w:r>
    </w:p>
    <w:p w14:paraId="3AE30074"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Modern Concept of School Discipline</w:t>
      </w:r>
    </w:p>
    <w:p w14:paraId="31953D08"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modern concept of school discipline is more student-centered, positive, and democratic. Instead of fear and punishment, it focuses on guidance, counseling, and self-discipline. Modern discipline aims to develop responsible behavior by helping students understand the reasons behind rules. Teachers act as facilitators and mentors rather than strict authority figures. Positive reinforcement, encouragement, and motivational strategies are used to improve behavior. Students are also involved in decision-making processes, which helps them develop ownership of their actions. The modern approach focuses on building internal discipline, where students behave correctly because they understand its importance, not because they are forced.</w:t>
      </w:r>
    </w:p>
    <w:p w14:paraId="45531C0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Difference Between Traditional and Modern Discipline</w:t>
      </w:r>
    </w:p>
    <w:p w14:paraId="2067BE6B"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Traditional discipline is based on punishment, fear, and strict control, while modern discipline is based on understanding, guidance, and cooperation. In traditional systems, rules are imposed by teachers, whereas in modern systems, rules are often discussed and agreed upon with students. Traditional discipline limits student freedom, but modern discipline encourages responsibility and participation. Another major difference is that traditional discipline focuses on obedience, while modern discipline focuses on character building and self-control. In traditional classrooms, the teacher dominates, but in modern classrooms, students actively participate in maintaining discipline.</w:t>
      </w:r>
    </w:p>
    <w:p w14:paraId="4700E257"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Role of Teachers in Both Systems</w:t>
      </w:r>
    </w:p>
    <w:p w14:paraId="07F80AC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 the traditional system, teachers act as strict controllers who enforce discipline through authority. In contrast, in the modern system, teachers act as facilitators who guide students and help them develop self-discipline. Modern teachers use counseling techniques, positive reinforcement, and emotional support to manage behavior effectively.</w:t>
      </w:r>
    </w:p>
    <w:p w14:paraId="51C27911"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Importance of Modern Discipline</w:t>
      </w:r>
    </w:p>
    <w:p w14:paraId="2CAB55E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Modern discipline is important because it prepares students for real-life situations where self-control and responsibility are essential. It helps in developing critical thinking, emotional intelligence, cooperation, and respect for others. It also reduces fear and anxiety in students, creating a healthy learning environment.</w:t>
      </w:r>
    </w:p>
    <w:p w14:paraId="440C02E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lastRenderedPageBreak/>
        <w:t>Conclusion</w:t>
      </w:r>
    </w:p>
    <w:p w14:paraId="1BD8D674"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 conclusion, school discipline is essential for creating an effective learning environment. While traditional discipline relied on strict control and punishment, modern discipline focuses on guidance, understanding, and self-control. The modern approach is more effective because it develops responsible, confident, and well-behaved individuals who can contribute positively to society.</w:t>
      </w:r>
    </w:p>
    <w:p w14:paraId="21D239FE" w14:textId="77777777" w:rsidR="00425981" w:rsidRDefault="00425981" w:rsidP="00425981">
      <w:pPr>
        <w:pBdr>
          <w:bottom w:val="single" w:sz="12" w:space="1" w:color="auto"/>
        </w:pBdr>
        <w:spacing w:line="240" w:lineRule="auto"/>
        <w:rPr>
          <w:rFonts w:asciiTheme="majorBidi" w:hAnsiTheme="majorBidi" w:cstheme="majorBidi"/>
          <w:iCs/>
          <w:sz w:val="28"/>
          <w:szCs w:val="28"/>
        </w:rPr>
      </w:pPr>
    </w:p>
    <w:p w14:paraId="15DA747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Q4. Explain the need, scope, and use of the school library and laboratory. Also, explain various components of the school record in detail.</w:t>
      </w:r>
    </w:p>
    <w:p w14:paraId="78B20E4E"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Introduction</w:t>
      </w:r>
    </w:p>
    <w:p w14:paraId="61DBBED2"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 school is an organized institution where teaching and learning take place in a structured way. However, effective education is not limited to classroom instruction only. It is supported by different academic facilities such as the school library and laboratory, which enhance students’ learning experiences. Along with these, school records play a very important role in maintaining discipline, academic tracking, and administrative management. Together, these elements create a complete educational system that supports intellectual, practical, and organizational development.</w:t>
      </w:r>
    </w:p>
    <w:p w14:paraId="46345B20"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School Library: Need, Scope and Use</w:t>
      </w:r>
    </w:p>
    <w:p w14:paraId="6198B67C"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Need of School Library</w:t>
      </w:r>
    </w:p>
    <w:p w14:paraId="3A9DA76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school library is an essential part of any educational institution because it provides access to knowledge beyond textbooks. Textbooks alone cannot fulfill all learning requirements, as students need additional information, explanations, and examples to understand concepts deeply. The library helps in developing reading habits, improving vocabulary, enhancing comprehension skills, and promoting independent learning. It also provides equal learning opportunities to all students regardless of their background. In simple words, the library is needed to support teaching, enrich knowledge, and develop lifelong learning habits.</w:t>
      </w:r>
    </w:p>
    <w:p w14:paraId="4D2C445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Scope of School Library</w:t>
      </w:r>
    </w:p>
    <w:p w14:paraId="36472F6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The scope of the school library is very wide and continuously expanding with modern educational needs. It is not limited to printed books only but includes a variety of learning resources. These include reference books such as encyclopedias, dictionaries, atlases, and subject guides. It also includes newspapers, magazines, journals, and research materials that keep students updated with current knowledge. In modern times, the scope has further expanded to digital libraries that include e-books, online journals, educational </w:t>
      </w:r>
      <w:r w:rsidRPr="00425981">
        <w:rPr>
          <w:rFonts w:asciiTheme="majorBidi" w:hAnsiTheme="majorBidi" w:cstheme="majorBidi"/>
          <w:iCs/>
          <w:sz w:val="28"/>
          <w:szCs w:val="28"/>
        </w:rPr>
        <w:lastRenderedPageBreak/>
        <w:t>websites, videos, and multimedia learning resources. Many schools also provide computer-based library systems where students can access global information. Therefore, the library has become a complete knowledge and research center.</w:t>
      </w:r>
    </w:p>
    <w:p w14:paraId="63F23BD0"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Use of School Library</w:t>
      </w:r>
    </w:p>
    <w:p w14:paraId="5EED79A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school library is used by students, teachers, and even administrators. Students use it for reading books, completing assignments, preparing projects, and developing research skills. It provides a quiet environment for self-study, which improves concentration and academic performance. Teachers use the library for lesson planning, updating subject knowledge, and preparing teaching materials. Group study sessions, reading competitions, and research activities are also conducted in libraries. Overall, the library promotes independent learning, creativity, and intellectual development.</w:t>
      </w:r>
    </w:p>
    <w:p w14:paraId="57609C09"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School Laboratory: Need, Scope and Use</w:t>
      </w:r>
    </w:p>
    <w:p w14:paraId="304EF118"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Need of School Laboratory</w:t>
      </w:r>
    </w:p>
    <w:p w14:paraId="5F83E7CE"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 school laboratory is necessary because science education is incomplete without practical experience. Many scientific concepts are abstract and cannot be fully understood through theory alone. Laboratories provide students with the opportunity to observe, experiment, and verify concepts practically. This supports the principle of “learning by doing,” which makes learning more meaningful, interesting, and effective. The laboratory helps students develop scientific thinking, curiosity, and problem-solving skills.</w:t>
      </w:r>
    </w:p>
    <w:p w14:paraId="6260AB9E"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Scope of School Laboratory</w:t>
      </w:r>
    </w:p>
    <w:p w14:paraId="31A4A7D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scope of school laboratories is broad and includes different types of practical learning environments. Physics laboratories allow students to study concepts such as force, motion, electricity, and light through experiments. Chemistry laboratories help students understand chemical reactions, acids, bases, and compounds through practical work. Biology laboratories provide knowledge about living organisms, cells, tissues, and microscopic structures. Computer laboratories develop digital literacy, coding skills, and familiarity with modern technology. In modern education systems, smart labs and simulation-based labs are also becoming part of the learning process, increasing the scope of practical education.</w:t>
      </w:r>
    </w:p>
    <w:p w14:paraId="14C6A11E"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Use of School Laboratory</w:t>
      </w:r>
    </w:p>
    <w:p w14:paraId="231FCB7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School laboratories are used for conducting experiments, verifying scientific theories, and developing practical skills. Students learn how to handle equipment, record observations, and analyze results. Laboratories also promote teamwork and collaborative learning as students often work in groups. They increase interest in science subjects and help students connect theoretical </w:t>
      </w:r>
      <w:r w:rsidRPr="00425981">
        <w:rPr>
          <w:rFonts w:asciiTheme="majorBidi" w:hAnsiTheme="majorBidi" w:cstheme="majorBidi"/>
          <w:iCs/>
          <w:sz w:val="28"/>
          <w:szCs w:val="28"/>
        </w:rPr>
        <w:lastRenderedPageBreak/>
        <w:t>knowledge with real-life applications. This practical exposure builds confidence and prepares students for higher education and scientific careers.</w:t>
      </w:r>
    </w:p>
    <w:p w14:paraId="15CDB70D"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Components of School Record</w:t>
      </w:r>
    </w:p>
    <w:p w14:paraId="0FF43C4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School records are systematic written documents that maintain complete information about students, staff, finances, and institutional activities. These records are essential for proper management, evaluation, and transparency in schools. They also help in monitoring student progress and maintaining discipline within the institution.</w:t>
      </w:r>
    </w:p>
    <w:p w14:paraId="27B82484"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Admission Register</w:t>
      </w:r>
    </w:p>
    <w:p w14:paraId="5E5D9772"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admission register is one of the most important school records. It contains detailed information about students at the time of admission, such as name, father’s name, date of birth, admission number, class, and address. It serves as an official record of student enrollment in the school.</w:t>
      </w:r>
    </w:p>
    <w:p w14:paraId="4787D2C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Attendance Register</w:t>
      </w:r>
    </w:p>
    <w:p w14:paraId="40AEA28B"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The attendance </w:t>
      </w:r>
      <w:proofErr w:type="gramStart"/>
      <w:r w:rsidRPr="00425981">
        <w:rPr>
          <w:rFonts w:asciiTheme="majorBidi" w:hAnsiTheme="majorBidi" w:cstheme="majorBidi"/>
          <w:iCs/>
          <w:sz w:val="28"/>
          <w:szCs w:val="28"/>
        </w:rPr>
        <w:t>register</w:t>
      </w:r>
      <w:proofErr w:type="gramEnd"/>
      <w:r w:rsidRPr="00425981">
        <w:rPr>
          <w:rFonts w:asciiTheme="majorBidi" w:hAnsiTheme="majorBidi" w:cstheme="majorBidi"/>
          <w:iCs/>
          <w:sz w:val="28"/>
          <w:szCs w:val="28"/>
        </w:rPr>
        <w:t xml:space="preserve"> records daily attendance of students and teachers. It helps in monitoring punctuality, discipline, and regularity. It also identifies students with frequent absences, allowing teachers and parents to take corrective measures.</w:t>
      </w:r>
    </w:p>
    <w:p w14:paraId="069E7E7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Academic Records / Progress Reports</w:t>
      </w:r>
    </w:p>
    <w:p w14:paraId="0965ADFD"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Academic records include test results, examination marks, assignments, and teacher remarks. These records provide a clear picture of student performance and help in identifying strengths and weaknesses. They also support continuous assessment and improvement.</w:t>
      </w:r>
    </w:p>
    <w:p w14:paraId="1CD07CD5"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Cumulative Record Card</w:t>
      </w:r>
    </w:p>
    <w:p w14:paraId="0551BA8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cumulative record card provides a complete profile of a student over time. It includes academic achievements, co-curricular activities, behavior, interests, and sometimes health records. It is a long-term developmental record that helps teachers understand overall student growth.</w:t>
      </w:r>
    </w:p>
    <w:p w14:paraId="2B6D2A34"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Fee Register</w:t>
      </w:r>
    </w:p>
    <w:p w14:paraId="15F8D4F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fee register maintains financial records of student fee payments, dues, scholarships, and concessions. It ensures transparency in financial matters and helps school administration manage budgets effectively.</w:t>
      </w:r>
    </w:p>
    <w:p w14:paraId="060F2442"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Stock Register</w:t>
      </w:r>
    </w:p>
    <w:p w14:paraId="0DEEBC9D"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stock register records all school property such as furniture, laboratory equipment, books, and teaching materials. It helps in maintaining accountability and ensures proper use and maintenance of school resources.</w:t>
      </w:r>
    </w:p>
    <w:p w14:paraId="1AC6953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lastRenderedPageBreak/>
        <w:t>Examination Records</w:t>
      </w:r>
    </w:p>
    <w:p w14:paraId="4F5687EA"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Examination records include question papers, answer sheets, result sheets, and mark registers. These records are important for fair evaluation and academic transparency. They also help in analyzing overall class performance.</w:t>
      </w:r>
    </w:p>
    <w:p w14:paraId="45A8F34D"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Transfer Certificate Register</w:t>
      </w:r>
    </w:p>
    <w:p w14:paraId="7D8A9BE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This register contains records of students who leave the school. It includes reasons for leaving, date of leaving, and academic status. It ensures proper documentation of student withdrawal.</w:t>
      </w:r>
    </w:p>
    <w:p w14:paraId="498BB8F8"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Conclusion</w:t>
      </w:r>
    </w:p>
    <w:p w14:paraId="1043EA0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In conclusion, the school library and laboratory are vital components of an effective educational system. The library develops reading habits, knowledge, and independent learning skills, while the laboratory builds practical understanding, scientific thinking, and real-life application of knowledge. On the other hand, school records ensure proper organization, discipline, transparency, and systematic management of all academic and administrative activities. Together, these elements create a strong foundation for quality education, student development, and efficient school management.</w:t>
      </w:r>
    </w:p>
    <w:p w14:paraId="3DCC9A08" w14:textId="77777777" w:rsidR="00425981" w:rsidRDefault="00425981" w:rsidP="00425981">
      <w:pPr>
        <w:pBdr>
          <w:bottom w:val="single" w:sz="12" w:space="1" w:color="auto"/>
        </w:pBdr>
        <w:spacing w:line="240" w:lineRule="auto"/>
        <w:rPr>
          <w:rFonts w:asciiTheme="majorBidi" w:hAnsiTheme="majorBidi" w:cstheme="majorBidi"/>
          <w:iCs/>
          <w:sz w:val="28"/>
          <w:szCs w:val="28"/>
        </w:rPr>
      </w:pPr>
    </w:p>
    <w:p w14:paraId="4B847D5B" w14:textId="77777777" w:rsidR="00425981" w:rsidRDefault="00425981" w:rsidP="00425981">
      <w:pPr>
        <w:spacing w:line="240" w:lineRule="auto"/>
        <w:rPr>
          <w:rFonts w:asciiTheme="majorBidi" w:hAnsiTheme="majorBidi" w:cstheme="majorBidi"/>
          <w:iCs/>
          <w:sz w:val="28"/>
          <w:szCs w:val="28"/>
        </w:rPr>
      </w:pPr>
    </w:p>
    <w:p w14:paraId="57AA1112" w14:textId="77777777" w:rsid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Q5. Discuss commonly used A.V aids in elementary classrooms.</w:t>
      </w:r>
    </w:p>
    <w:p w14:paraId="3F4096E7" w14:textId="77777777" w:rsidR="006D72F5" w:rsidRPr="00425981" w:rsidRDefault="006D72F5" w:rsidP="00425981">
      <w:pPr>
        <w:spacing w:line="240" w:lineRule="auto"/>
        <w:rPr>
          <w:rFonts w:asciiTheme="majorBidi" w:hAnsiTheme="majorBidi" w:cstheme="majorBidi"/>
          <w:b/>
          <w:bCs/>
          <w:iCs/>
          <w:sz w:val="28"/>
          <w:szCs w:val="28"/>
        </w:rPr>
      </w:pPr>
    </w:p>
    <w:p w14:paraId="325DCF09"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Introduction</w:t>
      </w:r>
    </w:p>
    <w:p w14:paraId="53DC4A8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Audio-Visual (A.V.) aids are instructional tools that help teachers make learning more effective, interesting, and understandable by using both hearing and visual senses. In elementary classrooms, where students are young and learn better through observation and interaction, A.V aids play a very important role. These teaching aids make abstract concepts easier, increase student attention, and improve retention of knowledge. Instead of only verbal explanation, teachers use images, sounds, models, videos, and real objects to create meaningful learning experiences.</w:t>
      </w:r>
    </w:p>
    <w:p w14:paraId="45244170" w14:textId="463DDA31" w:rsidR="00425981" w:rsidRPr="00425981" w:rsidRDefault="00425981" w:rsidP="00425981">
      <w:pPr>
        <w:spacing w:line="240" w:lineRule="auto"/>
        <w:rPr>
          <w:rFonts w:asciiTheme="majorBidi" w:hAnsiTheme="majorBidi" w:cstheme="majorBidi"/>
          <w:iCs/>
          <w:sz w:val="28"/>
          <w:szCs w:val="28"/>
        </w:rPr>
      </w:pPr>
    </w:p>
    <w:p w14:paraId="1AEF2D19"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Meaning of A.V Aids</w:t>
      </w:r>
    </w:p>
    <w:p w14:paraId="64A1CF87"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Audio-Visual aids refer to all those teaching materials that appeal to the sense of hearing and sight. “Audio” means listening (sound-based learning), and “Visual” means seeing (image-based learning). When both are combined, </w:t>
      </w:r>
      <w:r w:rsidRPr="00425981">
        <w:rPr>
          <w:rFonts w:asciiTheme="majorBidi" w:hAnsiTheme="majorBidi" w:cstheme="majorBidi"/>
          <w:iCs/>
          <w:sz w:val="28"/>
          <w:szCs w:val="28"/>
        </w:rPr>
        <w:lastRenderedPageBreak/>
        <w:t>learning becomes more effective because students understand concepts through multiple senses.</w:t>
      </w:r>
    </w:p>
    <w:p w14:paraId="2EA357C5" w14:textId="621B23EB" w:rsidR="00425981" w:rsidRPr="00425981" w:rsidRDefault="00425981" w:rsidP="00425981">
      <w:pPr>
        <w:spacing w:line="240" w:lineRule="auto"/>
        <w:rPr>
          <w:rFonts w:asciiTheme="majorBidi" w:hAnsiTheme="majorBidi" w:cstheme="majorBidi"/>
          <w:iCs/>
          <w:sz w:val="28"/>
          <w:szCs w:val="28"/>
        </w:rPr>
      </w:pPr>
    </w:p>
    <w:p w14:paraId="4B6ADF5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Importance of A.V Aids in Elementary Education</w:t>
      </w:r>
    </w:p>
    <w:p w14:paraId="5E078823"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A.V aids are especially important in elementary education because children at this stage are in the concrete operational stage of learning. They understand better through visuals and hands-on experiences rather than abstract explanations.</w:t>
      </w:r>
    </w:p>
    <w:p w14:paraId="61FE9E0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Some key importance includes:</w:t>
      </w:r>
    </w:p>
    <w:p w14:paraId="00004670"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Make learning interesting and enjoyable </w:t>
      </w:r>
    </w:p>
    <w:p w14:paraId="259AE166"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Improve understanding of difficult concepts </w:t>
      </w:r>
    </w:p>
    <w:p w14:paraId="41C5CE10"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Increase attention and classroom participation </w:t>
      </w:r>
    </w:p>
    <w:p w14:paraId="5C7F126E"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Help in long-term memory retention </w:t>
      </w:r>
    </w:p>
    <w:p w14:paraId="11F2DEE7"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Support slow learners </w:t>
      </w:r>
    </w:p>
    <w:p w14:paraId="2D5E0EB3"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Develop curiosity and creativity </w:t>
      </w:r>
    </w:p>
    <w:p w14:paraId="0C66A725" w14:textId="77777777" w:rsidR="00425981" w:rsidRPr="00425981" w:rsidRDefault="00425981" w:rsidP="00425981">
      <w:pPr>
        <w:numPr>
          <w:ilvl w:val="0"/>
          <w:numId w:val="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Reduce boredom and classroom monotony </w:t>
      </w:r>
    </w:p>
    <w:p w14:paraId="5927002B" w14:textId="5E619EEF" w:rsidR="00425981" w:rsidRPr="00425981" w:rsidRDefault="00425981" w:rsidP="00425981">
      <w:pPr>
        <w:spacing w:line="240" w:lineRule="auto"/>
        <w:rPr>
          <w:rFonts w:asciiTheme="majorBidi" w:hAnsiTheme="majorBidi" w:cstheme="majorBidi"/>
          <w:iCs/>
          <w:sz w:val="28"/>
          <w:szCs w:val="28"/>
        </w:rPr>
      </w:pPr>
    </w:p>
    <w:p w14:paraId="483E67A2"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Commonly Used A.V Aids in Elementary Classrooms</w:t>
      </w:r>
    </w:p>
    <w:p w14:paraId="1D1A8EEA"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1. Charts</w:t>
      </w:r>
    </w:p>
    <w:p w14:paraId="1EE9716A"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Charts are one of the most commonly used visual aids in elementary classrooms. They present information in a simplified and attractive form.</w:t>
      </w:r>
    </w:p>
    <w:p w14:paraId="7CB0B124"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Types of charts include:</w:t>
      </w:r>
    </w:p>
    <w:p w14:paraId="2188B6C7" w14:textId="77777777" w:rsidR="00425981" w:rsidRPr="00425981" w:rsidRDefault="00425981" w:rsidP="00425981">
      <w:pPr>
        <w:numPr>
          <w:ilvl w:val="0"/>
          <w:numId w:val="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Alphabet charts </w:t>
      </w:r>
    </w:p>
    <w:p w14:paraId="14D8BE25" w14:textId="77777777" w:rsidR="00425981" w:rsidRPr="00425981" w:rsidRDefault="00425981" w:rsidP="00425981">
      <w:pPr>
        <w:numPr>
          <w:ilvl w:val="0"/>
          <w:numId w:val="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Number charts </w:t>
      </w:r>
    </w:p>
    <w:p w14:paraId="5A0360B7" w14:textId="77777777" w:rsidR="00425981" w:rsidRPr="00425981" w:rsidRDefault="00425981" w:rsidP="00425981">
      <w:pPr>
        <w:numPr>
          <w:ilvl w:val="0"/>
          <w:numId w:val="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Science process charts </w:t>
      </w:r>
    </w:p>
    <w:p w14:paraId="4EA22D10" w14:textId="77777777" w:rsidR="00425981" w:rsidRPr="00425981" w:rsidRDefault="00425981" w:rsidP="00425981">
      <w:pPr>
        <w:numPr>
          <w:ilvl w:val="0"/>
          <w:numId w:val="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Weather charts </w:t>
      </w:r>
    </w:p>
    <w:p w14:paraId="3EA79DD2" w14:textId="77777777" w:rsidR="00425981" w:rsidRPr="00425981" w:rsidRDefault="00425981" w:rsidP="00425981">
      <w:pPr>
        <w:numPr>
          <w:ilvl w:val="0"/>
          <w:numId w:val="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Story sequence charts </w:t>
      </w:r>
    </w:p>
    <w:p w14:paraId="3F5E676B"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Charts help students quickly understand concepts through visuals rather than long explanations.</w:t>
      </w:r>
    </w:p>
    <w:p w14:paraId="23B23D74" w14:textId="6654CDA2" w:rsidR="00425981" w:rsidRPr="00425981" w:rsidRDefault="00425981" w:rsidP="00425981">
      <w:pPr>
        <w:spacing w:line="240" w:lineRule="auto"/>
        <w:rPr>
          <w:rFonts w:asciiTheme="majorBidi" w:hAnsiTheme="majorBidi" w:cstheme="majorBidi"/>
          <w:iCs/>
          <w:sz w:val="28"/>
          <w:szCs w:val="28"/>
        </w:rPr>
      </w:pPr>
    </w:p>
    <w:p w14:paraId="07EC4CD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2. Flashcards</w:t>
      </w:r>
    </w:p>
    <w:p w14:paraId="0F4D2C8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lastRenderedPageBreak/>
        <w:t>Flashcards are small cards containing pictures, words, numbers, or symbols. They are widely used for early childhood and elementary teaching.</w:t>
      </w:r>
    </w:p>
    <w:p w14:paraId="1EB0F428"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Uses of flashcards:</w:t>
      </w:r>
    </w:p>
    <w:p w14:paraId="05936B37" w14:textId="77777777" w:rsidR="00425981" w:rsidRPr="00425981" w:rsidRDefault="00425981" w:rsidP="00425981">
      <w:pPr>
        <w:numPr>
          <w:ilvl w:val="0"/>
          <w:numId w:val="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Teaching alphabets and vocabulary </w:t>
      </w:r>
    </w:p>
    <w:p w14:paraId="0384D7CE" w14:textId="77777777" w:rsidR="00425981" w:rsidRPr="00425981" w:rsidRDefault="00425981" w:rsidP="00425981">
      <w:pPr>
        <w:numPr>
          <w:ilvl w:val="0"/>
          <w:numId w:val="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Learning mathematics tables </w:t>
      </w:r>
    </w:p>
    <w:p w14:paraId="1A579D81" w14:textId="77777777" w:rsidR="00425981" w:rsidRPr="00425981" w:rsidRDefault="00425981" w:rsidP="00425981">
      <w:pPr>
        <w:numPr>
          <w:ilvl w:val="0"/>
          <w:numId w:val="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Identifying objects, animals, and colors </w:t>
      </w:r>
    </w:p>
    <w:p w14:paraId="2E422306" w14:textId="77777777" w:rsidR="00425981" w:rsidRPr="00425981" w:rsidRDefault="00425981" w:rsidP="00425981">
      <w:pPr>
        <w:numPr>
          <w:ilvl w:val="0"/>
          <w:numId w:val="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Memory games and quick revision </w:t>
      </w:r>
    </w:p>
    <w:p w14:paraId="3A4669C2"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They are very effective in improving recognition and recall.</w:t>
      </w:r>
    </w:p>
    <w:p w14:paraId="3A540361" w14:textId="5984C89D" w:rsidR="00425981" w:rsidRPr="00425981" w:rsidRDefault="00425981" w:rsidP="00425981">
      <w:pPr>
        <w:spacing w:line="240" w:lineRule="auto"/>
        <w:rPr>
          <w:rFonts w:asciiTheme="majorBidi" w:hAnsiTheme="majorBidi" w:cstheme="majorBidi"/>
          <w:iCs/>
          <w:sz w:val="28"/>
          <w:szCs w:val="28"/>
        </w:rPr>
      </w:pPr>
    </w:p>
    <w:p w14:paraId="44127A27"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3. Models</w:t>
      </w:r>
    </w:p>
    <w:p w14:paraId="13E502D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Models are three-dimensional representations of real objects. They help students understand complex ideas in a simple form.</w:t>
      </w:r>
    </w:p>
    <w:p w14:paraId="53A99477"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Examples:</w:t>
      </w:r>
    </w:p>
    <w:p w14:paraId="2BB18E32" w14:textId="77777777" w:rsidR="00425981" w:rsidRPr="00425981" w:rsidRDefault="00425981" w:rsidP="00425981">
      <w:pPr>
        <w:numPr>
          <w:ilvl w:val="0"/>
          <w:numId w:val="9"/>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Globe (Earth model) </w:t>
      </w:r>
    </w:p>
    <w:p w14:paraId="55A8DC65" w14:textId="77777777" w:rsidR="00425981" w:rsidRPr="00425981" w:rsidRDefault="00425981" w:rsidP="00425981">
      <w:pPr>
        <w:numPr>
          <w:ilvl w:val="0"/>
          <w:numId w:val="9"/>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Skeleton model (human body) </w:t>
      </w:r>
    </w:p>
    <w:p w14:paraId="4A1BEC6D" w14:textId="77777777" w:rsidR="00425981" w:rsidRPr="00425981" w:rsidRDefault="00425981" w:rsidP="00425981">
      <w:pPr>
        <w:numPr>
          <w:ilvl w:val="0"/>
          <w:numId w:val="9"/>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Solar system model </w:t>
      </w:r>
    </w:p>
    <w:p w14:paraId="2C49F45B" w14:textId="77777777" w:rsidR="00425981" w:rsidRPr="00425981" w:rsidRDefault="00425981" w:rsidP="00425981">
      <w:pPr>
        <w:numPr>
          <w:ilvl w:val="0"/>
          <w:numId w:val="9"/>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Geometrical shapes </w:t>
      </w:r>
    </w:p>
    <w:p w14:paraId="2C3009F9"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Models make abstract concepts visible and easier to understand.</w:t>
      </w:r>
    </w:p>
    <w:p w14:paraId="49FB50CD" w14:textId="56110760" w:rsidR="00425981" w:rsidRPr="00425981" w:rsidRDefault="00425981" w:rsidP="00425981">
      <w:pPr>
        <w:spacing w:line="240" w:lineRule="auto"/>
        <w:rPr>
          <w:rFonts w:asciiTheme="majorBidi" w:hAnsiTheme="majorBidi" w:cstheme="majorBidi"/>
          <w:iCs/>
          <w:sz w:val="28"/>
          <w:szCs w:val="28"/>
        </w:rPr>
      </w:pPr>
    </w:p>
    <w:p w14:paraId="49579CE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4. Real Objects (Realia)</w:t>
      </w:r>
    </w:p>
    <w:p w14:paraId="412BB20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Realia means using actual objects from the real world for teaching.</w:t>
      </w:r>
    </w:p>
    <w:p w14:paraId="445A458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Examples:</w:t>
      </w:r>
    </w:p>
    <w:p w14:paraId="562B5890" w14:textId="77777777" w:rsidR="00425981" w:rsidRPr="00425981" w:rsidRDefault="00425981" w:rsidP="00425981">
      <w:pPr>
        <w:numPr>
          <w:ilvl w:val="0"/>
          <w:numId w:val="10"/>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Fruits and vegetables for science lessons </w:t>
      </w:r>
    </w:p>
    <w:p w14:paraId="57F16F71" w14:textId="77777777" w:rsidR="00425981" w:rsidRPr="00425981" w:rsidRDefault="00425981" w:rsidP="00425981">
      <w:pPr>
        <w:numPr>
          <w:ilvl w:val="0"/>
          <w:numId w:val="10"/>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Coins for mathematics </w:t>
      </w:r>
    </w:p>
    <w:p w14:paraId="644D27CD" w14:textId="77777777" w:rsidR="00425981" w:rsidRPr="00425981" w:rsidRDefault="00425981" w:rsidP="00425981">
      <w:pPr>
        <w:numPr>
          <w:ilvl w:val="0"/>
          <w:numId w:val="10"/>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Leaves and plants for environmental studies </w:t>
      </w:r>
    </w:p>
    <w:p w14:paraId="7EFCD6E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Realia </w:t>
      </w:r>
      <w:proofErr w:type="gramStart"/>
      <w:r w:rsidRPr="00425981">
        <w:rPr>
          <w:rFonts w:asciiTheme="majorBidi" w:hAnsiTheme="majorBidi" w:cstheme="majorBidi"/>
          <w:iCs/>
          <w:sz w:val="28"/>
          <w:szCs w:val="28"/>
        </w:rPr>
        <w:t>helps</w:t>
      </w:r>
      <w:proofErr w:type="gramEnd"/>
      <w:r w:rsidRPr="00425981">
        <w:rPr>
          <w:rFonts w:asciiTheme="majorBidi" w:hAnsiTheme="majorBidi" w:cstheme="majorBidi"/>
          <w:iCs/>
          <w:sz w:val="28"/>
          <w:szCs w:val="28"/>
        </w:rPr>
        <w:t xml:space="preserve"> students learn through direct observation and hands-on experience.</w:t>
      </w:r>
    </w:p>
    <w:p w14:paraId="44CE8B81" w14:textId="19833494" w:rsidR="00425981" w:rsidRPr="00425981" w:rsidRDefault="00425981" w:rsidP="00425981">
      <w:pPr>
        <w:spacing w:line="240" w:lineRule="auto"/>
        <w:rPr>
          <w:rFonts w:asciiTheme="majorBidi" w:hAnsiTheme="majorBidi" w:cstheme="majorBidi"/>
          <w:iCs/>
          <w:sz w:val="28"/>
          <w:szCs w:val="28"/>
        </w:rPr>
      </w:pPr>
    </w:p>
    <w:p w14:paraId="42CAB74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5. Pictures and Posters</w:t>
      </w:r>
    </w:p>
    <w:p w14:paraId="75E69381"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Pictures and posters are widely used visual aids that support storytelling and explanation.</w:t>
      </w:r>
    </w:p>
    <w:p w14:paraId="29B5C53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lastRenderedPageBreak/>
        <w:t>Uses:</w:t>
      </w:r>
    </w:p>
    <w:p w14:paraId="3D5B5A25" w14:textId="77777777" w:rsidR="00425981" w:rsidRPr="00425981" w:rsidRDefault="00425981" w:rsidP="00425981">
      <w:pPr>
        <w:numPr>
          <w:ilvl w:val="0"/>
          <w:numId w:val="11"/>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Teaching moral stories </w:t>
      </w:r>
    </w:p>
    <w:p w14:paraId="749E19C0" w14:textId="77777777" w:rsidR="00425981" w:rsidRPr="00425981" w:rsidRDefault="00425981" w:rsidP="00425981">
      <w:pPr>
        <w:numPr>
          <w:ilvl w:val="0"/>
          <w:numId w:val="11"/>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Showing historical events </w:t>
      </w:r>
    </w:p>
    <w:p w14:paraId="704ED28F" w14:textId="77777777" w:rsidR="00425981" w:rsidRPr="00425981" w:rsidRDefault="00425981" w:rsidP="00425981">
      <w:pPr>
        <w:numPr>
          <w:ilvl w:val="0"/>
          <w:numId w:val="11"/>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Explaining science diagrams </w:t>
      </w:r>
    </w:p>
    <w:p w14:paraId="1AF0A2E0" w14:textId="77777777" w:rsidR="00425981" w:rsidRPr="00425981" w:rsidRDefault="00425981" w:rsidP="00425981">
      <w:pPr>
        <w:numPr>
          <w:ilvl w:val="0"/>
          <w:numId w:val="11"/>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Classroom decoration and motivation </w:t>
      </w:r>
    </w:p>
    <w:p w14:paraId="1CA526A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They help students visualize concepts easily.</w:t>
      </w:r>
    </w:p>
    <w:p w14:paraId="06C8556C" w14:textId="0E1011B0" w:rsidR="00425981" w:rsidRPr="00425981" w:rsidRDefault="00425981" w:rsidP="00425981">
      <w:pPr>
        <w:spacing w:line="240" w:lineRule="auto"/>
        <w:rPr>
          <w:rFonts w:asciiTheme="majorBidi" w:hAnsiTheme="majorBidi" w:cstheme="majorBidi"/>
          <w:iCs/>
          <w:sz w:val="28"/>
          <w:szCs w:val="28"/>
        </w:rPr>
      </w:pPr>
    </w:p>
    <w:p w14:paraId="4E81BCAB"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6. Blackboard and Whiteboard</w:t>
      </w:r>
    </w:p>
    <w:p w14:paraId="622FBAF2"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 blackboard/whiteboard is the most traditional yet powerful teaching aid.</w:t>
      </w:r>
    </w:p>
    <w:p w14:paraId="5C23B30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Uses:</w:t>
      </w:r>
    </w:p>
    <w:p w14:paraId="6098CB18" w14:textId="77777777" w:rsidR="00425981" w:rsidRPr="00425981" w:rsidRDefault="00425981" w:rsidP="00425981">
      <w:pPr>
        <w:numPr>
          <w:ilvl w:val="0"/>
          <w:numId w:val="12"/>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Writing explanations </w:t>
      </w:r>
    </w:p>
    <w:p w14:paraId="60B43B99" w14:textId="77777777" w:rsidR="00425981" w:rsidRPr="00425981" w:rsidRDefault="00425981" w:rsidP="00425981">
      <w:pPr>
        <w:numPr>
          <w:ilvl w:val="0"/>
          <w:numId w:val="12"/>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Drawing diagrams </w:t>
      </w:r>
    </w:p>
    <w:p w14:paraId="7D5F3B4A" w14:textId="77777777" w:rsidR="00425981" w:rsidRPr="00425981" w:rsidRDefault="00425981" w:rsidP="00425981">
      <w:pPr>
        <w:numPr>
          <w:ilvl w:val="0"/>
          <w:numId w:val="12"/>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Solving mathematical problems </w:t>
      </w:r>
    </w:p>
    <w:p w14:paraId="49727680" w14:textId="77777777" w:rsidR="00425981" w:rsidRPr="00425981" w:rsidRDefault="00425981" w:rsidP="00425981">
      <w:pPr>
        <w:numPr>
          <w:ilvl w:val="0"/>
          <w:numId w:val="12"/>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Highlighting key points </w:t>
      </w:r>
    </w:p>
    <w:p w14:paraId="4738E6A3"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It allows step-by-step teaching and active student involvement.</w:t>
      </w:r>
    </w:p>
    <w:p w14:paraId="6CF4E8C2" w14:textId="3B1ACBFA" w:rsidR="00425981" w:rsidRPr="00425981" w:rsidRDefault="00425981" w:rsidP="00425981">
      <w:pPr>
        <w:spacing w:line="240" w:lineRule="auto"/>
        <w:rPr>
          <w:rFonts w:asciiTheme="majorBidi" w:hAnsiTheme="majorBidi" w:cstheme="majorBidi"/>
          <w:iCs/>
          <w:sz w:val="28"/>
          <w:szCs w:val="28"/>
        </w:rPr>
      </w:pPr>
    </w:p>
    <w:p w14:paraId="0A9249C0"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7. Audio Aids (Radio, Recordings, Music)</w:t>
      </w:r>
    </w:p>
    <w:p w14:paraId="2923F430"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Audio aids help students learn through listening.</w:t>
      </w:r>
    </w:p>
    <w:p w14:paraId="635B9A12"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Examples:</w:t>
      </w:r>
    </w:p>
    <w:p w14:paraId="4C328D10" w14:textId="77777777" w:rsidR="00425981" w:rsidRPr="00425981" w:rsidRDefault="00425981" w:rsidP="00425981">
      <w:pPr>
        <w:numPr>
          <w:ilvl w:val="0"/>
          <w:numId w:val="13"/>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Rhymes and poems </w:t>
      </w:r>
    </w:p>
    <w:p w14:paraId="4A5A8790" w14:textId="77777777" w:rsidR="00425981" w:rsidRPr="00425981" w:rsidRDefault="00425981" w:rsidP="00425981">
      <w:pPr>
        <w:numPr>
          <w:ilvl w:val="0"/>
          <w:numId w:val="13"/>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Language pronunciation recordings </w:t>
      </w:r>
    </w:p>
    <w:p w14:paraId="0E0F769B" w14:textId="77777777" w:rsidR="00425981" w:rsidRPr="00425981" w:rsidRDefault="00425981" w:rsidP="00425981">
      <w:pPr>
        <w:numPr>
          <w:ilvl w:val="0"/>
          <w:numId w:val="13"/>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Educational songs </w:t>
      </w:r>
    </w:p>
    <w:p w14:paraId="0245E33E" w14:textId="77777777" w:rsidR="00425981" w:rsidRPr="00425981" w:rsidRDefault="00425981" w:rsidP="00425981">
      <w:pPr>
        <w:numPr>
          <w:ilvl w:val="0"/>
          <w:numId w:val="13"/>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Storytelling audio </w:t>
      </w:r>
    </w:p>
    <w:p w14:paraId="4E2B673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They improve listening skills and pronunciation.</w:t>
      </w:r>
    </w:p>
    <w:p w14:paraId="72236A78" w14:textId="0F6BF175" w:rsidR="00425981" w:rsidRPr="00425981" w:rsidRDefault="00425981" w:rsidP="00425981">
      <w:pPr>
        <w:spacing w:line="240" w:lineRule="auto"/>
        <w:rPr>
          <w:rFonts w:asciiTheme="majorBidi" w:hAnsiTheme="majorBidi" w:cstheme="majorBidi"/>
          <w:iCs/>
          <w:sz w:val="28"/>
          <w:szCs w:val="28"/>
        </w:rPr>
      </w:pPr>
    </w:p>
    <w:p w14:paraId="53B864FE"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8. Video Aids</w:t>
      </w:r>
    </w:p>
    <w:p w14:paraId="6407579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Videos combine both audio and visual elements, making learning more engaging.</w:t>
      </w:r>
    </w:p>
    <w:p w14:paraId="08B8043D"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Uses:</w:t>
      </w:r>
    </w:p>
    <w:p w14:paraId="16875D79" w14:textId="77777777" w:rsidR="00425981" w:rsidRPr="00425981" w:rsidRDefault="00425981" w:rsidP="00425981">
      <w:pPr>
        <w:numPr>
          <w:ilvl w:val="0"/>
          <w:numId w:val="14"/>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lastRenderedPageBreak/>
        <w:t xml:space="preserve">Science experiments </w:t>
      </w:r>
    </w:p>
    <w:p w14:paraId="62199F1B" w14:textId="77777777" w:rsidR="00425981" w:rsidRPr="00425981" w:rsidRDefault="00425981" w:rsidP="00425981">
      <w:pPr>
        <w:numPr>
          <w:ilvl w:val="0"/>
          <w:numId w:val="14"/>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Educational cartoons </w:t>
      </w:r>
    </w:p>
    <w:p w14:paraId="0BF9B8D6" w14:textId="77777777" w:rsidR="00425981" w:rsidRPr="00425981" w:rsidRDefault="00425981" w:rsidP="00425981">
      <w:pPr>
        <w:numPr>
          <w:ilvl w:val="0"/>
          <w:numId w:val="14"/>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Documentary clips </w:t>
      </w:r>
    </w:p>
    <w:p w14:paraId="06349E0C" w14:textId="77777777" w:rsidR="00425981" w:rsidRPr="00425981" w:rsidRDefault="00425981" w:rsidP="00425981">
      <w:pPr>
        <w:numPr>
          <w:ilvl w:val="0"/>
          <w:numId w:val="14"/>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Story-based learning </w:t>
      </w:r>
    </w:p>
    <w:p w14:paraId="2B9FDD98"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Videos help students understand real-life applications of concepts.</w:t>
      </w:r>
    </w:p>
    <w:p w14:paraId="2F04E2A4" w14:textId="15CA5D5A" w:rsidR="00425981" w:rsidRPr="00425981" w:rsidRDefault="00425981" w:rsidP="00425981">
      <w:pPr>
        <w:spacing w:line="240" w:lineRule="auto"/>
        <w:rPr>
          <w:rFonts w:asciiTheme="majorBidi" w:hAnsiTheme="majorBidi" w:cstheme="majorBidi"/>
          <w:iCs/>
          <w:sz w:val="28"/>
          <w:szCs w:val="28"/>
        </w:rPr>
      </w:pPr>
    </w:p>
    <w:p w14:paraId="69777FEC"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9. ICT-Based Aids (Smart Class, Projectors, Tablets)</w:t>
      </w:r>
    </w:p>
    <w:p w14:paraId="2873727A"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Modern classrooms use digital tools to enhance learning.</w:t>
      </w:r>
    </w:p>
    <w:p w14:paraId="6FFB81D1"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Examples:</w:t>
      </w:r>
    </w:p>
    <w:p w14:paraId="1EB0246A" w14:textId="77777777" w:rsidR="00425981" w:rsidRPr="00425981" w:rsidRDefault="00425981" w:rsidP="00425981">
      <w:pPr>
        <w:numPr>
          <w:ilvl w:val="0"/>
          <w:numId w:val="15"/>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Smart boards </w:t>
      </w:r>
    </w:p>
    <w:p w14:paraId="6671C927" w14:textId="77777777" w:rsidR="00425981" w:rsidRPr="00425981" w:rsidRDefault="00425981" w:rsidP="00425981">
      <w:pPr>
        <w:numPr>
          <w:ilvl w:val="0"/>
          <w:numId w:val="15"/>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Multimedia projectors </w:t>
      </w:r>
    </w:p>
    <w:p w14:paraId="363EC46C" w14:textId="77777777" w:rsidR="00425981" w:rsidRPr="00425981" w:rsidRDefault="00425981" w:rsidP="00425981">
      <w:pPr>
        <w:numPr>
          <w:ilvl w:val="0"/>
          <w:numId w:val="15"/>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Educational apps </w:t>
      </w:r>
    </w:p>
    <w:p w14:paraId="21022240" w14:textId="77777777" w:rsidR="00425981" w:rsidRPr="00425981" w:rsidRDefault="00425981" w:rsidP="00425981">
      <w:pPr>
        <w:numPr>
          <w:ilvl w:val="0"/>
          <w:numId w:val="15"/>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Interactive simulations </w:t>
      </w:r>
    </w:p>
    <w:p w14:paraId="69E8C1DF"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ICT aids make learning modern, interactive, and student-centered.</w:t>
      </w:r>
    </w:p>
    <w:p w14:paraId="216272F0" w14:textId="6A4E7906" w:rsidR="00425981" w:rsidRPr="00425981" w:rsidRDefault="00425981" w:rsidP="00425981">
      <w:pPr>
        <w:spacing w:line="240" w:lineRule="auto"/>
        <w:rPr>
          <w:rFonts w:asciiTheme="majorBidi" w:hAnsiTheme="majorBidi" w:cstheme="majorBidi"/>
          <w:iCs/>
          <w:sz w:val="28"/>
          <w:szCs w:val="28"/>
        </w:rPr>
      </w:pPr>
    </w:p>
    <w:p w14:paraId="58E01C61"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10. Puppets and Role Play</w:t>
      </w:r>
    </w:p>
    <w:p w14:paraId="28ADA21C"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Puppets and role play are creative teaching aids used to engage young learners.</w:t>
      </w:r>
    </w:p>
    <w:p w14:paraId="2830E317"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Uses:</w:t>
      </w:r>
    </w:p>
    <w:p w14:paraId="7684B7CD" w14:textId="77777777" w:rsidR="00425981" w:rsidRPr="00425981" w:rsidRDefault="00425981" w:rsidP="00425981">
      <w:pPr>
        <w:numPr>
          <w:ilvl w:val="0"/>
          <w:numId w:val="1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Storytelling </w:t>
      </w:r>
    </w:p>
    <w:p w14:paraId="5C8C3A7E" w14:textId="77777777" w:rsidR="00425981" w:rsidRPr="00425981" w:rsidRDefault="00425981" w:rsidP="00425981">
      <w:pPr>
        <w:numPr>
          <w:ilvl w:val="0"/>
          <w:numId w:val="1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Language development </w:t>
      </w:r>
    </w:p>
    <w:p w14:paraId="0AACD9E7" w14:textId="77777777" w:rsidR="00425981" w:rsidRPr="00425981" w:rsidRDefault="00425981" w:rsidP="00425981">
      <w:pPr>
        <w:numPr>
          <w:ilvl w:val="0"/>
          <w:numId w:val="1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Moral education </w:t>
      </w:r>
    </w:p>
    <w:p w14:paraId="24303C80" w14:textId="77777777" w:rsidR="00425981" w:rsidRPr="00425981" w:rsidRDefault="00425981" w:rsidP="00425981">
      <w:pPr>
        <w:numPr>
          <w:ilvl w:val="0"/>
          <w:numId w:val="16"/>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Social behavior learning </w:t>
      </w:r>
    </w:p>
    <w:p w14:paraId="698DBC36"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They make learning fun and interactive.</w:t>
      </w:r>
    </w:p>
    <w:p w14:paraId="7D7A48EB" w14:textId="252A7EC8" w:rsidR="00425981" w:rsidRPr="00425981" w:rsidRDefault="00425981" w:rsidP="00425981">
      <w:pPr>
        <w:spacing w:line="240" w:lineRule="auto"/>
        <w:rPr>
          <w:rFonts w:asciiTheme="majorBidi" w:hAnsiTheme="majorBidi" w:cstheme="majorBidi"/>
          <w:iCs/>
          <w:sz w:val="28"/>
          <w:szCs w:val="28"/>
        </w:rPr>
      </w:pPr>
    </w:p>
    <w:p w14:paraId="574C4F63"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Advantages of A.V Aids</w:t>
      </w:r>
    </w:p>
    <w:p w14:paraId="258E7816" w14:textId="77777777" w:rsidR="00425981" w:rsidRPr="00425981" w:rsidRDefault="00425981" w:rsidP="00425981">
      <w:pPr>
        <w:numPr>
          <w:ilvl w:val="0"/>
          <w:numId w:val="1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Improve student engagement </w:t>
      </w:r>
    </w:p>
    <w:p w14:paraId="65A1A5C7" w14:textId="77777777" w:rsidR="00425981" w:rsidRPr="00425981" w:rsidRDefault="00425981" w:rsidP="00425981">
      <w:pPr>
        <w:numPr>
          <w:ilvl w:val="0"/>
          <w:numId w:val="1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Enhance understanding of concepts </w:t>
      </w:r>
    </w:p>
    <w:p w14:paraId="0561AF91" w14:textId="77777777" w:rsidR="00425981" w:rsidRPr="00425981" w:rsidRDefault="00425981" w:rsidP="00425981">
      <w:pPr>
        <w:numPr>
          <w:ilvl w:val="0"/>
          <w:numId w:val="1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Develop creativity and imagination </w:t>
      </w:r>
    </w:p>
    <w:p w14:paraId="0F991336" w14:textId="77777777" w:rsidR="00425981" w:rsidRPr="00425981" w:rsidRDefault="00425981" w:rsidP="00425981">
      <w:pPr>
        <w:numPr>
          <w:ilvl w:val="0"/>
          <w:numId w:val="1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Support different learning styles </w:t>
      </w:r>
    </w:p>
    <w:p w14:paraId="7E82C7AB" w14:textId="77777777" w:rsidR="00425981" w:rsidRPr="00425981" w:rsidRDefault="00425981" w:rsidP="00425981">
      <w:pPr>
        <w:numPr>
          <w:ilvl w:val="0"/>
          <w:numId w:val="17"/>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lastRenderedPageBreak/>
        <w:t xml:space="preserve">Make teaching effective and enjoyable </w:t>
      </w:r>
    </w:p>
    <w:p w14:paraId="7A32EF24" w14:textId="28A03553" w:rsidR="00425981" w:rsidRPr="00425981" w:rsidRDefault="00425981" w:rsidP="00425981">
      <w:pPr>
        <w:spacing w:line="240" w:lineRule="auto"/>
        <w:rPr>
          <w:rFonts w:asciiTheme="majorBidi" w:hAnsiTheme="majorBidi" w:cstheme="majorBidi"/>
          <w:iCs/>
          <w:sz w:val="28"/>
          <w:szCs w:val="28"/>
        </w:rPr>
      </w:pPr>
    </w:p>
    <w:p w14:paraId="0F0D3A62"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Limitations of A.V Aids</w:t>
      </w:r>
    </w:p>
    <w:p w14:paraId="09857049" w14:textId="77777777" w:rsidR="00425981" w:rsidRPr="00425981" w:rsidRDefault="00425981" w:rsidP="00425981">
      <w:pPr>
        <w:numPr>
          <w:ilvl w:val="0"/>
          <w:numId w:val="1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Require time for preparation </w:t>
      </w:r>
    </w:p>
    <w:p w14:paraId="5F315A36" w14:textId="77777777" w:rsidR="00425981" w:rsidRPr="00425981" w:rsidRDefault="00425981" w:rsidP="00425981">
      <w:pPr>
        <w:numPr>
          <w:ilvl w:val="0"/>
          <w:numId w:val="1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Some schools lack resources </w:t>
      </w:r>
    </w:p>
    <w:p w14:paraId="035EC494" w14:textId="77777777" w:rsidR="00425981" w:rsidRPr="00425981" w:rsidRDefault="00425981" w:rsidP="00425981">
      <w:pPr>
        <w:numPr>
          <w:ilvl w:val="0"/>
          <w:numId w:val="1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Teachers need training </w:t>
      </w:r>
    </w:p>
    <w:p w14:paraId="65A81803" w14:textId="77777777" w:rsidR="00425981" w:rsidRPr="00425981" w:rsidRDefault="00425981" w:rsidP="00425981">
      <w:pPr>
        <w:numPr>
          <w:ilvl w:val="0"/>
          <w:numId w:val="1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Technical issues in digital aids </w:t>
      </w:r>
    </w:p>
    <w:p w14:paraId="7CAE1868" w14:textId="77777777" w:rsidR="00425981" w:rsidRPr="00425981" w:rsidRDefault="00425981" w:rsidP="00425981">
      <w:pPr>
        <w:numPr>
          <w:ilvl w:val="0"/>
          <w:numId w:val="18"/>
        </w:numPr>
        <w:spacing w:line="240" w:lineRule="auto"/>
        <w:rPr>
          <w:rFonts w:asciiTheme="majorBidi" w:hAnsiTheme="majorBidi" w:cstheme="majorBidi"/>
          <w:iCs/>
          <w:sz w:val="28"/>
          <w:szCs w:val="28"/>
        </w:rPr>
      </w:pPr>
      <w:r w:rsidRPr="00425981">
        <w:rPr>
          <w:rFonts w:asciiTheme="majorBidi" w:hAnsiTheme="majorBidi" w:cstheme="majorBidi"/>
          <w:iCs/>
          <w:sz w:val="28"/>
          <w:szCs w:val="28"/>
        </w:rPr>
        <w:t xml:space="preserve">Cost of modern equipment </w:t>
      </w:r>
    </w:p>
    <w:p w14:paraId="3DEB4E82" w14:textId="6523C743" w:rsidR="00425981" w:rsidRPr="00425981" w:rsidRDefault="00425981" w:rsidP="00425981">
      <w:pPr>
        <w:spacing w:line="240" w:lineRule="auto"/>
        <w:rPr>
          <w:rFonts w:asciiTheme="majorBidi" w:hAnsiTheme="majorBidi" w:cstheme="majorBidi"/>
          <w:iCs/>
          <w:sz w:val="28"/>
          <w:szCs w:val="28"/>
        </w:rPr>
      </w:pPr>
    </w:p>
    <w:p w14:paraId="072FAD78" w14:textId="77777777" w:rsidR="00425981" w:rsidRPr="00425981" w:rsidRDefault="00425981" w:rsidP="00425981">
      <w:pPr>
        <w:spacing w:line="240" w:lineRule="auto"/>
        <w:rPr>
          <w:rFonts w:asciiTheme="majorBidi" w:hAnsiTheme="majorBidi" w:cstheme="majorBidi"/>
          <w:b/>
          <w:bCs/>
          <w:iCs/>
          <w:sz w:val="28"/>
          <w:szCs w:val="28"/>
        </w:rPr>
      </w:pPr>
      <w:r w:rsidRPr="00425981">
        <w:rPr>
          <w:rFonts w:asciiTheme="majorBidi" w:hAnsiTheme="majorBidi" w:cstheme="majorBidi"/>
          <w:b/>
          <w:bCs/>
          <w:iCs/>
          <w:sz w:val="28"/>
          <w:szCs w:val="28"/>
        </w:rPr>
        <w:t>Conclusion</w:t>
      </w:r>
    </w:p>
    <w:p w14:paraId="4B1E78B5" w14:textId="77777777" w:rsidR="00425981" w:rsidRPr="00425981" w:rsidRDefault="00425981" w:rsidP="00425981">
      <w:pPr>
        <w:spacing w:line="240" w:lineRule="auto"/>
        <w:rPr>
          <w:rFonts w:asciiTheme="majorBidi" w:hAnsiTheme="majorBidi" w:cstheme="majorBidi"/>
          <w:iCs/>
          <w:sz w:val="28"/>
          <w:szCs w:val="28"/>
        </w:rPr>
      </w:pPr>
      <w:r w:rsidRPr="00425981">
        <w:rPr>
          <w:rFonts w:asciiTheme="majorBidi" w:hAnsiTheme="majorBidi" w:cstheme="majorBidi"/>
          <w:iCs/>
          <w:sz w:val="28"/>
          <w:szCs w:val="28"/>
        </w:rPr>
        <w:t>Audio-visual aids are an essential part of modern elementary education. They make learning more meaningful, interesting, and effective by involving multiple senses. Common A.V aids such as charts, flashcards, models, real objects, pictures, videos, and ICT tools help students understand concepts easily and retain knowledge for a longer time. In today’s education system, A.V aids are not optional but necessary for improving teaching quality and student learning outcomes.</w:t>
      </w:r>
    </w:p>
    <w:p w14:paraId="4206A8E6" w14:textId="77777777" w:rsidR="00425981" w:rsidRPr="00425981" w:rsidRDefault="00425981" w:rsidP="00425981">
      <w:pPr>
        <w:spacing w:line="240" w:lineRule="auto"/>
        <w:rPr>
          <w:rFonts w:asciiTheme="majorBidi" w:hAnsiTheme="majorBidi" w:cstheme="majorBidi"/>
          <w:iCs/>
          <w:sz w:val="28"/>
          <w:szCs w:val="28"/>
        </w:rPr>
      </w:pPr>
    </w:p>
    <w:p w14:paraId="6AF89B5D" w14:textId="3A918A88" w:rsidR="000E50A7" w:rsidRDefault="000E50A7" w:rsidP="005312EA">
      <w:pPr>
        <w:pBdr>
          <w:bottom w:val="single" w:sz="12" w:space="1" w:color="auto"/>
        </w:pBdr>
        <w:spacing w:line="240" w:lineRule="auto"/>
        <w:rPr>
          <w:rFonts w:asciiTheme="majorBidi" w:hAnsiTheme="majorBidi" w:cstheme="majorBidi"/>
          <w:iCs/>
          <w:sz w:val="28"/>
          <w:szCs w:val="28"/>
        </w:rPr>
      </w:pPr>
    </w:p>
    <w:p w14:paraId="4F17AEED" w14:textId="229603A7" w:rsidR="006D72F5" w:rsidRPr="00425981" w:rsidRDefault="006D72F5" w:rsidP="006D72F5">
      <w:pPr>
        <w:spacing w:line="240" w:lineRule="auto"/>
        <w:jc w:val="center"/>
        <w:rPr>
          <w:rFonts w:asciiTheme="majorBidi" w:hAnsiTheme="majorBidi" w:cstheme="majorBidi"/>
          <w:iCs/>
          <w:sz w:val="28"/>
          <w:szCs w:val="28"/>
        </w:rPr>
      </w:pPr>
      <w:r>
        <w:rPr>
          <w:rFonts w:asciiTheme="majorBidi" w:hAnsiTheme="majorBidi" w:cstheme="majorBidi"/>
          <w:iCs/>
          <w:sz w:val="28"/>
          <w:szCs w:val="28"/>
        </w:rPr>
        <w:t>THE END</w:t>
      </w:r>
    </w:p>
    <w:sectPr w:rsidR="006D72F5" w:rsidRPr="00425981" w:rsidSect="00CE32D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604"/>
    <w:multiLevelType w:val="multilevel"/>
    <w:tmpl w:val="C732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2B8D"/>
    <w:multiLevelType w:val="multilevel"/>
    <w:tmpl w:val="D1BA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D0CA8"/>
    <w:multiLevelType w:val="multilevel"/>
    <w:tmpl w:val="967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D602C"/>
    <w:multiLevelType w:val="multilevel"/>
    <w:tmpl w:val="624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602D9"/>
    <w:multiLevelType w:val="multilevel"/>
    <w:tmpl w:val="FF8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D691E"/>
    <w:multiLevelType w:val="multilevel"/>
    <w:tmpl w:val="D36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E79A5"/>
    <w:multiLevelType w:val="multilevel"/>
    <w:tmpl w:val="F8AC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C388F"/>
    <w:multiLevelType w:val="multilevel"/>
    <w:tmpl w:val="F30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65FC0"/>
    <w:multiLevelType w:val="multilevel"/>
    <w:tmpl w:val="373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A778D"/>
    <w:multiLevelType w:val="multilevel"/>
    <w:tmpl w:val="58C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65C41"/>
    <w:multiLevelType w:val="multilevel"/>
    <w:tmpl w:val="0B6C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22DEE"/>
    <w:multiLevelType w:val="multilevel"/>
    <w:tmpl w:val="766A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C19B8"/>
    <w:multiLevelType w:val="multilevel"/>
    <w:tmpl w:val="B940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3"/>
  </w:num>
  <w:num w:numId="2" w16cid:durableId="89201540">
    <w:abstractNumId w:val="1"/>
  </w:num>
  <w:num w:numId="3" w16cid:durableId="2123109591">
    <w:abstractNumId w:val="10"/>
  </w:num>
  <w:num w:numId="4" w16cid:durableId="1825000812">
    <w:abstractNumId w:val="8"/>
  </w:num>
  <w:num w:numId="5" w16cid:durableId="1459254998">
    <w:abstractNumId w:val="17"/>
  </w:num>
  <w:num w:numId="6" w16cid:durableId="722562551">
    <w:abstractNumId w:val="5"/>
  </w:num>
  <w:num w:numId="7" w16cid:durableId="1165900132">
    <w:abstractNumId w:val="14"/>
  </w:num>
  <w:num w:numId="8" w16cid:durableId="745223503">
    <w:abstractNumId w:val="16"/>
  </w:num>
  <w:num w:numId="9" w16cid:durableId="1476678192">
    <w:abstractNumId w:val="13"/>
  </w:num>
  <w:num w:numId="10" w16cid:durableId="418796346">
    <w:abstractNumId w:val="11"/>
  </w:num>
  <w:num w:numId="11" w16cid:durableId="1279023096">
    <w:abstractNumId w:val="7"/>
  </w:num>
  <w:num w:numId="12" w16cid:durableId="387263356">
    <w:abstractNumId w:val="0"/>
  </w:num>
  <w:num w:numId="13" w16cid:durableId="226767398">
    <w:abstractNumId w:val="12"/>
  </w:num>
  <w:num w:numId="14" w16cid:durableId="250117281">
    <w:abstractNumId w:val="2"/>
  </w:num>
  <w:num w:numId="15" w16cid:durableId="1205630067">
    <w:abstractNumId w:val="15"/>
  </w:num>
  <w:num w:numId="16" w16cid:durableId="1392923063">
    <w:abstractNumId w:val="6"/>
  </w:num>
  <w:num w:numId="17" w16cid:durableId="2142574427">
    <w:abstractNumId w:val="4"/>
  </w:num>
  <w:num w:numId="18" w16cid:durableId="558398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568D9"/>
    <w:rsid w:val="001936C3"/>
    <w:rsid w:val="001A5548"/>
    <w:rsid w:val="001C24F9"/>
    <w:rsid w:val="00292304"/>
    <w:rsid w:val="00325ACC"/>
    <w:rsid w:val="00334241"/>
    <w:rsid w:val="00387807"/>
    <w:rsid w:val="0039399E"/>
    <w:rsid w:val="00404335"/>
    <w:rsid w:val="00415600"/>
    <w:rsid w:val="00425981"/>
    <w:rsid w:val="00426519"/>
    <w:rsid w:val="004457A2"/>
    <w:rsid w:val="0048657F"/>
    <w:rsid w:val="004866D8"/>
    <w:rsid w:val="004C0D2A"/>
    <w:rsid w:val="004C6CBC"/>
    <w:rsid w:val="00520DB5"/>
    <w:rsid w:val="005312EA"/>
    <w:rsid w:val="00535366"/>
    <w:rsid w:val="00537FFC"/>
    <w:rsid w:val="00563475"/>
    <w:rsid w:val="0057390F"/>
    <w:rsid w:val="005D3E5D"/>
    <w:rsid w:val="005E2DC8"/>
    <w:rsid w:val="006A2539"/>
    <w:rsid w:val="006C430C"/>
    <w:rsid w:val="006D0DE9"/>
    <w:rsid w:val="006D72F5"/>
    <w:rsid w:val="00755F12"/>
    <w:rsid w:val="007B4196"/>
    <w:rsid w:val="007C7677"/>
    <w:rsid w:val="007D4DB7"/>
    <w:rsid w:val="008724BC"/>
    <w:rsid w:val="009507E7"/>
    <w:rsid w:val="00974C72"/>
    <w:rsid w:val="00976D10"/>
    <w:rsid w:val="009919AA"/>
    <w:rsid w:val="00994D1A"/>
    <w:rsid w:val="009D6A72"/>
    <w:rsid w:val="00A35B40"/>
    <w:rsid w:val="00A937F7"/>
    <w:rsid w:val="00B04399"/>
    <w:rsid w:val="00B150BE"/>
    <w:rsid w:val="00B52661"/>
    <w:rsid w:val="00B86A77"/>
    <w:rsid w:val="00BF10EF"/>
    <w:rsid w:val="00C76B19"/>
    <w:rsid w:val="00CE32D9"/>
    <w:rsid w:val="00D25775"/>
    <w:rsid w:val="00D44F30"/>
    <w:rsid w:val="00D54CB4"/>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E2D01"/>
    <w:rsid w:val="00FF039F"/>
    <w:rsid w:val="00FF046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2026-03-09T07:22:00Z</cp:lastPrinted>
  <dcterms:created xsi:type="dcterms:W3CDTF">2026-06-12T08:03:00Z</dcterms:created>
  <dcterms:modified xsi:type="dcterms:W3CDTF">2026-06-12T08:03:00Z</dcterms:modified>
</cp:coreProperties>
</file>